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rPr>
      </w:pPr>
      <w:r w:rsidRPr="0073035F">
        <w:rPr>
          <w:rFonts w:ascii="Lucida Console" w:eastAsia="Times New Roman" w:hAnsi="Lucida Console" w:cs="Courier New"/>
          <w:color w:val="0000FF"/>
          <w:sz w:val="18"/>
        </w:rPr>
        <w:t>mean(m)</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rPr>
      </w:pPr>
      <w:r w:rsidRPr="0073035F">
        <w:rPr>
          <w:rFonts w:ascii="Lucida Console" w:eastAsia="Times New Roman" w:hAnsi="Lucida Console" w:cs="Courier New"/>
          <w:color w:val="000000"/>
          <w:sz w:val="18"/>
        </w:rPr>
        <w:t>[1] 33.27133</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rPr>
      </w:pPr>
      <w:r w:rsidRPr="0073035F">
        <w:rPr>
          <w:rFonts w:ascii="Lucida Console" w:eastAsia="Times New Roman" w:hAnsi="Lucida Console" w:cs="Courier New"/>
          <w:color w:val="0000FF"/>
          <w:sz w:val="18"/>
        </w:rPr>
        <w:t>&gt; sd(m)</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rPr>
      </w:pPr>
      <w:r w:rsidRPr="0073035F">
        <w:rPr>
          <w:rFonts w:ascii="Lucida Console" w:eastAsia="Times New Roman" w:hAnsi="Lucida Console" w:cs="Courier New"/>
          <w:color w:val="000000"/>
          <w:sz w:val="18"/>
        </w:rPr>
        <w:t>[1] 16.9454</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rPr>
      </w:pPr>
      <w:r w:rsidRPr="0073035F">
        <w:rPr>
          <w:rFonts w:ascii="Lucida Console" w:eastAsia="Times New Roman" w:hAnsi="Lucida Console" w:cs="Courier New"/>
          <w:color w:val="0000FF"/>
          <w:sz w:val="18"/>
        </w:rPr>
        <w:t>&gt; var(m)</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rPr>
      </w:pPr>
      <w:r w:rsidRPr="0073035F">
        <w:rPr>
          <w:rFonts w:ascii="Lucida Console" w:eastAsia="Times New Roman" w:hAnsi="Lucida Console" w:cs="Courier New"/>
          <w:color w:val="000000"/>
          <w:sz w:val="18"/>
        </w:rPr>
        <w:t>[1] 287.1466</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rPr>
      </w:pPr>
      <w:r w:rsidRPr="0073035F">
        <w:rPr>
          <w:rFonts w:ascii="Lucida Console" w:eastAsia="Times New Roman" w:hAnsi="Lucida Console" w:cs="Courier New"/>
          <w:color w:val="0000FF"/>
          <w:sz w:val="18"/>
        </w:rPr>
        <w:t>&gt; boxplot(m,col = "blue")$out</w:t>
      </w:r>
    </w:p>
    <w:p w:rsidR="0073035F" w:rsidRPr="0073035F" w:rsidRDefault="0073035F" w:rsidP="00730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73035F">
        <w:rPr>
          <w:rFonts w:ascii="Lucida Console" w:eastAsia="Times New Roman" w:hAnsi="Lucida Console" w:cs="Courier New"/>
          <w:color w:val="000000"/>
          <w:sz w:val="18"/>
        </w:rPr>
        <w:t>[1] 91.36</w:t>
      </w:r>
    </w:p>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r w:rsidR="0073035F">
        <w:t xml:space="preserve"> Ans) 8 (approx)</w:t>
      </w:r>
    </w:p>
    <w:p w:rsidR="000E22B2" w:rsidRDefault="000E22B2" w:rsidP="000E22B2">
      <w:pPr>
        <w:pStyle w:val="ListParagraph"/>
        <w:numPr>
          <w:ilvl w:val="0"/>
          <w:numId w:val="2"/>
        </w:numPr>
        <w:autoSpaceDE w:val="0"/>
        <w:autoSpaceDN w:val="0"/>
        <w:adjustRightInd w:val="0"/>
        <w:spacing w:after="0"/>
      </w:pPr>
      <w:r>
        <w:t>What can we say about the skewness of this dataset?</w:t>
      </w:r>
      <w:r w:rsidR="0073035F">
        <w:t xml:space="preserve"> Ans) positive right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r w:rsidR="0073035F">
        <w:t xml:space="preserve"> Ans) Yes the boxplot will be then left skewed i.e negatively skewed and there will be change in median as well as mean where mean will decrease and median will increase</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r w:rsidR="0073035F">
        <w:t xml:space="preserve"> Between 5 and 7</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rsidR="0073035F">
        <w:t xml:space="preserve"> Its positively right skewed having positive values only</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73035F" w:rsidRDefault="0073035F" w:rsidP="0073035F">
      <w:pPr>
        <w:pStyle w:val="ListParagraph"/>
        <w:autoSpaceDE w:val="0"/>
        <w:autoSpaceDN w:val="0"/>
        <w:adjustRightInd w:val="0"/>
        <w:spacing w:after="0"/>
        <w:ind w:left="1440"/>
      </w:pPr>
      <w:r>
        <w:t>Boxplot gives a clear scene of median and shows us the range of the data whereas histogram shows us the mode that lies on the data and both graph can show the skewness outliers.</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3348ED"/>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8ED" w:rsidRDefault="003348ED">
      <w:pPr>
        <w:spacing w:after="0" w:line="240" w:lineRule="auto"/>
      </w:pPr>
      <w:r>
        <w:separator/>
      </w:r>
    </w:p>
  </w:endnote>
  <w:endnote w:type="continuationSeparator" w:id="1">
    <w:p w:rsidR="003348ED" w:rsidRDefault="00334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3348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8ED" w:rsidRDefault="003348ED">
      <w:pPr>
        <w:spacing w:after="0" w:line="240" w:lineRule="auto"/>
      </w:pPr>
      <w:r>
        <w:separator/>
      </w:r>
    </w:p>
  </w:footnote>
  <w:footnote w:type="continuationSeparator" w:id="1">
    <w:p w:rsidR="003348ED" w:rsidRDefault="003348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E22B2"/>
    <w:rsid w:val="00310065"/>
    <w:rsid w:val="003348ED"/>
    <w:rsid w:val="00614CA4"/>
    <w:rsid w:val="0073035F"/>
    <w:rsid w:val="008B5FFA"/>
    <w:rsid w:val="00AF65C6"/>
    <w:rsid w:val="00F52C2E"/>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73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35F"/>
    <w:rPr>
      <w:rFonts w:ascii="Courier New" w:eastAsia="Times New Roman" w:hAnsi="Courier New" w:cs="Courier New"/>
      <w:sz w:val="20"/>
      <w:szCs w:val="20"/>
    </w:rPr>
  </w:style>
  <w:style w:type="character" w:customStyle="1" w:styleId="gd15mcfckub">
    <w:name w:val="gd15mcfckub"/>
    <w:basedOn w:val="DefaultParagraphFont"/>
    <w:rsid w:val="0073035F"/>
  </w:style>
  <w:style w:type="character" w:customStyle="1" w:styleId="gd15mcfcktb">
    <w:name w:val="gd15mcfcktb"/>
    <w:basedOn w:val="DefaultParagraphFont"/>
    <w:rsid w:val="0073035F"/>
  </w:style>
  <w:style w:type="character" w:customStyle="1" w:styleId="gd15mcfceub">
    <w:name w:val="gd15mcfceub"/>
    <w:basedOn w:val="DefaultParagraphFont"/>
    <w:rsid w:val="00730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183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Sakina Zaveri</cp:lastModifiedBy>
  <cp:revision>3</cp:revision>
  <dcterms:created xsi:type="dcterms:W3CDTF">2013-09-25T10:59:00Z</dcterms:created>
  <dcterms:modified xsi:type="dcterms:W3CDTF">2020-07-03T18:22:00Z</dcterms:modified>
</cp:coreProperties>
</file>