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B372C4" w14:textId="77777777" w:rsidR="008F3598" w:rsidRPr="008F3598" w:rsidRDefault="008F3598" w:rsidP="008F3598">
      <w:pPr>
        <w:keepNext/>
        <w:keepLines/>
        <w:spacing w:before="480" w:after="0"/>
        <w:outlineLvl w:val="0"/>
        <w:rPr>
          <w:rFonts w:ascii="Calibri" w:eastAsia="宋体" w:hAnsi="Calibri" w:cs="Times New Roman"/>
          <w:b/>
          <w:bCs/>
          <w:color w:val="4F81BD" w:themeColor="accent1"/>
          <w:sz w:val="32"/>
          <w:szCs w:val="32"/>
          <w:lang w:eastAsia="zh-CN"/>
        </w:rPr>
      </w:pPr>
      <w:bookmarkStart w:id="0" w:name="web应用开发手册"/>
      <w:r w:rsidRPr="008F3598">
        <w:rPr>
          <w:rFonts w:ascii="Calibri" w:eastAsia="宋体" w:hAnsi="Calibri" w:cs="Times New Roman"/>
          <w:b/>
          <w:bCs/>
          <w:color w:val="4F81BD" w:themeColor="accent1"/>
          <w:sz w:val="32"/>
          <w:szCs w:val="32"/>
          <w:lang w:eastAsia="zh-CN"/>
        </w:rPr>
        <w:t>Web</w:t>
      </w:r>
      <w:r w:rsidRPr="008F3598">
        <w:rPr>
          <w:rFonts w:ascii="Calibri" w:eastAsia="宋体" w:hAnsi="Calibri" w:cs="Times New Roman" w:hint="eastAsia"/>
          <w:b/>
          <w:bCs/>
          <w:color w:val="4F81BD" w:themeColor="accent1"/>
          <w:sz w:val="32"/>
          <w:szCs w:val="32"/>
          <w:lang w:eastAsia="zh-CN"/>
        </w:rPr>
        <w:t>应用开发手册（文字叙述版）</w:t>
      </w:r>
    </w:p>
    <w:p w14:paraId="1E4695A2" w14:textId="77777777" w:rsidR="008F3598" w:rsidRPr="008F3598" w:rsidRDefault="008F3598" w:rsidP="008F3598">
      <w:pPr>
        <w:spacing w:before="180" w:after="180"/>
        <w:rPr>
          <w:rFonts w:ascii="Cambria" w:eastAsia="宋体" w:hAnsi="Cambria" w:cs="Times New Roman"/>
        </w:rPr>
      </w:pPr>
      <w:proofErr w:type="spellStart"/>
      <w:r w:rsidRPr="008F3598">
        <w:rPr>
          <w:rFonts w:ascii="Cambria" w:eastAsia="宋体" w:hAnsi="Cambria" w:cs="Times New Roman" w:hint="eastAsia"/>
          <w:b/>
          <w:bCs/>
        </w:rPr>
        <w:t>技术栈</w:t>
      </w:r>
      <w:proofErr w:type="spellEnd"/>
      <w:r w:rsidRPr="008F3598">
        <w:rPr>
          <w:rFonts w:ascii="Cambria" w:eastAsia="宋体" w:hAnsi="Cambria" w:cs="Times New Roman"/>
        </w:rPr>
        <w:t xml:space="preserve">: Django + Vue3 + PostgreSQL + DRF + </w:t>
      </w:r>
      <w:proofErr w:type="spellStart"/>
      <w:r w:rsidRPr="008F3598">
        <w:rPr>
          <w:rFonts w:ascii="Cambria" w:eastAsia="宋体" w:hAnsi="Cambria" w:cs="Times New Roman"/>
        </w:rPr>
        <w:t>Pinia</w:t>
      </w:r>
      <w:proofErr w:type="spellEnd"/>
    </w:p>
    <w:p w14:paraId="14E725D2" w14:textId="77777777" w:rsidR="008F3598" w:rsidRPr="008F3598" w:rsidRDefault="008F3598" w:rsidP="008F3598">
      <w:pPr>
        <w:jc w:val="center"/>
        <w:rPr>
          <w:rFonts w:ascii="Cambria" w:eastAsia="宋体" w:hAnsi="Cambria" w:cs="Times New Roman"/>
        </w:rPr>
      </w:pPr>
      <w:r w:rsidRPr="008F3598">
        <w:rPr>
          <w:rFonts w:ascii="Cambria" w:eastAsia="宋体" w:hAnsi="Cambria" w:cs="Times New Roman"/>
        </w:rPr>
        <w:pict w14:anchorId="15945DBC">
          <v:rect id="_x0000_i1192" style="width:6in;height:.6pt" o:hralign="center" o:hrstd="t" o:hr="t" fillcolor="#a0a0a0" stroked="f"/>
        </w:pict>
      </w:r>
    </w:p>
    <w:p w14:paraId="02A2A516" w14:textId="77777777" w:rsidR="008F3598" w:rsidRPr="008F3598" w:rsidRDefault="008F3598" w:rsidP="008F3598">
      <w:pPr>
        <w:keepNext/>
        <w:keepLines/>
        <w:spacing w:before="200" w:after="0"/>
        <w:outlineLvl w:val="1"/>
        <w:rPr>
          <w:rFonts w:ascii="Calibri" w:eastAsia="宋体" w:hAnsi="Calibri" w:cs="Times New Roman"/>
          <w:b/>
          <w:bCs/>
          <w:color w:val="4F81BD" w:themeColor="accent1"/>
          <w:sz w:val="28"/>
          <w:szCs w:val="28"/>
          <w:lang w:eastAsia="zh-CN"/>
        </w:rPr>
      </w:pPr>
      <w:r w:rsidRPr="008F3598">
        <w:rPr>
          <w:rFonts w:ascii="Calibri" w:eastAsia="宋体" w:hAnsi="Calibri" w:cs="Times New Roman"/>
          <w:b/>
          <w:bCs/>
          <w:color w:val="4F81BD" w:themeColor="accent1"/>
          <w:sz w:val="28"/>
          <w:szCs w:val="28"/>
          <w:lang w:eastAsia="zh-CN"/>
        </w:rPr>
        <w:t xml:space="preserve">1. </w:t>
      </w:r>
      <w:r w:rsidRPr="008F3598">
        <w:rPr>
          <w:rFonts w:ascii="Calibri" w:eastAsia="宋体" w:hAnsi="Calibri" w:cs="Times New Roman" w:hint="eastAsia"/>
          <w:b/>
          <w:bCs/>
          <w:color w:val="4F81BD" w:themeColor="accent1"/>
          <w:sz w:val="28"/>
          <w:szCs w:val="28"/>
          <w:lang w:eastAsia="zh-CN"/>
        </w:rPr>
        <w:t>需求分析与设计</w:t>
      </w:r>
    </w:p>
    <w:p w14:paraId="34A3EE85" w14:textId="77777777" w:rsidR="008F3598" w:rsidRPr="008F3598" w:rsidRDefault="008F3598" w:rsidP="008F3598">
      <w:pPr>
        <w:keepNext/>
        <w:keepLines/>
        <w:spacing w:before="200" w:after="0"/>
        <w:outlineLvl w:val="2"/>
        <w:rPr>
          <w:rFonts w:ascii="Calibri" w:eastAsia="宋体" w:hAnsi="Calibri" w:cs="Times New Roman"/>
          <w:b/>
          <w:bCs/>
          <w:color w:val="4F81BD" w:themeColor="accent1"/>
          <w:lang w:eastAsia="zh-CN"/>
        </w:rPr>
      </w:pPr>
      <w:r w:rsidRPr="008F3598">
        <w:rPr>
          <w:rFonts w:ascii="Calibri" w:eastAsia="宋体" w:hAnsi="Calibri" w:cs="Times New Roman"/>
          <w:b/>
          <w:bCs/>
          <w:color w:val="4F81BD" w:themeColor="accent1"/>
          <w:lang w:eastAsia="zh-CN"/>
        </w:rPr>
        <w:t xml:space="preserve">1.1 </w:t>
      </w:r>
      <w:r w:rsidRPr="008F3598">
        <w:rPr>
          <w:rFonts w:ascii="Calibri" w:eastAsia="宋体" w:hAnsi="Calibri" w:cs="Times New Roman" w:hint="eastAsia"/>
          <w:b/>
          <w:bCs/>
          <w:color w:val="4F81BD" w:themeColor="accent1"/>
          <w:lang w:eastAsia="zh-CN"/>
        </w:rPr>
        <w:t>需求确认</w:t>
      </w:r>
    </w:p>
    <w:p w14:paraId="100240A2" w14:textId="77777777" w:rsidR="008F3598" w:rsidRPr="008F3598" w:rsidRDefault="008F3598" w:rsidP="008F3598">
      <w:pPr>
        <w:numPr>
          <w:ilvl w:val="0"/>
          <w:numId w:val="12"/>
        </w:numPr>
        <w:spacing w:before="36" w:after="36"/>
        <w:rPr>
          <w:rFonts w:ascii="Cambria" w:eastAsia="宋体" w:hAnsi="Cambria" w:cs="Times New Roman"/>
          <w:lang w:eastAsia="zh-CN"/>
        </w:rPr>
      </w:pPr>
      <w:r w:rsidRPr="008F3598">
        <w:rPr>
          <w:rFonts w:ascii="Cambria" w:eastAsia="宋体" w:hAnsi="Cambria" w:cs="Times New Roman" w:hint="eastAsia"/>
          <w:b/>
          <w:bCs/>
          <w:lang w:eastAsia="zh-CN"/>
        </w:rPr>
        <w:t>用户角色</w:t>
      </w:r>
      <w:r w:rsidRPr="008F3598">
        <w:rPr>
          <w:rFonts w:ascii="Cambria" w:eastAsia="宋体" w:hAnsi="Cambria" w:cs="Times New Roman" w:hint="eastAsia"/>
          <w:lang w:eastAsia="zh-CN"/>
        </w:rPr>
        <w:t>：明确系统角色（如用户、管理员）及其权限范围。</w:t>
      </w:r>
    </w:p>
    <w:p w14:paraId="417648F0" w14:textId="77777777" w:rsidR="008F3598" w:rsidRPr="008F3598" w:rsidRDefault="008F3598" w:rsidP="008F3598">
      <w:pPr>
        <w:numPr>
          <w:ilvl w:val="0"/>
          <w:numId w:val="12"/>
        </w:numPr>
        <w:spacing w:before="36" w:after="36"/>
        <w:rPr>
          <w:rFonts w:ascii="Cambria" w:eastAsia="宋体" w:hAnsi="Cambria" w:cs="Times New Roman"/>
          <w:lang w:eastAsia="zh-CN"/>
        </w:rPr>
      </w:pPr>
      <w:r w:rsidRPr="008F3598">
        <w:rPr>
          <w:rFonts w:ascii="Cambria" w:eastAsia="宋体" w:hAnsi="Cambria" w:cs="Times New Roman" w:hint="eastAsia"/>
          <w:b/>
          <w:bCs/>
          <w:lang w:eastAsia="zh-CN"/>
        </w:rPr>
        <w:t>功能清单</w:t>
      </w:r>
      <w:r w:rsidRPr="008F3598">
        <w:rPr>
          <w:rFonts w:ascii="Cambria" w:eastAsia="宋体" w:hAnsi="Cambria" w:cs="Times New Roman" w:hint="eastAsia"/>
          <w:lang w:eastAsia="zh-CN"/>
        </w:rPr>
        <w:t>：</w:t>
      </w:r>
      <w:proofErr w:type="gramStart"/>
      <w:r w:rsidRPr="008F3598">
        <w:rPr>
          <w:rFonts w:ascii="Cambria" w:eastAsia="宋体" w:hAnsi="Cambria" w:cs="Times New Roman" w:hint="eastAsia"/>
          <w:lang w:eastAsia="zh-CN"/>
        </w:rPr>
        <w:t>用用户</w:t>
      </w:r>
      <w:proofErr w:type="gramEnd"/>
      <w:r w:rsidRPr="008F3598">
        <w:rPr>
          <w:rFonts w:ascii="Cambria" w:eastAsia="宋体" w:hAnsi="Cambria" w:cs="Times New Roman" w:hint="eastAsia"/>
          <w:lang w:eastAsia="zh-CN"/>
        </w:rPr>
        <w:t>故事描述核心功能（例如：</w:t>
      </w:r>
      <w:r w:rsidRPr="008F3598">
        <w:rPr>
          <w:rFonts w:ascii="Cambria" w:eastAsia="宋体" w:hAnsi="Cambria" w:cs="Times New Roman"/>
          <w:lang w:eastAsia="zh-CN"/>
        </w:rPr>
        <w:t>“</w:t>
      </w:r>
      <w:r w:rsidRPr="008F3598">
        <w:rPr>
          <w:rFonts w:ascii="Cambria" w:eastAsia="宋体" w:hAnsi="Cambria" w:cs="Times New Roman" w:hint="eastAsia"/>
          <w:lang w:eastAsia="zh-CN"/>
        </w:rPr>
        <w:t>用户可发布文章，并设置公开</w:t>
      </w:r>
      <w:r w:rsidRPr="008F3598">
        <w:rPr>
          <w:rFonts w:ascii="Cambria" w:eastAsia="宋体" w:hAnsi="Cambria" w:cs="Times New Roman"/>
          <w:lang w:eastAsia="zh-CN"/>
        </w:rPr>
        <w:t>/</w:t>
      </w:r>
      <w:r w:rsidRPr="008F3598">
        <w:rPr>
          <w:rFonts w:ascii="Cambria" w:eastAsia="宋体" w:hAnsi="Cambria" w:cs="Times New Roman" w:hint="eastAsia"/>
          <w:lang w:eastAsia="zh-CN"/>
        </w:rPr>
        <w:t>私有状态</w:t>
      </w:r>
      <w:r w:rsidRPr="008F3598">
        <w:rPr>
          <w:rFonts w:ascii="Cambria" w:eastAsia="宋体" w:hAnsi="Cambria" w:cs="Times New Roman"/>
          <w:lang w:eastAsia="zh-CN"/>
        </w:rPr>
        <w:t>”</w:t>
      </w:r>
      <w:r w:rsidRPr="008F3598">
        <w:rPr>
          <w:rFonts w:ascii="Cambria" w:eastAsia="宋体" w:hAnsi="Cambria" w:cs="Times New Roman" w:hint="eastAsia"/>
          <w:lang w:eastAsia="zh-CN"/>
        </w:rPr>
        <w:t>）。</w:t>
      </w:r>
    </w:p>
    <w:p w14:paraId="71D900F7" w14:textId="77777777" w:rsidR="008F3598" w:rsidRPr="008F3598" w:rsidRDefault="008F3598" w:rsidP="008F3598">
      <w:pPr>
        <w:numPr>
          <w:ilvl w:val="0"/>
          <w:numId w:val="12"/>
        </w:numPr>
        <w:spacing w:before="36" w:after="36"/>
        <w:rPr>
          <w:rFonts w:ascii="Cambria" w:eastAsia="宋体" w:hAnsi="Cambria" w:cs="Times New Roman"/>
        </w:rPr>
      </w:pPr>
      <w:r w:rsidRPr="008F3598">
        <w:rPr>
          <w:rFonts w:ascii="Cambria" w:eastAsia="宋体" w:hAnsi="Cambria" w:cs="Times New Roman" w:hint="eastAsia"/>
          <w:b/>
          <w:bCs/>
        </w:rPr>
        <w:t>非功能需求</w:t>
      </w:r>
      <w:r w:rsidRPr="008F3598">
        <w:rPr>
          <w:rFonts w:ascii="Cambria" w:eastAsia="宋体" w:hAnsi="Cambria" w:cs="Times New Roman" w:hint="eastAsia"/>
        </w:rPr>
        <w:t>：包括响应时间（如</w:t>
      </w:r>
      <w:r w:rsidRPr="008F3598">
        <w:rPr>
          <w:rFonts w:ascii="Cambria" w:eastAsia="宋体" w:hAnsi="Cambria" w:cs="Times New Roman"/>
        </w:rPr>
        <w:t>API</w:t>
      </w:r>
      <w:r w:rsidRPr="008F3598">
        <w:rPr>
          <w:rFonts w:ascii="Cambria" w:eastAsia="宋体" w:hAnsi="Cambria" w:cs="Times New Roman" w:hint="eastAsia"/>
        </w:rPr>
        <w:t>需在</w:t>
      </w:r>
      <w:r w:rsidRPr="008F3598">
        <w:rPr>
          <w:rFonts w:ascii="Cambria" w:eastAsia="宋体" w:hAnsi="Cambria" w:cs="Times New Roman"/>
        </w:rPr>
        <w:t>500ms</w:t>
      </w:r>
      <w:r w:rsidRPr="008F3598">
        <w:rPr>
          <w:rFonts w:ascii="Cambria" w:eastAsia="宋体" w:hAnsi="Cambria" w:cs="Times New Roman" w:hint="eastAsia"/>
        </w:rPr>
        <w:t>内返回）、数据安全性（如密码加密存储）、浏览器兼容性（支持</w:t>
      </w:r>
      <w:r w:rsidRPr="008F3598">
        <w:rPr>
          <w:rFonts w:ascii="Cambria" w:eastAsia="宋体" w:hAnsi="Cambria" w:cs="Times New Roman"/>
        </w:rPr>
        <w:t>Chrome/Firefox/Safari</w:t>
      </w:r>
      <w:r w:rsidRPr="008F3598">
        <w:rPr>
          <w:rFonts w:ascii="Cambria" w:eastAsia="宋体" w:hAnsi="Cambria" w:cs="Times New Roman" w:hint="eastAsia"/>
        </w:rPr>
        <w:t>）。</w:t>
      </w:r>
    </w:p>
    <w:p w14:paraId="2D070582" w14:textId="77777777" w:rsidR="008F3598" w:rsidRPr="008F3598" w:rsidRDefault="008F3598" w:rsidP="008F3598">
      <w:pPr>
        <w:spacing w:before="180" w:after="180"/>
        <w:rPr>
          <w:rFonts w:ascii="Cambria" w:eastAsia="宋体" w:hAnsi="Cambria" w:cs="Times New Roman"/>
        </w:rPr>
      </w:pPr>
      <w:r w:rsidRPr="008F3598">
        <w:rPr>
          <w:rFonts w:ascii="Cambria" w:eastAsia="宋体" w:hAnsi="Cambria" w:cs="Times New Roman"/>
        </w:rPr>
        <w:br/>
      </w:r>
    </w:p>
    <w:p w14:paraId="016B16C9" w14:textId="77777777" w:rsidR="008F3598" w:rsidRPr="008F3598" w:rsidRDefault="008F3598" w:rsidP="008F3598">
      <w:pPr>
        <w:keepNext/>
        <w:keepLines/>
        <w:spacing w:before="200" w:after="0"/>
        <w:outlineLvl w:val="2"/>
        <w:rPr>
          <w:rFonts w:ascii="Calibri" w:eastAsia="宋体" w:hAnsi="Calibri" w:cs="Times New Roman"/>
          <w:b/>
          <w:bCs/>
          <w:color w:val="4F81BD" w:themeColor="accent1"/>
        </w:rPr>
      </w:pPr>
      <w:bookmarkStart w:id="1" w:name="数据设计"/>
      <w:r w:rsidRPr="008F3598">
        <w:rPr>
          <w:rFonts w:ascii="Calibri" w:eastAsia="宋体" w:hAnsi="Calibri" w:cs="Times New Roman"/>
          <w:b/>
          <w:bCs/>
          <w:color w:val="4F81BD" w:themeColor="accent1"/>
        </w:rPr>
        <w:t xml:space="preserve">1.2 </w:t>
      </w:r>
      <w:proofErr w:type="spellStart"/>
      <w:r w:rsidRPr="008F3598">
        <w:rPr>
          <w:rFonts w:ascii="Calibri" w:eastAsia="宋体" w:hAnsi="Calibri" w:cs="Times New Roman" w:hint="eastAsia"/>
          <w:b/>
          <w:bCs/>
          <w:color w:val="4F81BD" w:themeColor="accent1"/>
        </w:rPr>
        <w:t>数据设计</w:t>
      </w:r>
      <w:proofErr w:type="spellEnd"/>
    </w:p>
    <w:p w14:paraId="0455C63C" w14:textId="77777777" w:rsidR="008F3598" w:rsidRPr="008F3598" w:rsidRDefault="008F3598" w:rsidP="008F3598">
      <w:pPr>
        <w:numPr>
          <w:ilvl w:val="0"/>
          <w:numId w:val="12"/>
        </w:numPr>
        <w:spacing w:before="36" w:after="36"/>
        <w:rPr>
          <w:rFonts w:ascii="Cambria" w:eastAsia="宋体" w:hAnsi="Cambria" w:cs="Times New Roman"/>
        </w:rPr>
      </w:pPr>
      <w:proofErr w:type="spellStart"/>
      <w:r w:rsidRPr="008F3598">
        <w:rPr>
          <w:rFonts w:ascii="Cambria" w:eastAsia="宋体" w:hAnsi="Cambria" w:cs="Times New Roman" w:hint="eastAsia"/>
          <w:b/>
          <w:bCs/>
        </w:rPr>
        <w:t>数据库模型</w:t>
      </w:r>
      <w:proofErr w:type="spellEnd"/>
      <w:r w:rsidRPr="008F3598">
        <w:rPr>
          <w:rFonts w:ascii="Cambria" w:eastAsia="宋体" w:hAnsi="Cambria" w:cs="Times New Roman" w:hint="eastAsia"/>
        </w:rPr>
        <w:t>：</w:t>
      </w:r>
    </w:p>
    <w:p w14:paraId="69A29B86" w14:textId="77777777" w:rsidR="008F3598" w:rsidRPr="008F3598" w:rsidRDefault="008F3598" w:rsidP="008F3598">
      <w:pPr>
        <w:numPr>
          <w:ilvl w:val="1"/>
          <w:numId w:val="12"/>
        </w:numPr>
        <w:spacing w:before="36" w:after="36"/>
        <w:rPr>
          <w:rFonts w:ascii="Cambria" w:eastAsia="宋体" w:hAnsi="Cambria" w:cs="Times New Roman"/>
          <w:lang w:eastAsia="zh-CN"/>
        </w:rPr>
      </w:pPr>
      <w:r w:rsidRPr="008F3598">
        <w:rPr>
          <w:rFonts w:ascii="Cambria" w:eastAsia="宋体" w:hAnsi="Cambria" w:cs="Times New Roman" w:hint="eastAsia"/>
          <w:lang w:eastAsia="zh-CN"/>
        </w:rPr>
        <w:t>使用</w:t>
      </w:r>
      <w:r w:rsidRPr="008F3598">
        <w:rPr>
          <w:rFonts w:ascii="Cambria" w:eastAsia="宋体" w:hAnsi="Cambria" w:cs="Times New Roman"/>
          <w:lang w:eastAsia="zh-CN"/>
        </w:rPr>
        <w:t>Django</w:t>
      </w:r>
      <w:r w:rsidRPr="008F3598">
        <w:rPr>
          <w:rFonts w:ascii="Cambria" w:eastAsia="宋体" w:hAnsi="Cambria" w:cs="Times New Roman" w:hint="eastAsia"/>
          <w:lang w:eastAsia="zh-CN"/>
        </w:rPr>
        <w:t>的</w:t>
      </w:r>
      <w:r w:rsidRPr="008F3598">
        <w:rPr>
          <w:rFonts w:ascii="Cambria" w:eastAsia="宋体" w:hAnsi="Cambria" w:cs="Times New Roman"/>
          <w:lang w:eastAsia="zh-CN"/>
        </w:rPr>
        <w:t>ORM</w:t>
      </w:r>
      <w:r w:rsidRPr="008F3598">
        <w:rPr>
          <w:rFonts w:ascii="Cambria" w:eastAsia="宋体" w:hAnsi="Cambria" w:cs="Times New Roman" w:hint="eastAsia"/>
          <w:lang w:eastAsia="zh-CN"/>
        </w:rPr>
        <w:t>定义模型，</w:t>
      </w:r>
      <w:proofErr w:type="gramStart"/>
      <w:r w:rsidRPr="008F3598">
        <w:rPr>
          <w:rFonts w:ascii="Cambria" w:eastAsia="宋体" w:hAnsi="Cambria" w:cs="Times New Roman" w:hint="eastAsia"/>
          <w:lang w:eastAsia="zh-CN"/>
        </w:rPr>
        <w:t>主表需包含</w:t>
      </w:r>
      <w:proofErr w:type="gramEnd"/>
      <w:r w:rsidRPr="008F3598">
        <w:rPr>
          <w:rFonts w:ascii="Cambria" w:eastAsia="宋体" w:hAnsi="Cambria" w:cs="Times New Roman" w:hint="eastAsia"/>
          <w:lang w:eastAsia="zh-CN"/>
        </w:rPr>
        <w:t>基础字段（如</w:t>
      </w:r>
      <w:r w:rsidRPr="008F3598">
        <w:rPr>
          <w:rFonts w:ascii="Cambria" w:eastAsia="宋体" w:hAnsi="Cambria" w:cs="Times New Roman"/>
          <w:lang w:eastAsia="zh-CN"/>
        </w:rPr>
        <w:t>ID</w:t>
      </w:r>
      <w:r w:rsidRPr="008F3598">
        <w:rPr>
          <w:rFonts w:ascii="Cambria" w:eastAsia="宋体" w:hAnsi="Cambria" w:cs="Times New Roman" w:hint="eastAsia"/>
          <w:lang w:eastAsia="zh-CN"/>
        </w:rPr>
        <w:t>、创建时间、更新时间）。</w:t>
      </w:r>
    </w:p>
    <w:p w14:paraId="1E356411" w14:textId="77777777" w:rsidR="008F3598" w:rsidRPr="008F3598" w:rsidRDefault="008F3598" w:rsidP="008F3598">
      <w:pPr>
        <w:numPr>
          <w:ilvl w:val="1"/>
          <w:numId w:val="12"/>
        </w:numPr>
        <w:spacing w:before="36" w:after="36"/>
        <w:rPr>
          <w:rFonts w:ascii="Cambria" w:eastAsia="宋体" w:hAnsi="Cambria" w:cs="Times New Roman"/>
        </w:rPr>
      </w:pPr>
      <w:r w:rsidRPr="008F3598">
        <w:rPr>
          <w:rFonts w:ascii="Cambria" w:eastAsia="宋体" w:hAnsi="Cambria" w:cs="Times New Roman" w:hint="eastAsia"/>
        </w:rPr>
        <w:t>关联关系使用外键（</w:t>
      </w:r>
      <w:r w:rsidRPr="008F3598">
        <w:rPr>
          <w:rFonts w:ascii="Cambria" w:eastAsia="宋体" w:hAnsi="Cambria" w:cs="Times New Roman"/>
        </w:rPr>
        <w:t>ForeignKey</w:t>
      </w:r>
      <w:r w:rsidRPr="008F3598">
        <w:rPr>
          <w:rFonts w:ascii="Cambria" w:eastAsia="宋体" w:hAnsi="Cambria" w:cs="Times New Roman" w:hint="eastAsia"/>
        </w:rPr>
        <w:t>）或多对多字段（</w:t>
      </w:r>
      <w:r w:rsidRPr="008F3598">
        <w:rPr>
          <w:rFonts w:ascii="Cambria" w:eastAsia="宋体" w:hAnsi="Cambria" w:cs="Times New Roman"/>
        </w:rPr>
        <w:t>ManyToManyField</w:t>
      </w:r>
      <w:r w:rsidRPr="008F3598">
        <w:rPr>
          <w:rFonts w:ascii="Cambria" w:eastAsia="宋体" w:hAnsi="Cambria" w:cs="Times New Roman" w:hint="eastAsia"/>
        </w:rPr>
        <w:t>），并明确</w:t>
      </w:r>
      <w:r w:rsidRPr="008F3598">
        <w:rPr>
          <w:rFonts w:ascii="Consolas" w:eastAsia="宋体" w:hAnsi="Consolas" w:cs="Times New Roman"/>
          <w:sz w:val="22"/>
          <w:shd w:val="clear" w:color="auto" w:fill="F8F8F8"/>
        </w:rPr>
        <w:t>on_delete</w:t>
      </w:r>
      <w:r w:rsidRPr="008F3598">
        <w:rPr>
          <w:rFonts w:ascii="Cambria" w:eastAsia="宋体" w:hAnsi="Cambria" w:cs="Times New Roman" w:hint="eastAsia"/>
        </w:rPr>
        <w:t>规则（如级联删除或置空）。</w:t>
      </w:r>
    </w:p>
    <w:p w14:paraId="014CA87C" w14:textId="77777777" w:rsidR="008F3598" w:rsidRPr="008F3598" w:rsidRDefault="008F3598" w:rsidP="008F3598">
      <w:pPr>
        <w:numPr>
          <w:ilvl w:val="1"/>
          <w:numId w:val="12"/>
        </w:numPr>
        <w:spacing w:before="36" w:after="36"/>
        <w:rPr>
          <w:rFonts w:ascii="Cambria" w:eastAsia="宋体" w:hAnsi="Cambria" w:cs="Times New Roman"/>
          <w:lang w:eastAsia="zh-CN"/>
        </w:rPr>
      </w:pPr>
      <w:r w:rsidRPr="008F3598">
        <w:rPr>
          <w:rFonts w:ascii="Cambria" w:eastAsia="宋体" w:hAnsi="Cambria" w:cs="Times New Roman"/>
          <w:lang w:eastAsia="zh-CN"/>
        </w:rPr>
        <w:t>PostgreSQL</w:t>
      </w:r>
      <w:r w:rsidRPr="008F3598">
        <w:rPr>
          <w:rFonts w:ascii="Cambria" w:eastAsia="宋体" w:hAnsi="Cambria" w:cs="Times New Roman" w:hint="eastAsia"/>
          <w:lang w:eastAsia="zh-CN"/>
        </w:rPr>
        <w:t>优化：对频繁查询的字段建立索引，利用</w:t>
      </w:r>
      <w:r w:rsidRPr="008F3598">
        <w:rPr>
          <w:rFonts w:ascii="Cambria" w:eastAsia="宋体" w:hAnsi="Cambria" w:cs="Times New Roman"/>
          <w:lang w:eastAsia="zh-CN"/>
        </w:rPr>
        <w:t>JSONField</w:t>
      </w:r>
      <w:r w:rsidRPr="008F3598">
        <w:rPr>
          <w:rFonts w:ascii="Cambria" w:eastAsia="宋体" w:hAnsi="Cambria" w:cs="Times New Roman" w:hint="eastAsia"/>
          <w:lang w:eastAsia="zh-CN"/>
        </w:rPr>
        <w:t>存储动态结构数据。</w:t>
      </w:r>
    </w:p>
    <w:p w14:paraId="74E85B62" w14:textId="77777777" w:rsidR="008F3598" w:rsidRPr="008F3598" w:rsidRDefault="008F3598" w:rsidP="008F3598">
      <w:pPr>
        <w:numPr>
          <w:ilvl w:val="0"/>
          <w:numId w:val="13"/>
        </w:numPr>
        <w:spacing w:before="36" w:after="36"/>
        <w:rPr>
          <w:rFonts w:ascii="Cambria" w:eastAsia="宋体" w:hAnsi="Cambria" w:cs="Times New Roman"/>
          <w:lang w:eastAsia="zh-CN"/>
        </w:rPr>
      </w:pPr>
      <w:r w:rsidRPr="008F3598">
        <w:rPr>
          <w:rFonts w:ascii="Cambria" w:eastAsia="宋体" w:hAnsi="Cambria" w:cs="Times New Roman"/>
          <w:lang w:eastAsia="zh-CN"/>
        </w:rPr>
        <w:br/>
      </w:r>
    </w:p>
    <w:p w14:paraId="1106C39B" w14:textId="77777777" w:rsidR="008F3598" w:rsidRPr="008F3598" w:rsidRDefault="008F3598" w:rsidP="008F3598">
      <w:pPr>
        <w:numPr>
          <w:ilvl w:val="0"/>
          <w:numId w:val="12"/>
        </w:numPr>
        <w:spacing w:before="36" w:after="36"/>
        <w:rPr>
          <w:rFonts w:ascii="Cambria" w:eastAsia="宋体" w:hAnsi="Cambria" w:cs="Times New Roman"/>
        </w:rPr>
      </w:pPr>
      <w:proofErr w:type="spellStart"/>
      <w:r w:rsidRPr="008F3598">
        <w:rPr>
          <w:rFonts w:ascii="Cambria" w:eastAsia="宋体" w:hAnsi="Cambria" w:cs="Times New Roman"/>
          <w:b/>
          <w:bCs/>
        </w:rPr>
        <w:t>API</w:t>
      </w:r>
      <w:r w:rsidRPr="008F3598">
        <w:rPr>
          <w:rFonts w:ascii="Cambria" w:eastAsia="宋体" w:hAnsi="Cambria" w:cs="Times New Roman" w:hint="eastAsia"/>
          <w:b/>
          <w:bCs/>
        </w:rPr>
        <w:t>数据结构</w:t>
      </w:r>
      <w:r w:rsidRPr="008F3598">
        <w:rPr>
          <w:rFonts w:ascii="Cambria" w:eastAsia="宋体" w:hAnsi="Cambria" w:cs="Times New Roman" w:hint="eastAsia"/>
        </w:rPr>
        <w:t>：所有接口返回统一格式，包含状态码（</w:t>
      </w:r>
      <w:r w:rsidRPr="008F3598">
        <w:rPr>
          <w:rFonts w:ascii="Cambria" w:eastAsia="宋体" w:hAnsi="Cambria" w:cs="Times New Roman"/>
        </w:rPr>
        <w:t>status</w:t>
      </w:r>
      <w:proofErr w:type="spellEnd"/>
      <w:r w:rsidRPr="008F3598">
        <w:rPr>
          <w:rFonts w:ascii="Cambria" w:eastAsia="宋体" w:hAnsi="Cambria" w:cs="Times New Roman" w:hint="eastAsia"/>
        </w:rPr>
        <w:t>）、</w:t>
      </w:r>
      <w:proofErr w:type="spellStart"/>
      <w:r w:rsidRPr="008F3598">
        <w:rPr>
          <w:rFonts w:ascii="Cambria" w:eastAsia="宋体" w:hAnsi="Cambria" w:cs="Times New Roman" w:hint="eastAsia"/>
        </w:rPr>
        <w:t>提示信息（</w:t>
      </w:r>
      <w:r w:rsidRPr="008F3598">
        <w:rPr>
          <w:rFonts w:ascii="Cambria" w:eastAsia="宋体" w:hAnsi="Cambria" w:cs="Times New Roman"/>
        </w:rPr>
        <w:t>message</w:t>
      </w:r>
      <w:r w:rsidRPr="008F3598">
        <w:rPr>
          <w:rFonts w:ascii="Cambria" w:eastAsia="宋体" w:hAnsi="Cambria" w:cs="Times New Roman" w:hint="eastAsia"/>
        </w:rPr>
        <w:t>）和业务数据（</w:t>
      </w:r>
      <w:r w:rsidRPr="008F3598">
        <w:rPr>
          <w:rFonts w:ascii="Cambria" w:eastAsia="宋体" w:hAnsi="Cambria" w:cs="Times New Roman"/>
        </w:rPr>
        <w:t>data</w:t>
      </w:r>
      <w:proofErr w:type="spellEnd"/>
      <w:r w:rsidRPr="008F3598">
        <w:rPr>
          <w:rFonts w:ascii="Cambria" w:eastAsia="宋体" w:hAnsi="Cambria" w:cs="Times New Roman" w:hint="eastAsia"/>
        </w:rPr>
        <w:t>）。</w:t>
      </w:r>
    </w:p>
    <w:p w14:paraId="4B8AB9D8" w14:textId="77777777" w:rsidR="008F3598" w:rsidRPr="008F3598" w:rsidRDefault="008F3598" w:rsidP="008F3598">
      <w:pPr>
        <w:spacing w:before="180" w:after="180"/>
        <w:rPr>
          <w:rFonts w:ascii="Cambria" w:eastAsia="宋体" w:hAnsi="Cambria" w:cs="Times New Roman"/>
        </w:rPr>
      </w:pPr>
      <w:r w:rsidRPr="008F3598">
        <w:rPr>
          <w:rFonts w:ascii="Cambria" w:eastAsia="宋体" w:hAnsi="Cambria" w:cs="Times New Roman"/>
        </w:rPr>
        <w:br/>
      </w:r>
    </w:p>
    <w:p w14:paraId="24087793" w14:textId="77777777" w:rsidR="008F3598" w:rsidRPr="008F3598" w:rsidRDefault="008F3598" w:rsidP="008F3598">
      <w:pPr>
        <w:jc w:val="center"/>
        <w:rPr>
          <w:rFonts w:ascii="Cambria" w:eastAsia="宋体" w:hAnsi="Cambria" w:cs="Times New Roman"/>
        </w:rPr>
      </w:pPr>
      <w:r w:rsidRPr="008F3598">
        <w:rPr>
          <w:rFonts w:ascii="Cambria" w:eastAsia="宋体" w:hAnsi="Cambria" w:cs="Times New Roman"/>
        </w:rPr>
        <w:pict w14:anchorId="77DCA4CC">
          <v:rect id="_x0000_i1193" style="width:6in;height:.6pt" o:hralign="center" o:hrstd="t" o:hr="t" fillcolor="#a0a0a0" stroked="f"/>
        </w:pict>
      </w:r>
    </w:p>
    <w:bookmarkEnd w:id="1"/>
    <w:p w14:paraId="73E00FA7" w14:textId="77777777" w:rsidR="008F3598" w:rsidRPr="008F3598" w:rsidRDefault="008F3598" w:rsidP="008F3598">
      <w:pPr>
        <w:keepNext/>
        <w:keepLines/>
        <w:spacing w:before="200" w:after="0"/>
        <w:outlineLvl w:val="1"/>
        <w:rPr>
          <w:rFonts w:ascii="Calibri" w:eastAsia="宋体" w:hAnsi="Calibri" w:cs="Times New Roman"/>
          <w:b/>
          <w:bCs/>
          <w:color w:val="4F81BD" w:themeColor="accent1"/>
          <w:sz w:val="28"/>
          <w:szCs w:val="28"/>
        </w:rPr>
      </w:pPr>
      <w:r w:rsidRPr="008F3598">
        <w:rPr>
          <w:rFonts w:ascii="Calibri" w:eastAsia="宋体" w:hAnsi="Calibri" w:cs="Times New Roman"/>
          <w:b/>
          <w:bCs/>
          <w:color w:val="4F81BD" w:themeColor="accent1"/>
          <w:sz w:val="28"/>
          <w:szCs w:val="28"/>
        </w:rPr>
        <w:t xml:space="preserve">2. </w:t>
      </w:r>
      <w:proofErr w:type="spellStart"/>
      <w:r w:rsidRPr="008F3598">
        <w:rPr>
          <w:rFonts w:ascii="Calibri" w:eastAsia="宋体" w:hAnsi="Calibri" w:cs="Times New Roman" w:hint="eastAsia"/>
          <w:b/>
          <w:bCs/>
          <w:color w:val="4F81BD" w:themeColor="accent1"/>
          <w:sz w:val="28"/>
          <w:szCs w:val="28"/>
        </w:rPr>
        <w:t>后端开发（</w:t>
      </w:r>
      <w:r w:rsidRPr="008F3598">
        <w:rPr>
          <w:rFonts w:ascii="Calibri" w:eastAsia="宋体" w:hAnsi="Calibri" w:cs="Times New Roman"/>
          <w:b/>
          <w:bCs/>
          <w:color w:val="4F81BD" w:themeColor="accent1"/>
          <w:sz w:val="28"/>
          <w:szCs w:val="28"/>
        </w:rPr>
        <w:t>Django</w:t>
      </w:r>
      <w:proofErr w:type="spellEnd"/>
      <w:r w:rsidRPr="008F3598">
        <w:rPr>
          <w:rFonts w:ascii="Calibri" w:eastAsia="宋体" w:hAnsi="Calibri" w:cs="Times New Roman" w:hint="eastAsia"/>
          <w:b/>
          <w:bCs/>
          <w:color w:val="4F81BD" w:themeColor="accent1"/>
          <w:sz w:val="28"/>
          <w:szCs w:val="28"/>
        </w:rPr>
        <w:t>）</w:t>
      </w:r>
    </w:p>
    <w:p w14:paraId="75C55DEB" w14:textId="77777777" w:rsidR="008F3598" w:rsidRPr="008F3598" w:rsidRDefault="008F3598" w:rsidP="008F3598">
      <w:pPr>
        <w:keepNext/>
        <w:keepLines/>
        <w:spacing w:before="200" w:after="0"/>
        <w:outlineLvl w:val="2"/>
        <w:rPr>
          <w:rFonts w:ascii="Calibri" w:eastAsia="宋体" w:hAnsi="Calibri" w:cs="Times New Roman"/>
          <w:b/>
          <w:bCs/>
          <w:color w:val="4F81BD" w:themeColor="accent1"/>
        </w:rPr>
      </w:pPr>
      <w:r w:rsidRPr="008F3598">
        <w:rPr>
          <w:rFonts w:ascii="Calibri" w:eastAsia="宋体" w:hAnsi="Calibri" w:cs="Times New Roman"/>
          <w:b/>
          <w:bCs/>
          <w:color w:val="4F81BD" w:themeColor="accent1"/>
        </w:rPr>
        <w:t xml:space="preserve">2.1 </w:t>
      </w:r>
      <w:proofErr w:type="spellStart"/>
      <w:r w:rsidRPr="008F3598">
        <w:rPr>
          <w:rFonts w:ascii="Calibri" w:eastAsia="宋体" w:hAnsi="Calibri" w:cs="Times New Roman" w:hint="eastAsia"/>
          <w:b/>
          <w:bCs/>
          <w:color w:val="4F81BD" w:themeColor="accent1"/>
        </w:rPr>
        <w:t>模型与序列化器</w:t>
      </w:r>
      <w:proofErr w:type="spellEnd"/>
    </w:p>
    <w:p w14:paraId="2FB10213" w14:textId="77777777" w:rsidR="008F3598" w:rsidRPr="008F3598" w:rsidRDefault="008F3598" w:rsidP="008F3598">
      <w:pPr>
        <w:numPr>
          <w:ilvl w:val="0"/>
          <w:numId w:val="12"/>
        </w:numPr>
        <w:spacing w:before="36" w:after="36"/>
        <w:rPr>
          <w:rFonts w:ascii="Cambria" w:eastAsia="宋体" w:hAnsi="Cambria" w:cs="Times New Roman"/>
        </w:rPr>
      </w:pPr>
      <w:proofErr w:type="spellStart"/>
      <w:r w:rsidRPr="008F3598">
        <w:rPr>
          <w:rFonts w:ascii="Cambria" w:eastAsia="宋体" w:hAnsi="Cambria" w:cs="Times New Roman" w:hint="eastAsia"/>
          <w:b/>
          <w:bCs/>
        </w:rPr>
        <w:t>模型定义</w:t>
      </w:r>
      <w:proofErr w:type="spellEnd"/>
      <w:r w:rsidRPr="008F3598">
        <w:rPr>
          <w:rFonts w:ascii="Cambria" w:eastAsia="宋体" w:hAnsi="Cambria" w:cs="Times New Roman" w:hint="eastAsia"/>
        </w:rPr>
        <w:t>：</w:t>
      </w:r>
    </w:p>
    <w:p w14:paraId="34A95690" w14:textId="77777777" w:rsidR="008F3598" w:rsidRPr="008F3598" w:rsidRDefault="008F3598" w:rsidP="008F3598">
      <w:pPr>
        <w:numPr>
          <w:ilvl w:val="1"/>
          <w:numId w:val="12"/>
        </w:numPr>
        <w:spacing w:before="36" w:after="36"/>
        <w:rPr>
          <w:rFonts w:ascii="Cambria" w:eastAsia="宋体" w:hAnsi="Cambria" w:cs="Times New Roman"/>
          <w:lang w:eastAsia="zh-CN"/>
        </w:rPr>
      </w:pPr>
      <w:r w:rsidRPr="008F3598">
        <w:rPr>
          <w:rFonts w:ascii="Cambria" w:eastAsia="宋体" w:hAnsi="Cambria" w:cs="Times New Roman" w:hint="eastAsia"/>
          <w:lang w:eastAsia="zh-CN"/>
        </w:rPr>
        <w:lastRenderedPageBreak/>
        <w:t>每个模型对应一张数据库表，字段类型需匹配业务需求（如</w:t>
      </w:r>
      <w:r w:rsidRPr="008F3598">
        <w:rPr>
          <w:rFonts w:ascii="Cambria" w:eastAsia="宋体" w:hAnsi="Cambria" w:cs="Times New Roman"/>
          <w:lang w:eastAsia="zh-CN"/>
        </w:rPr>
        <w:t>CharField</w:t>
      </w:r>
      <w:r w:rsidRPr="008F3598">
        <w:rPr>
          <w:rFonts w:ascii="Cambria" w:eastAsia="宋体" w:hAnsi="Cambria" w:cs="Times New Roman" w:hint="eastAsia"/>
          <w:lang w:eastAsia="zh-CN"/>
        </w:rPr>
        <w:t>用于短文本，</w:t>
      </w:r>
      <w:r w:rsidRPr="008F3598">
        <w:rPr>
          <w:rFonts w:ascii="Cambria" w:eastAsia="宋体" w:hAnsi="Cambria" w:cs="Times New Roman"/>
          <w:lang w:eastAsia="zh-CN"/>
        </w:rPr>
        <w:t>TextField</w:t>
      </w:r>
      <w:r w:rsidRPr="008F3598">
        <w:rPr>
          <w:rFonts w:ascii="Cambria" w:eastAsia="宋体" w:hAnsi="Cambria" w:cs="Times New Roman" w:hint="eastAsia"/>
          <w:lang w:eastAsia="zh-CN"/>
        </w:rPr>
        <w:t>用于长内容）。</w:t>
      </w:r>
    </w:p>
    <w:p w14:paraId="5F6AACF9" w14:textId="77777777" w:rsidR="008F3598" w:rsidRPr="008F3598" w:rsidRDefault="008F3598" w:rsidP="008F3598">
      <w:pPr>
        <w:numPr>
          <w:ilvl w:val="1"/>
          <w:numId w:val="12"/>
        </w:numPr>
        <w:spacing w:before="36" w:after="36"/>
        <w:rPr>
          <w:rFonts w:ascii="Cambria" w:eastAsia="宋体" w:hAnsi="Cambria" w:cs="Times New Roman"/>
          <w:lang w:eastAsia="zh-CN"/>
        </w:rPr>
      </w:pPr>
      <w:r w:rsidRPr="008F3598">
        <w:rPr>
          <w:rFonts w:ascii="Cambria" w:eastAsia="宋体" w:hAnsi="Cambria" w:cs="Times New Roman" w:hint="eastAsia"/>
          <w:lang w:eastAsia="zh-CN"/>
        </w:rPr>
        <w:t>添加</w:t>
      </w:r>
      <w:r w:rsidRPr="008F3598">
        <w:rPr>
          <w:rFonts w:ascii="Consolas" w:eastAsia="宋体" w:hAnsi="Consolas" w:cs="Times New Roman"/>
          <w:sz w:val="22"/>
          <w:shd w:val="clear" w:color="auto" w:fill="F8F8F8"/>
          <w:lang w:eastAsia="zh-CN"/>
        </w:rPr>
        <w:t>Meta</w:t>
      </w:r>
      <w:r w:rsidRPr="008F3598">
        <w:rPr>
          <w:rFonts w:ascii="Cambria" w:eastAsia="宋体" w:hAnsi="Cambria" w:cs="Times New Roman" w:hint="eastAsia"/>
          <w:lang w:eastAsia="zh-CN"/>
        </w:rPr>
        <w:t>类配置排序规则（如默认按创建时间倒序）。</w:t>
      </w:r>
    </w:p>
    <w:p w14:paraId="1A7AC46B" w14:textId="77777777" w:rsidR="008F3598" w:rsidRPr="008F3598" w:rsidRDefault="008F3598" w:rsidP="008F3598">
      <w:pPr>
        <w:numPr>
          <w:ilvl w:val="0"/>
          <w:numId w:val="13"/>
        </w:numPr>
        <w:spacing w:before="36" w:after="36"/>
        <w:rPr>
          <w:rFonts w:ascii="Cambria" w:eastAsia="宋体" w:hAnsi="Cambria" w:cs="Times New Roman"/>
          <w:lang w:eastAsia="zh-CN"/>
        </w:rPr>
      </w:pPr>
      <w:r w:rsidRPr="008F3598">
        <w:rPr>
          <w:rFonts w:ascii="Cambria" w:eastAsia="宋体" w:hAnsi="Cambria" w:cs="Times New Roman"/>
          <w:lang w:eastAsia="zh-CN"/>
        </w:rPr>
        <w:br/>
      </w:r>
    </w:p>
    <w:p w14:paraId="72CE0F4A" w14:textId="77777777" w:rsidR="008F3598" w:rsidRPr="008F3598" w:rsidRDefault="008F3598" w:rsidP="008F3598">
      <w:pPr>
        <w:numPr>
          <w:ilvl w:val="0"/>
          <w:numId w:val="12"/>
        </w:numPr>
        <w:spacing w:before="36" w:after="36"/>
        <w:rPr>
          <w:rFonts w:ascii="Cambria" w:eastAsia="宋体" w:hAnsi="Cambria" w:cs="Times New Roman"/>
        </w:rPr>
      </w:pPr>
      <w:proofErr w:type="spellStart"/>
      <w:r w:rsidRPr="008F3598">
        <w:rPr>
          <w:rFonts w:ascii="Cambria" w:eastAsia="宋体" w:hAnsi="Cambria" w:cs="Times New Roman" w:hint="eastAsia"/>
          <w:b/>
          <w:bCs/>
        </w:rPr>
        <w:t>序列化器</w:t>
      </w:r>
      <w:proofErr w:type="spellEnd"/>
      <w:r w:rsidRPr="008F3598">
        <w:rPr>
          <w:rFonts w:ascii="Cambria" w:eastAsia="宋体" w:hAnsi="Cambria" w:cs="Times New Roman" w:hint="eastAsia"/>
        </w:rPr>
        <w:t>：</w:t>
      </w:r>
    </w:p>
    <w:p w14:paraId="662D8297" w14:textId="77777777" w:rsidR="008F3598" w:rsidRPr="008F3598" w:rsidRDefault="008F3598" w:rsidP="008F3598">
      <w:pPr>
        <w:numPr>
          <w:ilvl w:val="1"/>
          <w:numId w:val="12"/>
        </w:numPr>
        <w:spacing w:before="36" w:after="36"/>
        <w:rPr>
          <w:rFonts w:ascii="Cambria" w:eastAsia="宋体" w:hAnsi="Cambria" w:cs="Times New Roman"/>
        </w:rPr>
      </w:pPr>
      <w:proofErr w:type="spellStart"/>
      <w:r w:rsidRPr="008F3598">
        <w:rPr>
          <w:rFonts w:ascii="Cambria" w:eastAsia="宋体" w:hAnsi="Cambria" w:cs="Times New Roman" w:hint="eastAsia"/>
        </w:rPr>
        <w:t>使用</w:t>
      </w:r>
      <w:r w:rsidRPr="008F3598">
        <w:rPr>
          <w:rFonts w:ascii="Cambria" w:eastAsia="宋体" w:hAnsi="Cambria" w:cs="Times New Roman"/>
        </w:rPr>
        <w:t>DRF</w:t>
      </w:r>
      <w:r w:rsidRPr="008F3598">
        <w:rPr>
          <w:rFonts w:ascii="Cambria" w:eastAsia="宋体" w:hAnsi="Cambria" w:cs="Times New Roman" w:hint="eastAsia"/>
        </w:rPr>
        <w:t>的</w:t>
      </w:r>
      <w:r w:rsidRPr="008F3598">
        <w:rPr>
          <w:rFonts w:ascii="Cambria" w:eastAsia="宋体" w:hAnsi="Cambria" w:cs="Times New Roman"/>
        </w:rPr>
        <w:t>ModelSerializer</w:t>
      </w:r>
      <w:r w:rsidRPr="008F3598">
        <w:rPr>
          <w:rFonts w:ascii="Cambria" w:eastAsia="宋体" w:hAnsi="Cambria" w:cs="Times New Roman" w:hint="eastAsia"/>
        </w:rPr>
        <w:t>自动生成字段验证逻辑</w:t>
      </w:r>
      <w:proofErr w:type="spellEnd"/>
      <w:r w:rsidRPr="008F3598">
        <w:rPr>
          <w:rFonts w:ascii="Cambria" w:eastAsia="宋体" w:hAnsi="Cambria" w:cs="Times New Roman" w:hint="eastAsia"/>
        </w:rPr>
        <w:t>。</w:t>
      </w:r>
    </w:p>
    <w:p w14:paraId="7AF7CCAB" w14:textId="77777777" w:rsidR="008F3598" w:rsidRPr="008F3598" w:rsidRDefault="008F3598" w:rsidP="008F3598">
      <w:pPr>
        <w:numPr>
          <w:ilvl w:val="1"/>
          <w:numId w:val="12"/>
        </w:numPr>
        <w:spacing w:before="36" w:after="36"/>
        <w:rPr>
          <w:rFonts w:ascii="Cambria" w:eastAsia="宋体" w:hAnsi="Cambria" w:cs="Times New Roman"/>
          <w:lang w:eastAsia="zh-CN"/>
        </w:rPr>
      </w:pPr>
      <w:r w:rsidRPr="008F3598">
        <w:rPr>
          <w:rFonts w:ascii="Cambria" w:eastAsia="宋体" w:hAnsi="Cambria" w:cs="Times New Roman" w:hint="eastAsia"/>
          <w:lang w:eastAsia="zh-CN"/>
        </w:rPr>
        <w:t>自定义验证方法（如检查标题是否重复）需在序列化器中实现。</w:t>
      </w:r>
    </w:p>
    <w:p w14:paraId="0F73B8F4" w14:textId="77777777" w:rsidR="008F3598" w:rsidRPr="008F3598" w:rsidRDefault="008F3598" w:rsidP="008F3598">
      <w:pPr>
        <w:numPr>
          <w:ilvl w:val="0"/>
          <w:numId w:val="13"/>
        </w:numPr>
        <w:spacing w:before="36" w:after="36"/>
        <w:rPr>
          <w:rFonts w:ascii="Cambria" w:eastAsia="宋体" w:hAnsi="Cambria" w:cs="Times New Roman"/>
          <w:lang w:eastAsia="zh-CN"/>
        </w:rPr>
      </w:pPr>
      <w:r w:rsidRPr="008F3598">
        <w:rPr>
          <w:rFonts w:ascii="Cambria" w:eastAsia="宋体" w:hAnsi="Cambria" w:cs="Times New Roman"/>
          <w:lang w:eastAsia="zh-CN"/>
        </w:rPr>
        <w:br/>
      </w:r>
    </w:p>
    <w:p w14:paraId="658B33CB" w14:textId="77777777" w:rsidR="008F3598" w:rsidRPr="008F3598" w:rsidRDefault="008F3598" w:rsidP="008F3598">
      <w:pPr>
        <w:spacing w:before="180" w:after="180"/>
        <w:rPr>
          <w:rFonts w:ascii="Cambria" w:eastAsia="宋体" w:hAnsi="Cambria" w:cs="Times New Roman"/>
          <w:lang w:eastAsia="zh-CN"/>
        </w:rPr>
      </w:pPr>
      <w:r w:rsidRPr="008F3598">
        <w:rPr>
          <w:rFonts w:ascii="Cambria" w:eastAsia="宋体" w:hAnsi="Cambria" w:cs="Times New Roman"/>
          <w:lang w:eastAsia="zh-CN"/>
        </w:rPr>
        <w:br/>
      </w:r>
    </w:p>
    <w:p w14:paraId="284ED3B4" w14:textId="77777777" w:rsidR="008F3598" w:rsidRPr="008F3598" w:rsidRDefault="008F3598" w:rsidP="008F3598">
      <w:pPr>
        <w:keepNext/>
        <w:keepLines/>
        <w:spacing w:before="200" w:after="0"/>
        <w:outlineLvl w:val="2"/>
        <w:rPr>
          <w:rFonts w:ascii="Calibri" w:eastAsia="宋体" w:hAnsi="Calibri" w:cs="Times New Roman"/>
          <w:b/>
          <w:bCs/>
          <w:color w:val="4F81BD" w:themeColor="accent1"/>
        </w:rPr>
      </w:pPr>
      <w:r w:rsidRPr="008F3598">
        <w:rPr>
          <w:rFonts w:ascii="Calibri" w:eastAsia="宋体" w:hAnsi="Calibri" w:cs="Times New Roman"/>
          <w:b/>
          <w:bCs/>
          <w:color w:val="4F81BD" w:themeColor="accent1"/>
        </w:rPr>
        <w:t xml:space="preserve">2.2 </w:t>
      </w:r>
      <w:proofErr w:type="spellStart"/>
      <w:r w:rsidRPr="008F3598">
        <w:rPr>
          <w:rFonts w:ascii="Calibri" w:eastAsia="宋体" w:hAnsi="Calibri" w:cs="Times New Roman" w:hint="eastAsia"/>
          <w:b/>
          <w:bCs/>
          <w:color w:val="4F81BD" w:themeColor="accent1"/>
        </w:rPr>
        <w:t>视图与路由</w:t>
      </w:r>
      <w:proofErr w:type="spellEnd"/>
    </w:p>
    <w:p w14:paraId="731C7BE0" w14:textId="77777777" w:rsidR="008F3598" w:rsidRPr="008F3598" w:rsidRDefault="008F3598" w:rsidP="008F3598">
      <w:pPr>
        <w:numPr>
          <w:ilvl w:val="0"/>
          <w:numId w:val="12"/>
        </w:numPr>
        <w:spacing w:before="36" w:after="36"/>
        <w:rPr>
          <w:rFonts w:ascii="Cambria" w:eastAsia="宋体" w:hAnsi="Cambria" w:cs="Times New Roman"/>
        </w:rPr>
      </w:pPr>
      <w:proofErr w:type="spellStart"/>
      <w:r w:rsidRPr="008F3598">
        <w:rPr>
          <w:rFonts w:ascii="Cambria" w:eastAsia="宋体" w:hAnsi="Cambria" w:cs="Times New Roman" w:hint="eastAsia"/>
          <w:b/>
          <w:bCs/>
        </w:rPr>
        <w:t>视图集</w:t>
      </w:r>
      <w:proofErr w:type="spellEnd"/>
      <w:r w:rsidRPr="008F3598">
        <w:rPr>
          <w:rFonts w:ascii="Cambria" w:eastAsia="宋体" w:hAnsi="Cambria" w:cs="Times New Roman" w:hint="eastAsia"/>
        </w:rPr>
        <w:t>：</w:t>
      </w:r>
    </w:p>
    <w:p w14:paraId="26C93843" w14:textId="77777777" w:rsidR="008F3598" w:rsidRPr="008F3598" w:rsidRDefault="008F3598" w:rsidP="008F3598">
      <w:pPr>
        <w:numPr>
          <w:ilvl w:val="1"/>
          <w:numId w:val="12"/>
        </w:numPr>
        <w:spacing w:before="36" w:after="36"/>
        <w:rPr>
          <w:rFonts w:ascii="Cambria" w:eastAsia="宋体" w:hAnsi="Cambria" w:cs="Times New Roman"/>
        </w:rPr>
      </w:pPr>
      <w:proofErr w:type="spellStart"/>
      <w:r w:rsidRPr="008F3598">
        <w:rPr>
          <w:rFonts w:ascii="Cambria" w:eastAsia="宋体" w:hAnsi="Cambria" w:cs="Times New Roman" w:hint="eastAsia"/>
        </w:rPr>
        <w:t>继承</w:t>
      </w:r>
      <w:r w:rsidRPr="008F3598">
        <w:rPr>
          <w:rFonts w:ascii="Cambria" w:eastAsia="宋体" w:hAnsi="Cambria" w:cs="Times New Roman"/>
        </w:rPr>
        <w:t>ModelViewSet</w:t>
      </w:r>
      <w:r w:rsidRPr="008F3598">
        <w:rPr>
          <w:rFonts w:ascii="Cambria" w:eastAsia="宋体" w:hAnsi="Cambria" w:cs="Times New Roman" w:hint="eastAsia"/>
        </w:rPr>
        <w:t>快速生成</w:t>
      </w:r>
      <w:r w:rsidRPr="008F3598">
        <w:rPr>
          <w:rFonts w:ascii="Cambria" w:eastAsia="宋体" w:hAnsi="Cambria" w:cs="Times New Roman"/>
        </w:rPr>
        <w:t>CRUD</w:t>
      </w:r>
      <w:r w:rsidRPr="008F3598">
        <w:rPr>
          <w:rFonts w:ascii="Cambria" w:eastAsia="宋体" w:hAnsi="Cambria" w:cs="Times New Roman" w:hint="eastAsia"/>
        </w:rPr>
        <w:t>接口，覆写</w:t>
      </w:r>
      <w:r w:rsidRPr="008F3598">
        <w:rPr>
          <w:rFonts w:ascii="Consolas" w:eastAsia="宋体" w:hAnsi="Consolas" w:cs="Times New Roman"/>
          <w:sz w:val="22"/>
          <w:shd w:val="clear" w:color="auto" w:fill="F8F8F8"/>
        </w:rPr>
        <w:t>get_queryset</w:t>
      </w:r>
      <w:r w:rsidRPr="008F3598">
        <w:rPr>
          <w:rFonts w:ascii="Cambria" w:eastAsia="宋体" w:hAnsi="Cambria" w:cs="Times New Roman" w:hint="eastAsia"/>
        </w:rPr>
        <w:t>方法实现数据过滤（如仅返回当前用户的文章</w:t>
      </w:r>
      <w:proofErr w:type="spellEnd"/>
      <w:r w:rsidRPr="008F3598">
        <w:rPr>
          <w:rFonts w:ascii="Cambria" w:eastAsia="宋体" w:hAnsi="Cambria" w:cs="Times New Roman" w:hint="eastAsia"/>
        </w:rPr>
        <w:t>）。</w:t>
      </w:r>
    </w:p>
    <w:p w14:paraId="10802DCC" w14:textId="77777777" w:rsidR="008F3598" w:rsidRPr="008F3598" w:rsidRDefault="008F3598" w:rsidP="008F3598">
      <w:pPr>
        <w:numPr>
          <w:ilvl w:val="1"/>
          <w:numId w:val="12"/>
        </w:numPr>
        <w:spacing w:before="36" w:after="36"/>
        <w:rPr>
          <w:rFonts w:ascii="Cambria" w:eastAsia="宋体" w:hAnsi="Cambria" w:cs="Times New Roman"/>
        </w:rPr>
      </w:pPr>
      <w:r w:rsidRPr="008F3598">
        <w:rPr>
          <w:rFonts w:ascii="Cambria" w:eastAsia="宋体" w:hAnsi="Cambria" w:cs="Times New Roman" w:hint="eastAsia"/>
        </w:rPr>
        <w:t>自定义动作（</w:t>
      </w:r>
      <w:proofErr w:type="gramStart"/>
      <w:r w:rsidRPr="008F3598">
        <w:rPr>
          <w:rFonts w:ascii="Cambria" w:eastAsia="宋体" w:hAnsi="Cambria" w:cs="Times New Roman" w:hint="eastAsia"/>
        </w:rPr>
        <w:t>如</w:t>
      </w:r>
      <w:r w:rsidRPr="008F3598">
        <w:rPr>
          <w:rFonts w:ascii="Cambria" w:eastAsia="宋体" w:hAnsi="Cambria" w:cs="Times New Roman"/>
        </w:rPr>
        <w:t>“</w:t>
      </w:r>
      <w:proofErr w:type="spellStart"/>
      <w:r w:rsidRPr="008F3598">
        <w:rPr>
          <w:rFonts w:ascii="Cambria" w:eastAsia="宋体" w:hAnsi="Cambria" w:cs="Times New Roman" w:hint="eastAsia"/>
        </w:rPr>
        <w:t>发布文章</w:t>
      </w:r>
      <w:proofErr w:type="spellEnd"/>
      <w:r w:rsidRPr="008F3598">
        <w:rPr>
          <w:rFonts w:ascii="Cambria" w:eastAsia="宋体" w:hAnsi="Cambria" w:cs="Times New Roman"/>
        </w:rPr>
        <w:t>”</w:t>
      </w:r>
      <w:r w:rsidRPr="008F3598">
        <w:rPr>
          <w:rFonts w:ascii="Cambria" w:eastAsia="宋体" w:hAnsi="Cambria" w:cs="Times New Roman" w:hint="eastAsia"/>
        </w:rPr>
        <w:t>）</w:t>
      </w:r>
      <w:proofErr w:type="spellStart"/>
      <w:proofErr w:type="gramEnd"/>
      <w:r w:rsidRPr="008F3598">
        <w:rPr>
          <w:rFonts w:ascii="Cambria" w:eastAsia="宋体" w:hAnsi="Cambria" w:cs="Times New Roman" w:hint="eastAsia"/>
        </w:rPr>
        <w:t>通过</w:t>
      </w:r>
      <w:r w:rsidRPr="008F3598">
        <w:rPr>
          <w:rFonts w:ascii="Consolas" w:eastAsia="宋体" w:hAnsi="Consolas" w:cs="Times New Roman"/>
          <w:sz w:val="22"/>
          <w:shd w:val="clear" w:color="auto" w:fill="F8F8F8"/>
        </w:rPr>
        <w:t>@action</w:t>
      </w:r>
      <w:r w:rsidRPr="008F3598">
        <w:rPr>
          <w:rFonts w:ascii="Cambria" w:eastAsia="宋体" w:hAnsi="Cambria" w:cs="Times New Roman" w:hint="eastAsia"/>
        </w:rPr>
        <w:t>装饰器扩展，需指定</w:t>
      </w:r>
      <w:r w:rsidRPr="008F3598">
        <w:rPr>
          <w:rFonts w:ascii="Cambria" w:eastAsia="宋体" w:hAnsi="Cambria" w:cs="Times New Roman"/>
        </w:rPr>
        <w:t>HTTP</w:t>
      </w:r>
      <w:r w:rsidRPr="008F3598">
        <w:rPr>
          <w:rFonts w:ascii="Cambria" w:eastAsia="宋体" w:hAnsi="Cambria" w:cs="Times New Roman" w:hint="eastAsia"/>
        </w:rPr>
        <w:t>方法（</w:t>
      </w:r>
      <w:r w:rsidRPr="008F3598">
        <w:rPr>
          <w:rFonts w:ascii="Cambria" w:eastAsia="宋体" w:hAnsi="Cambria" w:cs="Times New Roman"/>
        </w:rPr>
        <w:t>POST</w:t>
      </w:r>
      <w:proofErr w:type="spellEnd"/>
      <w:r w:rsidRPr="008F3598">
        <w:rPr>
          <w:rFonts w:ascii="Cambria" w:eastAsia="宋体" w:hAnsi="Cambria" w:cs="Times New Roman"/>
        </w:rPr>
        <w:t>/</w:t>
      </w:r>
      <w:proofErr w:type="spellStart"/>
      <w:r w:rsidRPr="008F3598">
        <w:rPr>
          <w:rFonts w:ascii="Cambria" w:eastAsia="宋体" w:hAnsi="Cambria" w:cs="Times New Roman"/>
        </w:rPr>
        <w:t>PUT</w:t>
      </w:r>
      <w:r w:rsidRPr="008F3598">
        <w:rPr>
          <w:rFonts w:ascii="Cambria" w:eastAsia="宋体" w:hAnsi="Cambria" w:cs="Times New Roman" w:hint="eastAsia"/>
        </w:rPr>
        <w:t>）和是否针对单个对象</w:t>
      </w:r>
      <w:proofErr w:type="spellEnd"/>
      <w:r w:rsidRPr="008F3598">
        <w:rPr>
          <w:rFonts w:ascii="Cambria" w:eastAsia="宋体" w:hAnsi="Cambria" w:cs="Times New Roman" w:hint="eastAsia"/>
        </w:rPr>
        <w:t>。</w:t>
      </w:r>
    </w:p>
    <w:p w14:paraId="20699B37" w14:textId="77777777" w:rsidR="008F3598" w:rsidRPr="008F3598" w:rsidRDefault="008F3598" w:rsidP="008F3598">
      <w:pPr>
        <w:numPr>
          <w:ilvl w:val="0"/>
          <w:numId w:val="13"/>
        </w:numPr>
        <w:spacing w:before="36" w:after="36"/>
        <w:rPr>
          <w:rFonts w:ascii="Cambria" w:eastAsia="宋体" w:hAnsi="Cambria" w:cs="Times New Roman"/>
        </w:rPr>
      </w:pPr>
      <w:r w:rsidRPr="008F3598">
        <w:rPr>
          <w:rFonts w:ascii="Cambria" w:eastAsia="宋体" w:hAnsi="Cambria" w:cs="Times New Roman"/>
        </w:rPr>
        <w:br/>
      </w:r>
    </w:p>
    <w:p w14:paraId="0E7457FD" w14:textId="77777777" w:rsidR="008F3598" w:rsidRPr="008F3598" w:rsidRDefault="008F3598" w:rsidP="008F3598">
      <w:pPr>
        <w:numPr>
          <w:ilvl w:val="0"/>
          <w:numId w:val="12"/>
        </w:numPr>
        <w:spacing w:before="36" w:after="36"/>
        <w:rPr>
          <w:rFonts w:ascii="Cambria" w:eastAsia="宋体" w:hAnsi="Cambria" w:cs="Times New Roman"/>
        </w:rPr>
      </w:pPr>
      <w:proofErr w:type="spellStart"/>
      <w:r w:rsidRPr="008F3598">
        <w:rPr>
          <w:rFonts w:ascii="Cambria" w:eastAsia="宋体" w:hAnsi="Cambria" w:cs="Times New Roman"/>
          <w:b/>
          <w:bCs/>
        </w:rPr>
        <w:t>URL</w:t>
      </w:r>
      <w:r w:rsidRPr="008F3598">
        <w:rPr>
          <w:rFonts w:ascii="Cambria" w:eastAsia="宋体" w:hAnsi="Cambria" w:cs="Times New Roman" w:hint="eastAsia"/>
          <w:b/>
          <w:bCs/>
        </w:rPr>
        <w:t>路由</w:t>
      </w:r>
      <w:proofErr w:type="spellEnd"/>
      <w:r w:rsidRPr="008F3598">
        <w:rPr>
          <w:rFonts w:ascii="Cambria" w:eastAsia="宋体" w:hAnsi="Cambria" w:cs="Times New Roman" w:hint="eastAsia"/>
        </w:rPr>
        <w:t>：</w:t>
      </w:r>
    </w:p>
    <w:p w14:paraId="20603192" w14:textId="77777777" w:rsidR="008F3598" w:rsidRPr="008F3598" w:rsidRDefault="008F3598" w:rsidP="008F3598">
      <w:pPr>
        <w:numPr>
          <w:ilvl w:val="1"/>
          <w:numId w:val="12"/>
        </w:numPr>
        <w:spacing w:before="36" w:after="36"/>
        <w:rPr>
          <w:rFonts w:ascii="Cambria" w:eastAsia="宋体" w:hAnsi="Cambria" w:cs="Times New Roman"/>
        </w:rPr>
      </w:pPr>
      <w:proofErr w:type="spellStart"/>
      <w:r w:rsidRPr="008F3598">
        <w:rPr>
          <w:rFonts w:ascii="Cambria" w:eastAsia="宋体" w:hAnsi="Cambria" w:cs="Times New Roman" w:hint="eastAsia"/>
        </w:rPr>
        <w:t>使用</w:t>
      </w:r>
      <w:r w:rsidRPr="008F3598">
        <w:rPr>
          <w:rFonts w:ascii="Cambria" w:eastAsia="宋体" w:hAnsi="Cambria" w:cs="Times New Roman"/>
        </w:rPr>
        <w:t>DRF</w:t>
      </w:r>
      <w:r w:rsidRPr="008F3598">
        <w:rPr>
          <w:rFonts w:ascii="Cambria" w:eastAsia="宋体" w:hAnsi="Cambria" w:cs="Times New Roman" w:hint="eastAsia"/>
        </w:rPr>
        <w:t>的</w:t>
      </w:r>
      <w:r w:rsidRPr="008F3598">
        <w:rPr>
          <w:rFonts w:ascii="Cambria" w:eastAsia="宋体" w:hAnsi="Cambria" w:cs="Times New Roman"/>
        </w:rPr>
        <w:t>DefaultRouter</w:t>
      </w:r>
      <w:r w:rsidRPr="008F3598">
        <w:rPr>
          <w:rFonts w:ascii="Cambria" w:eastAsia="宋体" w:hAnsi="Cambria" w:cs="Times New Roman" w:hint="eastAsia"/>
        </w:rPr>
        <w:t>自动生成</w:t>
      </w:r>
      <w:r w:rsidRPr="008F3598">
        <w:rPr>
          <w:rFonts w:ascii="Cambria" w:eastAsia="宋体" w:hAnsi="Cambria" w:cs="Times New Roman"/>
        </w:rPr>
        <w:t>RESTful</w:t>
      </w:r>
      <w:r w:rsidRPr="008F3598">
        <w:rPr>
          <w:rFonts w:ascii="Cambria" w:eastAsia="宋体" w:hAnsi="Cambria" w:cs="Times New Roman" w:hint="eastAsia"/>
        </w:rPr>
        <w:t>风格路由（如</w:t>
      </w:r>
      <w:proofErr w:type="spellEnd"/>
      <w:r w:rsidRPr="008F3598">
        <w:rPr>
          <w:rFonts w:ascii="Consolas" w:eastAsia="宋体" w:hAnsi="Consolas" w:cs="Times New Roman"/>
          <w:sz w:val="22"/>
          <w:shd w:val="clear" w:color="auto" w:fill="F8F8F8"/>
        </w:rPr>
        <w:t>/</w:t>
      </w:r>
      <w:proofErr w:type="spellStart"/>
      <w:r w:rsidRPr="008F3598">
        <w:rPr>
          <w:rFonts w:ascii="Consolas" w:eastAsia="宋体" w:hAnsi="Consolas" w:cs="Times New Roman"/>
          <w:sz w:val="22"/>
          <w:shd w:val="clear" w:color="auto" w:fill="F8F8F8"/>
        </w:rPr>
        <w:t>api</w:t>
      </w:r>
      <w:proofErr w:type="spellEnd"/>
      <w:r w:rsidRPr="008F3598">
        <w:rPr>
          <w:rFonts w:ascii="Consolas" w:eastAsia="宋体" w:hAnsi="Consolas" w:cs="Times New Roman"/>
          <w:sz w:val="22"/>
          <w:shd w:val="clear" w:color="auto" w:fill="F8F8F8"/>
        </w:rPr>
        <w:t>/v1/posts/</w:t>
      </w:r>
      <w:r w:rsidRPr="008F3598">
        <w:rPr>
          <w:rFonts w:ascii="Cambria" w:eastAsia="宋体" w:hAnsi="Cambria" w:cs="Times New Roman" w:hint="eastAsia"/>
        </w:rPr>
        <w:t>）。</w:t>
      </w:r>
    </w:p>
    <w:p w14:paraId="255A6B68" w14:textId="77777777" w:rsidR="008F3598" w:rsidRPr="008F3598" w:rsidRDefault="008F3598" w:rsidP="008F3598">
      <w:pPr>
        <w:numPr>
          <w:ilvl w:val="1"/>
          <w:numId w:val="12"/>
        </w:numPr>
        <w:spacing w:before="36" w:after="36"/>
        <w:rPr>
          <w:rFonts w:ascii="Cambria" w:eastAsia="宋体" w:hAnsi="Cambria" w:cs="Times New Roman"/>
          <w:lang w:eastAsia="zh-CN"/>
        </w:rPr>
      </w:pPr>
      <w:r w:rsidRPr="008F3598">
        <w:rPr>
          <w:rFonts w:ascii="Cambria" w:eastAsia="宋体" w:hAnsi="Cambria" w:cs="Times New Roman" w:hint="eastAsia"/>
          <w:lang w:eastAsia="zh-CN"/>
        </w:rPr>
        <w:t>版本控制：</w:t>
      </w:r>
      <w:r w:rsidRPr="008F3598">
        <w:rPr>
          <w:rFonts w:ascii="Cambria" w:eastAsia="宋体" w:hAnsi="Cambria" w:cs="Times New Roman"/>
          <w:lang w:eastAsia="zh-CN"/>
        </w:rPr>
        <w:t>URL</w:t>
      </w:r>
      <w:r w:rsidRPr="008F3598">
        <w:rPr>
          <w:rFonts w:ascii="Cambria" w:eastAsia="宋体" w:hAnsi="Cambria" w:cs="Times New Roman" w:hint="eastAsia"/>
          <w:lang w:eastAsia="zh-CN"/>
        </w:rPr>
        <w:t>路径中嵌入版本号（如</w:t>
      </w:r>
      <w:r w:rsidRPr="008F3598">
        <w:rPr>
          <w:rFonts w:ascii="Consolas" w:eastAsia="宋体" w:hAnsi="Consolas" w:cs="Times New Roman"/>
          <w:sz w:val="22"/>
          <w:shd w:val="clear" w:color="auto" w:fill="F8F8F8"/>
          <w:lang w:eastAsia="zh-CN"/>
        </w:rPr>
        <w:t>/v1/</w:t>
      </w:r>
      <w:r w:rsidRPr="008F3598">
        <w:rPr>
          <w:rFonts w:ascii="Cambria" w:eastAsia="宋体" w:hAnsi="Cambria" w:cs="Times New Roman" w:hint="eastAsia"/>
          <w:lang w:eastAsia="zh-CN"/>
        </w:rPr>
        <w:t>），便于后续迭代兼容。</w:t>
      </w:r>
    </w:p>
    <w:p w14:paraId="18D7458F" w14:textId="77777777" w:rsidR="008F3598" w:rsidRPr="008F3598" w:rsidRDefault="008F3598" w:rsidP="008F3598">
      <w:pPr>
        <w:numPr>
          <w:ilvl w:val="0"/>
          <w:numId w:val="13"/>
        </w:numPr>
        <w:spacing w:before="36" w:after="36"/>
        <w:rPr>
          <w:rFonts w:ascii="Cambria" w:eastAsia="宋体" w:hAnsi="Cambria" w:cs="Times New Roman"/>
          <w:lang w:eastAsia="zh-CN"/>
        </w:rPr>
      </w:pPr>
      <w:r w:rsidRPr="008F3598">
        <w:rPr>
          <w:rFonts w:ascii="Cambria" w:eastAsia="宋体" w:hAnsi="Cambria" w:cs="Times New Roman"/>
          <w:lang w:eastAsia="zh-CN"/>
        </w:rPr>
        <w:br/>
      </w:r>
    </w:p>
    <w:p w14:paraId="15942B16" w14:textId="77777777" w:rsidR="008F3598" w:rsidRPr="008F3598" w:rsidRDefault="008F3598" w:rsidP="008F3598">
      <w:pPr>
        <w:spacing w:before="180" w:after="180"/>
        <w:rPr>
          <w:rFonts w:ascii="Cambria" w:eastAsia="宋体" w:hAnsi="Cambria" w:cs="Times New Roman"/>
          <w:lang w:eastAsia="zh-CN"/>
        </w:rPr>
      </w:pPr>
      <w:r w:rsidRPr="008F3598">
        <w:rPr>
          <w:rFonts w:ascii="Cambria" w:eastAsia="宋体" w:hAnsi="Cambria" w:cs="Times New Roman"/>
          <w:lang w:eastAsia="zh-CN"/>
        </w:rPr>
        <w:br/>
      </w:r>
    </w:p>
    <w:p w14:paraId="70459DF1" w14:textId="77777777" w:rsidR="008F3598" w:rsidRPr="008F3598" w:rsidRDefault="008F3598" w:rsidP="008F3598">
      <w:pPr>
        <w:keepNext/>
        <w:keepLines/>
        <w:spacing w:before="200" w:after="0"/>
        <w:outlineLvl w:val="2"/>
        <w:rPr>
          <w:rFonts w:ascii="Calibri" w:eastAsia="宋体" w:hAnsi="Calibri" w:cs="Times New Roman"/>
          <w:b/>
          <w:bCs/>
          <w:color w:val="4F81BD" w:themeColor="accent1"/>
        </w:rPr>
      </w:pPr>
      <w:bookmarkStart w:id="2" w:name="安全与优化"/>
      <w:r w:rsidRPr="008F3598">
        <w:rPr>
          <w:rFonts w:ascii="Calibri" w:eastAsia="宋体" w:hAnsi="Calibri" w:cs="Times New Roman"/>
          <w:b/>
          <w:bCs/>
          <w:color w:val="4F81BD" w:themeColor="accent1"/>
        </w:rPr>
        <w:t xml:space="preserve">2.3 </w:t>
      </w:r>
      <w:proofErr w:type="spellStart"/>
      <w:r w:rsidRPr="008F3598">
        <w:rPr>
          <w:rFonts w:ascii="Calibri" w:eastAsia="宋体" w:hAnsi="Calibri" w:cs="Times New Roman" w:hint="eastAsia"/>
          <w:b/>
          <w:bCs/>
          <w:color w:val="4F81BD" w:themeColor="accent1"/>
        </w:rPr>
        <w:t>安全与优化</w:t>
      </w:r>
      <w:proofErr w:type="spellEnd"/>
    </w:p>
    <w:p w14:paraId="39C9142C" w14:textId="77777777" w:rsidR="008F3598" w:rsidRPr="008F3598" w:rsidRDefault="008F3598" w:rsidP="008F3598">
      <w:pPr>
        <w:numPr>
          <w:ilvl w:val="0"/>
          <w:numId w:val="12"/>
        </w:numPr>
        <w:spacing w:before="36" w:after="36"/>
        <w:rPr>
          <w:rFonts w:ascii="Cambria" w:eastAsia="宋体" w:hAnsi="Cambria" w:cs="Times New Roman"/>
        </w:rPr>
      </w:pPr>
      <w:proofErr w:type="spellStart"/>
      <w:r w:rsidRPr="008F3598">
        <w:rPr>
          <w:rFonts w:ascii="Cambria" w:eastAsia="宋体" w:hAnsi="Cambria" w:cs="Times New Roman" w:hint="eastAsia"/>
          <w:b/>
          <w:bCs/>
        </w:rPr>
        <w:t>认证</w:t>
      </w:r>
      <w:r w:rsidRPr="008F3598">
        <w:rPr>
          <w:rFonts w:ascii="Cambria" w:eastAsia="宋体" w:hAnsi="Cambria" w:cs="Times New Roman" w:hint="eastAsia"/>
        </w:rPr>
        <w:t>：采用</w:t>
      </w:r>
      <w:r w:rsidRPr="008F3598">
        <w:rPr>
          <w:rFonts w:ascii="Cambria" w:eastAsia="宋体" w:hAnsi="Cambria" w:cs="Times New Roman"/>
        </w:rPr>
        <w:t>JWT</w:t>
      </w:r>
      <w:r w:rsidRPr="008F3598">
        <w:rPr>
          <w:rFonts w:ascii="Cambria" w:eastAsia="宋体" w:hAnsi="Cambria" w:cs="Times New Roman" w:hint="eastAsia"/>
        </w:rPr>
        <w:t>（</w:t>
      </w:r>
      <w:r w:rsidRPr="008F3598">
        <w:rPr>
          <w:rFonts w:ascii="Cambria" w:eastAsia="宋体" w:hAnsi="Cambria" w:cs="Times New Roman"/>
        </w:rPr>
        <w:t>JSON</w:t>
      </w:r>
      <w:proofErr w:type="spellEnd"/>
      <w:r w:rsidRPr="008F3598">
        <w:rPr>
          <w:rFonts w:ascii="Cambria" w:eastAsia="宋体" w:hAnsi="Cambria" w:cs="Times New Roman"/>
        </w:rPr>
        <w:t xml:space="preserve"> Web Token</w:t>
      </w:r>
      <w:r w:rsidRPr="008F3598">
        <w:rPr>
          <w:rFonts w:ascii="Cambria" w:eastAsia="宋体" w:hAnsi="Cambria" w:cs="Times New Roman" w:hint="eastAsia"/>
        </w:rPr>
        <w:t>），</w:t>
      </w:r>
      <w:proofErr w:type="spellStart"/>
      <w:r w:rsidRPr="008F3598">
        <w:rPr>
          <w:rFonts w:ascii="Cambria" w:eastAsia="宋体" w:hAnsi="Cambria" w:cs="Times New Roman" w:hint="eastAsia"/>
        </w:rPr>
        <w:t>需配置登录接口返回</w:t>
      </w:r>
      <w:r w:rsidRPr="008F3598">
        <w:rPr>
          <w:rFonts w:ascii="Consolas" w:eastAsia="宋体" w:hAnsi="Consolas" w:cs="Times New Roman"/>
          <w:sz w:val="22"/>
          <w:shd w:val="clear" w:color="auto" w:fill="F8F8F8"/>
        </w:rPr>
        <w:t>access_token</w:t>
      </w:r>
      <w:r w:rsidRPr="008F3598">
        <w:rPr>
          <w:rFonts w:ascii="Cambria" w:eastAsia="宋体" w:hAnsi="Cambria" w:cs="Times New Roman" w:hint="eastAsia"/>
        </w:rPr>
        <w:t>和</w:t>
      </w:r>
      <w:r w:rsidRPr="008F3598">
        <w:rPr>
          <w:rFonts w:ascii="Consolas" w:eastAsia="宋体" w:hAnsi="Consolas" w:cs="Times New Roman"/>
          <w:sz w:val="22"/>
          <w:shd w:val="clear" w:color="auto" w:fill="F8F8F8"/>
        </w:rPr>
        <w:t>refresh_token</w:t>
      </w:r>
      <w:proofErr w:type="spellEnd"/>
      <w:r w:rsidRPr="008F3598">
        <w:rPr>
          <w:rFonts w:ascii="Cambria" w:eastAsia="宋体" w:hAnsi="Cambria" w:cs="Times New Roman" w:hint="eastAsia"/>
        </w:rPr>
        <w:t>。</w:t>
      </w:r>
    </w:p>
    <w:p w14:paraId="7217ABEE" w14:textId="77777777" w:rsidR="008F3598" w:rsidRPr="008F3598" w:rsidRDefault="008F3598" w:rsidP="008F3598">
      <w:pPr>
        <w:numPr>
          <w:ilvl w:val="0"/>
          <w:numId w:val="12"/>
        </w:numPr>
        <w:spacing w:before="36" w:after="36"/>
        <w:rPr>
          <w:rFonts w:ascii="Cambria" w:eastAsia="宋体" w:hAnsi="Cambria" w:cs="Times New Roman"/>
        </w:rPr>
      </w:pPr>
      <w:proofErr w:type="spellStart"/>
      <w:r w:rsidRPr="008F3598">
        <w:rPr>
          <w:rFonts w:ascii="Cambria" w:eastAsia="宋体" w:hAnsi="Cambria" w:cs="Times New Roman" w:hint="eastAsia"/>
          <w:b/>
          <w:bCs/>
        </w:rPr>
        <w:t>性能</w:t>
      </w:r>
      <w:proofErr w:type="spellEnd"/>
      <w:r w:rsidRPr="008F3598">
        <w:rPr>
          <w:rFonts w:ascii="Cambria" w:eastAsia="宋体" w:hAnsi="Cambria" w:cs="Times New Roman" w:hint="eastAsia"/>
        </w:rPr>
        <w:t>：</w:t>
      </w:r>
    </w:p>
    <w:p w14:paraId="112BC266" w14:textId="77777777" w:rsidR="008F3598" w:rsidRPr="008F3598" w:rsidRDefault="008F3598" w:rsidP="008F3598">
      <w:pPr>
        <w:numPr>
          <w:ilvl w:val="1"/>
          <w:numId w:val="12"/>
        </w:numPr>
        <w:spacing w:before="36" w:after="36"/>
        <w:rPr>
          <w:rFonts w:ascii="Cambria" w:eastAsia="宋体" w:hAnsi="Cambria" w:cs="Times New Roman"/>
        </w:rPr>
      </w:pPr>
      <w:proofErr w:type="spellStart"/>
      <w:r w:rsidRPr="008F3598">
        <w:rPr>
          <w:rFonts w:ascii="Cambria" w:eastAsia="宋体" w:hAnsi="Cambria" w:cs="Times New Roman" w:hint="eastAsia"/>
        </w:rPr>
        <w:t>使用</w:t>
      </w:r>
      <w:r w:rsidRPr="008F3598">
        <w:rPr>
          <w:rFonts w:ascii="Consolas" w:eastAsia="宋体" w:hAnsi="Consolas" w:cs="Times New Roman"/>
          <w:sz w:val="22"/>
          <w:shd w:val="clear" w:color="auto" w:fill="F8F8F8"/>
        </w:rPr>
        <w:t>select_related</w:t>
      </w:r>
      <w:r w:rsidRPr="008F3598">
        <w:rPr>
          <w:rFonts w:ascii="Cambria" w:eastAsia="宋体" w:hAnsi="Cambria" w:cs="Times New Roman" w:hint="eastAsia"/>
        </w:rPr>
        <w:t>或</w:t>
      </w:r>
      <w:r w:rsidRPr="008F3598">
        <w:rPr>
          <w:rFonts w:ascii="Consolas" w:eastAsia="宋体" w:hAnsi="Consolas" w:cs="Times New Roman"/>
          <w:sz w:val="22"/>
          <w:shd w:val="clear" w:color="auto" w:fill="F8F8F8"/>
        </w:rPr>
        <w:t>prefetch_related</w:t>
      </w:r>
      <w:r w:rsidRPr="008F3598">
        <w:rPr>
          <w:rFonts w:ascii="Cambria" w:eastAsia="宋体" w:hAnsi="Cambria" w:cs="Times New Roman" w:hint="eastAsia"/>
        </w:rPr>
        <w:t>优化关联查询</w:t>
      </w:r>
      <w:proofErr w:type="spellEnd"/>
      <w:r w:rsidRPr="008F3598">
        <w:rPr>
          <w:rFonts w:ascii="Cambria" w:eastAsia="宋体" w:hAnsi="Cambria" w:cs="Times New Roman" w:hint="eastAsia"/>
        </w:rPr>
        <w:t>。</w:t>
      </w:r>
    </w:p>
    <w:p w14:paraId="56CD7D20" w14:textId="77777777" w:rsidR="008F3598" w:rsidRPr="008F3598" w:rsidRDefault="008F3598" w:rsidP="008F3598">
      <w:pPr>
        <w:numPr>
          <w:ilvl w:val="1"/>
          <w:numId w:val="12"/>
        </w:numPr>
        <w:spacing w:before="36" w:after="36"/>
        <w:rPr>
          <w:rFonts w:ascii="Cambria" w:eastAsia="宋体" w:hAnsi="Cambria" w:cs="Times New Roman"/>
          <w:lang w:eastAsia="zh-CN"/>
        </w:rPr>
      </w:pPr>
      <w:r w:rsidRPr="008F3598">
        <w:rPr>
          <w:rFonts w:ascii="Cambria" w:eastAsia="宋体" w:hAnsi="Cambria" w:cs="Times New Roman" w:hint="eastAsia"/>
          <w:lang w:eastAsia="zh-CN"/>
        </w:rPr>
        <w:t>高频接口添加缓存（如</w:t>
      </w:r>
      <w:r w:rsidRPr="008F3598">
        <w:rPr>
          <w:rFonts w:ascii="Cambria" w:eastAsia="宋体" w:hAnsi="Cambria" w:cs="Times New Roman"/>
          <w:lang w:eastAsia="zh-CN"/>
        </w:rPr>
        <w:t>Redis</w:t>
      </w:r>
      <w:r w:rsidRPr="008F3598">
        <w:rPr>
          <w:rFonts w:ascii="Cambria" w:eastAsia="宋体" w:hAnsi="Cambria" w:cs="Times New Roman" w:hint="eastAsia"/>
          <w:lang w:eastAsia="zh-CN"/>
        </w:rPr>
        <w:t>存储热门文章列表）。</w:t>
      </w:r>
    </w:p>
    <w:p w14:paraId="244605B3" w14:textId="77777777" w:rsidR="008F3598" w:rsidRPr="008F3598" w:rsidRDefault="008F3598" w:rsidP="008F3598">
      <w:pPr>
        <w:numPr>
          <w:ilvl w:val="0"/>
          <w:numId w:val="13"/>
        </w:numPr>
        <w:spacing w:before="36" w:after="36"/>
        <w:rPr>
          <w:rFonts w:ascii="Cambria" w:eastAsia="宋体" w:hAnsi="Cambria" w:cs="Times New Roman"/>
          <w:lang w:eastAsia="zh-CN"/>
        </w:rPr>
      </w:pPr>
      <w:r w:rsidRPr="008F3598">
        <w:rPr>
          <w:rFonts w:ascii="Cambria" w:eastAsia="宋体" w:hAnsi="Cambria" w:cs="Times New Roman"/>
          <w:lang w:eastAsia="zh-CN"/>
        </w:rPr>
        <w:br/>
      </w:r>
    </w:p>
    <w:p w14:paraId="2D556C09" w14:textId="77777777" w:rsidR="008F3598" w:rsidRPr="008F3598" w:rsidRDefault="008F3598" w:rsidP="008F3598">
      <w:pPr>
        <w:spacing w:before="180" w:after="180"/>
        <w:rPr>
          <w:rFonts w:ascii="Cambria" w:eastAsia="宋体" w:hAnsi="Cambria" w:cs="Times New Roman"/>
          <w:lang w:eastAsia="zh-CN"/>
        </w:rPr>
      </w:pPr>
      <w:r w:rsidRPr="008F3598">
        <w:rPr>
          <w:rFonts w:ascii="Cambria" w:eastAsia="宋体" w:hAnsi="Cambria" w:cs="Times New Roman"/>
          <w:lang w:eastAsia="zh-CN"/>
        </w:rPr>
        <w:lastRenderedPageBreak/>
        <w:br/>
      </w:r>
    </w:p>
    <w:p w14:paraId="411E5E1A" w14:textId="77777777" w:rsidR="008F3598" w:rsidRPr="008F3598" w:rsidRDefault="008F3598" w:rsidP="008F3598">
      <w:pPr>
        <w:jc w:val="center"/>
        <w:rPr>
          <w:rFonts w:ascii="Cambria" w:eastAsia="宋体" w:hAnsi="Cambria" w:cs="Times New Roman"/>
        </w:rPr>
      </w:pPr>
      <w:r w:rsidRPr="008F3598">
        <w:rPr>
          <w:rFonts w:ascii="Cambria" w:eastAsia="宋体" w:hAnsi="Cambria" w:cs="Times New Roman"/>
        </w:rPr>
        <w:pict w14:anchorId="66AB2C74">
          <v:rect id="_x0000_i1194" style="width:6in;height:.6pt" o:hralign="center" o:hrstd="t" o:hr="t" fillcolor="#a0a0a0" stroked="f"/>
        </w:pict>
      </w:r>
    </w:p>
    <w:bookmarkEnd w:id="2"/>
    <w:p w14:paraId="450CD433" w14:textId="77777777" w:rsidR="008F3598" w:rsidRPr="008F3598" w:rsidRDefault="008F3598" w:rsidP="008F3598">
      <w:pPr>
        <w:keepNext/>
        <w:keepLines/>
        <w:spacing w:before="200" w:after="0"/>
        <w:outlineLvl w:val="1"/>
        <w:rPr>
          <w:rFonts w:ascii="Calibri" w:eastAsia="宋体" w:hAnsi="Calibri" w:cs="Times New Roman"/>
          <w:b/>
          <w:bCs/>
          <w:color w:val="4F81BD" w:themeColor="accent1"/>
          <w:sz w:val="28"/>
          <w:szCs w:val="28"/>
          <w:lang w:eastAsia="zh-CN"/>
        </w:rPr>
      </w:pPr>
      <w:r w:rsidRPr="008F3598">
        <w:rPr>
          <w:rFonts w:ascii="Calibri" w:eastAsia="宋体" w:hAnsi="Calibri" w:cs="Times New Roman"/>
          <w:b/>
          <w:bCs/>
          <w:color w:val="4F81BD" w:themeColor="accent1"/>
          <w:sz w:val="28"/>
          <w:szCs w:val="28"/>
          <w:lang w:eastAsia="zh-CN"/>
        </w:rPr>
        <w:t xml:space="preserve">3. </w:t>
      </w:r>
      <w:r w:rsidRPr="008F3598">
        <w:rPr>
          <w:rFonts w:ascii="Calibri" w:eastAsia="宋体" w:hAnsi="Calibri" w:cs="Times New Roman" w:hint="eastAsia"/>
          <w:b/>
          <w:bCs/>
          <w:color w:val="4F81BD" w:themeColor="accent1"/>
          <w:sz w:val="28"/>
          <w:szCs w:val="28"/>
          <w:lang w:eastAsia="zh-CN"/>
        </w:rPr>
        <w:t>前端开发（</w:t>
      </w:r>
      <w:r w:rsidRPr="008F3598">
        <w:rPr>
          <w:rFonts w:ascii="Calibri" w:eastAsia="宋体" w:hAnsi="Calibri" w:cs="Times New Roman"/>
          <w:b/>
          <w:bCs/>
          <w:color w:val="4F81BD" w:themeColor="accent1"/>
          <w:sz w:val="28"/>
          <w:szCs w:val="28"/>
          <w:lang w:eastAsia="zh-CN"/>
        </w:rPr>
        <w:t>Vue3</w:t>
      </w:r>
      <w:r w:rsidRPr="008F3598">
        <w:rPr>
          <w:rFonts w:ascii="Calibri" w:eastAsia="宋体" w:hAnsi="Calibri" w:cs="Times New Roman" w:hint="eastAsia"/>
          <w:b/>
          <w:bCs/>
          <w:color w:val="4F81BD" w:themeColor="accent1"/>
          <w:sz w:val="28"/>
          <w:szCs w:val="28"/>
          <w:lang w:eastAsia="zh-CN"/>
        </w:rPr>
        <w:t>）</w:t>
      </w:r>
    </w:p>
    <w:p w14:paraId="183590AE" w14:textId="77777777" w:rsidR="008F3598" w:rsidRPr="008F3598" w:rsidRDefault="008F3598" w:rsidP="008F3598">
      <w:pPr>
        <w:keepNext/>
        <w:keepLines/>
        <w:spacing w:before="200" w:after="0"/>
        <w:outlineLvl w:val="2"/>
        <w:rPr>
          <w:rFonts w:ascii="Calibri" w:eastAsia="宋体" w:hAnsi="Calibri" w:cs="Times New Roman"/>
          <w:b/>
          <w:bCs/>
          <w:color w:val="4F81BD" w:themeColor="accent1"/>
          <w:lang w:eastAsia="zh-CN"/>
        </w:rPr>
      </w:pPr>
      <w:r w:rsidRPr="008F3598">
        <w:rPr>
          <w:rFonts w:ascii="Calibri" w:eastAsia="宋体" w:hAnsi="Calibri" w:cs="Times New Roman"/>
          <w:b/>
          <w:bCs/>
          <w:color w:val="4F81BD" w:themeColor="accent1"/>
          <w:lang w:eastAsia="zh-CN"/>
        </w:rPr>
        <w:t xml:space="preserve">3.1 </w:t>
      </w:r>
      <w:r w:rsidRPr="008F3598">
        <w:rPr>
          <w:rFonts w:ascii="Calibri" w:eastAsia="宋体" w:hAnsi="Calibri" w:cs="Times New Roman" w:hint="eastAsia"/>
          <w:b/>
          <w:bCs/>
          <w:color w:val="4F81BD" w:themeColor="accent1"/>
          <w:lang w:eastAsia="zh-CN"/>
        </w:rPr>
        <w:t>项目结构</w:t>
      </w:r>
    </w:p>
    <w:p w14:paraId="59FC291E" w14:textId="77777777" w:rsidR="008F3598" w:rsidRPr="008F3598" w:rsidRDefault="008F3598" w:rsidP="008F3598">
      <w:pPr>
        <w:numPr>
          <w:ilvl w:val="0"/>
          <w:numId w:val="12"/>
        </w:numPr>
        <w:spacing w:before="36" w:after="36"/>
        <w:rPr>
          <w:rFonts w:ascii="Cambria" w:eastAsia="宋体" w:hAnsi="Cambria" w:cs="Times New Roman"/>
        </w:rPr>
      </w:pPr>
      <w:proofErr w:type="spellStart"/>
      <w:r w:rsidRPr="008F3598">
        <w:rPr>
          <w:rFonts w:ascii="Cambria" w:eastAsia="宋体" w:hAnsi="Cambria" w:cs="Times New Roman" w:hint="eastAsia"/>
          <w:b/>
          <w:bCs/>
        </w:rPr>
        <w:t>组件化开发</w:t>
      </w:r>
      <w:proofErr w:type="spellEnd"/>
      <w:r w:rsidRPr="008F3598">
        <w:rPr>
          <w:rFonts w:ascii="Cambria" w:eastAsia="宋体" w:hAnsi="Cambria" w:cs="Times New Roman" w:hint="eastAsia"/>
        </w:rPr>
        <w:t>：</w:t>
      </w:r>
    </w:p>
    <w:p w14:paraId="39C24FCC" w14:textId="77777777" w:rsidR="008F3598" w:rsidRPr="008F3598" w:rsidRDefault="008F3598" w:rsidP="008F3598">
      <w:pPr>
        <w:numPr>
          <w:ilvl w:val="1"/>
          <w:numId w:val="12"/>
        </w:numPr>
        <w:spacing w:before="36" w:after="36"/>
        <w:rPr>
          <w:rFonts w:ascii="Cambria" w:eastAsia="宋体" w:hAnsi="Cambria" w:cs="Times New Roman"/>
        </w:rPr>
      </w:pPr>
      <w:proofErr w:type="spellStart"/>
      <w:r w:rsidRPr="008F3598">
        <w:rPr>
          <w:rFonts w:ascii="Cambria" w:eastAsia="宋体" w:hAnsi="Cambria" w:cs="Times New Roman" w:hint="eastAsia"/>
        </w:rPr>
        <w:t>页面组件（如</w:t>
      </w:r>
      <w:r w:rsidRPr="008F3598">
        <w:rPr>
          <w:rFonts w:ascii="Consolas" w:eastAsia="宋体" w:hAnsi="Consolas" w:cs="Times New Roman"/>
          <w:sz w:val="22"/>
          <w:shd w:val="clear" w:color="auto" w:fill="F8F8F8"/>
        </w:rPr>
        <w:t>PostList.vue</w:t>
      </w:r>
      <w:r w:rsidRPr="008F3598">
        <w:rPr>
          <w:rFonts w:ascii="Cambria" w:eastAsia="宋体" w:hAnsi="Cambria" w:cs="Times New Roman" w:hint="eastAsia"/>
        </w:rPr>
        <w:t>）放在</w:t>
      </w:r>
      <w:r w:rsidRPr="008F3598">
        <w:rPr>
          <w:rFonts w:ascii="Consolas" w:eastAsia="宋体" w:hAnsi="Consolas" w:cs="Times New Roman"/>
          <w:sz w:val="22"/>
          <w:shd w:val="clear" w:color="auto" w:fill="F8F8F8"/>
        </w:rPr>
        <w:t>views</w:t>
      </w:r>
      <w:proofErr w:type="spellEnd"/>
      <w:r w:rsidRPr="008F3598">
        <w:rPr>
          <w:rFonts w:ascii="Consolas" w:eastAsia="宋体" w:hAnsi="Consolas" w:cs="Times New Roman"/>
          <w:sz w:val="22"/>
          <w:shd w:val="clear" w:color="auto" w:fill="F8F8F8"/>
        </w:rPr>
        <w:t>/</w:t>
      </w:r>
      <w:proofErr w:type="spellStart"/>
      <w:r w:rsidRPr="008F3598">
        <w:rPr>
          <w:rFonts w:ascii="Cambria" w:eastAsia="宋体" w:hAnsi="Cambria" w:cs="Times New Roman" w:hint="eastAsia"/>
        </w:rPr>
        <w:t>目录，可复用组件（如</w:t>
      </w:r>
      <w:r w:rsidRPr="008F3598">
        <w:rPr>
          <w:rFonts w:ascii="Consolas" w:eastAsia="宋体" w:hAnsi="Consolas" w:cs="Times New Roman"/>
          <w:sz w:val="22"/>
          <w:shd w:val="clear" w:color="auto" w:fill="F8F8F8"/>
        </w:rPr>
        <w:t>Button.vue</w:t>
      </w:r>
      <w:r w:rsidRPr="008F3598">
        <w:rPr>
          <w:rFonts w:ascii="Cambria" w:eastAsia="宋体" w:hAnsi="Cambria" w:cs="Times New Roman" w:hint="eastAsia"/>
        </w:rPr>
        <w:t>）放在</w:t>
      </w:r>
      <w:r w:rsidRPr="008F3598">
        <w:rPr>
          <w:rFonts w:ascii="Consolas" w:eastAsia="宋体" w:hAnsi="Consolas" w:cs="Times New Roman"/>
          <w:sz w:val="22"/>
          <w:shd w:val="clear" w:color="auto" w:fill="F8F8F8"/>
        </w:rPr>
        <w:t>components</w:t>
      </w:r>
      <w:proofErr w:type="spellEnd"/>
      <w:r w:rsidRPr="008F3598">
        <w:rPr>
          <w:rFonts w:ascii="Consolas" w:eastAsia="宋体" w:hAnsi="Consolas" w:cs="Times New Roman"/>
          <w:sz w:val="22"/>
          <w:shd w:val="clear" w:color="auto" w:fill="F8F8F8"/>
        </w:rPr>
        <w:t>/</w:t>
      </w:r>
      <w:r w:rsidRPr="008F3598">
        <w:rPr>
          <w:rFonts w:ascii="Cambria" w:eastAsia="宋体" w:hAnsi="Cambria" w:cs="Times New Roman" w:hint="eastAsia"/>
        </w:rPr>
        <w:t>。</w:t>
      </w:r>
    </w:p>
    <w:p w14:paraId="6E7C0E29" w14:textId="77777777" w:rsidR="008F3598" w:rsidRPr="008F3598" w:rsidRDefault="008F3598" w:rsidP="008F3598">
      <w:pPr>
        <w:numPr>
          <w:ilvl w:val="1"/>
          <w:numId w:val="12"/>
        </w:numPr>
        <w:spacing w:before="36" w:after="36"/>
        <w:rPr>
          <w:rFonts w:ascii="Cambria" w:eastAsia="宋体" w:hAnsi="Cambria" w:cs="Times New Roman"/>
        </w:rPr>
      </w:pPr>
      <w:proofErr w:type="spellStart"/>
      <w:r w:rsidRPr="008F3598">
        <w:rPr>
          <w:rFonts w:ascii="Cambria" w:eastAsia="宋体" w:hAnsi="Cambria" w:cs="Times New Roman" w:hint="eastAsia"/>
        </w:rPr>
        <w:t>状态管理使用</w:t>
      </w:r>
      <w:r w:rsidRPr="008F3598">
        <w:rPr>
          <w:rFonts w:ascii="Cambria" w:eastAsia="宋体" w:hAnsi="Cambria" w:cs="Times New Roman"/>
        </w:rPr>
        <w:t>Pinia</w:t>
      </w:r>
      <w:r w:rsidRPr="008F3598">
        <w:rPr>
          <w:rFonts w:ascii="Cambria" w:eastAsia="宋体" w:hAnsi="Cambria" w:cs="Times New Roman" w:hint="eastAsia"/>
        </w:rPr>
        <w:t>，按模块划分</w:t>
      </w:r>
      <w:r w:rsidRPr="008F3598">
        <w:rPr>
          <w:rFonts w:ascii="Cambria" w:eastAsia="宋体" w:hAnsi="Cambria" w:cs="Times New Roman"/>
        </w:rPr>
        <w:t>Store</w:t>
      </w:r>
      <w:r w:rsidRPr="008F3598">
        <w:rPr>
          <w:rFonts w:ascii="Cambria" w:eastAsia="宋体" w:hAnsi="Cambria" w:cs="Times New Roman" w:hint="eastAsia"/>
        </w:rPr>
        <w:t>（如</w:t>
      </w:r>
      <w:r w:rsidRPr="008F3598">
        <w:rPr>
          <w:rFonts w:ascii="Consolas" w:eastAsia="宋体" w:hAnsi="Consolas" w:cs="Times New Roman"/>
          <w:sz w:val="22"/>
          <w:shd w:val="clear" w:color="auto" w:fill="F8F8F8"/>
        </w:rPr>
        <w:t>postStore</w:t>
      </w:r>
      <w:r w:rsidRPr="008F3598">
        <w:rPr>
          <w:rFonts w:ascii="Cambria" w:eastAsia="宋体" w:hAnsi="Cambria" w:cs="Times New Roman" w:hint="eastAsia"/>
        </w:rPr>
        <w:t>管理文章数据</w:t>
      </w:r>
      <w:proofErr w:type="spellEnd"/>
      <w:r w:rsidRPr="008F3598">
        <w:rPr>
          <w:rFonts w:ascii="Cambria" w:eastAsia="宋体" w:hAnsi="Cambria" w:cs="Times New Roman" w:hint="eastAsia"/>
        </w:rPr>
        <w:t>）。</w:t>
      </w:r>
    </w:p>
    <w:p w14:paraId="28383EEC" w14:textId="77777777" w:rsidR="008F3598" w:rsidRPr="008F3598" w:rsidRDefault="008F3598" w:rsidP="008F3598">
      <w:pPr>
        <w:numPr>
          <w:ilvl w:val="0"/>
          <w:numId w:val="13"/>
        </w:numPr>
        <w:spacing w:before="36" w:after="36"/>
        <w:rPr>
          <w:rFonts w:ascii="Cambria" w:eastAsia="宋体" w:hAnsi="Cambria" w:cs="Times New Roman"/>
        </w:rPr>
      </w:pPr>
      <w:r w:rsidRPr="008F3598">
        <w:rPr>
          <w:rFonts w:ascii="Cambria" w:eastAsia="宋体" w:hAnsi="Cambria" w:cs="Times New Roman"/>
        </w:rPr>
        <w:br/>
      </w:r>
    </w:p>
    <w:p w14:paraId="10D29950" w14:textId="77777777" w:rsidR="008F3598" w:rsidRPr="008F3598" w:rsidRDefault="008F3598" w:rsidP="008F3598">
      <w:pPr>
        <w:numPr>
          <w:ilvl w:val="0"/>
          <w:numId w:val="12"/>
        </w:numPr>
        <w:spacing w:before="36" w:after="36"/>
        <w:rPr>
          <w:rFonts w:ascii="Cambria" w:eastAsia="宋体" w:hAnsi="Cambria" w:cs="Times New Roman"/>
        </w:rPr>
      </w:pPr>
      <w:proofErr w:type="spellStart"/>
      <w:r w:rsidRPr="008F3598">
        <w:rPr>
          <w:rFonts w:ascii="Cambria" w:eastAsia="宋体" w:hAnsi="Cambria" w:cs="Times New Roman"/>
          <w:b/>
          <w:bCs/>
        </w:rPr>
        <w:t>API</w:t>
      </w:r>
      <w:r w:rsidRPr="008F3598">
        <w:rPr>
          <w:rFonts w:ascii="Cambria" w:eastAsia="宋体" w:hAnsi="Cambria" w:cs="Times New Roman" w:hint="eastAsia"/>
          <w:b/>
          <w:bCs/>
        </w:rPr>
        <w:t>交互</w:t>
      </w:r>
      <w:proofErr w:type="spellEnd"/>
      <w:r w:rsidRPr="008F3598">
        <w:rPr>
          <w:rFonts w:ascii="Cambria" w:eastAsia="宋体" w:hAnsi="Cambria" w:cs="Times New Roman" w:hint="eastAsia"/>
        </w:rPr>
        <w:t>：</w:t>
      </w:r>
    </w:p>
    <w:p w14:paraId="7A5040AA" w14:textId="77777777" w:rsidR="008F3598" w:rsidRPr="008F3598" w:rsidRDefault="008F3598" w:rsidP="008F3598">
      <w:pPr>
        <w:numPr>
          <w:ilvl w:val="1"/>
          <w:numId w:val="12"/>
        </w:numPr>
        <w:spacing w:before="36" w:after="36"/>
        <w:rPr>
          <w:rFonts w:ascii="Cambria" w:eastAsia="宋体" w:hAnsi="Cambria" w:cs="Times New Roman"/>
          <w:lang w:eastAsia="zh-CN"/>
        </w:rPr>
      </w:pPr>
      <w:r w:rsidRPr="008F3598">
        <w:rPr>
          <w:rFonts w:ascii="Cambria" w:eastAsia="宋体" w:hAnsi="Cambria" w:cs="Times New Roman" w:hint="eastAsia"/>
          <w:lang w:eastAsia="zh-CN"/>
        </w:rPr>
        <w:t>封装</w:t>
      </w:r>
      <w:r w:rsidRPr="008F3598">
        <w:rPr>
          <w:rFonts w:ascii="Cambria" w:eastAsia="宋体" w:hAnsi="Cambria" w:cs="Times New Roman"/>
          <w:lang w:eastAsia="zh-CN"/>
        </w:rPr>
        <w:t>Axios</w:t>
      </w:r>
      <w:r w:rsidRPr="008F3598">
        <w:rPr>
          <w:rFonts w:ascii="Cambria" w:eastAsia="宋体" w:hAnsi="Cambria" w:cs="Times New Roman" w:hint="eastAsia"/>
          <w:lang w:eastAsia="zh-CN"/>
        </w:rPr>
        <w:t>实例，统一设置基地址（</w:t>
      </w:r>
      <w:r w:rsidRPr="008F3598">
        <w:rPr>
          <w:rFonts w:ascii="Cambria" w:eastAsia="宋体" w:hAnsi="Cambria" w:cs="Times New Roman"/>
          <w:lang w:eastAsia="zh-CN"/>
        </w:rPr>
        <w:t>BaseURL</w:t>
      </w:r>
      <w:r w:rsidRPr="008F3598">
        <w:rPr>
          <w:rFonts w:ascii="Cambria" w:eastAsia="宋体" w:hAnsi="Cambria" w:cs="Times New Roman" w:hint="eastAsia"/>
          <w:lang w:eastAsia="zh-CN"/>
        </w:rPr>
        <w:t>）和请求拦截器（如自动添加</w:t>
      </w:r>
      <w:r w:rsidRPr="008F3598">
        <w:rPr>
          <w:rFonts w:ascii="Cambria" w:eastAsia="宋体" w:hAnsi="Cambria" w:cs="Times New Roman"/>
          <w:lang w:eastAsia="zh-CN"/>
        </w:rPr>
        <w:t>Token</w:t>
      </w:r>
      <w:r w:rsidRPr="008F3598">
        <w:rPr>
          <w:rFonts w:ascii="Cambria" w:eastAsia="宋体" w:hAnsi="Cambria" w:cs="Times New Roman" w:hint="eastAsia"/>
          <w:lang w:eastAsia="zh-CN"/>
        </w:rPr>
        <w:t>）。</w:t>
      </w:r>
    </w:p>
    <w:p w14:paraId="73CDB935" w14:textId="77777777" w:rsidR="008F3598" w:rsidRPr="008F3598" w:rsidRDefault="008F3598" w:rsidP="008F3598">
      <w:pPr>
        <w:numPr>
          <w:ilvl w:val="1"/>
          <w:numId w:val="12"/>
        </w:numPr>
        <w:spacing w:before="36" w:after="36"/>
        <w:rPr>
          <w:rFonts w:ascii="Cambria" w:eastAsia="宋体" w:hAnsi="Cambria" w:cs="Times New Roman"/>
          <w:lang w:eastAsia="zh-CN"/>
        </w:rPr>
      </w:pPr>
      <w:r w:rsidRPr="008F3598">
        <w:rPr>
          <w:rFonts w:ascii="Cambria" w:eastAsia="宋体" w:hAnsi="Cambria" w:cs="Times New Roman" w:hint="eastAsia"/>
          <w:lang w:eastAsia="zh-CN"/>
        </w:rPr>
        <w:t>错误处理：拦截</w:t>
      </w:r>
      <w:r w:rsidRPr="008F3598">
        <w:rPr>
          <w:rFonts w:ascii="Cambria" w:eastAsia="宋体" w:hAnsi="Cambria" w:cs="Times New Roman"/>
          <w:lang w:eastAsia="zh-CN"/>
        </w:rPr>
        <w:t>401</w:t>
      </w:r>
      <w:r w:rsidRPr="008F3598">
        <w:rPr>
          <w:rFonts w:ascii="Cambria" w:eastAsia="宋体" w:hAnsi="Cambria" w:cs="Times New Roman" w:hint="eastAsia"/>
          <w:lang w:eastAsia="zh-CN"/>
        </w:rPr>
        <w:t>错误跳转登录页，</w:t>
      </w:r>
      <w:r w:rsidRPr="008F3598">
        <w:rPr>
          <w:rFonts w:ascii="Cambria" w:eastAsia="宋体" w:hAnsi="Cambria" w:cs="Times New Roman"/>
          <w:lang w:eastAsia="zh-CN"/>
        </w:rPr>
        <w:t>500</w:t>
      </w:r>
      <w:r w:rsidRPr="008F3598">
        <w:rPr>
          <w:rFonts w:ascii="Cambria" w:eastAsia="宋体" w:hAnsi="Cambria" w:cs="Times New Roman" w:hint="eastAsia"/>
          <w:lang w:eastAsia="zh-CN"/>
        </w:rPr>
        <w:t>错误显示友好提示。</w:t>
      </w:r>
    </w:p>
    <w:p w14:paraId="36472568" w14:textId="77777777" w:rsidR="008F3598" w:rsidRPr="008F3598" w:rsidRDefault="008F3598" w:rsidP="008F3598">
      <w:pPr>
        <w:numPr>
          <w:ilvl w:val="0"/>
          <w:numId w:val="13"/>
        </w:numPr>
        <w:spacing w:before="36" w:after="36"/>
        <w:rPr>
          <w:rFonts w:ascii="Cambria" w:eastAsia="宋体" w:hAnsi="Cambria" w:cs="Times New Roman"/>
          <w:lang w:eastAsia="zh-CN"/>
        </w:rPr>
      </w:pPr>
      <w:r w:rsidRPr="008F3598">
        <w:rPr>
          <w:rFonts w:ascii="Cambria" w:eastAsia="宋体" w:hAnsi="Cambria" w:cs="Times New Roman"/>
          <w:lang w:eastAsia="zh-CN"/>
        </w:rPr>
        <w:br/>
      </w:r>
    </w:p>
    <w:p w14:paraId="6272EA0F" w14:textId="77777777" w:rsidR="008F3598" w:rsidRPr="008F3598" w:rsidRDefault="008F3598" w:rsidP="008F3598">
      <w:pPr>
        <w:spacing w:before="180" w:after="180"/>
        <w:rPr>
          <w:rFonts w:ascii="Cambria" w:eastAsia="宋体" w:hAnsi="Cambria" w:cs="Times New Roman"/>
          <w:lang w:eastAsia="zh-CN"/>
        </w:rPr>
      </w:pPr>
      <w:r w:rsidRPr="008F3598">
        <w:rPr>
          <w:rFonts w:ascii="Cambria" w:eastAsia="宋体" w:hAnsi="Cambria" w:cs="Times New Roman"/>
          <w:lang w:eastAsia="zh-CN"/>
        </w:rPr>
        <w:br/>
      </w:r>
    </w:p>
    <w:p w14:paraId="6D8A3523" w14:textId="77777777" w:rsidR="008F3598" w:rsidRPr="008F3598" w:rsidRDefault="008F3598" w:rsidP="008F3598">
      <w:pPr>
        <w:keepNext/>
        <w:keepLines/>
        <w:spacing w:before="200" w:after="0"/>
        <w:outlineLvl w:val="2"/>
        <w:rPr>
          <w:rFonts w:ascii="Calibri" w:eastAsia="宋体" w:hAnsi="Calibri" w:cs="Times New Roman"/>
          <w:b/>
          <w:bCs/>
          <w:color w:val="4F81BD" w:themeColor="accent1"/>
        </w:rPr>
      </w:pPr>
      <w:bookmarkStart w:id="3" w:name="页面逻辑"/>
      <w:r w:rsidRPr="008F3598">
        <w:rPr>
          <w:rFonts w:ascii="Calibri" w:eastAsia="宋体" w:hAnsi="Calibri" w:cs="Times New Roman"/>
          <w:b/>
          <w:bCs/>
          <w:color w:val="4F81BD" w:themeColor="accent1"/>
        </w:rPr>
        <w:t xml:space="preserve">3.2 </w:t>
      </w:r>
      <w:proofErr w:type="spellStart"/>
      <w:r w:rsidRPr="008F3598">
        <w:rPr>
          <w:rFonts w:ascii="Calibri" w:eastAsia="宋体" w:hAnsi="Calibri" w:cs="Times New Roman" w:hint="eastAsia"/>
          <w:b/>
          <w:bCs/>
          <w:color w:val="4F81BD" w:themeColor="accent1"/>
        </w:rPr>
        <w:t>页面逻辑</w:t>
      </w:r>
      <w:proofErr w:type="spellEnd"/>
    </w:p>
    <w:p w14:paraId="6A256AEF" w14:textId="77777777" w:rsidR="008F3598" w:rsidRPr="008F3598" w:rsidRDefault="008F3598" w:rsidP="008F3598">
      <w:pPr>
        <w:numPr>
          <w:ilvl w:val="0"/>
          <w:numId w:val="12"/>
        </w:numPr>
        <w:spacing w:before="36" w:after="36"/>
        <w:rPr>
          <w:rFonts w:ascii="Cambria" w:eastAsia="宋体" w:hAnsi="Cambria" w:cs="Times New Roman"/>
        </w:rPr>
      </w:pPr>
      <w:proofErr w:type="spellStart"/>
      <w:r w:rsidRPr="008F3598">
        <w:rPr>
          <w:rFonts w:ascii="Cambria" w:eastAsia="宋体" w:hAnsi="Cambria" w:cs="Times New Roman" w:hint="eastAsia"/>
          <w:b/>
          <w:bCs/>
        </w:rPr>
        <w:t>数据加载</w:t>
      </w:r>
      <w:r w:rsidRPr="008F3598">
        <w:rPr>
          <w:rFonts w:ascii="Cambria" w:eastAsia="宋体" w:hAnsi="Cambria" w:cs="Times New Roman" w:hint="eastAsia"/>
        </w:rPr>
        <w:t>：页面挂载时（</w:t>
      </w:r>
      <w:r w:rsidRPr="008F3598">
        <w:rPr>
          <w:rFonts w:ascii="Consolas" w:eastAsia="宋体" w:hAnsi="Consolas" w:cs="Times New Roman"/>
          <w:sz w:val="22"/>
          <w:shd w:val="clear" w:color="auto" w:fill="F8F8F8"/>
        </w:rPr>
        <w:t>onMounted</w:t>
      </w:r>
      <w:r w:rsidRPr="008F3598">
        <w:rPr>
          <w:rFonts w:ascii="Cambria" w:eastAsia="宋体" w:hAnsi="Cambria" w:cs="Times New Roman" w:hint="eastAsia"/>
        </w:rPr>
        <w:t>）调用</w:t>
      </w:r>
      <w:r w:rsidRPr="008F3598">
        <w:rPr>
          <w:rFonts w:ascii="Cambria" w:eastAsia="宋体" w:hAnsi="Cambria" w:cs="Times New Roman"/>
        </w:rPr>
        <w:t>Pinia</w:t>
      </w:r>
      <w:proofErr w:type="spellEnd"/>
      <w:r w:rsidRPr="008F3598">
        <w:rPr>
          <w:rFonts w:ascii="Cambria" w:eastAsia="宋体" w:hAnsi="Cambria" w:cs="Times New Roman"/>
        </w:rPr>
        <w:t xml:space="preserve"> </w:t>
      </w:r>
      <w:proofErr w:type="spellStart"/>
      <w:r w:rsidRPr="008F3598">
        <w:rPr>
          <w:rFonts w:ascii="Cambria" w:eastAsia="宋体" w:hAnsi="Cambria" w:cs="Times New Roman"/>
        </w:rPr>
        <w:t>Action</w:t>
      </w:r>
      <w:r w:rsidRPr="008F3598">
        <w:rPr>
          <w:rFonts w:ascii="Cambria" w:eastAsia="宋体" w:hAnsi="Cambria" w:cs="Times New Roman" w:hint="eastAsia"/>
        </w:rPr>
        <w:t>获取数据，加载状态用</w:t>
      </w:r>
      <w:r w:rsidRPr="008F3598">
        <w:rPr>
          <w:rFonts w:ascii="Consolas" w:eastAsia="宋体" w:hAnsi="Consolas" w:cs="Times New Roman"/>
          <w:sz w:val="22"/>
          <w:shd w:val="clear" w:color="auto" w:fill="F8F8F8"/>
        </w:rPr>
        <w:t>v-if</w:t>
      </w:r>
      <w:r w:rsidRPr="008F3598">
        <w:rPr>
          <w:rFonts w:ascii="Cambria" w:eastAsia="宋体" w:hAnsi="Cambria" w:cs="Times New Roman" w:hint="eastAsia"/>
        </w:rPr>
        <w:t>或骨架屏优化体验</w:t>
      </w:r>
      <w:proofErr w:type="spellEnd"/>
      <w:r w:rsidRPr="008F3598">
        <w:rPr>
          <w:rFonts w:ascii="Cambria" w:eastAsia="宋体" w:hAnsi="Cambria" w:cs="Times New Roman" w:hint="eastAsia"/>
        </w:rPr>
        <w:t>。</w:t>
      </w:r>
    </w:p>
    <w:p w14:paraId="38845054" w14:textId="77777777" w:rsidR="008F3598" w:rsidRPr="008F3598" w:rsidRDefault="008F3598" w:rsidP="008F3598">
      <w:pPr>
        <w:numPr>
          <w:ilvl w:val="0"/>
          <w:numId w:val="12"/>
        </w:numPr>
        <w:spacing w:before="36" w:after="36"/>
        <w:rPr>
          <w:rFonts w:ascii="Cambria" w:eastAsia="宋体" w:hAnsi="Cambria" w:cs="Times New Roman"/>
        </w:rPr>
      </w:pPr>
      <w:proofErr w:type="spellStart"/>
      <w:r w:rsidRPr="008F3598">
        <w:rPr>
          <w:rFonts w:ascii="Cambria" w:eastAsia="宋体" w:hAnsi="Cambria" w:cs="Times New Roman" w:hint="eastAsia"/>
          <w:b/>
          <w:bCs/>
        </w:rPr>
        <w:t>表单提交</w:t>
      </w:r>
      <w:proofErr w:type="spellEnd"/>
      <w:r w:rsidRPr="008F3598">
        <w:rPr>
          <w:rFonts w:ascii="Cambria" w:eastAsia="宋体" w:hAnsi="Cambria" w:cs="Times New Roman" w:hint="eastAsia"/>
        </w:rPr>
        <w:t>：</w:t>
      </w:r>
    </w:p>
    <w:p w14:paraId="470A89DF" w14:textId="77777777" w:rsidR="008F3598" w:rsidRPr="008F3598" w:rsidRDefault="008F3598" w:rsidP="008F3598">
      <w:pPr>
        <w:numPr>
          <w:ilvl w:val="1"/>
          <w:numId w:val="12"/>
        </w:numPr>
        <w:spacing w:before="36" w:after="36"/>
        <w:rPr>
          <w:rFonts w:ascii="Cambria" w:eastAsia="宋体" w:hAnsi="Cambria" w:cs="Times New Roman"/>
        </w:rPr>
      </w:pPr>
      <w:proofErr w:type="spellStart"/>
      <w:r w:rsidRPr="008F3598">
        <w:rPr>
          <w:rFonts w:ascii="Cambria" w:eastAsia="宋体" w:hAnsi="Cambria" w:cs="Times New Roman" w:hint="eastAsia"/>
        </w:rPr>
        <w:t>使用</w:t>
      </w:r>
      <w:r w:rsidRPr="008F3598">
        <w:rPr>
          <w:rFonts w:ascii="Consolas" w:eastAsia="宋体" w:hAnsi="Consolas" w:cs="Times New Roman"/>
          <w:sz w:val="22"/>
          <w:shd w:val="clear" w:color="auto" w:fill="F8F8F8"/>
        </w:rPr>
        <w:t>v-model</w:t>
      </w:r>
      <w:r w:rsidRPr="008F3598">
        <w:rPr>
          <w:rFonts w:ascii="Cambria" w:eastAsia="宋体" w:hAnsi="Cambria" w:cs="Times New Roman" w:hint="eastAsia"/>
        </w:rPr>
        <w:t>绑定表单数据，提交前调用</w:t>
      </w:r>
      <w:r w:rsidRPr="008F3598">
        <w:rPr>
          <w:rFonts w:ascii="Cambria" w:eastAsia="宋体" w:hAnsi="Cambria" w:cs="Times New Roman"/>
        </w:rPr>
        <w:t>Vuelidate</w:t>
      </w:r>
      <w:r w:rsidRPr="008F3598">
        <w:rPr>
          <w:rFonts w:ascii="Cambria" w:eastAsia="宋体" w:hAnsi="Cambria" w:cs="Times New Roman" w:hint="eastAsia"/>
        </w:rPr>
        <w:t>进行客户端验证</w:t>
      </w:r>
      <w:proofErr w:type="spellEnd"/>
      <w:r w:rsidRPr="008F3598">
        <w:rPr>
          <w:rFonts w:ascii="Cambria" w:eastAsia="宋体" w:hAnsi="Cambria" w:cs="Times New Roman" w:hint="eastAsia"/>
        </w:rPr>
        <w:t>。</w:t>
      </w:r>
    </w:p>
    <w:p w14:paraId="7A58044E" w14:textId="77777777" w:rsidR="008F3598" w:rsidRPr="008F3598" w:rsidRDefault="008F3598" w:rsidP="008F3598">
      <w:pPr>
        <w:numPr>
          <w:ilvl w:val="1"/>
          <w:numId w:val="12"/>
        </w:numPr>
        <w:spacing w:before="36" w:after="36"/>
        <w:rPr>
          <w:rFonts w:ascii="Cambria" w:eastAsia="宋体" w:hAnsi="Cambria" w:cs="Times New Roman"/>
          <w:lang w:eastAsia="zh-CN"/>
        </w:rPr>
      </w:pPr>
      <w:r w:rsidRPr="008F3598">
        <w:rPr>
          <w:rFonts w:ascii="Cambria" w:eastAsia="宋体" w:hAnsi="Cambria" w:cs="Times New Roman" w:hint="eastAsia"/>
          <w:lang w:eastAsia="zh-CN"/>
        </w:rPr>
        <w:t>提交成功后重置表单或跳转结果页。</w:t>
      </w:r>
    </w:p>
    <w:p w14:paraId="1DAA0B71" w14:textId="77777777" w:rsidR="008F3598" w:rsidRPr="008F3598" w:rsidRDefault="008F3598" w:rsidP="008F3598">
      <w:pPr>
        <w:numPr>
          <w:ilvl w:val="0"/>
          <w:numId w:val="13"/>
        </w:numPr>
        <w:spacing w:before="36" w:after="36"/>
        <w:rPr>
          <w:rFonts w:ascii="Cambria" w:eastAsia="宋体" w:hAnsi="Cambria" w:cs="Times New Roman"/>
          <w:lang w:eastAsia="zh-CN"/>
        </w:rPr>
      </w:pPr>
      <w:r w:rsidRPr="008F3598">
        <w:rPr>
          <w:rFonts w:ascii="Cambria" w:eastAsia="宋体" w:hAnsi="Cambria" w:cs="Times New Roman"/>
          <w:lang w:eastAsia="zh-CN"/>
        </w:rPr>
        <w:br/>
      </w:r>
    </w:p>
    <w:p w14:paraId="1F859F22" w14:textId="77777777" w:rsidR="008F3598" w:rsidRPr="008F3598" w:rsidRDefault="008F3598" w:rsidP="008F3598">
      <w:pPr>
        <w:spacing w:before="180" w:after="180"/>
        <w:rPr>
          <w:rFonts w:ascii="Cambria" w:eastAsia="宋体" w:hAnsi="Cambria" w:cs="Times New Roman"/>
          <w:lang w:eastAsia="zh-CN"/>
        </w:rPr>
      </w:pPr>
      <w:r w:rsidRPr="008F3598">
        <w:rPr>
          <w:rFonts w:ascii="Cambria" w:eastAsia="宋体" w:hAnsi="Cambria" w:cs="Times New Roman"/>
          <w:lang w:eastAsia="zh-CN"/>
        </w:rPr>
        <w:br/>
      </w:r>
    </w:p>
    <w:p w14:paraId="64368DDA" w14:textId="77777777" w:rsidR="008F3598" w:rsidRPr="008F3598" w:rsidRDefault="008F3598" w:rsidP="008F3598">
      <w:pPr>
        <w:jc w:val="center"/>
        <w:rPr>
          <w:rFonts w:ascii="Cambria" w:eastAsia="宋体" w:hAnsi="Cambria" w:cs="Times New Roman"/>
        </w:rPr>
      </w:pPr>
      <w:r w:rsidRPr="008F3598">
        <w:rPr>
          <w:rFonts w:ascii="Cambria" w:eastAsia="宋体" w:hAnsi="Cambria" w:cs="Times New Roman"/>
        </w:rPr>
        <w:pict w14:anchorId="4FD55234">
          <v:rect id="_x0000_i1195" style="width:6in;height:.6pt" o:hralign="center" o:hrstd="t" o:hr="t" fillcolor="#a0a0a0" stroked="f"/>
        </w:pict>
      </w:r>
    </w:p>
    <w:bookmarkEnd w:id="3"/>
    <w:p w14:paraId="1BECCE5F" w14:textId="77777777" w:rsidR="008F3598" w:rsidRPr="008F3598" w:rsidRDefault="008F3598" w:rsidP="008F3598">
      <w:pPr>
        <w:keepNext/>
        <w:keepLines/>
        <w:spacing w:before="200" w:after="0"/>
        <w:outlineLvl w:val="1"/>
        <w:rPr>
          <w:rFonts w:ascii="Calibri" w:eastAsia="宋体" w:hAnsi="Calibri" w:cs="Times New Roman"/>
          <w:b/>
          <w:bCs/>
          <w:color w:val="4F81BD" w:themeColor="accent1"/>
          <w:sz w:val="28"/>
          <w:szCs w:val="28"/>
        </w:rPr>
      </w:pPr>
      <w:r w:rsidRPr="008F3598">
        <w:rPr>
          <w:rFonts w:ascii="Calibri" w:eastAsia="宋体" w:hAnsi="Calibri" w:cs="Times New Roman"/>
          <w:b/>
          <w:bCs/>
          <w:color w:val="4F81BD" w:themeColor="accent1"/>
          <w:sz w:val="28"/>
          <w:szCs w:val="28"/>
        </w:rPr>
        <w:t xml:space="preserve">4. </w:t>
      </w:r>
      <w:proofErr w:type="spellStart"/>
      <w:r w:rsidRPr="008F3598">
        <w:rPr>
          <w:rFonts w:ascii="Calibri" w:eastAsia="宋体" w:hAnsi="Calibri" w:cs="Times New Roman"/>
          <w:b/>
          <w:bCs/>
          <w:color w:val="4F81BD" w:themeColor="accent1"/>
          <w:sz w:val="28"/>
          <w:szCs w:val="28"/>
        </w:rPr>
        <w:t>API</w:t>
      </w:r>
      <w:r w:rsidRPr="008F3598">
        <w:rPr>
          <w:rFonts w:ascii="Calibri" w:eastAsia="宋体" w:hAnsi="Calibri" w:cs="Times New Roman" w:hint="eastAsia"/>
          <w:b/>
          <w:bCs/>
          <w:color w:val="4F81BD" w:themeColor="accent1"/>
          <w:sz w:val="28"/>
          <w:szCs w:val="28"/>
        </w:rPr>
        <w:t>规范</w:t>
      </w:r>
      <w:proofErr w:type="spellEnd"/>
    </w:p>
    <w:p w14:paraId="66B5D4BF" w14:textId="77777777" w:rsidR="008F3598" w:rsidRPr="008F3598" w:rsidRDefault="008F3598" w:rsidP="008F3598">
      <w:pPr>
        <w:keepNext/>
        <w:keepLines/>
        <w:spacing w:before="200" w:after="0"/>
        <w:outlineLvl w:val="2"/>
        <w:rPr>
          <w:rFonts w:ascii="Calibri" w:eastAsia="宋体" w:hAnsi="Calibri" w:cs="Times New Roman"/>
          <w:b/>
          <w:bCs/>
          <w:color w:val="4F81BD" w:themeColor="accent1"/>
        </w:rPr>
      </w:pPr>
      <w:bookmarkStart w:id="4" w:name="通用规则"/>
      <w:r w:rsidRPr="008F3598">
        <w:rPr>
          <w:rFonts w:ascii="Calibri" w:eastAsia="宋体" w:hAnsi="Calibri" w:cs="Times New Roman"/>
          <w:b/>
          <w:bCs/>
          <w:color w:val="4F81BD" w:themeColor="accent1"/>
        </w:rPr>
        <w:t xml:space="preserve">4.1 </w:t>
      </w:r>
      <w:proofErr w:type="spellStart"/>
      <w:r w:rsidRPr="008F3598">
        <w:rPr>
          <w:rFonts w:ascii="Calibri" w:eastAsia="宋体" w:hAnsi="Calibri" w:cs="Times New Roman" w:hint="eastAsia"/>
          <w:b/>
          <w:bCs/>
          <w:color w:val="4F81BD" w:themeColor="accent1"/>
        </w:rPr>
        <w:t>通用规则</w:t>
      </w:r>
      <w:proofErr w:type="spellEnd"/>
    </w:p>
    <w:p w14:paraId="68AF931A" w14:textId="77777777" w:rsidR="008F3598" w:rsidRPr="008F3598" w:rsidRDefault="008F3598" w:rsidP="008F3598">
      <w:pPr>
        <w:numPr>
          <w:ilvl w:val="0"/>
          <w:numId w:val="12"/>
        </w:numPr>
        <w:spacing w:before="36" w:after="36"/>
        <w:rPr>
          <w:rFonts w:ascii="Cambria" w:eastAsia="宋体" w:hAnsi="Cambria" w:cs="Times New Roman"/>
        </w:rPr>
      </w:pPr>
      <w:proofErr w:type="spellStart"/>
      <w:r w:rsidRPr="008F3598">
        <w:rPr>
          <w:rFonts w:ascii="Cambria" w:eastAsia="宋体" w:hAnsi="Cambria" w:cs="Times New Roman"/>
          <w:b/>
          <w:bCs/>
        </w:rPr>
        <w:t>HTTP</w:t>
      </w:r>
      <w:r w:rsidRPr="008F3598">
        <w:rPr>
          <w:rFonts w:ascii="Cambria" w:eastAsia="宋体" w:hAnsi="Cambria" w:cs="Times New Roman" w:hint="eastAsia"/>
          <w:b/>
          <w:bCs/>
        </w:rPr>
        <w:t>方法</w:t>
      </w:r>
      <w:proofErr w:type="spellEnd"/>
      <w:r w:rsidRPr="008F3598">
        <w:rPr>
          <w:rFonts w:ascii="Cambria" w:eastAsia="宋体" w:hAnsi="Cambria" w:cs="Times New Roman" w:hint="eastAsia"/>
        </w:rPr>
        <w:t>：</w:t>
      </w:r>
    </w:p>
    <w:p w14:paraId="32AB45FB" w14:textId="77777777" w:rsidR="008F3598" w:rsidRPr="008F3598" w:rsidRDefault="008F3598" w:rsidP="008F3598">
      <w:pPr>
        <w:numPr>
          <w:ilvl w:val="1"/>
          <w:numId w:val="12"/>
        </w:numPr>
        <w:spacing w:before="36" w:after="36"/>
        <w:rPr>
          <w:rFonts w:ascii="Cambria" w:eastAsia="宋体" w:hAnsi="Cambria" w:cs="Times New Roman"/>
        </w:rPr>
      </w:pPr>
      <w:proofErr w:type="spellStart"/>
      <w:r w:rsidRPr="008F3598">
        <w:rPr>
          <w:rFonts w:ascii="Cambria" w:eastAsia="宋体" w:hAnsi="Cambria" w:cs="Times New Roman"/>
        </w:rPr>
        <w:lastRenderedPageBreak/>
        <w:t>GET</w:t>
      </w:r>
      <w:r w:rsidRPr="008F3598">
        <w:rPr>
          <w:rFonts w:ascii="Cambria" w:eastAsia="宋体" w:hAnsi="Cambria" w:cs="Times New Roman" w:hint="eastAsia"/>
        </w:rPr>
        <w:t>：获取资源，</w:t>
      </w:r>
      <w:r w:rsidRPr="008F3598">
        <w:rPr>
          <w:rFonts w:ascii="Cambria" w:eastAsia="宋体" w:hAnsi="Cambria" w:cs="Times New Roman"/>
        </w:rPr>
        <w:t>POST</w:t>
      </w:r>
      <w:r w:rsidRPr="008F3598">
        <w:rPr>
          <w:rFonts w:ascii="Cambria" w:eastAsia="宋体" w:hAnsi="Cambria" w:cs="Times New Roman" w:hint="eastAsia"/>
        </w:rPr>
        <w:t>：创建资源，</w:t>
      </w:r>
      <w:r w:rsidRPr="008F3598">
        <w:rPr>
          <w:rFonts w:ascii="Cambria" w:eastAsia="宋体" w:hAnsi="Cambria" w:cs="Times New Roman"/>
        </w:rPr>
        <w:t>PUT</w:t>
      </w:r>
      <w:proofErr w:type="spellEnd"/>
      <w:r w:rsidRPr="008F3598">
        <w:rPr>
          <w:rFonts w:ascii="Cambria" w:eastAsia="宋体" w:hAnsi="Cambria" w:cs="Times New Roman"/>
        </w:rPr>
        <w:t>/</w:t>
      </w:r>
      <w:proofErr w:type="spellStart"/>
      <w:r w:rsidRPr="008F3598">
        <w:rPr>
          <w:rFonts w:ascii="Cambria" w:eastAsia="宋体" w:hAnsi="Cambria" w:cs="Times New Roman"/>
        </w:rPr>
        <w:t>PATCH</w:t>
      </w:r>
      <w:r w:rsidRPr="008F3598">
        <w:rPr>
          <w:rFonts w:ascii="Cambria" w:eastAsia="宋体" w:hAnsi="Cambria" w:cs="Times New Roman" w:hint="eastAsia"/>
        </w:rPr>
        <w:t>：更新资源，</w:t>
      </w:r>
      <w:r w:rsidRPr="008F3598">
        <w:rPr>
          <w:rFonts w:ascii="Cambria" w:eastAsia="宋体" w:hAnsi="Cambria" w:cs="Times New Roman"/>
        </w:rPr>
        <w:t>DELETE</w:t>
      </w:r>
      <w:r w:rsidRPr="008F3598">
        <w:rPr>
          <w:rFonts w:ascii="Cambria" w:eastAsia="宋体" w:hAnsi="Cambria" w:cs="Times New Roman" w:hint="eastAsia"/>
        </w:rPr>
        <w:t>：删除资源</w:t>
      </w:r>
      <w:proofErr w:type="spellEnd"/>
      <w:r w:rsidRPr="008F3598">
        <w:rPr>
          <w:rFonts w:ascii="Cambria" w:eastAsia="宋体" w:hAnsi="Cambria" w:cs="Times New Roman" w:hint="eastAsia"/>
        </w:rPr>
        <w:t>。</w:t>
      </w:r>
    </w:p>
    <w:p w14:paraId="6FA8797C" w14:textId="77777777" w:rsidR="008F3598" w:rsidRPr="008F3598" w:rsidRDefault="008F3598" w:rsidP="008F3598">
      <w:pPr>
        <w:numPr>
          <w:ilvl w:val="0"/>
          <w:numId w:val="13"/>
        </w:numPr>
        <w:spacing w:before="36" w:after="36"/>
        <w:rPr>
          <w:rFonts w:ascii="Cambria" w:eastAsia="宋体" w:hAnsi="Cambria" w:cs="Times New Roman"/>
        </w:rPr>
      </w:pPr>
      <w:r w:rsidRPr="008F3598">
        <w:rPr>
          <w:rFonts w:ascii="Cambria" w:eastAsia="宋体" w:hAnsi="Cambria" w:cs="Times New Roman"/>
        </w:rPr>
        <w:br/>
      </w:r>
    </w:p>
    <w:p w14:paraId="2D4978F1" w14:textId="77777777" w:rsidR="008F3598" w:rsidRPr="008F3598" w:rsidRDefault="008F3598" w:rsidP="008F3598">
      <w:pPr>
        <w:numPr>
          <w:ilvl w:val="0"/>
          <w:numId w:val="12"/>
        </w:numPr>
        <w:spacing w:before="36" w:after="36"/>
        <w:rPr>
          <w:rFonts w:ascii="Cambria" w:eastAsia="宋体" w:hAnsi="Cambria" w:cs="Times New Roman"/>
        </w:rPr>
      </w:pPr>
      <w:proofErr w:type="spellStart"/>
      <w:r w:rsidRPr="008F3598">
        <w:rPr>
          <w:rFonts w:ascii="Cambria" w:eastAsia="宋体" w:hAnsi="Cambria" w:cs="Times New Roman" w:hint="eastAsia"/>
          <w:b/>
          <w:bCs/>
        </w:rPr>
        <w:t>状态码</w:t>
      </w:r>
      <w:proofErr w:type="spellEnd"/>
      <w:r w:rsidRPr="008F3598">
        <w:rPr>
          <w:rFonts w:ascii="Cambria" w:eastAsia="宋体" w:hAnsi="Cambria" w:cs="Times New Roman" w:hint="eastAsia"/>
        </w:rPr>
        <w:t>：</w:t>
      </w:r>
    </w:p>
    <w:p w14:paraId="76B188CB" w14:textId="77777777" w:rsidR="008F3598" w:rsidRPr="008F3598" w:rsidRDefault="008F3598" w:rsidP="008F3598">
      <w:pPr>
        <w:numPr>
          <w:ilvl w:val="1"/>
          <w:numId w:val="12"/>
        </w:numPr>
        <w:spacing w:before="36" w:after="36"/>
        <w:rPr>
          <w:rFonts w:ascii="Cambria" w:eastAsia="宋体" w:hAnsi="Cambria" w:cs="Times New Roman"/>
          <w:lang w:eastAsia="zh-CN"/>
        </w:rPr>
      </w:pPr>
      <w:r w:rsidRPr="008F3598">
        <w:rPr>
          <w:rFonts w:ascii="Cambria" w:eastAsia="宋体" w:hAnsi="Cambria" w:cs="Times New Roman"/>
          <w:lang w:eastAsia="zh-CN"/>
        </w:rPr>
        <w:t>200</w:t>
      </w:r>
      <w:r w:rsidRPr="008F3598">
        <w:rPr>
          <w:rFonts w:ascii="Cambria" w:eastAsia="宋体" w:hAnsi="Cambria" w:cs="Times New Roman" w:hint="eastAsia"/>
          <w:lang w:eastAsia="zh-CN"/>
        </w:rPr>
        <w:t>：成功，</w:t>
      </w:r>
      <w:r w:rsidRPr="008F3598">
        <w:rPr>
          <w:rFonts w:ascii="Cambria" w:eastAsia="宋体" w:hAnsi="Cambria" w:cs="Times New Roman"/>
          <w:lang w:eastAsia="zh-CN"/>
        </w:rPr>
        <w:t>400</w:t>
      </w:r>
      <w:r w:rsidRPr="008F3598">
        <w:rPr>
          <w:rFonts w:ascii="Cambria" w:eastAsia="宋体" w:hAnsi="Cambria" w:cs="Times New Roman" w:hint="eastAsia"/>
          <w:lang w:eastAsia="zh-CN"/>
        </w:rPr>
        <w:t>：参数错误，</w:t>
      </w:r>
      <w:r w:rsidRPr="008F3598">
        <w:rPr>
          <w:rFonts w:ascii="Cambria" w:eastAsia="宋体" w:hAnsi="Cambria" w:cs="Times New Roman"/>
          <w:lang w:eastAsia="zh-CN"/>
        </w:rPr>
        <w:t>401</w:t>
      </w:r>
      <w:r w:rsidRPr="008F3598">
        <w:rPr>
          <w:rFonts w:ascii="Cambria" w:eastAsia="宋体" w:hAnsi="Cambria" w:cs="Times New Roman" w:hint="eastAsia"/>
          <w:lang w:eastAsia="zh-CN"/>
        </w:rPr>
        <w:t>：未授权，</w:t>
      </w:r>
      <w:r w:rsidRPr="008F3598">
        <w:rPr>
          <w:rFonts w:ascii="Cambria" w:eastAsia="宋体" w:hAnsi="Cambria" w:cs="Times New Roman"/>
          <w:lang w:eastAsia="zh-CN"/>
        </w:rPr>
        <w:t>404</w:t>
      </w:r>
      <w:r w:rsidRPr="008F3598">
        <w:rPr>
          <w:rFonts w:ascii="Cambria" w:eastAsia="宋体" w:hAnsi="Cambria" w:cs="Times New Roman" w:hint="eastAsia"/>
          <w:lang w:eastAsia="zh-CN"/>
        </w:rPr>
        <w:t>：资源不存在，</w:t>
      </w:r>
      <w:r w:rsidRPr="008F3598">
        <w:rPr>
          <w:rFonts w:ascii="Cambria" w:eastAsia="宋体" w:hAnsi="Cambria" w:cs="Times New Roman"/>
          <w:lang w:eastAsia="zh-CN"/>
        </w:rPr>
        <w:t>500</w:t>
      </w:r>
      <w:r w:rsidRPr="008F3598">
        <w:rPr>
          <w:rFonts w:ascii="Cambria" w:eastAsia="宋体" w:hAnsi="Cambria" w:cs="Times New Roman" w:hint="eastAsia"/>
          <w:lang w:eastAsia="zh-CN"/>
        </w:rPr>
        <w:t>：服务器错误。</w:t>
      </w:r>
    </w:p>
    <w:p w14:paraId="13D9CC62" w14:textId="77777777" w:rsidR="008F3598" w:rsidRPr="008F3598" w:rsidRDefault="008F3598" w:rsidP="008F3598">
      <w:pPr>
        <w:numPr>
          <w:ilvl w:val="0"/>
          <w:numId w:val="13"/>
        </w:numPr>
        <w:spacing w:before="36" w:after="36"/>
        <w:rPr>
          <w:rFonts w:ascii="Cambria" w:eastAsia="宋体" w:hAnsi="Cambria" w:cs="Times New Roman"/>
          <w:lang w:eastAsia="zh-CN"/>
        </w:rPr>
      </w:pPr>
      <w:r w:rsidRPr="008F3598">
        <w:rPr>
          <w:rFonts w:ascii="Cambria" w:eastAsia="宋体" w:hAnsi="Cambria" w:cs="Times New Roman"/>
          <w:lang w:eastAsia="zh-CN"/>
        </w:rPr>
        <w:br/>
      </w:r>
    </w:p>
    <w:p w14:paraId="2582902A" w14:textId="77777777" w:rsidR="008F3598" w:rsidRPr="008F3598" w:rsidRDefault="008F3598" w:rsidP="008F3598">
      <w:pPr>
        <w:spacing w:before="180" w:after="180"/>
        <w:rPr>
          <w:rFonts w:ascii="Cambria" w:eastAsia="宋体" w:hAnsi="Cambria" w:cs="Times New Roman"/>
          <w:lang w:eastAsia="zh-CN"/>
        </w:rPr>
      </w:pPr>
      <w:r w:rsidRPr="008F3598">
        <w:rPr>
          <w:rFonts w:ascii="Cambria" w:eastAsia="宋体" w:hAnsi="Cambria" w:cs="Times New Roman"/>
          <w:lang w:eastAsia="zh-CN"/>
        </w:rPr>
        <w:br/>
      </w:r>
    </w:p>
    <w:p w14:paraId="1CE15674" w14:textId="77777777" w:rsidR="008F3598" w:rsidRPr="008F3598" w:rsidRDefault="008F3598" w:rsidP="008F3598">
      <w:pPr>
        <w:keepNext/>
        <w:keepLines/>
        <w:spacing w:before="200" w:after="0"/>
        <w:outlineLvl w:val="2"/>
        <w:rPr>
          <w:rFonts w:ascii="Calibri" w:eastAsia="宋体" w:hAnsi="Calibri" w:cs="Times New Roman"/>
          <w:b/>
          <w:bCs/>
          <w:color w:val="4F81BD" w:themeColor="accent1"/>
        </w:rPr>
      </w:pPr>
      <w:bookmarkStart w:id="5" w:name="端点示例"/>
      <w:bookmarkEnd w:id="4"/>
      <w:r w:rsidRPr="008F3598">
        <w:rPr>
          <w:rFonts w:ascii="Calibri" w:eastAsia="宋体" w:hAnsi="Calibri" w:cs="Times New Roman"/>
          <w:b/>
          <w:bCs/>
          <w:color w:val="4F81BD" w:themeColor="accent1"/>
        </w:rPr>
        <w:t xml:space="preserve">4.2 </w:t>
      </w:r>
      <w:proofErr w:type="spellStart"/>
      <w:r w:rsidRPr="008F3598">
        <w:rPr>
          <w:rFonts w:ascii="Calibri" w:eastAsia="宋体" w:hAnsi="Calibri" w:cs="Times New Roman" w:hint="eastAsia"/>
          <w:b/>
          <w:bCs/>
          <w:color w:val="4F81BD" w:themeColor="accent1"/>
        </w:rPr>
        <w:t>端点示例</w:t>
      </w:r>
      <w:proofErr w:type="spellEnd"/>
    </w:p>
    <w:p w14:paraId="0BBE66A7" w14:textId="77777777" w:rsidR="008F3598" w:rsidRPr="008F3598" w:rsidRDefault="008F3598" w:rsidP="008F3598">
      <w:pPr>
        <w:numPr>
          <w:ilvl w:val="0"/>
          <w:numId w:val="12"/>
        </w:numPr>
        <w:spacing w:before="36" w:after="36"/>
        <w:rPr>
          <w:rFonts w:ascii="Cambria" w:eastAsia="宋体" w:hAnsi="Cambria" w:cs="Times New Roman"/>
        </w:rPr>
      </w:pPr>
      <w:proofErr w:type="spellStart"/>
      <w:r w:rsidRPr="008F3598">
        <w:rPr>
          <w:rFonts w:ascii="Cambria" w:eastAsia="宋体" w:hAnsi="Cambria" w:cs="Times New Roman" w:hint="eastAsia"/>
          <w:b/>
          <w:bCs/>
        </w:rPr>
        <w:t>文章管理</w:t>
      </w:r>
      <w:proofErr w:type="spellEnd"/>
      <w:r w:rsidRPr="008F3598">
        <w:rPr>
          <w:rFonts w:ascii="Cambria" w:eastAsia="宋体" w:hAnsi="Cambria" w:cs="Times New Roman" w:hint="eastAsia"/>
        </w:rPr>
        <w:t>：</w:t>
      </w:r>
    </w:p>
    <w:p w14:paraId="2274C539" w14:textId="77777777" w:rsidR="008F3598" w:rsidRPr="008F3598" w:rsidRDefault="008F3598" w:rsidP="008F3598">
      <w:pPr>
        <w:numPr>
          <w:ilvl w:val="1"/>
          <w:numId w:val="12"/>
        </w:numPr>
        <w:spacing w:before="36" w:after="36"/>
        <w:rPr>
          <w:rFonts w:ascii="Cambria" w:eastAsia="宋体" w:hAnsi="Cambria" w:cs="Times New Roman"/>
        </w:rPr>
      </w:pPr>
      <w:proofErr w:type="spellStart"/>
      <w:r w:rsidRPr="008F3598">
        <w:rPr>
          <w:rFonts w:ascii="Cambria" w:eastAsia="宋体" w:hAnsi="Cambria" w:cs="Times New Roman" w:hint="eastAsia"/>
        </w:rPr>
        <w:t>获取分页列表：</w:t>
      </w:r>
      <w:r w:rsidRPr="008F3598">
        <w:rPr>
          <w:rFonts w:ascii="Consolas" w:eastAsia="宋体" w:hAnsi="Consolas" w:cs="Times New Roman"/>
          <w:sz w:val="22"/>
          <w:shd w:val="clear" w:color="auto" w:fill="F8F8F8"/>
        </w:rPr>
        <w:t>GET</w:t>
      </w:r>
      <w:proofErr w:type="spellEnd"/>
      <w:r w:rsidRPr="008F3598">
        <w:rPr>
          <w:rFonts w:ascii="Consolas" w:eastAsia="宋体" w:hAnsi="Consolas" w:cs="Times New Roman"/>
          <w:sz w:val="22"/>
          <w:shd w:val="clear" w:color="auto" w:fill="F8F8F8"/>
        </w:rPr>
        <w:t xml:space="preserve"> /</w:t>
      </w:r>
      <w:proofErr w:type="spellStart"/>
      <w:r w:rsidRPr="008F3598">
        <w:rPr>
          <w:rFonts w:ascii="Consolas" w:eastAsia="宋体" w:hAnsi="Consolas" w:cs="Times New Roman"/>
          <w:sz w:val="22"/>
          <w:shd w:val="clear" w:color="auto" w:fill="F8F8F8"/>
        </w:rPr>
        <w:t>api</w:t>
      </w:r>
      <w:proofErr w:type="spellEnd"/>
      <w:r w:rsidRPr="008F3598">
        <w:rPr>
          <w:rFonts w:ascii="Consolas" w:eastAsia="宋体" w:hAnsi="Consolas" w:cs="Times New Roman"/>
          <w:sz w:val="22"/>
          <w:shd w:val="clear" w:color="auto" w:fill="F8F8F8"/>
        </w:rPr>
        <w:t>/v1/posts/?page=1&amp;size=10</w:t>
      </w:r>
    </w:p>
    <w:p w14:paraId="74BEEA27" w14:textId="77777777" w:rsidR="008F3598" w:rsidRPr="008F3598" w:rsidRDefault="008F3598" w:rsidP="008F3598">
      <w:pPr>
        <w:numPr>
          <w:ilvl w:val="1"/>
          <w:numId w:val="12"/>
        </w:numPr>
        <w:spacing w:before="36" w:after="36"/>
        <w:rPr>
          <w:rFonts w:ascii="Cambria" w:eastAsia="宋体" w:hAnsi="Cambria" w:cs="Times New Roman"/>
        </w:rPr>
      </w:pPr>
      <w:proofErr w:type="spellStart"/>
      <w:r w:rsidRPr="008F3598">
        <w:rPr>
          <w:rFonts w:ascii="Cambria" w:eastAsia="宋体" w:hAnsi="Cambria" w:cs="Times New Roman" w:hint="eastAsia"/>
        </w:rPr>
        <w:t>创建文章：</w:t>
      </w:r>
      <w:r w:rsidRPr="008F3598">
        <w:rPr>
          <w:rFonts w:ascii="Consolas" w:eastAsia="宋体" w:hAnsi="Consolas" w:cs="Times New Roman"/>
          <w:sz w:val="22"/>
          <w:shd w:val="clear" w:color="auto" w:fill="F8F8F8"/>
        </w:rPr>
        <w:t>POST</w:t>
      </w:r>
      <w:proofErr w:type="spellEnd"/>
      <w:r w:rsidRPr="008F3598">
        <w:rPr>
          <w:rFonts w:ascii="Consolas" w:eastAsia="宋体" w:hAnsi="Consolas" w:cs="Times New Roman"/>
          <w:sz w:val="22"/>
          <w:shd w:val="clear" w:color="auto" w:fill="F8F8F8"/>
        </w:rPr>
        <w:t xml:space="preserve"> /</w:t>
      </w:r>
      <w:proofErr w:type="spellStart"/>
      <w:r w:rsidRPr="008F3598">
        <w:rPr>
          <w:rFonts w:ascii="Consolas" w:eastAsia="宋体" w:hAnsi="Consolas" w:cs="Times New Roman"/>
          <w:sz w:val="22"/>
          <w:shd w:val="clear" w:color="auto" w:fill="F8F8F8"/>
        </w:rPr>
        <w:t>api</w:t>
      </w:r>
      <w:proofErr w:type="spellEnd"/>
      <w:r w:rsidRPr="008F3598">
        <w:rPr>
          <w:rFonts w:ascii="Consolas" w:eastAsia="宋体" w:hAnsi="Consolas" w:cs="Times New Roman"/>
          <w:sz w:val="22"/>
          <w:shd w:val="clear" w:color="auto" w:fill="F8F8F8"/>
        </w:rPr>
        <w:t>/v1/posts/</w:t>
      </w:r>
      <w:r w:rsidRPr="008F3598">
        <w:rPr>
          <w:rFonts w:ascii="Cambria" w:eastAsia="宋体" w:hAnsi="Cambria" w:cs="Times New Roman" w:hint="eastAsia"/>
        </w:rPr>
        <w:t>（</w:t>
      </w:r>
      <w:proofErr w:type="spellStart"/>
      <w:r w:rsidRPr="008F3598">
        <w:rPr>
          <w:rFonts w:ascii="Cambria" w:eastAsia="宋体" w:hAnsi="Cambria" w:cs="Times New Roman" w:hint="eastAsia"/>
        </w:rPr>
        <w:t>需</w:t>
      </w:r>
      <w:r w:rsidRPr="008F3598">
        <w:rPr>
          <w:rFonts w:ascii="Cambria" w:eastAsia="宋体" w:hAnsi="Cambria" w:cs="Times New Roman"/>
        </w:rPr>
        <w:t>JSON</w:t>
      </w:r>
      <w:r w:rsidRPr="008F3598">
        <w:rPr>
          <w:rFonts w:ascii="Cambria" w:eastAsia="宋体" w:hAnsi="Cambria" w:cs="Times New Roman" w:hint="eastAsia"/>
        </w:rPr>
        <w:t>请求体</w:t>
      </w:r>
      <w:proofErr w:type="spellEnd"/>
      <w:r w:rsidRPr="008F3598">
        <w:rPr>
          <w:rFonts w:ascii="Cambria" w:eastAsia="宋体" w:hAnsi="Cambria" w:cs="Times New Roman" w:hint="eastAsia"/>
        </w:rPr>
        <w:t>）</w:t>
      </w:r>
    </w:p>
    <w:p w14:paraId="5B29E130" w14:textId="77777777" w:rsidR="008F3598" w:rsidRPr="008F3598" w:rsidRDefault="008F3598" w:rsidP="008F3598">
      <w:pPr>
        <w:numPr>
          <w:ilvl w:val="1"/>
          <w:numId w:val="12"/>
        </w:numPr>
        <w:spacing w:before="36" w:after="36"/>
        <w:rPr>
          <w:rFonts w:ascii="Cambria" w:eastAsia="宋体" w:hAnsi="Cambria" w:cs="Times New Roman"/>
        </w:rPr>
      </w:pPr>
      <w:proofErr w:type="spellStart"/>
      <w:r w:rsidRPr="008F3598">
        <w:rPr>
          <w:rFonts w:ascii="Cambria" w:eastAsia="宋体" w:hAnsi="Cambria" w:cs="Times New Roman" w:hint="eastAsia"/>
        </w:rPr>
        <w:t>发布文章：</w:t>
      </w:r>
      <w:r w:rsidRPr="008F3598">
        <w:rPr>
          <w:rFonts w:ascii="Consolas" w:eastAsia="宋体" w:hAnsi="Consolas" w:cs="Times New Roman"/>
          <w:sz w:val="22"/>
          <w:shd w:val="clear" w:color="auto" w:fill="F8F8F8"/>
        </w:rPr>
        <w:t>POST</w:t>
      </w:r>
      <w:proofErr w:type="spellEnd"/>
      <w:r w:rsidRPr="008F3598">
        <w:rPr>
          <w:rFonts w:ascii="Consolas" w:eastAsia="宋体" w:hAnsi="Consolas" w:cs="Times New Roman"/>
          <w:sz w:val="22"/>
          <w:shd w:val="clear" w:color="auto" w:fill="F8F8F8"/>
        </w:rPr>
        <w:t xml:space="preserve"> /</w:t>
      </w:r>
      <w:proofErr w:type="spellStart"/>
      <w:r w:rsidRPr="008F3598">
        <w:rPr>
          <w:rFonts w:ascii="Consolas" w:eastAsia="宋体" w:hAnsi="Consolas" w:cs="Times New Roman"/>
          <w:sz w:val="22"/>
          <w:shd w:val="clear" w:color="auto" w:fill="F8F8F8"/>
        </w:rPr>
        <w:t>api</w:t>
      </w:r>
      <w:proofErr w:type="spellEnd"/>
      <w:r w:rsidRPr="008F3598">
        <w:rPr>
          <w:rFonts w:ascii="Consolas" w:eastAsia="宋体" w:hAnsi="Consolas" w:cs="Times New Roman"/>
          <w:sz w:val="22"/>
          <w:shd w:val="clear" w:color="auto" w:fill="F8F8F8"/>
        </w:rPr>
        <w:t>/v1/</w:t>
      </w:r>
      <w:proofErr w:type="gramStart"/>
      <w:r w:rsidRPr="008F3598">
        <w:rPr>
          <w:rFonts w:ascii="Consolas" w:eastAsia="宋体" w:hAnsi="Consolas" w:cs="Times New Roman"/>
          <w:sz w:val="22"/>
          <w:shd w:val="clear" w:color="auto" w:fill="F8F8F8"/>
        </w:rPr>
        <w:t>posts/{id}/</w:t>
      </w:r>
      <w:proofErr w:type="gramEnd"/>
      <w:r w:rsidRPr="008F3598">
        <w:rPr>
          <w:rFonts w:ascii="Consolas" w:eastAsia="宋体" w:hAnsi="Consolas" w:cs="Times New Roman"/>
          <w:sz w:val="22"/>
          <w:shd w:val="clear" w:color="auto" w:fill="F8F8F8"/>
        </w:rPr>
        <w:t>publish/</w:t>
      </w:r>
    </w:p>
    <w:p w14:paraId="70B0D490" w14:textId="77777777" w:rsidR="008F3598" w:rsidRPr="008F3598" w:rsidRDefault="008F3598" w:rsidP="008F3598">
      <w:pPr>
        <w:numPr>
          <w:ilvl w:val="0"/>
          <w:numId w:val="13"/>
        </w:numPr>
        <w:spacing w:before="36" w:after="36"/>
        <w:rPr>
          <w:rFonts w:ascii="Cambria" w:eastAsia="宋体" w:hAnsi="Cambria" w:cs="Times New Roman"/>
        </w:rPr>
      </w:pPr>
      <w:r w:rsidRPr="008F3598">
        <w:rPr>
          <w:rFonts w:ascii="Cambria" w:eastAsia="宋体" w:hAnsi="Cambria" w:cs="Times New Roman"/>
        </w:rPr>
        <w:br/>
      </w:r>
    </w:p>
    <w:p w14:paraId="4AD78841" w14:textId="77777777" w:rsidR="008F3598" w:rsidRPr="008F3598" w:rsidRDefault="008F3598" w:rsidP="008F3598">
      <w:pPr>
        <w:spacing w:before="180" w:after="180"/>
        <w:rPr>
          <w:rFonts w:ascii="Cambria" w:eastAsia="宋体" w:hAnsi="Cambria" w:cs="Times New Roman"/>
        </w:rPr>
      </w:pPr>
      <w:r w:rsidRPr="008F3598">
        <w:rPr>
          <w:rFonts w:ascii="Cambria" w:eastAsia="宋体" w:hAnsi="Cambria" w:cs="Times New Roman"/>
        </w:rPr>
        <w:br/>
      </w:r>
    </w:p>
    <w:p w14:paraId="49930DD7" w14:textId="77777777" w:rsidR="008F3598" w:rsidRPr="008F3598" w:rsidRDefault="008F3598" w:rsidP="008F3598">
      <w:pPr>
        <w:jc w:val="center"/>
        <w:rPr>
          <w:rFonts w:ascii="Cambria" w:eastAsia="宋体" w:hAnsi="Cambria" w:cs="Times New Roman"/>
        </w:rPr>
      </w:pPr>
      <w:r w:rsidRPr="008F3598">
        <w:rPr>
          <w:rFonts w:ascii="Cambria" w:eastAsia="宋体" w:hAnsi="Cambria" w:cs="Times New Roman"/>
        </w:rPr>
        <w:pict w14:anchorId="45BF7C97">
          <v:rect id="_x0000_i1196" style="width:6in;height:.6pt" o:hralign="center" o:hrstd="t" o:hr="t" fillcolor="#a0a0a0" stroked="f"/>
        </w:pict>
      </w:r>
    </w:p>
    <w:bookmarkEnd w:id="5"/>
    <w:p w14:paraId="2986BDFC" w14:textId="77777777" w:rsidR="008F3598" w:rsidRPr="008F3598" w:rsidRDefault="008F3598" w:rsidP="008F3598">
      <w:pPr>
        <w:keepNext/>
        <w:keepLines/>
        <w:spacing w:before="200" w:after="0"/>
        <w:outlineLvl w:val="1"/>
        <w:rPr>
          <w:rFonts w:ascii="Calibri" w:eastAsia="宋体" w:hAnsi="Calibri" w:cs="Times New Roman"/>
          <w:b/>
          <w:bCs/>
          <w:color w:val="4F81BD" w:themeColor="accent1"/>
          <w:sz w:val="28"/>
          <w:szCs w:val="28"/>
        </w:rPr>
      </w:pPr>
      <w:r w:rsidRPr="008F3598">
        <w:rPr>
          <w:rFonts w:ascii="Calibri" w:eastAsia="宋体" w:hAnsi="Calibri" w:cs="Times New Roman"/>
          <w:b/>
          <w:bCs/>
          <w:color w:val="4F81BD" w:themeColor="accent1"/>
          <w:sz w:val="28"/>
          <w:szCs w:val="28"/>
        </w:rPr>
        <w:t xml:space="preserve">5. </w:t>
      </w:r>
      <w:proofErr w:type="spellStart"/>
      <w:r w:rsidRPr="008F3598">
        <w:rPr>
          <w:rFonts w:ascii="Calibri" w:eastAsia="宋体" w:hAnsi="Calibri" w:cs="Times New Roman" w:hint="eastAsia"/>
          <w:b/>
          <w:bCs/>
          <w:color w:val="4F81BD" w:themeColor="accent1"/>
          <w:sz w:val="28"/>
          <w:szCs w:val="28"/>
        </w:rPr>
        <w:t>测试与部署</w:t>
      </w:r>
      <w:proofErr w:type="spellEnd"/>
    </w:p>
    <w:p w14:paraId="31332DF6" w14:textId="77777777" w:rsidR="008F3598" w:rsidRPr="008F3598" w:rsidRDefault="008F3598" w:rsidP="008F3598">
      <w:pPr>
        <w:keepNext/>
        <w:keepLines/>
        <w:spacing w:before="200" w:after="0"/>
        <w:outlineLvl w:val="2"/>
        <w:rPr>
          <w:rFonts w:ascii="Calibri" w:eastAsia="宋体" w:hAnsi="Calibri" w:cs="Times New Roman"/>
          <w:b/>
          <w:bCs/>
          <w:color w:val="4F81BD" w:themeColor="accent1"/>
        </w:rPr>
      </w:pPr>
      <w:bookmarkStart w:id="6" w:name="测试策略"/>
      <w:r w:rsidRPr="008F3598">
        <w:rPr>
          <w:rFonts w:ascii="Calibri" w:eastAsia="宋体" w:hAnsi="Calibri" w:cs="Times New Roman"/>
          <w:b/>
          <w:bCs/>
          <w:color w:val="4F81BD" w:themeColor="accent1"/>
        </w:rPr>
        <w:t xml:space="preserve">5.1 </w:t>
      </w:r>
      <w:proofErr w:type="spellStart"/>
      <w:r w:rsidRPr="008F3598">
        <w:rPr>
          <w:rFonts w:ascii="Calibri" w:eastAsia="宋体" w:hAnsi="Calibri" w:cs="Times New Roman" w:hint="eastAsia"/>
          <w:b/>
          <w:bCs/>
          <w:color w:val="4F81BD" w:themeColor="accent1"/>
        </w:rPr>
        <w:t>测试策略</w:t>
      </w:r>
      <w:proofErr w:type="spellEnd"/>
    </w:p>
    <w:p w14:paraId="1376FFCD" w14:textId="77777777" w:rsidR="008F3598" w:rsidRPr="008F3598" w:rsidRDefault="008F3598" w:rsidP="008F3598">
      <w:pPr>
        <w:numPr>
          <w:ilvl w:val="0"/>
          <w:numId w:val="12"/>
        </w:numPr>
        <w:spacing w:before="36" w:after="36"/>
        <w:rPr>
          <w:rFonts w:ascii="Cambria" w:eastAsia="宋体" w:hAnsi="Cambria" w:cs="Times New Roman"/>
        </w:rPr>
      </w:pPr>
      <w:proofErr w:type="spellStart"/>
      <w:r w:rsidRPr="008F3598">
        <w:rPr>
          <w:rFonts w:ascii="Cambria" w:eastAsia="宋体" w:hAnsi="Cambria" w:cs="Times New Roman" w:hint="eastAsia"/>
          <w:b/>
          <w:bCs/>
        </w:rPr>
        <w:t>后端测试</w:t>
      </w:r>
      <w:proofErr w:type="spellEnd"/>
      <w:r w:rsidRPr="008F3598">
        <w:rPr>
          <w:rFonts w:ascii="Cambria" w:eastAsia="宋体" w:hAnsi="Cambria" w:cs="Times New Roman" w:hint="eastAsia"/>
        </w:rPr>
        <w:t>：</w:t>
      </w:r>
    </w:p>
    <w:p w14:paraId="57400F3F" w14:textId="77777777" w:rsidR="008F3598" w:rsidRPr="008F3598" w:rsidRDefault="008F3598" w:rsidP="008F3598">
      <w:pPr>
        <w:numPr>
          <w:ilvl w:val="1"/>
          <w:numId w:val="12"/>
        </w:numPr>
        <w:spacing w:before="36" w:after="36"/>
        <w:rPr>
          <w:rFonts w:ascii="Cambria" w:eastAsia="宋体" w:hAnsi="Cambria" w:cs="Times New Roman"/>
          <w:lang w:eastAsia="zh-CN"/>
        </w:rPr>
      </w:pPr>
      <w:r w:rsidRPr="008F3598">
        <w:rPr>
          <w:rFonts w:ascii="Cambria" w:eastAsia="宋体" w:hAnsi="Cambria" w:cs="Times New Roman" w:hint="eastAsia"/>
          <w:lang w:eastAsia="zh-CN"/>
        </w:rPr>
        <w:t>单元测试：验证模型方法和工具函数。</w:t>
      </w:r>
    </w:p>
    <w:p w14:paraId="4F95D16E" w14:textId="77777777" w:rsidR="008F3598" w:rsidRPr="008F3598" w:rsidRDefault="008F3598" w:rsidP="008F3598">
      <w:pPr>
        <w:numPr>
          <w:ilvl w:val="1"/>
          <w:numId w:val="12"/>
        </w:numPr>
        <w:spacing w:before="36" w:after="36"/>
        <w:rPr>
          <w:rFonts w:ascii="Cambria" w:eastAsia="宋体" w:hAnsi="Cambria" w:cs="Times New Roman"/>
          <w:lang w:eastAsia="zh-CN"/>
        </w:rPr>
      </w:pPr>
      <w:r w:rsidRPr="008F3598">
        <w:rPr>
          <w:rFonts w:ascii="Cambria" w:eastAsia="宋体" w:hAnsi="Cambria" w:cs="Times New Roman" w:hint="eastAsia"/>
          <w:lang w:eastAsia="zh-CN"/>
        </w:rPr>
        <w:t>接口测试：模拟</w:t>
      </w:r>
      <w:r w:rsidRPr="008F3598">
        <w:rPr>
          <w:rFonts w:ascii="Cambria" w:eastAsia="宋体" w:hAnsi="Cambria" w:cs="Times New Roman"/>
          <w:lang w:eastAsia="zh-CN"/>
        </w:rPr>
        <w:t>HTTP</w:t>
      </w:r>
      <w:r w:rsidRPr="008F3598">
        <w:rPr>
          <w:rFonts w:ascii="Cambria" w:eastAsia="宋体" w:hAnsi="Cambria" w:cs="Times New Roman" w:hint="eastAsia"/>
          <w:lang w:eastAsia="zh-CN"/>
        </w:rPr>
        <w:t>请求，覆盖成功、失败、边界用例。</w:t>
      </w:r>
    </w:p>
    <w:p w14:paraId="4190583B" w14:textId="77777777" w:rsidR="008F3598" w:rsidRPr="008F3598" w:rsidRDefault="008F3598" w:rsidP="008F3598">
      <w:pPr>
        <w:numPr>
          <w:ilvl w:val="0"/>
          <w:numId w:val="13"/>
        </w:numPr>
        <w:spacing w:before="36" w:after="36"/>
        <w:rPr>
          <w:rFonts w:ascii="Cambria" w:eastAsia="宋体" w:hAnsi="Cambria" w:cs="Times New Roman"/>
          <w:lang w:eastAsia="zh-CN"/>
        </w:rPr>
      </w:pPr>
      <w:r w:rsidRPr="008F3598">
        <w:rPr>
          <w:rFonts w:ascii="Cambria" w:eastAsia="宋体" w:hAnsi="Cambria" w:cs="Times New Roman"/>
          <w:lang w:eastAsia="zh-CN"/>
        </w:rPr>
        <w:br/>
      </w:r>
    </w:p>
    <w:p w14:paraId="59959F28" w14:textId="77777777" w:rsidR="008F3598" w:rsidRPr="008F3598" w:rsidRDefault="008F3598" w:rsidP="008F3598">
      <w:pPr>
        <w:numPr>
          <w:ilvl w:val="0"/>
          <w:numId w:val="12"/>
        </w:numPr>
        <w:spacing w:before="36" w:after="36"/>
        <w:rPr>
          <w:rFonts w:ascii="Cambria" w:eastAsia="宋体" w:hAnsi="Cambria" w:cs="Times New Roman"/>
        </w:rPr>
      </w:pPr>
      <w:proofErr w:type="spellStart"/>
      <w:r w:rsidRPr="008F3598">
        <w:rPr>
          <w:rFonts w:ascii="Cambria" w:eastAsia="宋体" w:hAnsi="Cambria" w:cs="Times New Roman" w:hint="eastAsia"/>
          <w:b/>
          <w:bCs/>
        </w:rPr>
        <w:t>前端测试</w:t>
      </w:r>
      <w:proofErr w:type="spellEnd"/>
      <w:r w:rsidRPr="008F3598">
        <w:rPr>
          <w:rFonts w:ascii="Cambria" w:eastAsia="宋体" w:hAnsi="Cambria" w:cs="Times New Roman" w:hint="eastAsia"/>
        </w:rPr>
        <w:t>：</w:t>
      </w:r>
    </w:p>
    <w:p w14:paraId="5C07A58F" w14:textId="77777777" w:rsidR="008F3598" w:rsidRPr="008F3598" w:rsidRDefault="008F3598" w:rsidP="008F3598">
      <w:pPr>
        <w:numPr>
          <w:ilvl w:val="1"/>
          <w:numId w:val="12"/>
        </w:numPr>
        <w:spacing w:before="36" w:after="36"/>
        <w:rPr>
          <w:rFonts w:ascii="Cambria" w:eastAsia="宋体" w:hAnsi="Cambria" w:cs="Times New Roman"/>
          <w:lang w:eastAsia="zh-CN"/>
        </w:rPr>
      </w:pPr>
      <w:r w:rsidRPr="008F3598">
        <w:rPr>
          <w:rFonts w:ascii="Cambria" w:eastAsia="宋体" w:hAnsi="Cambria" w:cs="Times New Roman" w:hint="eastAsia"/>
          <w:lang w:eastAsia="zh-CN"/>
        </w:rPr>
        <w:t>组件测试：验证</w:t>
      </w:r>
      <w:r w:rsidRPr="008F3598">
        <w:rPr>
          <w:rFonts w:ascii="Cambria" w:eastAsia="宋体" w:hAnsi="Cambria" w:cs="Times New Roman"/>
          <w:lang w:eastAsia="zh-CN"/>
        </w:rPr>
        <w:t>Props</w:t>
      </w:r>
      <w:r w:rsidRPr="008F3598">
        <w:rPr>
          <w:rFonts w:ascii="Cambria" w:eastAsia="宋体" w:hAnsi="Cambria" w:cs="Times New Roman" w:hint="eastAsia"/>
          <w:lang w:eastAsia="zh-CN"/>
        </w:rPr>
        <w:t>和事件触发。</w:t>
      </w:r>
    </w:p>
    <w:p w14:paraId="2C674B99" w14:textId="77777777" w:rsidR="008F3598" w:rsidRPr="008F3598" w:rsidRDefault="008F3598" w:rsidP="008F3598">
      <w:pPr>
        <w:numPr>
          <w:ilvl w:val="1"/>
          <w:numId w:val="12"/>
        </w:numPr>
        <w:spacing w:before="36" w:after="36"/>
        <w:rPr>
          <w:rFonts w:ascii="Cambria" w:eastAsia="宋体" w:hAnsi="Cambria" w:cs="Times New Roman"/>
          <w:lang w:eastAsia="zh-CN"/>
        </w:rPr>
      </w:pPr>
      <w:r w:rsidRPr="008F3598">
        <w:rPr>
          <w:rFonts w:ascii="Cambria" w:eastAsia="宋体" w:hAnsi="Cambria" w:cs="Times New Roman"/>
          <w:lang w:eastAsia="zh-CN"/>
        </w:rPr>
        <w:t>E2E</w:t>
      </w:r>
      <w:r w:rsidRPr="008F3598">
        <w:rPr>
          <w:rFonts w:ascii="Cambria" w:eastAsia="宋体" w:hAnsi="Cambria" w:cs="Times New Roman" w:hint="eastAsia"/>
          <w:lang w:eastAsia="zh-CN"/>
        </w:rPr>
        <w:t>测试：模拟用户操作流程（如登录</w:t>
      </w:r>
      <w:r w:rsidRPr="008F3598">
        <w:rPr>
          <w:rFonts w:ascii="Cambria" w:eastAsia="宋体" w:hAnsi="Cambria" w:cs="Times New Roman"/>
          <w:lang w:eastAsia="zh-CN"/>
        </w:rPr>
        <w:t>→</w:t>
      </w:r>
      <w:r w:rsidRPr="008F3598">
        <w:rPr>
          <w:rFonts w:ascii="Cambria" w:eastAsia="宋体" w:hAnsi="Cambria" w:cs="Times New Roman" w:hint="eastAsia"/>
          <w:lang w:eastAsia="zh-CN"/>
        </w:rPr>
        <w:t>发布文章）。</w:t>
      </w:r>
    </w:p>
    <w:p w14:paraId="11CBEE99" w14:textId="77777777" w:rsidR="008F3598" w:rsidRPr="008F3598" w:rsidRDefault="008F3598" w:rsidP="008F3598">
      <w:pPr>
        <w:numPr>
          <w:ilvl w:val="0"/>
          <w:numId w:val="13"/>
        </w:numPr>
        <w:spacing w:before="36" w:after="36"/>
        <w:rPr>
          <w:rFonts w:ascii="Cambria" w:eastAsia="宋体" w:hAnsi="Cambria" w:cs="Times New Roman"/>
          <w:lang w:eastAsia="zh-CN"/>
        </w:rPr>
      </w:pPr>
      <w:r w:rsidRPr="008F3598">
        <w:rPr>
          <w:rFonts w:ascii="Cambria" w:eastAsia="宋体" w:hAnsi="Cambria" w:cs="Times New Roman"/>
          <w:lang w:eastAsia="zh-CN"/>
        </w:rPr>
        <w:br/>
      </w:r>
    </w:p>
    <w:p w14:paraId="578D1808" w14:textId="77777777" w:rsidR="008F3598" w:rsidRPr="008F3598" w:rsidRDefault="008F3598" w:rsidP="008F3598">
      <w:pPr>
        <w:spacing w:before="180" w:after="180"/>
        <w:rPr>
          <w:rFonts w:ascii="Cambria" w:eastAsia="宋体" w:hAnsi="Cambria" w:cs="Times New Roman"/>
          <w:lang w:eastAsia="zh-CN"/>
        </w:rPr>
      </w:pPr>
      <w:r w:rsidRPr="008F3598">
        <w:rPr>
          <w:rFonts w:ascii="Cambria" w:eastAsia="宋体" w:hAnsi="Cambria" w:cs="Times New Roman"/>
          <w:lang w:eastAsia="zh-CN"/>
        </w:rPr>
        <w:br/>
      </w:r>
    </w:p>
    <w:p w14:paraId="5ADFCA70" w14:textId="77777777" w:rsidR="008F3598" w:rsidRPr="008F3598" w:rsidRDefault="008F3598" w:rsidP="008F3598">
      <w:pPr>
        <w:keepNext/>
        <w:keepLines/>
        <w:spacing w:before="200" w:after="0"/>
        <w:outlineLvl w:val="2"/>
        <w:rPr>
          <w:rFonts w:ascii="Calibri" w:eastAsia="宋体" w:hAnsi="Calibri" w:cs="Times New Roman"/>
          <w:b/>
          <w:bCs/>
          <w:color w:val="4F81BD" w:themeColor="accent1"/>
        </w:rPr>
      </w:pPr>
      <w:bookmarkStart w:id="7" w:name="部署流程"/>
      <w:bookmarkEnd w:id="6"/>
      <w:r w:rsidRPr="008F3598">
        <w:rPr>
          <w:rFonts w:ascii="Calibri" w:eastAsia="宋体" w:hAnsi="Calibri" w:cs="Times New Roman"/>
          <w:b/>
          <w:bCs/>
          <w:color w:val="4F81BD" w:themeColor="accent1"/>
        </w:rPr>
        <w:lastRenderedPageBreak/>
        <w:t xml:space="preserve">5.2 </w:t>
      </w:r>
      <w:proofErr w:type="spellStart"/>
      <w:r w:rsidRPr="008F3598">
        <w:rPr>
          <w:rFonts w:ascii="Calibri" w:eastAsia="宋体" w:hAnsi="Calibri" w:cs="Times New Roman" w:hint="eastAsia"/>
          <w:b/>
          <w:bCs/>
          <w:color w:val="4F81BD" w:themeColor="accent1"/>
        </w:rPr>
        <w:t>部署流程</w:t>
      </w:r>
      <w:proofErr w:type="spellEnd"/>
    </w:p>
    <w:p w14:paraId="56661B3B" w14:textId="77777777" w:rsidR="008F3598" w:rsidRPr="008F3598" w:rsidRDefault="008F3598" w:rsidP="008F3598">
      <w:pPr>
        <w:numPr>
          <w:ilvl w:val="0"/>
          <w:numId w:val="12"/>
        </w:numPr>
        <w:spacing w:before="36" w:after="36"/>
        <w:rPr>
          <w:rFonts w:ascii="Cambria" w:eastAsia="宋体" w:hAnsi="Cambria" w:cs="Times New Roman"/>
        </w:rPr>
      </w:pPr>
      <w:proofErr w:type="spellStart"/>
      <w:r w:rsidRPr="008F3598">
        <w:rPr>
          <w:rFonts w:ascii="Cambria" w:eastAsia="宋体" w:hAnsi="Cambria" w:cs="Times New Roman" w:hint="eastAsia"/>
          <w:b/>
          <w:bCs/>
        </w:rPr>
        <w:t>后端</w:t>
      </w:r>
      <w:proofErr w:type="spellEnd"/>
      <w:r w:rsidRPr="008F3598">
        <w:rPr>
          <w:rFonts w:ascii="Cambria" w:eastAsia="宋体" w:hAnsi="Cambria" w:cs="Times New Roman" w:hint="eastAsia"/>
        </w:rPr>
        <w:t>：</w:t>
      </w:r>
    </w:p>
    <w:p w14:paraId="262F7988" w14:textId="77777777" w:rsidR="008F3598" w:rsidRPr="008F3598" w:rsidRDefault="008F3598" w:rsidP="008F3598">
      <w:pPr>
        <w:numPr>
          <w:ilvl w:val="1"/>
          <w:numId w:val="12"/>
        </w:numPr>
        <w:spacing w:before="36" w:after="36"/>
        <w:rPr>
          <w:rFonts w:ascii="Cambria" w:eastAsia="宋体" w:hAnsi="Cambria" w:cs="Times New Roman"/>
        </w:rPr>
      </w:pPr>
      <w:proofErr w:type="spellStart"/>
      <w:r w:rsidRPr="008F3598">
        <w:rPr>
          <w:rFonts w:ascii="Cambria" w:eastAsia="宋体" w:hAnsi="Cambria" w:cs="Times New Roman" w:hint="eastAsia"/>
        </w:rPr>
        <w:t>使用</w:t>
      </w:r>
      <w:r w:rsidRPr="008F3598">
        <w:rPr>
          <w:rFonts w:ascii="Cambria" w:eastAsia="宋体" w:hAnsi="Cambria" w:cs="Times New Roman"/>
        </w:rPr>
        <w:t>Gunicorn</w:t>
      </w:r>
      <w:r w:rsidRPr="008F3598">
        <w:rPr>
          <w:rFonts w:ascii="Cambria" w:eastAsia="宋体" w:hAnsi="Cambria" w:cs="Times New Roman" w:hint="eastAsia"/>
        </w:rPr>
        <w:t>作为</w:t>
      </w:r>
      <w:r w:rsidRPr="008F3598">
        <w:rPr>
          <w:rFonts w:ascii="Cambria" w:eastAsia="宋体" w:hAnsi="Cambria" w:cs="Times New Roman"/>
        </w:rPr>
        <w:t>WSGI</w:t>
      </w:r>
      <w:r w:rsidRPr="008F3598">
        <w:rPr>
          <w:rFonts w:ascii="Cambria" w:eastAsia="宋体" w:hAnsi="Cambria" w:cs="Times New Roman" w:hint="eastAsia"/>
        </w:rPr>
        <w:t>服务器，</w:t>
      </w:r>
      <w:r w:rsidRPr="008F3598">
        <w:rPr>
          <w:rFonts w:ascii="Cambria" w:eastAsia="宋体" w:hAnsi="Cambria" w:cs="Times New Roman"/>
        </w:rPr>
        <w:t>Nginx</w:t>
      </w:r>
      <w:r w:rsidRPr="008F3598">
        <w:rPr>
          <w:rFonts w:ascii="Cambria" w:eastAsia="宋体" w:hAnsi="Cambria" w:cs="Times New Roman" w:hint="eastAsia"/>
        </w:rPr>
        <w:t>反向代理静态文件和</w:t>
      </w:r>
      <w:r w:rsidRPr="008F3598">
        <w:rPr>
          <w:rFonts w:ascii="Cambria" w:eastAsia="宋体" w:hAnsi="Cambria" w:cs="Times New Roman"/>
        </w:rPr>
        <w:t>API</w:t>
      </w:r>
      <w:r w:rsidRPr="008F3598">
        <w:rPr>
          <w:rFonts w:ascii="Cambria" w:eastAsia="宋体" w:hAnsi="Cambria" w:cs="Times New Roman" w:hint="eastAsia"/>
        </w:rPr>
        <w:t>请求</w:t>
      </w:r>
      <w:proofErr w:type="spellEnd"/>
      <w:r w:rsidRPr="008F3598">
        <w:rPr>
          <w:rFonts w:ascii="Cambria" w:eastAsia="宋体" w:hAnsi="Cambria" w:cs="Times New Roman" w:hint="eastAsia"/>
        </w:rPr>
        <w:t>。</w:t>
      </w:r>
    </w:p>
    <w:p w14:paraId="06561ABF" w14:textId="77777777" w:rsidR="008F3598" w:rsidRPr="008F3598" w:rsidRDefault="008F3598" w:rsidP="008F3598">
      <w:pPr>
        <w:numPr>
          <w:ilvl w:val="1"/>
          <w:numId w:val="12"/>
        </w:numPr>
        <w:spacing w:before="36" w:after="36"/>
        <w:rPr>
          <w:rFonts w:ascii="Cambria" w:eastAsia="宋体" w:hAnsi="Cambria" w:cs="Times New Roman"/>
          <w:lang w:eastAsia="zh-CN"/>
        </w:rPr>
      </w:pPr>
      <w:r w:rsidRPr="008F3598">
        <w:rPr>
          <w:rFonts w:ascii="Cambria" w:eastAsia="宋体" w:hAnsi="Cambria" w:cs="Times New Roman" w:hint="eastAsia"/>
          <w:lang w:eastAsia="zh-CN"/>
        </w:rPr>
        <w:t>环境变量（如数据库密码）通过</w:t>
      </w:r>
      <w:r w:rsidRPr="008F3598">
        <w:rPr>
          <w:rFonts w:ascii="Consolas" w:eastAsia="宋体" w:hAnsi="Consolas" w:cs="Times New Roman"/>
          <w:sz w:val="22"/>
          <w:shd w:val="clear" w:color="auto" w:fill="F8F8F8"/>
          <w:lang w:eastAsia="zh-CN"/>
        </w:rPr>
        <w:t>.env</w:t>
      </w:r>
      <w:r w:rsidRPr="008F3598">
        <w:rPr>
          <w:rFonts w:ascii="Cambria" w:eastAsia="宋体" w:hAnsi="Cambria" w:cs="Times New Roman" w:hint="eastAsia"/>
          <w:lang w:eastAsia="zh-CN"/>
        </w:rPr>
        <w:t>文件管理。</w:t>
      </w:r>
    </w:p>
    <w:p w14:paraId="304CB7AD" w14:textId="77777777" w:rsidR="008F3598" w:rsidRPr="008F3598" w:rsidRDefault="008F3598" w:rsidP="008F3598">
      <w:pPr>
        <w:numPr>
          <w:ilvl w:val="0"/>
          <w:numId w:val="13"/>
        </w:numPr>
        <w:spacing w:before="36" w:after="36"/>
        <w:rPr>
          <w:rFonts w:ascii="Cambria" w:eastAsia="宋体" w:hAnsi="Cambria" w:cs="Times New Roman"/>
          <w:lang w:eastAsia="zh-CN"/>
        </w:rPr>
      </w:pPr>
      <w:r w:rsidRPr="008F3598">
        <w:rPr>
          <w:rFonts w:ascii="Cambria" w:eastAsia="宋体" w:hAnsi="Cambria" w:cs="Times New Roman"/>
          <w:lang w:eastAsia="zh-CN"/>
        </w:rPr>
        <w:br/>
      </w:r>
    </w:p>
    <w:p w14:paraId="0A2F3AB9" w14:textId="77777777" w:rsidR="008F3598" w:rsidRPr="008F3598" w:rsidRDefault="008F3598" w:rsidP="008F3598">
      <w:pPr>
        <w:numPr>
          <w:ilvl w:val="0"/>
          <w:numId w:val="12"/>
        </w:numPr>
        <w:spacing w:before="36" w:after="36"/>
        <w:rPr>
          <w:rFonts w:ascii="Cambria" w:eastAsia="宋体" w:hAnsi="Cambria" w:cs="Times New Roman"/>
        </w:rPr>
      </w:pPr>
      <w:proofErr w:type="spellStart"/>
      <w:r w:rsidRPr="008F3598">
        <w:rPr>
          <w:rFonts w:ascii="Cambria" w:eastAsia="宋体" w:hAnsi="Cambria" w:cs="Times New Roman" w:hint="eastAsia"/>
          <w:b/>
          <w:bCs/>
        </w:rPr>
        <w:t>前端</w:t>
      </w:r>
      <w:proofErr w:type="spellEnd"/>
      <w:r w:rsidRPr="008F3598">
        <w:rPr>
          <w:rFonts w:ascii="Cambria" w:eastAsia="宋体" w:hAnsi="Cambria" w:cs="Times New Roman" w:hint="eastAsia"/>
        </w:rPr>
        <w:t>：</w:t>
      </w:r>
    </w:p>
    <w:p w14:paraId="50EC7AA3" w14:textId="77777777" w:rsidR="008F3598" w:rsidRPr="008F3598" w:rsidRDefault="008F3598" w:rsidP="008F3598">
      <w:pPr>
        <w:numPr>
          <w:ilvl w:val="1"/>
          <w:numId w:val="12"/>
        </w:numPr>
        <w:spacing w:before="36" w:after="36"/>
        <w:rPr>
          <w:rFonts w:ascii="Cambria" w:eastAsia="宋体" w:hAnsi="Cambria" w:cs="Times New Roman"/>
        </w:rPr>
      </w:pPr>
      <w:proofErr w:type="spellStart"/>
      <w:r w:rsidRPr="008F3598">
        <w:rPr>
          <w:rFonts w:ascii="Cambria" w:eastAsia="宋体" w:hAnsi="Cambria" w:cs="Times New Roman"/>
        </w:rPr>
        <w:t>Vite</w:t>
      </w:r>
      <w:r w:rsidRPr="008F3598">
        <w:rPr>
          <w:rFonts w:ascii="Cambria" w:eastAsia="宋体" w:hAnsi="Cambria" w:cs="Times New Roman" w:hint="eastAsia"/>
        </w:rPr>
        <w:t>构建生产环境代码，部署至</w:t>
      </w:r>
      <w:r w:rsidRPr="008F3598">
        <w:rPr>
          <w:rFonts w:ascii="Cambria" w:eastAsia="宋体" w:hAnsi="Cambria" w:cs="Times New Roman"/>
        </w:rPr>
        <w:t>Nginx</w:t>
      </w:r>
      <w:r w:rsidRPr="008F3598">
        <w:rPr>
          <w:rFonts w:ascii="Cambria" w:eastAsia="宋体" w:hAnsi="Cambria" w:cs="Times New Roman" w:hint="eastAsia"/>
        </w:rPr>
        <w:t>或对象存储（如</w:t>
      </w:r>
      <w:r w:rsidRPr="008F3598">
        <w:rPr>
          <w:rFonts w:ascii="Cambria" w:eastAsia="宋体" w:hAnsi="Cambria" w:cs="Times New Roman"/>
        </w:rPr>
        <w:t>AWS</w:t>
      </w:r>
      <w:proofErr w:type="spellEnd"/>
      <w:r w:rsidRPr="008F3598">
        <w:rPr>
          <w:rFonts w:ascii="Cambria" w:eastAsia="宋体" w:hAnsi="Cambria" w:cs="Times New Roman"/>
        </w:rPr>
        <w:t xml:space="preserve"> S3</w:t>
      </w:r>
      <w:r w:rsidRPr="008F3598">
        <w:rPr>
          <w:rFonts w:ascii="Cambria" w:eastAsia="宋体" w:hAnsi="Cambria" w:cs="Times New Roman" w:hint="eastAsia"/>
        </w:rPr>
        <w:t>）。</w:t>
      </w:r>
    </w:p>
    <w:p w14:paraId="1B29983B" w14:textId="77777777" w:rsidR="008F3598" w:rsidRPr="008F3598" w:rsidRDefault="008F3598" w:rsidP="008F3598">
      <w:pPr>
        <w:numPr>
          <w:ilvl w:val="0"/>
          <w:numId w:val="13"/>
        </w:numPr>
        <w:spacing w:before="36" w:after="36"/>
        <w:rPr>
          <w:rFonts w:ascii="Cambria" w:eastAsia="宋体" w:hAnsi="Cambria" w:cs="Times New Roman"/>
        </w:rPr>
      </w:pPr>
      <w:r w:rsidRPr="008F3598">
        <w:rPr>
          <w:rFonts w:ascii="Cambria" w:eastAsia="宋体" w:hAnsi="Cambria" w:cs="Times New Roman"/>
        </w:rPr>
        <w:br/>
      </w:r>
    </w:p>
    <w:p w14:paraId="25C1E12F" w14:textId="77777777" w:rsidR="008F3598" w:rsidRPr="008F3598" w:rsidRDefault="008F3598" w:rsidP="008F3598">
      <w:pPr>
        <w:spacing w:before="180" w:after="180"/>
        <w:rPr>
          <w:rFonts w:ascii="Cambria" w:eastAsia="宋体" w:hAnsi="Cambria" w:cs="Times New Roman"/>
        </w:rPr>
      </w:pPr>
      <w:r w:rsidRPr="008F3598">
        <w:rPr>
          <w:rFonts w:ascii="Cambria" w:eastAsia="宋体" w:hAnsi="Cambria" w:cs="Times New Roman"/>
        </w:rPr>
        <w:br/>
      </w:r>
    </w:p>
    <w:p w14:paraId="19E88212" w14:textId="77777777" w:rsidR="008F3598" w:rsidRPr="008F3598" w:rsidRDefault="008F3598" w:rsidP="008F3598">
      <w:pPr>
        <w:jc w:val="center"/>
        <w:rPr>
          <w:rFonts w:ascii="Cambria" w:eastAsia="宋体" w:hAnsi="Cambria" w:cs="Times New Roman"/>
        </w:rPr>
      </w:pPr>
      <w:r w:rsidRPr="008F3598">
        <w:rPr>
          <w:rFonts w:ascii="Cambria" w:eastAsia="宋体" w:hAnsi="Cambria" w:cs="Times New Roman"/>
        </w:rPr>
        <w:pict w14:anchorId="5E1B95AE">
          <v:rect id="_x0000_i1197" style="width:6in;height:.6pt" o:hralign="center" o:hrstd="t" o:hr="t" fillcolor="#a0a0a0" stroked="f"/>
        </w:pict>
      </w:r>
    </w:p>
    <w:bookmarkEnd w:id="7"/>
    <w:p w14:paraId="07D2B6A6" w14:textId="77777777" w:rsidR="008F3598" w:rsidRPr="008F3598" w:rsidRDefault="008F3598" w:rsidP="008F3598">
      <w:pPr>
        <w:keepNext/>
        <w:keepLines/>
        <w:spacing w:before="200" w:after="0"/>
        <w:outlineLvl w:val="1"/>
        <w:rPr>
          <w:rFonts w:ascii="Calibri" w:eastAsia="宋体" w:hAnsi="Calibri" w:cs="Times New Roman"/>
          <w:b/>
          <w:bCs/>
          <w:color w:val="4F81BD" w:themeColor="accent1"/>
          <w:sz w:val="28"/>
          <w:szCs w:val="28"/>
        </w:rPr>
      </w:pPr>
      <w:r w:rsidRPr="008F3598">
        <w:rPr>
          <w:rFonts w:ascii="Calibri" w:eastAsia="宋体" w:hAnsi="Calibri" w:cs="Times New Roman"/>
          <w:b/>
          <w:bCs/>
          <w:color w:val="4F81BD" w:themeColor="accent1"/>
          <w:sz w:val="28"/>
          <w:szCs w:val="28"/>
        </w:rPr>
        <w:t xml:space="preserve">6. </w:t>
      </w:r>
      <w:proofErr w:type="spellStart"/>
      <w:r w:rsidRPr="008F3598">
        <w:rPr>
          <w:rFonts w:ascii="Calibri" w:eastAsia="宋体" w:hAnsi="Calibri" w:cs="Times New Roman" w:hint="eastAsia"/>
          <w:b/>
          <w:bCs/>
          <w:color w:val="4F81BD" w:themeColor="accent1"/>
          <w:sz w:val="28"/>
          <w:szCs w:val="28"/>
        </w:rPr>
        <w:t>维护与监控</w:t>
      </w:r>
      <w:proofErr w:type="spellEnd"/>
    </w:p>
    <w:p w14:paraId="39B5A412" w14:textId="77777777" w:rsidR="008F3598" w:rsidRPr="008F3598" w:rsidRDefault="008F3598" w:rsidP="008F3598">
      <w:pPr>
        <w:numPr>
          <w:ilvl w:val="0"/>
          <w:numId w:val="12"/>
        </w:numPr>
        <w:spacing w:before="36" w:after="36"/>
        <w:rPr>
          <w:rFonts w:ascii="Cambria" w:eastAsia="宋体" w:hAnsi="Cambria" w:cs="Times New Roman"/>
        </w:rPr>
      </w:pPr>
      <w:proofErr w:type="spellStart"/>
      <w:r w:rsidRPr="008F3598">
        <w:rPr>
          <w:rFonts w:ascii="Cambria" w:eastAsia="宋体" w:hAnsi="Cambria" w:cs="Times New Roman" w:hint="eastAsia"/>
          <w:b/>
          <w:bCs/>
        </w:rPr>
        <w:t>日志</w:t>
      </w:r>
      <w:r w:rsidRPr="008F3598">
        <w:rPr>
          <w:rFonts w:ascii="Cambria" w:eastAsia="宋体" w:hAnsi="Cambria" w:cs="Times New Roman" w:hint="eastAsia"/>
        </w:rPr>
        <w:t>：</w:t>
      </w:r>
      <w:r w:rsidRPr="008F3598">
        <w:rPr>
          <w:rFonts w:ascii="Cambria" w:eastAsia="宋体" w:hAnsi="Cambria" w:cs="Times New Roman"/>
        </w:rPr>
        <w:t>Django</w:t>
      </w:r>
      <w:r w:rsidRPr="008F3598">
        <w:rPr>
          <w:rFonts w:ascii="Cambria" w:eastAsia="宋体" w:hAnsi="Cambria" w:cs="Times New Roman" w:hint="eastAsia"/>
        </w:rPr>
        <w:t>日志按级别（</w:t>
      </w:r>
      <w:r w:rsidRPr="008F3598">
        <w:rPr>
          <w:rFonts w:ascii="Cambria" w:eastAsia="宋体" w:hAnsi="Cambria" w:cs="Times New Roman"/>
        </w:rPr>
        <w:t>INFO</w:t>
      </w:r>
      <w:proofErr w:type="spellEnd"/>
      <w:r w:rsidRPr="008F3598">
        <w:rPr>
          <w:rFonts w:ascii="Cambria" w:eastAsia="宋体" w:hAnsi="Cambria" w:cs="Times New Roman"/>
        </w:rPr>
        <w:t>/</w:t>
      </w:r>
      <w:proofErr w:type="spellStart"/>
      <w:r w:rsidRPr="008F3598">
        <w:rPr>
          <w:rFonts w:ascii="Cambria" w:eastAsia="宋体" w:hAnsi="Cambria" w:cs="Times New Roman"/>
        </w:rPr>
        <w:t>ERROR</w:t>
      </w:r>
      <w:r w:rsidRPr="008F3598">
        <w:rPr>
          <w:rFonts w:ascii="Cambria" w:eastAsia="宋体" w:hAnsi="Cambria" w:cs="Times New Roman" w:hint="eastAsia"/>
        </w:rPr>
        <w:t>）记录到文件，前端错误上报至</w:t>
      </w:r>
      <w:r w:rsidRPr="008F3598">
        <w:rPr>
          <w:rFonts w:ascii="Cambria" w:eastAsia="宋体" w:hAnsi="Cambria" w:cs="Times New Roman"/>
        </w:rPr>
        <w:t>Sentry</w:t>
      </w:r>
      <w:proofErr w:type="spellEnd"/>
      <w:r w:rsidRPr="008F3598">
        <w:rPr>
          <w:rFonts w:ascii="Cambria" w:eastAsia="宋体" w:hAnsi="Cambria" w:cs="Times New Roman" w:hint="eastAsia"/>
        </w:rPr>
        <w:t>。</w:t>
      </w:r>
    </w:p>
    <w:p w14:paraId="08640F00" w14:textId="77777777" w:rsidR="008F3598" w:rsidRPr="008F3598" w:rsidRDefault="008F3598" w:rsidP="008F3598">
      <w:pPr>
        <w:numPr>
          <w:ilvl w:val="0"/>
          <w:numId w:val="12"/>
        </w:numPr>
        <w:spacing w:before="36" w:after="36"/>
        <w:rPr>
          <w:rFonts w:ascii="Cambria" w:eastAsia="宋体" w:hAnsi="Cambria" w:cs="Times New Roman"/>
        </w:rPr>
      </w:pPr>
      <w:proofErr w:type="spellStart"/>
      <w:r w:rsidRPr="008F3598">
        <w:rPr>
          <w:rFonts w:ascii="Cambria" w:eastAsia="宋体" w:hAnsi="Cambria" w:cs="Times New Roman" w:hint="eastAsia"/>
          <w:b/>
          <w:bCs/>
        </w:rPr>
        <w:t>监控</w:t>
      </w:r>
      <w:r w:rsidRPr="008F3598">
        <w:rPr>
          <w:rFonts w:ascii="Cambria" w:eastAsia="宋体" w:hAnsi="Cambria" w:cs="Times New Roman" w:hint="eastAsia"/>
        </w:rPr>
        <w:t>：</w:t>
      </w:r>
      <w:r w:rsidRPr="008F3598">
        <w:rPr>
          <w:rFonts w:ascii="Cambria" w:eastAsia="宋体" w:hAnsi="Cambria" w:cs="Times New Roman"/>
        </w:rPr>
        <w:t>Prometheus</w:t>
      </w:r>
      <w:r w:rsidRPr="008F3598">
        <w:rPr>
          <w:rFonts w:ascii="Cambria" w:eastAsia="宋体" w:hAnsi="Cambria" w:cs="Times New Roman" w:hint="eastAsia"/>
        </w:rPr>
        <w:t>采集接口响应时间，</w:t>
      </w:r>
      <w:r w:rsidRPr="008F3598">
        <w:rPr>
          <w:rFonts w:ascii="Cambria" w:eastAsia="宋体" w:hAnsi="Cambria" w:cs="Times New Roman"/>
        </w:rPr>
        <w:t>Grafana</w:t>
      </w:r>
      <w:r w:rsidRPr="008F3598">
        <w:rPr>
          <w:rFonts w:ascii="Cambria" w:eastAsia="宋体" w:hAnsi="Cambria" w:cs="Times New Roman" w:hint="eastAsia"/>
        </w:rPr>
        <w:t>可视化展示</w:t>
      </w:r>
      <w:proofErr w:type="spellEnd"/>
      <w:r w:rsidRPr="008F3598">
        <w:rPr>
          <w:rFonts w:ascii="Cambria" w:eastAsia="宋体" w:hAnsi="Cambria" w:cs="Times New Roman" w:hint="eastAsia"/>
        </w:rPr>
        <w:t>。</w:t>
      </w:r>
    </w:p>
    <w:p w14:paraId="01A018EB" w14:textId="77777777" w:rsidR="008F3598" w:rsidRPr="008F3598" w:rsidRDefault="008F3598" w:rsidP="008F3598">
      <w:pPr>
        <w:numPr>
          <w:ilvl w:val="0"/>
          <w:numId w:val="12"/>
        </w:numPr>
        <w:spacing w:before="36" w:after="36"/>
        <w:rPr>
          <w:rFonts w:ascii="Cambria" w:eastAsia="宋体" w:hAnsi="Cambria" w:cs="Times New Roman"/>
        </w:rPr>
      </w:pPr>
      <w:r w:rsidRPr="008F3598">
        <w:rPr>
          <w:rFonts w:ascii="Cambria" w:eastAsia="宋体" w:hAnsi="Cambria" w:cs="Times New Roman" w:hint="eastAsia"/>
          <w:b/>
          <w:bCs/>
        </w:rPr>
        <w:t>文档</w:t>
      </w:r>
      <w:r w:rsidRPr="008F3598">
        <w:rPr>
          <w:rFonts w:ascii="Cambria" w:eastAsia="宋体" w:hAnsi="Cambria" w:cs="Times New Roman" w:hint="eastAsia"/>
        </w:rPr>
        <w:t>：使用</w:t>
      </w:r>
      <w:r w:rsidRPr="008F3598">
        <w:rPr>
          <w:rFonts w:ascii="Cambria" w:eastAsia="宋体" w:hAnsi="Cambria" w:cs="Times New Roman"/>
        </w:rPr>
        <w:t>Swagger</w:t>
      </w:r>
      <w:r w:rsidRPr="008F3598">
        <w:rPr>
          <w:rFonts w:ascii="Cambria" w:eastAsia="宋体" w:hAnsi="Cambria" w:cs="Times New Roman" w:hint="eastAsia"/>
        </w:rPr>
        <w:t>生成</w:t>
      </w:r>
      <w:r w:rsidRPr="008F3598">
        <w:rPr>
          <w:rFonts w:ascii="Cambria" w:eastAsia="宋体" w:hAnsi="Cambria" w:cs="Times New Roman"/>
        </w:rPr>
        <w:t>API</w:t>
      </w:r>
      <w:r w:rsidRPr="008F3598">
        <w:rPr>
          <w:rFonts w:ascii="Cambria" w:eastAsia="宋体" w:hAnsi="Cambria" w:cs="Times New Roman" w:hint="eastAsia"/>
        </w:rPr>
        <w:t>文档，维护更新日志（</w:t>
      </w:r>
      <w:r w:rsidRPr="008F3598">
        <w:rPr>
          <w:rFonts w:ascii="Cambria" w:eastAsia="宋体" w:hAnsi="Cambria" w:cs="Times New Roman"/>
        </w:rPr>
        <w:t>CHANGELOG.md</w:t>
      </w:r>
      <w:r w:rsidRPr="008F3598">
        <w:rPr>
          <w:rFonts w:ascii="Cambria" w:eastAsia="宋体" w:hAnsi="Cambria" w:cs="Times New Roman" w:hint="eastAsia"/>
        </w:rPr>
        <w:t>）。</w:t>
      </w:r>
    </w:p>
    <w:p w14:paraId="75E89F66" w14:textId="77777777" w:rsidR="008F3598" w:rsidRPr="008F3598" w:rsidRDefault="008F3598" w:rsidP="008F3598">
      <w:pPr>
        <w:spacing w:before="180" w:after="180"/>
        <w:rPr>
          <w:rFonts w:ascii="Cambria" w:eastAsia="宋体" w:hAnsi="Cambria" w:cs="Times New Roman"/>
        </w:rPr>
      </w:pPr>
      <w:r w:rsidRPr="008F3598">
        <w:rPr>
          <w:rFonts w:ascii="Cambria" w:eastAsia="宋体" w:hAnsi="Cambria" w:cs="Times New Roman"/>
        </w:rPr>
        <w:br/>
      </w:r>
    </w:p>
    <w:p w14:paraId="7837F673" w14:textId="77777777" w:rsidR="008F3598" w:rsidRPr="008F3598" w:rsidRDefault="008F3598" w:rsidP="008F3598">
      <w:pPr>
        <w:jc w:val="center"/>
        <w:rPr>
          <w:rFonts w:ascii="Cambria" w:eastAsia="宋体" w:hAnsi="Cambria" w:cs="Times New Roman"/>
        </w:rPr>
      </w:pPr>
      <w:r w:rsidRPr="008F3598">
        <w:rPr>
          <w:rFonts w:ascii="Cambria" w:eastAsia="宋体" w:hAnsi="Cambria" w:cs="Times New Roman"/>
        </w:rPr>
        <w:pict w14:anchorId="634A1278">
          <v:rect id="_x0000_i1198" style="width:6in;height:.6pt" o:hralign="center" o:hrstd="t" o:hr="t" fillcolor="#a0a0a0" stroked="f"/>
        </w:pict>
      </w:r>
    </w:p>
    <w:p w14:paraId="15F6A2D3" w14:textId="77777777" w:rsidR="008F3598" w:rsidRPr="008F3598" w:rsidRDefault="008F3598" w:rsidP="008F3598">
      <w:pPr>
        <w:spacing w:before="180" w:after="180"/>
        <w:rPr>
          <w:rFonts w:ascii="Cambria" w:eastAsia="宋体" w:hAnsi="Cambria" w:cs="Times New Roman"/>
        </w:rPr>
      </w:pPr>
      <w:proofErr w:type="spellStart"/>
      <w:r w:rsidRPr="008F3598">
        <w:rPr>
          <w:rFonts w:ascii="Cambria" w:eastAsia="宋体" w:hAnsi="Cambria" w:cs="Times New Roman" w:hint="eastAsia"/>
          <w:b/>
          <w:bCs/>
        </w:rPr>
        <w:t>附：关键注意事项</w:t>
      </w:r>
      <w:proofErr w:type="spellEnd"/>
    </w:p>
    <w:p w14:paraId="31D134AC" w14:textId="77777777" w:rsidR="008F3598" w:rsidRPr="008F3598" w:rsidRDefault="008F3598" w:rsidP="008F3598">
      <w:pPr>
        <w:numPr>
          <w:ilvl w:val="0"/>
          <w:numId w:val="14"/>
        </w:numPr>
        <w:spacing w:before="36" w:after="36"/>
        <w:rPr>
          <w:rFonts w:ascii="Cambria" w:eastAsia="宋体" w:hAnsi="Cambria" w:cs="Times New Roman"/>
        </w:rPr>
      </w:pPr>
      <w:proofErr w:type="spellStart"/>
      <w:r w:rsidRPr="008F3598">
        <w:rPr>
          <w:rFonts w:ascii="Cambria" w:eastAsia="宋体" w:hAnsi="Cambria" w:cs="Times New Roman" w:hint="eastAsia"/>
          <w:b/>
          <w:bCs/>
        </w:rPr>
        <w:t>代码评审</w:t>
      </w:r>
      <w:r w:rsidRPr="008F3598">
        <w:rPr>
          <w:rFonts w:ascii="Cambria" w:eastAsia="宋体" w:hAnsi="Cambria" w:cs="Times New Roman" w:hint="eastAsia"/>
        </w:rPr>
        <w:t>：合并请求（</w:t>
      </w:r>
      <w:r w:rsidRPr="008F3598">
        <w:rPr>
          <w:rFonts w:ascii="Cambria" w:eastAsia="宋体" w:hAnsi="Cambria" w:cs="Times New Roman"/>
        </w:rPr>
        <w:t>Merge</w:t>
      </w:r>
      <w:proofErr w:type="spellEnd"/>
      <w:r w:rsidRPr="008F3598">
        <w:rPr>
          <w:rFonts w:ascii="Cambria" w:eastAsia="宋体" w:hAnsi="Cambria" w:cs="Times New Roman"/>
        </w:rPr>
        <w:t xml:space="preserve"> </w:t>
      </w:r>
      <w:proofErr w:type="spellStart"/>
      <w:r w:rsidRPr="008F3598">
        <w:rPr>
          <w:rFonts w:ascii="Cambria" w:eastAsia="宋体" w:hAnsi="Cambria" w:cs="Times New Roman"/>
        </w:rPr>
        <w:t>Request</w:t>
      </w:r>
      <w:r w:rsidRPr="008F3598">
        <w:rPr>
          <w:rFonts w:ascii="Cambria" w:eastAsia="宋体" w:hAnsi="Cambria" w:cs="Times New Roman" w:hint="eastAsia"/>
        </w:rPr>
        <w:t>）需至少一人审核通过</w:t>
      </w:r>
      <w:proofErr w:type="spellEnd"/>
      <w:r w:rsidRPr="008F3598">
        <w:rPr>
          <w:rFonts w:ascii="Cambria" w:eastAsia="宋体" w:hAnsi="Cambria" w:cs="Times New Roman" w:hint="eastAsia"/>
        </w:rPr>
        <w:t>。</w:t>
      </w:r>
    </w:p>
    <w:p w14:paraId="41DE70EB" w14:textId="77777777" w:rsidR="008F3598" w:rsidRPr="008F3598" w:rsidRDefault="008F3598" w:rsidP="008F3598">
      <w:pPr>
        <w:numPr>
          <w:ilvl w:val="0"/>
          <w:numId w:val="14"/>
        </w:numPr>
        <w:spacing w:before="36" w:after="36"/>
        <w:rPr>
          <w:rFonts w:ascii="Cambria" w:eastAsia="宋体" w:hAnsi="Cambria" w:cs="Times New Roman"/>
          <w:lang w:eastAsia="zh-CN"/>
        </w:rPr>
      </w:pPr>
      <w:r w:rsidRPr="008F3598">
        <w:rPr>
          <w:rFonts w:ascii="Cambria" w:eastAsia="宋体" w:hAnsi="Cambria" w:cs="Times New Roman" w:hint="eastAsia"/>
          <w:b/>
          <w:bCs/>
          <w:lang w:eastAsia="zh-CN"/>
        </w:rPr>
        <w:t>备份策略</w:t>
      </w:r>
      <w:r w:rsidRPr="008F3598">
        <w:rPr>
          <w:rFonts w:ascii="Cambria" w:eastAsia="宋体" w:hAnsi="Cambria" w:cs="Times New Roman" w:hint="eastAsia"/>
          <w:lang w:eastAsia="zh-CN"/>
        </w:rPr>
        <w:t>：数据库每日全量备份，保留最近</w:t>
      </w:r>
      <w:r w:rsidRPr="008F3598">
        <w:rPr>
          <w:rFonts w:ascii="Cambria" w:eastAsia="宋体" w:hAnsi="Cambria" w:cs="Times New Roman"/>
          <w:lang w:eastAsia="zh-CN"/>
        </w:rPr>
        <w:t>7</w:t>
      </w:r>
      <w:r w:rsidRPr="008F3598">
        <w:rPr>
          <w:rFonts w:ascii="Cambria" w:eastAsia="宋体" w:hAnsi="Cambria" w:cs="Times New Roman" w:hint="eastAsia"/>
          <w:lang w:eastAsia="zh-CN"/>
        </w:rPr>
        <w:t>天。</w:t>
      </w:r>
    </w:p>
    <w:p w14:paraId="0D9EB753" w14:textId="77777777" w:rsidR="008F3598" w:rsidRPr="008F3598" w:rsidRDefault="008F3598" w:rsidP="008F3598">
      <w:pPr>
        <w:numPr>
          <w:ilvl w:val="0"/>
          <w:numId w:val="14"/>
        </w:numPr>
        <w:spacing w:before="36" w:after="36"/>
        <w:rPr>
          <w:rFonts w:ascii="Cambria" w:eastAsia="宋体" w:hAnsi="Cambria" w:cs="Times New Roman"/>
        </w:rPr>
      </w:pPr>
      <w:proofErr w:type="spellStart"/>
      <w:r w:rsidRPr="008F3598">
        <w:rPr>
          <w:rFonts w:ascii="Cambria" w:eastAsia="宋体" w:hAnsi="Cambria" w:cs="Times New Roman" w:hint="eastAsia"/>
          <w:b/>
          <w:bCs/>
        </w:rPr>
        <w:t>依赖管理</w:t>
      </w:r>
      <w:r w:rsidRPr="008F3598">
        <w:rPr>
          <w:rFonts w:ascii="Cambria" w:eastAsia="宋体" w:hAnsi="Cambria" w:cs="Times New Roman" w:hint="eastAsia"/>
        </w:rPr>
        <w:t>：固定</w:t>
      </w:r>
      <w:r w:rsidRPr="008F3598">
        <w:rPr>
          <w:rFonts w:ascii="Cambria" w:eastAsia="宋体" w:hAnsi="Cambria" w:cs="Times New Roman"/>
        </w:rPr>
        <w:t>Python</w:t>
      </w:r>
      <w:r w:rsidRPr="008F3598">
        <w:rPr>
          <w:rFonts w:ascii="Cambria" w:eastAsia="宋体" w:hAnsi="Cambria" w:cs="Times New Roman" w:hint="eastAsia"/>
        </w:rPr>
        <w:t>和</w:t>
      </w:r>
      <w:r w:rsidRPr="008F3598">
        <w:rPr>
          <w:rFonts w:ascii="Cambria" w:eastAsia="宋体" w:hAnsi="Cambria" w:cs="Times New Roman"/>
        </w:rPr>
        <w:t>Node.js</w:t>
      </w:r>
      <w:r w:rsidRPr="008F3598">
        <w:rPr>
          <w:rFonts w:ascii="Cambria" w:eastAsia="宋体" w:hAnsi="Cambria" w:cs="Times New Roman" w:hint="eastAsia"/>
        </w:rPr>
        <w:t>依赖版本（如</w:t>
      </w:r>
      <w:r w:rsidRPr="008F3598">
        <w:rPr>
          <w:rFonts w:ascii="Consolas" w:eastAsia="宋体" w:hAnsi="Consolas" w:cs="Times New Roman"/>
          <w:sz w:val="22"/>
          <w:shd w:val="clear" w:color="auto" w:fill="F8F8F8"/>
        </w:rPr>
        <w:t>requirements.txt</w:t>
      </w:r>
      <w:r w:rsidRPr="008F3598">
        <w:rPr>
          <w:rFonts w:ascii="Cambria" w:eastAsia="宋体" w:hAnsi="Cambria" w:cs="Times New Roman" w:hint="eastAsia"/>
        </w:rPr>
        <w:t>和</w:t>
      </w:r>
      <w:r w:rsidRPr="008F3598">
        <w:rPr>
          <w:rFonts w:ascii="Consolas" w:eastAsia="宋体" w:hAnsi="Consolas" w:cs="Times New Roman"/>
          <w:sz w:val="22"/>
          <w:shd w:val="clear" w:color="auto" w:fill="F8F8F8"/>
        </w:rPr>
        <w:t>package-</w:t>
      </w:r>
      <w:proofErr w:type="gramStart"/>
      <w:r w:rsidRPr="008F3598">
        <w:rPr>
          <w:rFonts w:ascii="Consolas" w:eastAsia="宋体" w:hAnsi="Consolas" w:cs="Times New Roman"/>
          <w:sz w:val="22"/>
          <w:shd w:val="clear" w:color="auto" w:fill="F8F8F8"/>
        </w:rPr>
        <w:t>lock.json</w:t>
      </w:r>
      <w:proofErr w:type="spellEnd"/>
      <w:proofErr w:type="gramEnd"/>
      <w:r w:rsidRPr="008F3598">
        <w:rPr>
          <w:rFonts w:ascii="Cambria" w:eastAsia="宋体" w:hAnsi="Cambria" w:cs="Times New Roman" w:hint="eastAsia"/>
        </w:rPr>
        <w:t>）。</w:t>
      </w:r>
    </w:p>
    <w:p w14:paraId="489E7C83" w14:textId="031B997E" w:rsidR="008F3598" w:rsidRDefault="008F3598">
      <w:pPr>
        <w:pStyle w:val="1"/>
      </w:pPr>
      <w:r>
        <w:br w:type="page"/>
      </w:r>
    </w:p>
    <w:p w14:paraId="4A469E85" w14:textId="26529157" w:rsidR="00784AFC" w:rsidRDefault="00000000">
      <w:pPr>
        <w:pStyle w:val="1"/>
        <w:rPr>
          <w:rFonts w:hint="eastAsia"/>
          <w:lang w:eastAsia="zh-CN"/>
        </w:rPr>
      </w:pPr>
      <w:proofErr w:type="spellStart"/>
      <w:r>
        <w:lastRenderedPageBreak/>
        <w:t>Web</w:t>
      </w:r>
      <w:r>
        <w:t>应用开发手册</w:t>
      </w:r>
      <w:proofErr w:type="spellEnd"/>
    </w:p>
    <w:p w14:paraId="123C33DA" w14:textId="77777777" w:rsidR="00784AFC" w:rsidRDefault="00000000">
      <w:pPr>
        <w:pStyle w:val="FirstParagraph"/>
      </w:pPr>
      <w:proofErr w:type="spellStart"/>
      <w:r>
        <w:rPr>
          <w:b/>
          <w:bCs/>
        </w:rPr>
        <w:t>技术栈</w:t>
      </w:r>
      <w:proofErr w:type="spellEnd"/>
      <w:r>
        <w:t>: Django 4.x + Vue3 + PostgreSQL + DRF + Pinia</w:t>
      </w:r>
    </w:p>
    <w:p w14:paraId="2A9DFC60" w14:textId="77777777" w:rsidR="00784AFC" w:rsidRDefault="00000000">
      <w:r>
        <w:pict w14:anchorId="6D295885">
          <v:rect id="_x0000_i1079" style="width:0;height:1.5pt" o:hralign="center" o:hrstd="t" o:hr="t"/>
        </w:pict>
      </w:r>
    </w:p>
    <w:p w14:paraId="09E7C1F9" w14:textId="77777777" w:rsidR="00784AFC" w:rsidRDefault="00000000">
      <w:pPr>
        <w:pStyle w:val="2"/>
        <w:rPr>
          <w:lang w:eastAsia="zh-CN"/>
        </w:rPr>
      </w:pPr>
      <w:bookmarkStart w:id="8" w:name="需求分析与设计"/>
      <w:r>
        <w:rPr>
          <w:lang w:eastAsia="zh-CN"/>
        </w:rPr>
        <w:t xml:space="preserve">1. </w:t>
      </w:r>
      <w:r>
        <w:rPr>
          <w:lang w:eastAsia="zh-CN"/>
        </w:rPr>
        <w:t>需求分析与设计</w:t>
      </w:r>
    </w:p>
    <w:p w14:paraId="1B0931CB" w14:textId="77777777" w:rsidR="00784AFC" w:rsidRDefault="00000000">
      <w:pPr>
        <w:pStyle w:val="3"/>
        <w:rPr>
          <w:lang w:eastAsia="zh-CN"/>
        </w:rPr>
      </w:pPr>
      <w:bookmarkStart w:id="9" w:name="需求确认"/>
      <w:r>
        <w:rPr>
          <w:lang w:eastAsia="zh-CN"/>
        </w:rPr>
        <w:t xml:space="preserve">1.1 </w:t>
      </w:r>
      <w:r>
        <w:rPr>
          <w:lang w:eastAsia="zh-CN"/>
        </w:rPr>
        <w:t>需求确认</w:t>
      </w:r>
    </w:p>
    <w:p w14:paraId="4AC80566" w14:textId="77777777" w:rsidR="00784AFC" w:rsidRDefault="00000000">
      <w:pPr>
        <w:pStyle w:val="Compact"/>
        <w:numPr>
          <w:ilvl w:val="0"/>
          <w:numId w:val="2"/>
        </w:numPr>
        <w:rPr>
          <w:lang w:eastAsia="zh-CN"/>
        </w:rPr>
      </w:pPr>
      <w:r>
        <w:rPr>
          <w:lang w:eastAsia="zh-CN"/>
        </w:rPr>
        <w:t>明确用户角色（如普通用户、管理员）及其权限边界。</w:t>
      </w:r>
    </w:p>
    <w:p w14:paraId="7683ECEC" w14:textId="77777777" w:rsidR="00784AFC" w:rsidRDefault="00000000">
      <w:pPr>
        <w:pStyle w:val="Compact"/>
        <w:numPr>
          <w:ilvl w:val="0"/>
          <w:numId w:val="2"/>
        </w:numPr>
        <w:rPr>
          <w:lang w:eastAsia="zh-CN"/>
        </w:rPr>
      </w:pPr>
      <w:r>
        <w:rPr>
          <w:lang w:eastAsia="zh-CN"/>
        </w:rPr>
        <w:t>使用</w:t>
      </w:r>
      <w:r>
        <w:rPr>
          <w:b/>
          <w:bCs/>
          <w:lang w:eastAsia="zh-CN"/>
        </w:rPr>
        <w:t>用户故事</w:t>
      </w:r>
      <w:r>
        <w:rPr>
          <w:lang w:eastAsia="zh-CN"/>
        </w:rPr>
        <w:t>描述功能（例：</w:t>
      </w:r>
      <w:r>
        <w:rPr>
          <w:rStyle w:val="VerbatimChar"/>
          <w:lang w:eastAsia="zh-CN"/>
        </w:rPr>
        <w:t>作为用户，我可以发布文章，并设置可见性</w:t>
      </w:r>
      <w:r>
        <w:rPr>
          <w:lang w:eastAsia="zh-CN"/>
        </w:rPr>
        <w:t>）。</w:t>
      </w:r>
    </w:p>
    <w:p w14:paraId="3E2515E4" w14:textId="77777777" w:rsidR="00784AFC" w:rsidRDefault="00000000">
      <w:pPr>
        <w:pStyle w:val="Compact"/>
        <w:numPr>
          <w:ilvl w:val="0"/>
          <w:numId w:val="2"/>
        </w:numPr>
        <w:rPr>
          <w:lang w:eastAsia="zh-CN"/>
        </w:rPr>
      </w:pPr>
      <w:r>
        <w:rPr>
          <w:lang w:eastAsia="zh-CN"/>
        </w:rPr>
        <w:t>文档化：需求文档需包含功能列表、非功能需求（性能、安全性）。</w:t>
      </w:r>
    </w:p>
    <w:p w14:paraId="2FC5A4EB" w14:textId="77777777" w:rsidR="00784AFC" w:rsidRDefault="00000000">
      <w:pPr>
        <w:pStyle w:val="FirstParagraph"/>
        <w:rPr>
          <w:lang w:eastAsia="zh-CN"/>
        </w:rPr>
      </w:pPr>
      <w:r>
        <w:rPr>
          <w:lang w:eastAsia="zh-CN"/>
        </w:rPr>
        <w:br/>
      </w:r>
    </w:p>
    <w:p w14:paraId="4C54A416" w14:textId="77777777" w:rsidR="00784AFC" w:rsidRDefault="00000000">
      <w:pPr>
        <w:pStyle w:val="3"/>
      </w:pPr>
      <w:bookmarkStart w:id="10" w:name="数据模型设计"/>
      <w:bookmarkEnd w:id="9"/>
      <w:r>
        <w:t xml:space="preserve">1.2 </w:t>
      </w:r>
      <w:r>
        <w:t>数据模型设计</w:t>
      </w:r>
    </w:p>
    <w:p w14:paraId="6627BC3A" w14:textId="77777777" w:rsidR="00784AFC" w:rsidRDefault="00000000">
      <w:pPr>
        <w:pStyle w:val="Compact"/>
        <w:numPr>
          <w:ilvl w:val="0"/>
          <w:numId w:val="3"/>
        </w:numPr>
      </w:pPr>
      <w:r>
        <w:rPr>
          <w:b/>
          <w:bCs/>
        </w:rPr>
        <w:t>数据库设计</w:t>
      </w:r>
      <w:r>
        <w:t>：</w:t>
      </w:r>
    </w:p>
    <w:p w14:paraId="1D6CEDEA" w14:textId="77777777" w:rsidR="00784AFC" w:rsidRDefault="00000000">
      <w:pPr>
        <w:pStyle w:val="Compact"/>
        <w:numPr>
          <w:ilvl w:val="1"/>
          <w:numId w:val="4"/>
        </w:numPr>
      </w:pPr>
      <w:r>
        <w:t>使用</w:t>
      </w:r>
      <w:r>
        <w:t>Django ORM</w:t>
      </w:r>
      <w:r>
        <w:t>定义模型，优先考虑</w:t>
      </w:r>
      <w:r>
        <w:rPr>
          <w:rStyle w:val="VerbatimChar"/>
        </w:rPr>
        <w:t>CharField</w:t>
      </w:r>
      <w:r>
        <w:t>、</w:t>
      </w:r>
      <w:r>
        <w:rPr>
          <w:rStyle w:val="VerbatimChar"/>
        </w:rPr>
        <w:t>ForeignKey</w:t>
      </w:r>
      <w:r>
        <w:t>、</w:t>
      </w:r>
      <w:r>
        <w:rPr>
          <w:rStyle w:val="VerbatimChar"/>
        </w:rPr>
        <w:t>DateTimeField</w:t>
      </w:r>
      <w:r>
        <w:t>等。</w:t>
      </w:r>
    </w:p>
    <w:p w14:paraId="76EFF29C" w14:textId="77777777" w:rsidR="00784AFC" w:rsidRDefault="00000000">
      <w:pPr>
        <w:pStyle w:val="Compact"/>
        <w:numPr>
          <w:ilvl w:val="1"/>
          <w:numId w:val="4"/>
        </w:numPr>
      </w:pPr>
      <w:r>
        <w:t>PostgreSQL</w:t>
      </w:r>
      <w:r>
        <w:t>特性：利用</w:t>
      </w:r>
      <w:r>
        <w:rPr>
          <w:rStyle w:val="VerbatimChar"/>
        </w:rPr>
        <w:t>ArrayField</w:t>
      </w:r>
      <w:r>
        <w:t>、</w:t>
      </w:r>
      <w:r>
        <w:rPr>
          <w:rStyle w:val="VerbatimChar"/>
        </w:rPr>
        <w:t>JSONField</w:t>
      </w:r>
      <w:r>
        <w:t>存储非结构化数据。</w:t>
      </w:r>
    </w:p>
    <w:p w14:paraId="6E3B4B3F" w14:textId="77777777" w:rsidR="00784AFC" w:rsidRDefault="00000000">
      <w:pPr>
        <w:pStyle w:val="Compact"/>
        <w:numPr>
          <w:ilvl w:val="0"/>
          <w:numId w:val="1"/>
        </w:numPr>
      </w:pPr>
      <w:r>
        <w:br/>
      </w:r>
    </w:p>
    <w:p w14:paraId="73C2A466" w14:textId="77777777" w:rsidR="00784AFC" w:rsidRDefault="00000000">
      <w:pPr>
        <w:numPr>
          <w:ilvl w:val="0"/>
          <w:numId w:val="3"/>
        </w:numPr>
      </w:pPr>
      <w:r>
        <w:rPr>
          <w:b/>
          <w:bCs/>
        </w:rPr>
        <w:t>API</w:t>
      </w:r>
      <w:r>
        <w:rPr>
          <w:b/>
          <w:bCs/>
        </w:rPr>
        <w:t>响应格式</w:t>
      </w:r>
      <w:r>
        <w:t>：</w:t>
      </w:r>
    </w:p>
    <w:p w14:paraId="0D29C848" w14:textId="77777777" w:rsidR="00784AFC" w:rsidRDefault="00000000">
      <w:pPr>
        <w:pStyle w:val="SourceCode"/>
        <w:numPr>
          <w:ilvl w:val="0"/>
          <w:numId w:val="1"/>
        </w:numPr>
      </w:pPr>
      <w:r>
        <w:rPr>
          <w:rStyle w:val="VerbatimChar"/>
        </w:rPr>
        <w:t>Json{</w:t>
      </w:r>
      <w:r>
        <w:br/>
      </w:r>
      <w:r>
        <w:rPr>
          <w:rStyle w:val="VerbatimChar"/>
        </w:rPr>
        <w:t xml:space="preserve">  "status": "success/error",</w:t>
      </w:r>
      <w:r>
        <w:br/>
      </w:r>
      <w:r>
        <w:rPr>
          <w:rStyle w:val="VerbatimChar"/>
        </w:rPr>
        <w:t xml:space="preserve">  "message": "</w:t>
      </w:r>
      <w:r>
        <w:rPr>
          <w:rStyle w:val="VerbatimChar"/>
        </w:rPr>
        <w:t>操作描述</w:t>
      </w:r>
      <w:r>
        <w:rPr>
          <w:rStyle w:val="VerbatimChar"/>
        </w:rPr>
        <w:t>",</w:t>
      </w:r>
      <w:r>
        <w:br/>
      </w:r>
      <w:r>
        <w:rPr>
          <w:rStyle w:val="VerbatimChar"/>
        </w:rPr>
        <w:t xml:space="preserve">  "data": {}  // </w:t>
      </w:r>
      <w:r>
        <w:rPr>
          <w:rStyle w:val="VerbatimChar"/>
        </w:rPr>
        <w:t>实际数据</w:t>
      </w:r>
      <w:r>
        <w:br/>
      </w:r>
      <w:r>
        <w:rPr>
          <w:rStyle w:val="VerbatimChar"/>
        </w:rPr>
        <w:t>}</w:t>
      </w:r>
    </w:p>
    <w:p w14:paraId="16F522F0" w14:textId="77777777" w:rsidR="00784AFC" w:rsidRDefault="00000000">
      <w:pPr>
        <w:pStyle w:val="FirstParagraph"/>
      </w:pPr>
      <w:r>
        <w:br/>
      </w:r>
    </w:p>
    <w:p w14:paraId="554A0E2E" w14:textId="77777777" w:rsidR="00784AFC" w:rsidRDefault="00000000">
      <w:r>
        <w:pict w14:anchorId="6635D7FB">
          <v:rect id="_x0000_i1080" style="width:0;height:1.5pt" o:hralign="center" o:hrstd="t" o:hr="t"/>
        </w:pict>
      </w:r>
    </w:p>
    <w:p w14:paraId="150ECF02" w14:textId="77777777" w:rsidR="00784AFC" w:rsidRDefault="00000000">
      <w:pPr>
        <w:pStyle w:val="2"/>
      </w:pPr>
      <w:bookmarkStart w:id="11" w:name="后端开发django"/>
      <w:bookmarkEnd w:id="8"/>
      <w:bookmarkEnd w:id="10"/>
      <w:r>
        <w:t xml:space="preserve">2. </w:t>
      </w:r>
      <w:r>
        <w:t>后端开发（</w:t>
      </w:r>
      <w:r>
        <w:t>Django</w:t>
      </w:r>
      <w:r>
        <w:t>）</w:t>
      </w:r>
    </w:p>
    <w:p w14:paraId="74284076" w14:textId="77777777" w:rsidR="00784AFC" w:rsidRDefault="00000000">
      <w:pPr>
        <w:pStyle w:val="3"/>
      </w:pPr>
      <w:bookmarkStart w:id="12" w:name="模型与序列化器"/>
      <w:r>
        <w:t xml:space="preserve">2.1 </w:t>
      </w:r>
      <w:r>
        <w:t>模型与序列化器</w:t>
      </w:r>
    </w:p>
    <w:p w14:paraId="473DECAC" w14:textId="77777777" w:rsidR="00784AFC" w:rsidRDefault="00000000">
      <w:pPr>
        <w:numPr>
          <w:ilvl w:val="0"/>
          <w:numId w:val="5"/>
        </w:numPr>
      </w:pPr>
      <w:r>
        <w:rPr>
          <w:b/>
          <w:bCs/>
        </w:rPr>
        <w:t>模型示例</w:t>
      </w:r>
      <w:r>
        <w:t>：</w:t>
      </w:r>
    </w:p>
    <w:p w14:paraId="2DAD5B6D" w14:textId="77777777" w:rsidR="00784AFC" w:rsidRDefault="00000000">
      <w:pPr>
        <w:pStyle w:val="SourceCode"/>
        <w:numPr>
          <w:ilvl w:val="0"/>
          <w:numId w:val="1"/>
        </w:numPr>
      </w:pPr>
      <w:r>
        <w:rPr>
          <w:rStyle w:val="VerbatimChar"/>
        </w:rPr>
        <w:t>Pythonclass Post(models.Model):</w:t>
      </w:r>
      <w:r>
        <w:br/>
      </w:r>
      <w:r>
        <w:rPr>
          <w:rStyle w:val="VerbatimChar"/>
        </w:rPr>
        <w:t xml:space="preserve">    title = models.CharField(max_length=200)</w:t>
      </w:r>
      <w:r>
        <w:br/>
      </w:r>
      <w:r>
        <w:rPr>
          <w:rStyle w:val="VerbatimChar"/>
        </w:rPr>
        <w:t xml:space="preserve">    content = models.TextField()</w:t>
      </w:r>
      <w:r>
        <w:br/>
      </w:r>
      <w:r>
        <w:rPr>
          <w:rStyle w:val="VerbatimChar"/>
        </w:rPr>
        <w:t xml:space="preserve">    author = models.ForeignKey(User, on_delete=models.CASCADE)</w:t>
      </w:r>
      <w:r>
        <w:br/>
      </w:r>
      <w:r>
        <w:rPr>
          <w:rStyle w:val="VerbatimChar"/>
        </w:rPr>
        <w:t xml:space="preserve">    created_at = models.DateTimeField(auto_now_add=True)</w:t>
      </w:r>
    </w:p>
    <w:p w14:paraId="6E992F60" w14:textId="77777777" w:rsidR="00784AFC" w:rsidRDefault="00000000">
      <w:pPr>
        <w:numPr>
          <w:ilvl w:val="0"/>
          <w:numId w:val="5"/>
        </w:numPr>
      </w:pPr>
      <w:r>
        <w:rPr>
          <w:b/>
          <w:bCs/>
        </w:rPr>
        <w:lastRenderedPageBreak/>
        <w:t>序列化器</w:t>
      </w:r>
      <w:r>
        <w:t>：</w:t>
      </w:r>
    </w:p>
    <w:p w14:paraId="05BB5A5C" w14:textId="77777777" w:rsidR="00784AFC" w:rsidRDefault="00000000">
      <w:pPr>
        <w:pStyle w:val="SourceCode"/>
        <w:numPr>
          <w:ilvl w:val="0"/>
          <w:numId w:val="1"/>
        </w:numPr>
      </w:pPr>
      <w:r>
        <w:rPr>
          <w:rStyle w:val="VerbatimChar"/>
        </w:rPr>
        <w:t>Pythonclass PostSerializer(serializers.ModelSerializer):</w:t>
      </w:r>
      <w:r>
        <w:br/>
      </w:r>
      <w:r>
        <w:rPr>
          <w:rStyle w:val="VerbatimChar"/>
        </w:rPr>
        <w:t xml:space="preserve">    class Meta:</w:t>
      </w:r>
      <w:r>
        <w:br/>
      </w:r>
      <w:r>
        <w:rPr>
          <w:rStyle w:val="VerbatimChar"/>
        </w:rPr>
        <w:t xml:space="preserve">        model = Post</w:t>
      </w:r>
      <w:r>
        <w:br/>
      </w:r>
      <w:r>
        <w:rPr>
          <w:rStyle w:val="VerbatimChar"/>
        </w:rPr>
        <w:t xml:space="preserve">        fields = '__all__'</w:t>
      </w:r>
    </w:p>
    <w:p w14:paraId="7F861EDC" w14:textId="77777777" w:rsidR="00784AFC" w:rsidRDefault="00000000">
      <w:pPr>
        <w:pStyle w:val="FirstParagraph"/>
      </w:pPr>
      <w:r>
        <w:br/>
      </w:r>
    </w:p>
    <w:p w14:paraId="575ADAE7" w14:textId="77777777" w:rsidR="00784AFC" w:rsidRDefault="00000000">
      <w:pPr>
        <w:pStyle w:val="3"/>
      </w:pPr>
      <w:bookmarkStart w:id="13" w:name="视图与路由"/>
      <w:bookmarkEnd w:id="12"/>
      <w:r>
        <w:t xml:space="preserve">2.2 </w:t>
      </w:r>
      <w:r>
        <w:t>视图与路由</w:t>
      </w:r>
    </w:p>
    <w:p w14:paraId="538CA8DB" w14:textId="77777777" w:rsidR="00784AFC" w:rsidRDefault="00000000">
      <w:pPr>
        <w:numPr>
          <w:ilvl w:val="0"/>
          <w:numId w:val="6"/>
        </w:numPr>
      </w:pPr>
      <w:r>
        <w:rPr>
          <w:b/>
          <w:bCs/>
        </w:rPr>
        <w:t>视图集</w:t>
      </w:r>
      <w:r>
        <w:t>（推荐</w:t>
      </w:r>
      <w:r>
        <w:rPr>
          <w:rStyle w:val="VerbatimChar"/>
        </w:rPr>
        <w:t>ModelViewSet</w:t>
      </w:r>
      <w:r>
        <w:t>）：</w:t>
      </w:r>
    </w:p>
    <w:p w14:paraId="5636CAB3" w14:textId="77777777" w:rsidR="00784AFC" w:rsidRDefault="00000000">
      <w:pPr>
        <w:pStyle w:val="SourceCode"/>
        <w:numPr>
          <w:ilvl w:val="0"/>
          <w:numId w:val="1"/>
        </w:numPr>
      </w:pPr>
      <w:r>
        <w:rPr>
          <w:rStyle w:val="VerbatimChar"/>
        </w:rPr>
        <w:t>Pythonclass PostViewSet(viewsets.ModelViewSet):</w:t>
      </w:r>
      <w:r>
        <w:br/>
      </w:r>
      <w:r>
        <w:rPr>
          <w:rStyle w:val="VerbatimChar"/>
        </w:rPr>
        <w:t xml:space="preserve">    queryset = Post.objects.all()</w:t>
      </w:r>
      <w:r>
        <w:br/>
      </w:r>
      <w:r>
        <w:rPr>
          <w:rStyle w:val="VerbatimChar"/>
        </w:rPr>
        <w:t xml:space="preserve">    serializer_class = PostSerializer</w:t>
      </w:r>
    </w:p>
    <w:p w14:paraId="0F0B1982" w14:textId="77777777" w:rsidR="00784AFC" w:rsidRDefault="00000000">
      <w:pPr>
        <w:numPr>
          <w:ilvl w:val="0"/>
          <w:numId w:val="6"/>
        </w:numPr>
      </w:pPr>
      <w:r>
        <w:rPr>
          <w:b/>
          <w:bCs/>
        </w:rPr>
        <w:t>URL</w:t>
      </w:r>
      <w:r>
        <w:rPr>
          <w:b/>
          <w:bCs/>
        </w:rPr>
        <w:t>配置</w:t>
      </w:r>
      <w:r>
        <w:t>：</w:t>
      </w:r>
    </w:p>
    <w:p w14:paraId="37DE59F5" w14:textId="77777777" w:rsidR="00784AFC" w:rsidRDefault="00000000">
      <w:pPr>
        <w:pStyle w:val="SourceCode"/>
        <w:numPr>
          <w:ilvl w:val="0"/>
          <w:numId w:val="1"/>
        </w:numPr>
      </w:pPr>
      <w:r>
        <w:rPr>
          <w:rStyle w:val="VerbatimChar"/>
        </w:rPr>
        <w:t>Pythonrouter = DefaultRouter()</w:t>
      </w:r>
      <w:r>
        <w:br/>
      </w:r>
      <w:r>
        <w:rPr>
          <w:rStyle w:val="VerbatimChar"/>
        </w:rPr>
        <w:t>router.register(r'posts', PostViewSet)</w:t>
      </w:r>
      <w:r>
        <w:br/>
      </w:r>
      <w:r>
        <w:rPr>
          <w:rStyle w:val="VerbatimChar"/>
        </w:rPr>
        <w:t>urlpatterns = [path('api/v1/', include(router.urls))]</w:t>
      </w:r>
    </w:p>
    <w:p w14:paraId="682DDBA7" w14:textId="77777777" w:rsidR="00784AFC" w:rsidRDefault="00000000">
      <w:pPr>
        <w:pStyle w:val="FirstParagraph"/>
      </w:pPr>
      <w:r>
        <w:br/>
      </w:r>
    </w:p>
    <w:p w14:paraId="425072BB" w14:textId="77777777" w:rsidR="00784AFC" w:rsidRDefault="00000000">
      <w:pPr>
        <w:pStyle w:val="3"/>
      </w:pPr>
      <w:bookmarkStart w:id="14" w:name="自定义操作"/>
      <w:bookmarkEnd w:id="13"/>
      <w:r>
        <w:t xml:space="preserve">2.3 </w:t>
      </w:r>
      <w:r>
        <w:t>自定义操作</w:t>
      </w:r>
    </w:p>
    <w:p w14:paraId="234E3A57" w14:textId="77777777" w:rsidR="00784AFC" w:rsidRDefault="00000000">
      <w:pPr>
        <w:numPr>
          <w:ilvl w:val="0"/>
          <w:numId w:val="7"/>
        </w:numPr>
      </w:pPr>
      <w:r>
        <w:t>使用</w:t>
      </w:r>
      <w:r>
        <w:rPr>
          <w:rStyle w:val="VerbatimChar"/>
        </w:rPr>
        <w:t>@action</w:t>
      </w:r>
      <w:r>
        <w:t>扩展端点：</w:t>
      </w:r>
    </w:p>
    <w:p w14:paraId="0B20DD3F" w14:textId="77777777" w:rsidR="00784AFC" w:rsidRDefault="00000000">
      <w:pPr>
        <w:pStyle w:val="SourceCode"/>
        <w:numPr>
          <w:ilvl w:val="0"/>
          <w:numId w:val="1"/>
        </w:numPr>
      </w:pPr>
      <w:r>
        <w:rPr>
          <w:rStyle w:val="VerbatimChar"/>
        </w:rPr>
        <w:t>Python@action(detail=True, methods=['post'])</w:t>
      </w:r>
      <w:r>
        <w:br/>
      </w:r>
      <w:r>
        <w:rPr>
          <w:rStyle w:val="VerbatimChar"/>
        </w:rPr>
        <w:t>def publish(self, request, pk=None):</w:t>
      </w:r>
      <w:r>
        <w:br/>
      </w:r>
      <w:r>
        <w:rPr>
          <w:rStyle w:val="VerbatimChar"/>
        </w:rPr>
        <w:t xml:space="preserve">    post = self.get_object()</w:t>
      </w:r>
      <w:r>
        <w:br/>
      </w:r>
      <w:r>
        <w:rPr>
          <w:rStyle w:val="VerbatimChar"/>
        </w:rPr>
        <w:t xml:space="preserve">    post.is_published = True</w:t>
      </w:r>
      <w:r>
        <w:br/>
      </w:r>
      <w:r>
        <w:rPr>
          <w:rStyle w:val="VerbatimChar"/>
        </w:rPr>
        <w:t xml:space="preserve">    post.save()</w:t>
      </w:r>
      <w:r>
        <w:br/>
      </w:r>
      <w:r>
        <w:rPr>
          <w:rStyle w:val="VerbatimChar"/>
        </w:rPr>
        <w:t xml:space="preserve">    return Response({"status": "success"})</w:t>
      </w:r>
    </w:p>
    <w:p w14:paraId="06D471DD" w14:textId="77777777" w:rsidR="00784AFC" w:rsidRDefault="00000000">
      <w:pPr>
        <w:pStyle w:val="FirstParagraph"/>
      </w:pPr>
      <w:r>
        <w:br/>
      </w:r>
    </w:p>
    <w:p w14:paraId="1F20D2B3" w14:textId="77777777" w:rsidR="00784AFC" w:rsidRDefault="00000000">
      <w:r>
        <w:pict w14:anchorId="3AABA727">
          <v:rect id="_x0000_i1081" style="width:0;height:1.5pt" o:hralign="center" o:hrstd="t" o:hr="t"/>
        </w:pict>
      </w:r>
    </w:p>
    <w:p w14:paraId="493FE555" w14:textId="77777777" w:rsidR="00784AFC" w:rsidRDefault="00000000">
      <w:pPr>
        <w:pStyle w:val="2"/>
        <w:rPr>
          <w:lang w:eastAsia="zh-CN"/>
        </w:rPr>
      </w:pPr>
      <w:bookmarkStart w:id="15" w:name="前端开发vue3"/>
      <w:bookmarkEnd w:id="11"/>
      <w:bookmarkEnd w:id="14"/>
      <w:r>
        <w:rPr>
          <w:lang w:eastAsia="zh-CN"/>
        </w:rPr>
        <w:t xml:space="preserve">3. </w:t>
      </w:r>
      <w:r>
        <w:rPr>
          <w:lang w:eastAsia="zh-CN"/>
        </w:rPr>
        <w:t>前端开发（</w:t>
      </w:r>
      <w:r>
        <w:rPr>
          <w:lang w:eastAsia="zh-CN"/>
        </w:rPr>
        <w:t>Vue3</w:t>
      </w:r>
      <w:r>
        <w:rPr>
          <w:lang w:eastAsia="zh-CN"/>
        </w:rPr>
        <w:t>）</w:t>
      </w:r>
    </w:p>
    <w:p w14:paraId="334DD295" w14:textId="77777777" w:rsidR="00784AFC" w:rsidRDefault="00000000">
      <w:pPr>
        <w:pStyle w:val="3"/>
        <w:rPr>
          <w:lang w:eastAsia="zh-CN"/>
        </w:rPr>
      </w:pPr>
      <w:bookmarkStart w:id="16" w:name="项目结构"/>
      <w:r>
        <w:rPr>
          <w:lang w:eastAsia="zh-CN"/>
        </w:rPr>
        <w:t xml:space="preserve">3.1 </w:t>
      </w:r>
      <w:r>
        <w:rPr>
          <w:lang w:eastAsia="zh-CN"/>
        </w:rPr>
        <w:t>项目结构</w:t>
      </w:r>
    </w:p>
    <w:p w14:paraId="4B947CC3" w14:textId="77777777" w:rsidR="00784AFC" w:rsidRDefault="00000000">
      <w:pPr>
        <w:pStyle w:val="SourceCode"/>
      </w:pPr>
      <w:r>
        <w:rPr>
          <w:rStyle w:val="VerbatimChar"/>
          <w:lang w:eastAsia="zh-CN"/>
        </w:rPr>
        <w:t xml:space="preserve"> </w:t>
      </w:r>
      <w:proofErr w:type="spellStart"/>
      <w:r>
        <w:rPr>
          <w:rStyle w:val="VerbatimChar"/>
        </w:rPr>
        <w:t>src</w:t>
      </w:r>
      <w:proofErr w:type="spellEnd"/>
      <w:r>
        <w:rPr>
          <w:rStyle w:val="VerbatimChar"/>
        </w:rPr>
        <w:t>/</w:t>
      </w:r>
      <w:r>
        <w:br/>
      </w:r>
      <w:r>
        <w:rPr>
          <w:rStyle w:val="VerbatimChar"/>
        </w:rPr>
        <w:t xml:space="preserve">├── components/    // </w:t>
      </w:r>
      <w:r>
        <w:rPr>
          <w:rStyle w:val="VerbatimChar"/>
        </w:rPr>
        <w:t>可复用组件</w:t>
      </w:r>
      <w:r>
        <w:br/>
      </w:r>
      <w:r>
        <w:rPr>
          <w:rStyle w:val="VerbatimChar"/>
        </w:rPr>
        <w:t>├── stores/        // Pinia</w:t>
      </w:r>
      <w:r>
        <w:rPr>
          <w:rStyle w:val="VerbatimChar"/>
        </w:rPr>
        <w:t>状态管理</w:t>
      </w:r>
      <w:r>
        <w:br/>
      </w:r>
      <w:r>
        <w:rPr>
          <w:rStyle w:val="VerbatimChar"/>
        </w:rPr>
        <w:t xml:space="preserve">├── views/         // </w:t>
      </w:r>
      <w:r>
        <w:rPr>
          <w:rStyle w:val="VerbatimChar"/>
        </w:rPr>
        <w:t>页面级组件</w:t>
      </w:r>
      <w:r>
        <w:br/>
      </w:r>
      <w:r>
        <w:rPr>
          <w:rStyle w:val="VerbatimChar"/>
        </w:rPr>
        <w:lastRenderedPageBreak/>
        <w:t xml:space="preserve">├── api/           // </w:t>
      </w:r>
      <w:r>
        <w:rPr>
          <w:rStyle w:val="VerbatimChar"/>
        </w:rPr>
        <w:t>封装</w:t>
      </w:r>
      <w:r>
        <w:rPr>
          <w:rStyle w:val="VerbatimChar"/>
        </w:rPr>
        <w:t>Axios</w:t>
      </w:r>
      <w:r>
        <w:rPr>
          <w:rStyle w:val="VerbatimChar"/>
        </w:rPr>
        <w:t>请求</w:t>
      </w:r>
      <w:r>
        <w:br/>
      </w:r>
      <w:r>
        <w:rPr>
          <w:rStyle w:val="VerbatimChar"/>
        </w:rPr>
        <w:t xml:space="preserve">└── router/        // </w:t>
      </w:r>
      <w:r>
        <w:rPr>
          <w:rStyle w:val="VerbatimChar"/>
        </w:rPr>
        <w:t>路由配置</w:t>
      </w:r>
    </w:p>
    <w:p w14:paraId="1A832E7E" w14:textId="77777777" w:rsidR="00784AFC" w:rsidRDefault="00000000">
      <w:pPr>
        <w:pStyle w:val="3"/>
      </w:pPr>
      <w:bookmarkStart w:id="17" w:name="api请求封装"/>
      <w:bookmarkEnd w:id="16"/>
      <w:r>
        <w:t>3.2 API</w:t>
      </w:r>
      <w:r>
        <w:t>请求封装</w:t>
      </w:r>
    </w:p>
    <w:p w14:paraId="359B4F99" w14:textId="77777777" w:rsidR="00784AFC" w:rsidRDefault="00000000">
      <w:pPr>
        <w:pStyle w:val="SourceCode"/>
      </w:pPr>
      <w:r>
        <w:rPr>
          <w:rStyle w:val="VerbatimChar"/>
        </w:rPr>
        <w:t>JavaScript// api/post.js</w:t>
      </w:r>
      <w:r>
        <w:br/>
      </w:r>
      <w:r>
        <w:rPr>
          <w:rStyle w:val="VerbatimChar"/>
        </w:rPr>
        <w:t>import axios from 'axios';</w:t>
      </w:r>
      <w:r>
        <w:br/>
      </w:r>
      <w:r>
        <w:br/>
      </w:r>
      <w:r>
        <w:rPr>
          <w:rStyle w:val="VerbatimChar"/>
        </w:rPr>
        <w:t>export const getPosts = () =&gt; axios.get('/api/v1/posts/');</w:t>
      </w:r>
      <w:r>
        <w:br/>
      </w:r>
      <w:r>
        <w:rPr>
          <w:rStyle w:val="VerbatimChar"/>
        </w:rPr>
        <w:t>export const createPost = (data) =&gt; axios.post('/api/v1/posts/', data);</w:t>
      </w:r>
    </w:p>
    <w:p w14:paraId="2249606C" w14:textId="77777777" w:rsidR="00784AFC" w:rsidRDefault="00000000">
      <w:pPr>
        <w:pStyle w:val="3"/>
      </w:pPr>
      <w:bookmarkStart w:id="18" w:name="状态管理pinia"/>
      <w:bookmarkEnd w:id="17"/>
      <w:r>
        <w:t xml:space="preserve">3.3 </w:t>
      </w:r>
      <w:r>
        <w:t>状态管理（</w:t>
      </w:r>
      <w:r>
        <w:t>Pinia</w:t>
      </w:r>
      <w:r>
        <w:t>）</w:t>
      </w:r>
    </w:p>
    <w:p w14:paraId="7404DFC8" w14:textId="77777777" w:rsidR="00784AFC" w:rsidRDefault="00000000">
      <w:pPr>
        <w:pStyle w:val="SourceCode"/>
      </w:pPr>
      <w:r>
        <w:rPr>
          <w:rStyle w:val="VerbatimChar"/>
        </w:rPr>
        <w:t>JavaScript// stores/postStore.js</w:t>
      </w:r>
      <w:r>
        <w:br/>
      </w:r>
      <w:r>
        <w:rPr>
          <w:rStyle w:val="VerbatimChar"/>
        </w:rPr>
        <w:t>import { defineStore } from 'pinia';</w:t>
      </w:r>
      <w:r>
        <w:br/>
      </w:r>
      <w:r>
        <w:br/>
      </w:r>
      <w:r>
        <w:rPr>
          <w:rStyle w:val="VerbatimChar"/>
        </w:rPr>
        <w:t>export const usePostStore = defineStore('post', {</w:t>
      </w:r>
      <w:r>
        <w:br/>
      </w:r>
      <w:r>
        <w:rPr>
          <w:rStyle w:val="VerbatimChar"/>
        </w:rPr>
        <w:t xml:space="preserve">  state: () =&gt; ({ posts: [] }),</w:t>
      </w:r>
      <w:r>
        <w:br/>
      </w:r>
      <w:r>
        <w:rPr>
          <w:rStyle w:val="VerbatimChar"/>
        </w:rPr>
        <w:t xml:space="preserve">  actions: {</w:t>
      </w:r>
      <w:r>
        <w:br/>
      </w:r>
      <w:r>
        <w:rPr>
          <w:rStyle w:val="VerbatimChar"/>
        </w:rPr>
        <w:t xml:space="preserve">    async fetchPosts() {</w:t>
      </w:r>
      <w:r>
        <w:br/>
      </w:r>
      <w:r>
        <w:rPr>
          <w:rStyle w:val="VerbatimChar"/>
        </w:rPr>
        <w:t xml:space="preserve">      this.posts = await getPosts();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>});</w:t>
      </w:r>
    </w:p>
    <w:p w14:paraId="7A09DF9B" w14:textId="77777777" w:rsidR="00784AFC" w:rsidRDefault="00000000">
      <w:r>
        <w:pict w14:anchorId="66385D61">
          <v:rect id="_x0000_i1082" style="width:0;height:1.5pt" o:hralign="center" o:hrstd="t" o:hr="t"/>
        </w:pict>
      </w:r>
    </w:p>
    <w:p w14:paraId="67D4497F" w14:textId="77777777" w:rsidR="00784AFC" w:rsidRDefault="00000000">
      <w:pPr>
        <w:pStyle w:val="2"/>
      </w:pPr>
      <w:bookmarkStart w:id="19" w:name="api规范"/>
      <w:bookmarkEnd w:id="15"/>
      <w:bookmarkEnd w:id="18"/>
      <w:r>
        <w:t>4. API</w:t>
      </w:r>
      <w:r>
        <w:t>规范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416"/>
        <w:gridCol w:w="1060"/>
        <w:gridCol w:w="3482"/>
        <w:gridCol w:w="2361"/>
      </w:tblGrid>
      <w:tr w:rsidR="00784AFC" w14:paraId="329CA38E" w14:textId="77777777" w:rsidTr="00784A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561487A5" w14:textId="77777777" w:rsidR="00784AFC" w:rsidRDefault="00000000">
            <w:pPr>
              <w:pStyle w:val="Compact"/>
            </w:pPr>
            <w:r>
              <w:t>操作</w:t>
            </w:r>
          </w:p>
        </w:tc>
        <w:tc>
          <w:tcPr>
            <w:tcW w:w="0" w:type="auto"/>
          </w:tcPr>
          <w:p w14:paraId="6CA49E1B" w14:textId="77777777" w:rsidR="00784AFC" w:rsidRDefault="00000000">
            <w:pPr>
              <w:pStyle w:val="Compact"/>
            </w:pPr>
            <w:r>
              <w:t>方法</w:t>
            </w:r>
          </w:p>
        </w:tc>
        <w:tc>
          <w:tcPr>
            <w:tcW w:w="0" w:type="auto"/>
          </w:tcPr>
          <w:p w14:paraId="0252517F" w14:textId="77777777" w:rsidR="00784AFC" w:rsidRDefault="00000000">
            <w:pPr>
              <w:pStyle w:val="Compact"/>
            </w:pPr>
            <w:r>
              <w:t>端点</w:t>
            </w:r>
          </w:p>
        </w:tc>
        <w:tc>
          <w:tcPr>
            <w:tcW w:w="0" w:type="auto"/>
          </w:tcPr>
          <w:p w14:paraId="2B0D26F7" w14:textId="77777777" w:rsidR="00784AFC" w:rsidRDefault="00000000">
            <w:pPr>
              <w:pStyle w:val="Compact"/>
            </w:pPr>
            <w:r>
              <w:t>说明</w:t>
            </w:r>
          </w:p>
        </w:tc>
      </w:tr>
      <w:tr w:rsidR="00784AFC" w14:paraId="25C65277" w14:textId="77777777">
        <w:tc>
          <w:tcPr>
            <w:tcW w:w="0" w:type="auto"/>
          </w:tcPr>
          <w:p w14:paraId="3E3B568D" w14:textId="77777777" w:rsidR="00784AFC" w:rsidRDefault="00000000">
            <w:pPr>
              <w:pStyle w:val="Compact"/>
            </w:pPr>
            <w:r>
              <w:t>获取列表</w:t>
            </w:r>
          </w:p>
        </w:tc>
        <w:tc>
          <w:tcPr>
            <w:tcW w:w="0" w:type="auto"/>
          </w:tcPr>
          <w:p w14:paraId="05744282" w14:textId="77777777" w:rsidR="00784AFC" w:rsidRDefault="00000000">
            <w:pPr>
              <w:pStyle w:val="Compact"/>
            </w:pPr>
            <w:r>
              <w:t>GET</w:t>
            </w:r>
          </w:p>
        </w:tc>
        <w:tc>
          <w:tcPr>
            <w:tcW w:w="0" w:type="auto"/>
          </w:tcPr>
          <w:p w14:paraId="58281C30" w14:textId="77777777" w:rsidR="00784AFC" w:rsidRDefault="00000000">
            <w:pPr>
              <w:pStyle w:val="Compact"/>
            </w:pPr>
            <w:r>
              <w:rPr>
                <w:rStyle w:val="VerbatimChar"/>
              </w:rPr>
              <w:t>/api/v1/posts/</w:t>
            </w:r>
          </w:p>
        </w:tc>
        <w:tc>
          <w:tcPr>
            <w:tcW w:w="0" w:type="auto"/>
          </w:tcPr>
          <w:p w14:paraId="15CE48AA" w14:textId="77777777" w:rsidR="00784AFC" w:rsidRDefault="00000000">
            <w:pPr>
              <w:pStyle w:val="Compact"/>
            </w:pPr>
            <w:r>
              <w:t>支持分页</w:t>
            </w:r>
            <w:r>
              <w:rPr>
                <w:rStyle w:val="VerbatimChar"/>
              </w:rPr>
              <w:t>?page=1</w:t>
            </w:r>
          </w:p>
        </w:tc>
      </w:tr>
      <w:tr w:rsidR="00784AFC" w14:paraId="30914204" w14:textId="77777777">
        <w:tc>
          <w:tcPr>
            <w:tcW w:w="0" w:type="auto"/>
          </w:tcPr>
          <w:p w14:paraId="44565541" w14:textId="77777777" w:rsidR="00784AFC" w:rsidRDefault="00000000">
            <w:pPr>
              <w:pStyle w:val="Compact"/>
            </w:pPr>
            <w:r>
              <w:t>创建</w:t>
            </w:r>
          </w:p>
        </w:tc>
        <w:tc>
          <w:tcPr>
            <w:tcW w:w="0" w:type="auto"/>
          </w:tcPr>
          <w:p w14:paraId="3F117707" w14:textId="77777777" w:rsidR="00784AFC" w:rsidRDefault="00000000">
            <w:pPr>
              <w:pStyle w:val="Compact"/>
            </w:pPr>
            <w:r>
              <w:t>POST</w:t>
            </w:r>
          </w:p>
        </w:tc>
        <w:tc>
          <w:tcPr>
            <w:tcW w:w="0" w:type="auto"/>
          </w:tcPr>
          <w:p w14:paraId="1C102E46" w14:textId="77777777" w:rsidR="00784AFC" w:rsidRDefault="00000000">
            <w:pPr>
              <w:pStyle w:val="Compact"/>
            </w:pPr>
            <w:r>
              <w:rPr>
                <w:rStyle w:val="VerbatimChar"/>
              </w:rPr>
              <w:t>/api/v1/posts/</w:t>
            </w:r>
          </w:p>
        </w:tc>
        <w:tc>
          <w:tcPr>
            <w:tcW w:w="0" w:type="auto"/>
          </w:tcPr>
          <w:p w14:paraId="33CBE808" w14:textId="77777777" w:rsidR="00784AFC" w:rsidRDefault="00000000">
            <w:pPr>
              <w:pStyle w:val="Compact"/>
            </w:pPr>
            <w:r>
              <w:t>需认证</w:t>
            </w:r>
          </w:p>
        </w:tc>
      </w:tr>
      <w:tr w:rsidR="00784AFC" w14:paraId="73185737" w14:textId="77777777">
        <w:tc>
          <w:tcPr>
            <w:tcW w:w="0" w:type="auto"/>
          </w:tcPr>
          <w:p w14:paraId="4F9E5564" w14:textId="77777777" w:rsidR="00784AFC" w:rsidRDefault="00000000">
            <w:pPr>
              <w:pStyle w:val="Compact"/>
            </w:pPr>
            <w:r>
              <w:t>更新</w:t>
            </w:r>
          </w:p>
        </w:tc>
        <w:tc>
          <w:tcPr>
            <w:tcW w:w="0" w:type="auto"/>
          </w:tcPr>
          <w:p w14:paraId="083EB12D" w14:textId="77777777" w:rsidR="00784AFC" w:rsidRDefault="00000000">
            <w:pPr>
              <w:pStyle w:val="Compact"/>
            </w:pPr>
            <w:r>
              <w:t>PUT</w:t>
            </w:r>
          </w:p>
        </w:tc>
        <w:tc>
          <w:tcPr>
            <w:tcW w:w="0" w:type="auto"/>
          </w:tcPr>
          <w:p w14:paraId="681FC8A3" w14:textId="77777777" w:rsidR="00784AFC" w:rsidRDefault="00000000">
            <w:pPr>
              <w:pStyle w:val="Compact"/>
            </w:pPr>
            <w:r>
              <w:rPr>
                <w:rStyle w:val="VerbatimChar"/>
              </w:rPr>
              <w:t>/api/v1/posts/{id}/</w:t>
            </w:r>
          </w:p>
        </w:tc>
        <w:tc>
          <w:tcPr>
            <w:tcW w:w="0" w:type="auto"/>
          </w:tcPr>
          <w:p w14:paraId="26610562" w14:textId="77777777" w:rsidR="00784AFC" w:rsidRDefault="00000000">
            <w:pPr>
              <w:pStyle w:val="Compact"/>
            </w:pPr>
            <w:r>
              <w:t>全量更新</w:t>
            </w:r>
          </w:p>
        </w:tc>
      </w:tr>
      <w:tr w:rsidR="00784AFC" w14:paraId="513FBED8" w14:textId="77777777">
        <w:tc>
          <w:tcPr>
            <w:tcW w:w="0" w:type="auto"/>
          </w:tcPr>
          <w:p w14:paraId="07D6D84A" w14:textId="77777777" w:rsidR="00784AFC" w:rsidRDefault="00000000">
            <w:pPr>
              <w:pStyle w:val="Compact"/>
            </w:pPr>
            <w:r>
              <w:t>删除</w:t>
            </w:r>
          </w:p>
        </w:tc>
        <w:tc>
          <w:tcPr>
            <w:tcW w:w="0" w:type="auto"/>
          </w:tcPr>
          <w:p w14:paraId="5834335F" w14:textId="77777777" w:rsidR="00784AFC" w:rsidRDefault="00000000">
            <w:pPr>
              <w:pStyle w:val="Compact"/>
            </w:pPr>
            <w:r>
              <w:t>DELETE</w:t>
            </w:r>
          </w:p>
        </w:tc>
        <w:tc>
          <w:tcPr>
            <w:tcW w:w="0" w:type="auto"/>
          </w:tcPr>
          <w:p w14:paraId="65A3AEF5" w14:textId="77777777" w:rsidR="00784AFC" w:rsidRDefault="00000000">
            <w:pPr>
              <w:pStyle w:val="Compact"/>
            </w:pPr>
            <w:r>
              <w:rPr>
                <w:rStyle w:val="VerbatimChar"/>
              </w:rPr>
              <w:t>/api/v1/posts/{id}/</w:t>
            </w:r>
          </w:p>
        </w:tc>
        <w:tc>
          <w:tcPr>
            <w:tcW w:w="0" w:type="auto"/>
          </w:tcPr>
          <w:p w14:paraId="537BD8FA" w14:textId="77777777" w:rsidR="00784AFC" w:rsidRDefault="00000000">
            <w:pPr>
              <w:pStyle w:val="Compact"/>
            </w:pPr>
            <w:r>
              <w:t>返回</w:t>
            </w:r>
            <w:r>
              <w:t>204 No Content</w:t>
            </w:r>
          </w:p>
        </w:tc>
      </w:tr>
      <w:tr w:rsidR="00784AFC" w14:paraId="2C4E98B8" w14:textId="77777777">
        <w:tc>
          <w:tcPr>
            <w:tcW w:w="0" w:type="auto"/>
          </w:tcPr>
          <w:p w14:paraId="15893E03" w14:textId="77777777" w:rsidR="00784AFC" w:rsidRDefault="00000000">
            <w:pPr>
              <w:pStyle w:val="Compact"/>
            </w:pPr>
            <w:r>
              <w:t>自定义动作</w:t>
            </w:r>
          </w:p>
        </w:tc>
        <w:tc>
          <w:tcPr>
            <w:tcW w:w="0" w:type="auto"/>
          </w:tcPr>
          <w:p w14:paraId="4D1CAEE3" w14:textId="77777777" w:rsidR="00784AFC" w:rsidRDefault="00000000">
            <w:pPr>
              <w:pStyle w:val="Compact"/>
            </w:pPr>
            <w:r>
              <w:t>POST</w:t>
            </w:r>
          </w:p>
        </w:tc>
        <w:tc>
          <w:tcPr>
            <w:tcW w:w="0" w:type="auto"/>
          </w:tcPr>
          <w:p w14:paraId="606E2456" w14:textId="77777777" w:rsidR="00784AFC" w:rsidRDefault="00000000">
            <w:pPr>
              <w:pStyle w:val="Compact"/>
            </w:pPr>
            <w:r>
              <w:rPr>
                <w:rStyle w:val="VerbatimChar"/>
              </w:rPr>
              <w:t>/api/v1/posts/{id}/publish/</w:t>
            </w:r>
          </w:p>
        </w:tc>
        <w:tc>
          <w:tcPr>
            <w:tcW w:w="0" w:type="auto"/>
          </w:tcPr>
          <w:p w14:paraId="7C74EA54" w14:textId="77777777" w:rsidR="00784AFC" w:rsidRDefault="00000000">
            <w:pPr>
              <w:pStyle w:val="Compact"/>
            </w:pPr>
            <w:r>
              <w:t>如发布文章</w:t>
            </w:r>
          </w:p>
        </w:tc>
      </w:tr>
    </w:tbl>
    <w:p w14:paraId="5E459C97" w14:textId="77777777" w:rsidR="00784AFC" w:rsidRDefault="00000000">
      <w:r>
        <w:pict w14:anchorId="1B6346C1">
          <v:rect id="_x0000_i1083" style="width:0;height:1.5pt" o:hralign="center" o:hrstd="t" o:hr="t"/>
        </w:pict>
      </w:r>
    </w:p>
    <w:p w14:paraId="2F952D37" w14:textId="77777777" w:rsidR="00784AFC" w:rsidRDefault="00000000">
      <w:pPr>
        <w:pStyle w:val="2"/>
      </w:pPr>
      <w:bookmarkStart w:id="20" w:name="测试与部署"/>
      <w:bookmarkEnd w:id="19"/>
      <w:r>
        <w:t xml:space="preserve">5. </w:t>
      </w:r>
      <w:r>
        <w:t>测试与部署</w:t>
      </w:r>
    </w:p>
    <w:p w14:paraId="08F46117" w14:textId="77777777" w:rsidR="00784AFC" w:rsidRDefault="00000000">
      <w:pPr>
        <w:pStyle w:val="3"/>
      </w:pPr>
      <w:bookmarkStart w:id="21" w:name="测试"/>
      <w:r>
        <w:t xml:space="preserve">5.1 </w:t>
      </w:r>
      <w:r>
        <w:t>测试</w:t>
      </w:r>
    </w:p>
    <w:p w14:paraId="223D551F" w14:textId="77777777" w:rsidR="00784AFC" w:rsidRDefault="00000000">
      <w:pPr>
        <w:pStyle w:val="Compact"/>
        <w:numPr>
          <w:ilvl w:val="0"/>
          <w:numId w:val="8"/>
        </w:numPr>
      </w:pPr>
      <w:r>
        <w:rPr>
          <w:b/>
          <w:bCs/>
        </w:rPr>
        <w:t>后端</w:t>
      </w:r>
      <w:r>
        <w:t>: Django</w:t>
      </w:r>
      <w:r>
        <w:t>单元测试（</w:t>
      </w:r>
      <w:r>
        <w:rPr>
          <w:rStyle w:val="VerbatimChar"/>
        </w:rPr>
        <w:t>TestCase</w:t>
      </w:r>
      <w:r>
        <w:t>）</w:t>
      </w:r>
      <w:r>
        <w:t>+ DRF API</w:t>
      </w:r>
      <w:r>
        <w:t>测试（</w:t>
      </w:r>
      <w:r>
        <w:rPr>
          <w:rStyle w:val="VerbatimChar"/>
        </w:rPr>
        <w:t>APITestCase</w:t>
      </w:r>
      <w:r>
        <w:t>）。</w:t>
      </w:r>
    </w:p>
    <w:p w14:paraId="25F74EB8" w14:textId="77777777" w:rsidR="00784AFC" w:rsidRDefault="00000000">
      <w:pPr>
        <w:pStyle w:val="Compact"/>
        <w:numPr>
          <w:ilvl w:val="0"/>
          <w:numId w:val="8"/>
        </w:numPr>
      </w:pPr>
      <w:r>
        <w:rPr>
          <w:b/>
          <w:bCs/>
        </w:rPr>
        <w:t>前端</w:t>
      </w:r>
      <w:r>
        <w:t>: Jest</w:t>
      </w:r>
      <w:r>
        <w:t>（单元测试）</w:t>
      </w:r>
      <w:r>
        <w:t>+ Cypress</w:t>
      </w:r>
      <w:r>
        <w:t>（</w:t>
      </w:r>
      <w:r>
        <w:t>E2E</w:t>
      </w:r>
      <w:r>
        <w:t>测试）。</w:t>
      </w:r>
    </w:p>
    <w:p w14:paraId="1B93B520" w14:textId="77777777" w:rsidR="00784AFC" w:rsidRDefault="00000000">
      <w:pPr>
        <w:pStyle w:val="FirstParagraph"/>
      </w:pPr>
      <w:r>
        <w:br/>
      </w:r>
    </w:p>
    <w:p w14:paraId="0C983CA8" w14:textId="77777777" w:rsidR="00784AFC" w:rsidRDefault="00000000">
      <w:pPr>
        <w:pStyle w:val="3"/>
      </w:pPr>
      <w:bookmarkStart w:id="22" w:name="部署"/>
      <w:bookmarkEnd w:id="21"/>
      <w:r>
        <w:t xml:space="preserve">5.2 </w:t>
      </w:r>
      <w:r>
        <w:t>部署</w:t>
      </w:r>
    </w:p>
    <w:p w14:paraId="475BBD11" w14:textId="77777777" w:rsidR="00784AFC" w:rsidRDefault="00000000">
      <w:pPr>
        <w:pStyle w:val="Compact"/>
        <w:numPr>
          <w:ilvl w:val="0"/>
          <w:numId w:val="9"/>
        </w:numPr>
      </w:pPr>
      <w:r>
        <w:rPr>
          <w:b/>
          <w:bCs/>
        </w:rPr>
        <w:t>后端</w:t>
      </w:r>
      <w:r>
        <w:t>: Docker + Nginx + Gunicorn</w:t>
      </w:r>
      <w:r>
        <w:t>。</w:t>
      </w:r>
    </w:p>
    <w:p w14:paraId="25710C52" w14:textId="77777777" w:rsidR="00784AFC" w:rsidRDefault="00000000">
      <w:pPr>
        <w:pStyle w:val="Compact"/>
        <w:numPr>
          <w:ilvl w:val="0"/>
          <w:numId w:val="9"/>
        </w:numPr>
      </w:pPr>
      <w:r>
        <w:rPr>
          <w:b/>
          <w:bCs/>
        </w:rPr>
        <w:lastRenderedPageBreak/>
        <w:t>前端</w:t>
      </w:r>
      <w:r>
        <w:t>: Vite</w:t>
      </w:r>
      <w:r>
        <w:t>构建，部署到</w:t>
      </w:r>
      <w:r>
        <w:t>Nginx</w:t>
      </w:r>
      <w:r>
        <w:t>或</w:t>
      </w:r>
      <w:r>
        <w:t>CDN</w:t>
      </w:r>
      <w:r>
        <w:t>。</w:t>
      </w:r>
    </w:p>
    <w:p w14:paraId="7CF262C7" w14:textId="77777777" w:rsidR="00784AFC" w:rsidRDefault="00000000">
      <w:pPr>
        <w:pStyle w:val="Compact"/>
        <w:numPr>
          <w:ilvl w:val="0"/>
          <w:numId w:val="9"/>
        </w:numPr>
      </w:pPr>
      <w:r>
        <w:rPr>
          <w:b/>
          <w:bCs/>
        </w:rPr>
        <w:t>数据库</w:t>
      </w:r>
      <w:r>
        <w:t>: PostgreSQL</w:t>
      </w:r>
      <w:r>
        <w:t>配置连接池（如</w:t>
      </w:r>
      <w:r>
        <w:rPr>
          <w:rStyle w:val="VerbatimChar"/>
        </w:rPr>
        <w:t>pgbouncer</w:t>
      </w:r>
      <w:r>
        <w:t>）。</w:t>
      </w:r>
    </w:p>
    <w:p w14:paraId="79C466F3" w14:textId="77777777" w:rsidR="00784AFC" w:rsidRDefault="00000000">
      <w:pPr>
        <w:pStyle w:val="FirstParagraph"/>
      </w:pPr>
      <w:r>
        <w:br/>
      </w:r>
    </w:p>
    <w:p w14:paraId="7EAE5F73" w14:textId="77777777" w:rsidR="00784AFC" w:rsidRDefault="00000000">
      <w:r>
        <w:pict w14:anchorId="4A9E1EE6">
          <v:rect id="_x0000_i1084" style="width:0;height:1.5pt" o:hralign="center" o:hrstd="t" o:hr="t"/>
        </w:pict>
      </w:r>
    </w:p>
    <w:p w14:paraId="0290C3A1" w14:textId="77777777" w:rsidR="00784AFC" w:rsidRDefault="00000000">
      <w:pPr>
        <w:pStyle w:val="2"/>
      </w:pPr>
      <w:bookmarkStart w:id="23" w:name="安全与监控"/>
      <w:bookmarkEnd w:id="20"/>
      <w:bookmarkEnd w:id="22"/>
      <w:r>
        <w:t xml:space="preserve">6. </w:t>
      </w:r>
      <w:r>
        <w:t>安全与监控</w:t>
      </w:r>
    </w:p>
    <w:p w14:paraId="06ADACEA" w14:textId="77777777" w:rsidR="00784AFC" w:rsidRDefault="00000000">
      <w:pPr>
        <w:pStyle w:val="Compact"/>
        <w:numPr>
          <w:ilvl w:val="0"/>
          <w:numId w:val="10"/>
        </w:numPr>
      </w:pPr>
      <w:r>
        <w:rPr>
          <w:b/>
          <w:bCs/>
        </w:rPr>
        <w:t>认证</w:t>
      </w:r>
      <w:r>
        <w:t>: JWT</w:t>
      </w:r>
      <w:r>
        <w:t>（使用</w:t>
      </w:r>
      <w:r>
        <w:rPr>
          <w:rStyle w:val="VerbatimChar"/>
        </w:rPr>
        <w:t>djangorestframework-simplejwt</w:t>
      </w:r>
      <w:r>
        <w:t>）。</w:t>
      </w:r>
    </w:p>
    <w:p w14:paraId="4FCF540B" w14:textId="77777777" w:rsidR="00784AFC" w:rsidRDefault="00000000">
      <w:pPr>
        <w:pStyle w:val="Compact"/>
        <w:numPr>
          <w:ilvl w:val="0"/>
          <w:numId w:val="10"/>
        </w:numPr>
      </w:pPr>
      <w:r>
        <w:rPr>
          <w:b/>
          <w:bCs/>
        </w:rPr>
        <w:t>日志</w:t>
      </w:r>
      <w:r>
        <w:t>: Django</w:t>
      </w:r>
      <w:r>
        <w:t>日志记录到文件，前端错误上报（</w:t>
      </w:r>
      <w:r>
        <w:t>Sentry</w:t>
      </w:r>
      <w:r>
        <w:t>）。</w:t>
      </w:r>
    </w:p>
    <w:p w14:paraId="5FD7FBF5" w14:textId="77777777" w:rsidR="00784AFC" w:rsidRDefault="00000000">
      <w:pPr>
        <w:pStyle w:val="Compact"/>
        <w:numPr>
          <w:ilvl w:val="0"/>
          <w:numId w:val="10"/>
        </w:numPr>
      </w:pPr>
      <w:r>
        <w:rPr>
          <w:b/>
          <w:bCs/>
        </w:rPr>
        <w:t>监控</w:t>
      </w:r>
      <w:r>
        <w:t>: Prometheus + Grafana</w:t>
      </w:r>
      <w:r>
        <w:t>监控接口性能。</w:t>
      </w:r>
    </w:p>
    <w:p w14:paraId="7BE9CBFA" w14:textId="77777777" w:rsidR="00784AFC" w:rsidRDefault="00000000">
      <w:pPr>
        <w:pStyle w:val="FirstParagraph"/>
      </w:pPr>
      <w:r>
        <w:br/>
      </w:r>
    </w:p>
    <w:p w14:paraId="53433E30" w14:textId="77777777" w:rsidR="00784AFC" w:rsidRDefault="00000000">
      <w:r>
        <w:pict w14:anchorId="2F142DA8">
          <v:rect id="_x0000_i1085" style="width:0;height:1.5pt" o:hralign="center" o:hrstd="t" o:hr="t"/>
        </w:pict>
      </w:r>
    </w:p>
    <w:p w14:paraId="55B5A7C1" w14:textId="77777777" w:rsidR="00784AFC" w:rsidRDefault="00000000">
      <w:pPr>
        <w:pStyle w:val="FirstParagraph"/>
      </w:pPr>
      <w:r>
        <w:rPr>
          <w:b/>
          <w:bCs/>
        </w:rPr>
        <w:t>附：开发工具推荐</w:t>
      </w:r>
    </w:p>
    <w:p w14:paraId="34F17BAB" w14:textId="77777777" w:rsidR="00784AFC" w:rsidRDefault="00000000">
      <w:pPr>
        <w:pStyle w:val="Compact"/>
        <w:numPr>
          <w:ilvl w:val="0"/>
          <w:numId w:val="11"/>
        </w:numPr>
      </w:pPr>
      <w:r>
        <w:t>版本控制</w:t>
      </w:r>
      <w:r>
        <w:t>: Git + GitHub/GitLab</w:t>
      </w:r>
    </w:p>
    <w:p w14:paraId="2F221FD2" w14:textId="77777777" w:rsidR="00784AFC" w:rsidRDefault="00000000">
      <w:pPr>
        <w:pStyle w:val="Compact"/>
        <w:numPr>
          <w:ilvl w:val="0"/>
          <w:numId w:val="11"/>
        </w:numPr>
      </w:pPr>
      <w:r>
        <w:t>接口调试</w:t>
      </w:r>
      <w:r>
        <w:t>: Postman/Insomnia</w:t>
      </w:r>
    </w:p>
    <w:p w14:paraId="4B2B86D1" w14:textId="77777777" w:rsidR="00784AFC" w:rsidRDefault="00000000">
      <w:pPr>
        <w:pStyle w:val="Compact"/>
        <w:numPr>
          <w:ilvl w:val="0"/>
          <w:numId w:val="11"/>
        </w:numPr>
      </w:pPr>
      <w:r>
        <w:t>文档</w:t>
      </w:r>
      <w:r>
        <w:t>: Swagger + Markdown</w:t>
      </w:r>
    </w:p>
    <w:p w14:paraId="5FDFDD5C" w14:textId="77777777" w:rsidR="00784AFC" w:rsidRDefault="00000000">
      <w:pPr>
        <w:pStyle w:val="FirstParagraph"/>
      </w:pPr>
      <w:r>
        <w:br/>
      </w:r>
    </w:p>
    <w:p w14:paraId="2A3BFFAB" w14:textId="77777777" w:rsidR="00784AFC" w:rsidRDefault="00000000">
      <w:r>
        <w:pict w14:anchorId="3428402D">
          <v:rect id="_x0000_i1086" style="width:0;height:1.5pt" o:hralign="center" o:hrstd="t" o:hr="t"/>
        </w:pict>
      </w:r>
    </w:p>
    <w:p w14:paraId="5ACC1684" w14:textId="77777777" w:rsidR="00784AFC" w:rsidRDefault="00000000">
      <w:pPr>
        <w:pStyle w:val="a8"/>
      </w:pPr>
      <w:r>
        <w:rPr>
          <w:b/>
          <w:bCs/>
          <w:lang w:eastAsia="zh-CN"/>
        </w:rPr>
        <w:t>备注</w:t>
      </w:r>
      <w:r>
        <w:rPr>
          <w:lang w:eastAsia="zh-CN"/>
        </w:rPr>
        <w:t xml:space="preserve">: </w:t>
      </w:r>
      <w:r>
        <w:rPr>
          <w:lang w:eastAsia="zh-CN"/>
        </w:rPr>
        <w:t>本手册为精简版，实际开发中需根据项目需求调整细节。</w:t>
      </w:r>
      <w:proofErr w:type="spellStart"/>
      <w:r>
        <w:t>建议配合代码评审和</w:t>
      </w:r>
      <w:r>
        <w:t>CI</w:t>
      </w:r>
      <w:proofErr w:type="spellEnd"/>
      <w:r>
        <w:t>/</w:t>
      </w:r>
      <w:proofErr w:type="spellStart"/>
      <w:r>
        <w:t>CD</w:t>
      </w:r>
      <w:r>
        <w:t>流程（如</w:t>
      </w:r>
      <w:r>
        <w:t>GitHub</w:t>
      </w:r>
      <w:proofErr w:type="spellEnd"/>
      <w:r>
        <w:t xml:space="preserve"> </w:t>
      </w:r>
      <w:proofErr w:type="spellStart"/>
      <w:r>
        <w:t>Actions</w:t>
      </w:r>
      <w:r>
        <w:t>）确保质量</w:t>
      </w:r>
      <w:proofErr w:type="spellEnd"/>
      <w:r>
        <w:t>。</w:t>
      </w:r>
    </w:p>
    <w:p w14:paraId="6288A629" w14:textId="77777777" w:rsidR="00784AFC" w:rsidRDefault="00000000">
      <w:r>
        <w:pict w14:anchorId="0732D664">
          <v:rect id="_x0000_i1087" style="width:0;height:1.5pt" o:hralign="center" o:hrstd="t" o:hr="t"/>
        </w:pict>
      </w:r>
    </w:p>
    <w:p w14:paraId="2F5B556D" w14:textId="77777777" w:rsidR="00784AFC" w:rsidRDefault="00000000">
      <w:pPr>
        <w:pStyle w:val="FirstParagraph"/>
        <w:rPr>
          <w:lang w:eastAsia="zh-CN"/>
        </w:rPr>
      </w:pPr>
      <w:r>
        <w:rPr>
          <w:lang w:eastAsia="zh-CN"/>
        </w:rPr>
        <w:t>这份手册可直接打印或共享给团队成员，确保开发流程标准化。需要进一步扩展某部分时可随时补充！</w:t>
      </w:r>
      <w:bookmarkEnd w:id="0"/>
      <w:bookmarkEnd w:id="23"/>
    </w:p>
    <w:sectPr w:rsidR="00784AFC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4C248034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1F3452AC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0A99201"/>
    <w:multiLevelType w:val="multilevel"/>
    <w:tmpl w:val="A4B8C218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" w16cid:durableId="1489009744">
    <w:abstractNumId w:val="0"/>
  </w:num>
  <w:num w:numId="2" w16cid:durableId="1444107109">
    <w:abstractNumId w:val="1"/>
  </w:num>
  <w:num w:numId="3" w16cid:durableId="489516110">
    <w:abstractNumId w:val="1"/>
  </w:num>
  <w:num w:numId="4" w16cid:durableId="1908224314">
    <w:abstractNumId w:val="1"/>
  </w:num>
  <w:num w:numId="5" w16cid:durableId="1107239454">
    <w:abstractNumId w:val="1"/>
  </w:num>
  <w:num w:numId="6" w16cid:durableId="759716487">
    <w:abstractNumId w:val="1"/>
  </w:num>
  <w:num w:numId="7" w16cid:durableId="69080753">
    <w:abstractNumId w:val="1"/>
  </w:num>
  <w:num w:numId="8" w16cid:durableId="446698221">
    <w:abstractNumId w:val="1"/>
  </w:num>
  <w:num w:numId="9" w16cid:durableId="2045867976">
    <w:abstractNumId w:val="1"/>
  </w:num>
  <w:num w:numId="10" w16cid:durableId="1373731940">
    <w:abstractNumId w:val="1"/>
  </w:num>
  <w:num w:numId="11" w16cid:durableId="370610741">
    <w:abstractNumId w:val="1"/>
  </w:num>
  <w:num w:numId="12" w16cid:durableId="595407809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3" w16cid:durableId="108044165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4" w16cid:durableId="200011580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84AFC"/>
    <w:rsid w:val="000A515E"/>
    <w:rsid w:val="005D3C8F"/>
    <w:rsid w:val="007319CE"/>
    <w:rsid w:val="00784AFC"/>
    <w:rsid w:val="008F3598"/>
    <w:rsid w:val="00D1524E"/>
    <w:rsid w:val="00F66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796FAC"/>
  <w15:docId w15:val="{C4F95D06-5FE8-461F-8F87-240899C0F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Title">
    <w:name w:val="Abstract Title"/>
    <w:basedOn w:val="a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a"/>
    <w:next w:val="a0"/>
    <w:qFormat/>
    <w:pPr>
      <w:keepNext/>
      <w:keepLines/>
      <w:spacing w:before="1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paragraph" w:customStyle="1" w:styleId="FootnoteBlockText">
    <w:name w:val="Footnote Block 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题注 字符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760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763655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109400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114752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039560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51140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238703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289730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39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9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096610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75246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006920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970456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082852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38934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835551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29E678-DFC9-4EC1-A690-C3FD48D07A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9</Pages>
  <Words>727</Words>
  <Characters>4144</Characters>
  <Application>Microsoft Office Word</Application>
  <DocSecurity>0</DocSecurity>
  <Lines>34</Lines>
  <Paragraphs>9</Paragraphs>
  <ScaleCrop>false</ScaleCrop>
  <Company/>
  <LinksUpToDate>false</LinksUpToDate>
  <CharactersWithSpaces>4862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嘉彤 李</dc:creator>
  <cp:keywords/>
  <cp:lastModifiedBy>嘉彤 李</cp:lastModifiedBy>
  <cp:revision>4</cp:revision>
  <dcterms:created xsi:type="dcterms:W3CDTF">2025-04-12T12:26:00Z</dcterms:created>
  <dcterms:modified xsi:type="dcterms:W3CDTF">2025-04-12T12:32:00Z</dcterms:modified>
</cp:coreProperties>
</file>