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C8" w:rsidRDefault="004C2AC8" w:rsidP="000B02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Sarah Zazyczny</w:t>
      </w:r>
    </w:p>
    <w:p w:rsidR="000B02FB" w:rsidRPr="000B02FB" w:rsidRDefault="000B02FB" w:rsidP="000B02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B02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Part 3: Project </w:t>
      </w:r>
      <w:r w:rsidR="008D6063" w:rsidRPr="000B02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Write-up</w:t>
      </w:r>
      <w:r w:rsidRPr="000B02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and Reflection</w:t>
      </w:r>
    </w:p>
    <w:p w:rsidR="000B02FB" w:rsidRPr="006C772B" w:rsidRDefault="000B02FB" w:rsidP="006C772B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772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Project Overview</w:t>
      </w:r>
      <w:r w:rsidR="00003394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6C772B" w:rsidRDefault="006C772B" w:rsidP="006C772B">
      <w:pPr>
        <w:pStyle w:val="ListParagraph"/>
        <w:numPr>
          <w:ilvl w:val="1"/>
          <w:numId w:val="2"/>
        </w:numPr>
        <w:spacing w:after="240" w:line="240" w:lineRule="auto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I used </w:t>
      </w:r>
      <w:r w:rsidRPr="006C772B">
        <w:rPr>
          <w:rFonts w:ascii="Segoe UI" w:eastAsia="Times New Roman" w:hAnsi="Segoe UI" w:cs="Segoe UI"/>
          <w:bCs/>
          <w:color w:val="24292E"/>
          <w:sz w:val="24"/>
          <w:szCs w:val="24"/>
        </w:rPr>
        <w:t>IMDB Movie Reviews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which first required loading the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imdbpie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package in the command prompt using “</w:t>
      </w:r>
      <w:r w:rsidRPr="006C772B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pip install </w:t>
      </w:r>
      <w:proofErr w:type="spellStart"/>
      <w:r w:rsidRPr="006C772B">
        <w:rPr>
          <w:rFonts w:ascii="Segoe UI" w:eastAsia="Times New Roman" w:hAnsi="Segoe UI" w:cs="Segoe UI"/>
          <w:bCs/>
          <w:color w:val="24292E"/>
          <w:sz w:val="24"/>
          <w:szCs w:val="24"/>
        </w:rPr>
        <w:t>imdbpie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.” Once installed I was able to pull movie reviews for my selected film, </w:t>
      </w:r>
      <w:r>
        <w:rPr>
          <w:rFonts w:ascii="Segoe UI" w:eastAsia="Times New Roman" w:hAnsi="Segoe UI" w:cs="Segoe UI"/>
          <w:bCs/>
          <w:i/>
          <w:color w:val="24292E"/>
          <w:sz w:val="24"/>
          <w:szCs w:val="24"/>
        </w:rPr>
        <w:t>Clueless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. I chose to analyze the movie reviews using sentiment analysis with the </w:t>
      </w:r>
      <w:r w:rsidRPr="006C772B">
        <w:rPr>
          <w:rFonts w:ascii="Segoe UI" w:eastAsia="Times New Roman" w:hAnsi="Segoe UI" w:cs="Segoe UI"/>
          <w:bCs/>
          <w:color w:val="24292E"/>
          <w:sz w:val="24"/>
          <w:szCs w:val="24"/>
        </w:rPr>
        <w:t>NLTK - the Natural Language Toolkit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. From my analysis I wanted to be able to identify the reviewers’ sentiments on the movie as well as discover what the main topic of the review was based on word frequency distribution.</w:t>
      </w:r>
    </w:p>
    <w:p w:rsidR="00003394" w:rsidRPr="00003394" w:rsidRDefault="00003394" w:rsidP="00003394">
      <w:pPr>
        <w:spacing w:after="240" w:line="240" w:lineRule="auto"/>
        <w:rPr>
          <w:rFonts w:ascii="Segoe UI" w:eastAsia="Times New Roman" w:hAnsi="Segoe UI" w:cs="Segoe UI"/>
          <w:bCs/>
          <w:color w:val="24292E"/>
          <w:sz w:val="24"/>
          <w:szCs w:val="24"/>
        </w:rPr>
      </w:pPr>
    </w:p>
    <w:p w:rsidR="000B02FB" w:rsidRPr="00003394" w:rsidRDefault="000B02FB" w:rsidP="00003394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033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Implementation</w:t>
      </w:r>
      <w:r w:rsidRPr="00003394">
        <w:rPr>
          <w:rFonts w:ascii="Segoe UI" w:eastAsia="Times New Roman" w:hAnsi="Segoe UI" w:cs="Segoe UI"/>
          <w:color w:val="24292E"/>
          <w:sz w:val="24"/>
          <w:szCs w:val="24"/>
        </w:rPr>
        <w:t xml:space="preserve">  </w:t>
      </w:r>
    </w:p>
    <w:p w:rsidR="00003394" w:rsidRDefault="00003394" w:rsidP="004C2AC8">
      <w:pPr>
        <w:pStyle w:val="ListParagraph"/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03394">
        <w:rPr>
          <w:rFonts w:ascii="Segoe UI" w:eastAsia="Times New Roman" w:hAnsi="Segoe UI" w:cs="Segoe UI"/>
          <w:color w:val="24292E"/>
          <w:sz w:val="24"/>
          <w:szCs w:val="24"/>
        </w:rPr>
        <w:t xml:space="preserve">For my text mining assignment I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had to import different packages, work with different data structures, and create functions to complete sentiment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analysis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movie reviews. By using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imbd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database the movie reviews are imported as a dictionary. The reviews dictionary has the following keys: </w:t>
      </w:r>
      <w:proofErr w:type="spellStart"/>
      <w:r w:rsidRPr="00003394">
        <w:rPr>
          <w:rFonts w:ascii="Segoe UI" w:eastAsia="Times New Roman" w:hAnsi="Segoe UI" w:cs="Segoe UI"/>
          <w:color w:val="24292E"/>
          <w:sz w:val="24"/>
          <w:szCs w:val="24"/>
        </w:rPr>
        <w:t>dict_</w:t>
      </w:r>
      <w:proofErr w:type="gramStart"/>
      <w:r w:rsidRPr="00003394">
        <w:rPr>
          <w:rFonts w:ascii="Segoe UI" w:eastAsia="Times New Roman" w:hAnsi="Segoe UI" w:cs="Segoe UI"/>
          <w:color w:val="24292E"/>
          <w:sz w:val="24"/>
          <w:szCs w:val="24"/>
        </w:rPr>
        <w:t>keys</w:t>
      </w:r>
      <w:proofErr w:type="spellEnd"/>
      <w:r w:rsidRPr="00003394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003394">
        <w:rPr>
          <w:rFonts w:ascii="Segoe UI" w:eastAsia="Times New Roman" w:hAnsi="Segoe UI" w:cs="Segoe UI"/>
          <w:color w:val="24292E"/>
          <w:sz w:val="24"/>
          <w:szCs w:val="24"/>
        </w:rPr>
        <w:t>['@type', 'base', '</w:t>
      </w:r>
      <w:proofErr w:type="spellStart"/>
      <w:r w:rsidRPr="00003394">
        <w:rPr>
          <w:rFonts w:ascii="Segoe UI" w:eastAsia="Times New Roman" w:hAnsi="Segoe UI" w:cs="Segoe UI"/>
          <w:color w:val="24292E"/>
          <w:sz w:val="24"/>
          <w:szCs w:val="24"/>
        </w:rPr>
        <w:t>paginationKey</w:t>
      </w:r>
      <w:proofErr w:type="spellEnd"/>
      <w:r w:rsidRPr="00003394">
        <w:rPr>
          <w:rFonts w:ascii="Segoe UI" w:eastAsia="Times New Roman" w:hAnsi="Segoe UI" w:cs="Segoe UI"/>
          <w:color w:val="24292E"/>
          <w:sz w:val="24"/>
          <w:szCs w:val="24"/>
        </w:rPr>
        <w:t>', 'reviews', '</w:t>
      </w:r>
      <w:proofErr w:type="spellStart"/>
      <w:r w:rsidRPr="00003394">
        <w:rPr>
          <w:rFonts w:ascii="Segoe UI" w:eastAsia="Times New Roman" w:hAnsi="Segoe UI" w:cs="Segoe UI"/>
          <w:color w:val="24292E"/>
          <w:sz w:val="24"/>
          <w:szCs w:val="24"/>
        </w:rPr>
        <w:t>totalReviews</w:t>
      </w:r>
      <w:proofErr w:type="spellEnd"/>
      <w:r w:rsidRPr="00003394">
        <w:rPr>
          <w:rFonts w:ascii="Segoe UI" w:eastAsia="Times New Roman" w:hAnsi="Segoe UI" w:cs="Segoe UI"/>
          <w:color w:val="24292E"/>
          <w:sz w:val="24"/>
          <w:szCs w:val="24"/>
        </w:rPr>
        <w:t>'])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The reviews dictionary values </w:t>
      </w:r>
      <w:r w:rsidR="004C2AC8">
        <w:rPr>
          <w:rFonts w:ascii="Segoe UI" w:eastAsia="Times New Roman" w:hAnsi="Segoe UI" w:cs="Segoe UI"/>
          <w:color w:val="24292E"/>
          <w:sz w:val="24"/>
          <w:szCs w:val="24"/>
        </w:rPr>
        <w:t xml:space="preserve">contain additional dictionaries with review information. To get the review information that is required for sentiment analysis it was necessary to transform the review text into a string. This can be observed by the </w:t>
      </w:r>
      <w:proofErr w:type="spellStart"/>
      <w:r w:rsidR="004C2AC8">
        <w:rPr>
          <w:rFonts w:ascii="Segoe UI" w:eastAsia="Times New Roman" w:hAnsi="Segoe UI" w:cs="Segoe UI"/>
          <w:color w:val="24292E"/>
          <w:sz w:val="24"/>
          <w:szCs w:val="24"/>
        </w:rPr>
        <w:t>reviewA</w:t>
      </w:r>
      <w:proofErr w:type="spellEnd"/>
      <w:r w:rsidR="004C2AC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4C2AC8">
        <w:rPr>
          <w:rFonts w:ascii="Segoe UI" w:eastAsia="Times New Roman" w:hAnsi="Segoe UI" w:cs="Segoe UI"/>
          <w:color w:val="24292E"/>
          <w:sz w:val="24"/>
          <w:szCs w:val="24"/>
        </w:rPr>
        <w:t>reviewB</w:t>
      </w:r>
      <w:proofErr w:type="spellEnd"/>
      <w:r w:rsidR="004C2AC8">
        <w:rPr>
          <w:rFonts w:ascii="Segoe UI" w:eastAsia="Times New Roman" w:hAnsi="Segoe UI" w:cs="Segoe UI"/>
          <w:color w:val="24292E"/>
          <w:sz w:val="24"/>
          <w:szCs w:val="24"/>
        </w:rPr>
        <w:t xml:space="preserve">, and </w:t>
      </w:r>
      <w:proofErr w:type="spellStart"/>
      <w:r w:rsidR="004C2AC8">
        <w:rPr>
          <w:rFonts w:ascii="Segoe UI" w:eastAsia="Times New Roman" w:hAnsi="Segoe UI" w:cs="Segoe UI"/>
          <w:color w:val="24292E"/>
          <w:sz w:val="24"/>
          <w:szCs w:val="24"/>
        </w:rPr>
        <w:t>reviewC</w:t>
      </w:r>
      <w:proofErr w:type="spellEnd"/>
      <w:r w:rsidR="004C2AC8">
        <w:rPr>
          <w:rFonts w:ascii="Segoe UI" w:eastAsia="Times New Roman" w:hAnsi="Segoe UI" w:cs="Segoe UI"/>
          <w:color w:val="24292E"/>
          <w:sz w:val="24"/>
          <w:szCs w:val="24"/>
        </w:rPr>
        <w:t xml:space="preserve"> examples, as well as </w:t>
      </w:r>
      <w:r w:rsidR="004C2AC8"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review</w:t>
      </w:r>
      <w:r w:rsidR="004C2AC8" w:rsidRPr="004C2AC8">
        <w:rPr>
          <w:i/>
        </w:rPr>
        <w:t xml:space="preserve"> </w:t>
      </w:r>
      <w:r w:rsidR="004C2AC8"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= (</w:t>
      </w:r>
      <w:proofErr w:type="gramStart"/>
      <w:r w:rsidR="004C2AC8"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reviews[</w:t>
      </w:r>
      <w:proofErr w:type="gramEnd"/>
      <w:r w:rsidR="004C2AC8"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'reviews'][n]['</w:t>
      </w:r>
      <w:proofErr w:type="spellStart"/>
      <w:r w:rsidR="004C2AC8"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reviewText</w:t>
      </w:r>
      <w:proofErr w:type="spellEnd"/>
      <w:r w:rsidR="004C2AC8"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'])</w:t>
      </w:r>
      <w:r w:rsidR="004C2AC8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 </w:t>
      </w:r>
      <w:r w:rsidR="004C2AC8">
        <w:rPr>
          <w:rFonts w:ascii="Segoe UI" w:eastAsia="Times New Roman" w:hAnsi="Segoe UI" w:cs="Segoe UI"/>
          <w:color w:val="24292E"/>
          <w:sz w:val="24"/>
          <w:szCs w:val="24"/>
        </w:rPr>
        <w:t xml:space="preserve">within the </w:t>
      </w:r>
      <w:proofErr w:type="spellStart"/>
      <w:r w:rsidR="004C2AC8">
        <w:rPr>
          <w:rFonts w:ascii="Segoe UI" w:eastAsia="Times New Roman" w:hAnsi="Segoe UI" w:cs="Segoe UI"/>
          <w:i/>
          <w:color w:val="24292E"/>
          <w:sz w:val="24"/>
          <w:szCs w:val="24"/>
        </w:rPr>
        <w:t>review_sentiment_analysis</w:t>
      </w:r>
      <w:proofErr w:type="spellEnd"/>
      <w:r w:rsidR="004C2AC8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(n) </w:t>
      </w:r>
      <w:r w:rsidR="004C2AC8">
        <w:rPr>
          <w:rFonts w:ascii="Segoe UI" w:eastAsia="Times New Roman" w:hAnsi="Segoe UI" w:cs="Segoe UI"/>
          <w:color w:val="24292E"/>
          <w:sz w:val="24"/>
          <w:szCs w:val="24"/>
        </w:rPr>
        <w:t xml:space="preserve">function. This is an important step because the </w:t>
      </w:r>
      <w:proofErr w:type="spellStart"/>
      <w:r w:rsidR="004C2AC8">
        <w:rPr>
          <w:rFonts w:ascii="Segoe UI" w:eastAsia="Times New Roman" w:hAnsi="Segoe UI" w:cs="Segoe UI"/>
          <w:i/>
          <w:color w:val="24292E"/>
          <w:sz w:val="24"/>
          <w:szCs w:val="24"/>
        </w:rPr>
        <w:t>nltk</w:t>
      </w:r>
      <w:proofErr w:type="spellEnd"/>
      <w:r w:rsidR="004C2AC8">
        <w:rPr>
          <w:rFonts w:ascii="Segoe UI" w:eastAsia="Times New Roman" w:hAnsi="Segoe UI" w:cs="Segoe UI"/>
          <w:color w:val="24292E"/>
          <w:sz w:val="24"/>
          <w:szCs w:val="24"/>
        </w:rPr>
        <w:t xml:space="preserve"> package function for </w:t>
      </w:r>
      <w:proofErr w:type="spellStart"/>
      <w:proofErr w:type="gramStart"/>
      <w:r w:rsidR="004C2AC8"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SentimentIntensityAnalyzer</w:t>
      </w:r>
      <w:proofErr w:type="spellEnd"/>
      <w:r w:rsidR="004C2AC8"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(</w:t>
      </w:r>
      <w:proofErr w:type="gramEnd"/>
      <w:r w:rsidR="004C2AC8"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).</w:t>
      </w:r>
      <w:proofErr w:type="spellStart"/>
      <w:r w:rsidR="004C2AC8"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polarity_scores</w:t>
      </w:r>
      <w:proofErr w:type="spellEnd"/>
      <w:r w:rsidR="004C2AC8"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()</w:t>
      </w:r>
      <w:r w:rsidR="004C2AC8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 </w:t>
      </w:r>
      <w:r w:rsidR="004C2AC8">
        <w:rPr>
          <w:rFonts w:ascii="Segoe UI" w:eastAsia="Times New Roman" w:hAnsi="Segoe UI" w:cs="Segoe UI"/>
          <w:color w:val="24292E"/>
          <w:sz w:val="24"/>
          <w:szCs w:val="24"/>
        </w:rPr>
        <w:t xml:space="preserve">could not be applied to the reviews in dictionary form. </w:t>
      </w:r>
    </w:p>
    <w:p w:rsidR="00003394" w:rsidRDefault="004C2AC8" w:rsidP="00D97692">
      <w:pPr>
        <w:pStyle w:val="ListParagraph"/>
        <w:numPr>
          <w:ilvl w:val="1"/>
          <w:numId w:val="2"/>
        </w:numPr>
        <w:spacing w:before="60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2AC8">
        <w:rPr>
          <w:rFonts w:ascii="Segoe UI" w:eastAsia="Times New Roman" w:hAnsi="Segoe UI" w:cs="Segoe UI"/>
          <w:color w:val="24292E"/>
          <w:sz w:val="24"/>
          <w:szCs w:val="24"/>
        </w:rPr>
        <w:t xml:space="preserve">When it came to tokenizing the review strings into individual word strings I had to decide what process to use. I first used the </w:t>
      </w:r>
      <w:proofErr w:type="spellStart"/>
      <w:r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nltk.tokenize</w:t>
      </w:r>
      <w:proofErr w:type="spellEnd"/>
      <w:r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 </w:t>
      </w:r>
      <w:r w:rsidRPr="004C2AC8">
        <w:rPr>
          <w:rFonts w:ascii="Segoe UI" w:eastAsia="Times New Roman" w:hAnsi="Segoe UI" w:cs="Segoe UI"/>
          <w:color w:val="24292E"/>
          <w:sz w:val="24"/>
          <w:szCs w:val="24"/>
        </w:rPr>
        <w:t xml:space="preserve">package, but this did not provide the results I wanted. The output printed tokenized letters and did not strip the punctuation or special characters. I had to find another option to tokenize the reviews which led me to find the function </w:t>
      </w:r>
      <w:proofErr w:type="spellStart"/>
      <w:r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text_</w:t>
      </w:r>
      <w:proofErr w:type="gramStart"/>
      <w:r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process</w:t>
      </w:r>
      <w:proofErr w:type="spellEnd"/>
      <w:r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>(</w:t>
      </w:r>
      <w:proofErr w:type="gramEnd"/>
      <w:r w:rsidRPr="004C2AC8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) </w:t>
      </w:r>
      <w:r w:rsidRPr="004C2AC8">
        <w:rPr>
          <w:rFonts w:ascii="Segoe UI" w:eastAsia="Times New Roman" w:hAnsi="Segoe UI" w:cs="Segoe UI"/>
          <w:color w:val="24292E"/>
          <w:sz w:val="24"/>
          <w:szCs w:val="24"/>
        </w:rPr>
        <w:t>on stack overflow. This function provided the results in a list printing each word as its own string. This made it easier to analyze the text used within reviews.</w:t>
      </w:r>
    </w:p>
    <w:p w:rsidR="004C2AC8" w:rsidRPr="004C2AC8" w:rsidRDefault="004C2AC8" w:rsidP="004C2AC8">
      <w:pPr>
        <w:spacing w:before="60" w:after="24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B02FB" w:rsidRPr="00003394" w:rsidRDefault="000B02FB" w:rsidP="00003394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0339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Results</w:t>
      </w:r>
      <w:r w:rsidRPr="00003394">
        <w:rPr>
          <w:rFonts w:ascii="Segoe UI" w:eastAsia="Times New Roman" w:hAnsi="Segoe UI" w:cs="Segoe UI"/>
          <w:color w:val="24292E"/>
          <w:sz w:val="24"/>
          <w:szCs w:val="24"/>
        </w:rPr>
        <w:t> [~2-3 paragraphs + figures/examples] Present what you accomplished:</w:t>
      </w:r>
    </w:p>
    <w:p w:rsidR="00F51FBB" w:rsidRPr="00F51FBB" w:rsidRDefault="004C2AC8" w:rsidP="00F51FBB">
      <w:pPr>
        <w:pStyle w:val="ListParagraph"/>
        <w:numPr>
          <w:ilvl w:val="1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I created example cases for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reviewA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reviewB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reviewC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B3A88">
        <w:rPr>
          <w:rFonts w:ascii="Segoe UI" w:eastAsia="Times New Roman" w:hAnsi="Segoe UI" w:cs="Segoe UI"/>
          <w:color w:val="24292E"/>
          <w:sz w:val="24"/>
          <w:szCs w:val="24"/>
        </w:rPr>
        <w:t xml:space="preserve">to test the functionality of the new packages for text analysis. I selected and computed the sentiment scores for these three reviews individually. In addition I used the </w:t>
      </w:r>
      <w:proofErr w:type="spellStart"/>
      <w:proofErr w:type="gramStart"/>
      <w:r w:rsidR="00EB3A88">
        <w:rPr>
          <w:rFonts w:ascii="Segoe UI" w:eastAsia="Times New Roman" w:hAnsi="Segoe UI" w:cs="Segoe UI"/>
          <w:i/>
          <w:color w:val="24292E"/>
          <w:sz w:val="24"/>
          <w:szCs w:val="24"/>
        </w:rPr>
        <w:t>len</w:t>
      </w:r>
      <w:proofErr w:type="spellEnd"/>
      <w:r w:rsidR="00EB3A88">
        <w:rPr>
          <w:rFonts w:ascii="Segoe UI" w:eastAsia="Times New Roman" w:hAnsi="Segoe UI" w:cs="Segoe UI"/>
          <w:i/>
          <w:color w:val="24292E"/>
          <w:sz w:val="24"/>
          <w:szCs w:val="24"/>
        </w:rPr>
        <w:t>(</w:t>
      </w:r>
      <w:proofErr w:type="gramEnd"/>
      <w:r w:rsidR="00EB3A88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) </w:t>
      </w:r>
      <w:r w:rsidR="00EB3A88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r w:rsidR="00EB3A88"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count() </w:t>
      </w:r>
      <w:r w:rsidR="00EB3A88">
        <w:rPr>
          <w:rFonts w:ascii="Segoe UI" w:eastAsia="Times New Roman" w:hAnsi="Segoe UI" w:cs="Segoe UI"/>
          <w:color w:val="24292E"/>
          <w:sz w:val="24"/>
          <w:szCs w:val="24"/>
        </w:rPr>
        <w:t xml:space="preserve">functions to further analyze these reviews. As shown in Exhibit 1, I was able to print the sentiment scores, the length of the review in characters, and count the number of times a certain word was used in the review. For the example I chose to search for “Cher” because she is the main character of the movie </w:t>
      </w:r>
      <w:r w:rsidR="00EB3A88">
        <w:rPr>
          <w:rFonts w:ascii="Segoe UI" w:eastAsia="Times New Roman" w:hAnsi="Segoe UI" w:cs="Segoe UI"/>
          <w:i/>
          <w:color w:val="24292E"/>
          <w:sz w:val="24"/>
          <w:szCs w:val="24"/>
        </w:rPr>
        <w:t>Clueless</w:t>
      </w:r>
      <w:r w:rsidR="00EB3A88">
        <w:rPr>
          <w:rFonts w:ascii="Segoe UI" w:eastAsia="Times New Roman" w:hAnsi="Segoe UI" w:cs="Segoe UI"/>
          <w:color w:val="24292E"/>
          <w:sz w:val="24"/>
          <w:szCs w:val="24"/>
        </w:rPr>
        <w:t xml:space="preserve">. To simplify my findings,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created the function </w:t>
      </w:r>
      <w:proofErr w:type="spellStart"/>
      <w:r>
        <w:rPr>
          <w:rFonts w:ascii="Segoe UI" w:eastAsia="Times New Roman" w:hAnsi="Segoe UI" w:cs="Segoe UI"/>
          <w:i/>
          <w:color w:val="24292E"/>
          <w:sz w:val="24"/>
          <w:szCs w:val="24"/>
        </w:rPr>
        <w:t>review_sentiment_</w:t>
      </w:r>
      <w:proofErr w:type="gramStart"/>
      <w:r>
        <w:rPr>
          <w:rFonts w:ascii="Segoe UI" w:eastAsia="Times New Roman" w:hAnsi="Segoe UI" w:cs="Segoe UI"/>
          <w:i/>
          <w:color w:val="24292E"/>
          <w:sz w:val="24"/>
          <w:szCs w:val="24"/>
        </w:rPr>
        <w:t>score</w:t>
      </w:r>
      <w:proofErr w:type="spellEnd"/>
      <w:r>
        <w:rPr>
          <w:rFonts w:ascii="Segoe UI" w:eastAsia="Times New Roman" w:hAnsi="Segoe UI" w:cs="Segoe UI"/>
          <w:i/>
          <w:color w:val="24292E"/>
          <w:sz w:val="24"/>
          <w:szCs w:val="24"/>
        </w:rPr>
        <w:t>(</w:t>
      </w:r>
      <w:proofErr w:type="gramEnd"/>
      <w:r>
        <w:rPr>
          <w:rFonts w:ascii="Segoe UI" w:eastAsia="Times New Roman" w:hAnsi="Segoe UI" w:cs="Segoe UI"/>
          <w:i/>
          <w:color w:val="24292E"/>
          <w:sz w:val="24"/>
          <w:szCs w:val="24"/>
        </w:rPr>
        <w:t xml:space="preserve">)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r w:rsidRPr="004C2AC8">
        <w:rPr>
          <w:rFonts w:ascii="Segoe UI" w:eastAsia="Times New Roman" w:hAnsi="Segoe UI" w:cs="Segoe UI"/>
          <w:color w:val="24292E"/>
          <w:sz w:val="24"/>
          <w:szCs w:val="24"/>
        </w:rPr>
        <w:t xml:space="preserve"> print movie review sentiment score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 for selected reviews based on index number</w:t>
      </w:r>
      <w:r w:rsidR="00EB3A88">
        <w:rPr>
          <w:rFonts w:ascii="Segoe UI" w:eastAsia="Times New Roman" w:hAnsi="Segoe UI" w:cs="Segoe UI"/>
          <w:color w:val="24292E"/>
          <w:sz w:val="24"/>
          <w:szCs w:val="24"/>
        </w:rPr>
        <w:t xml:space="preserve"> (Exhibit 2)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This function </w:t>
      </w:r>
      <w:r w:rsidR="00EB3A88">
        <w:rPr>
          <w:rFonts w:ascii="Segoe UI" w:eastAsia="Times New Roman" w:hAnsi="Segoe UI" w:cs="Segoe UI"/>
          <w:color w:val="24292E"/>
          <w:sz w:val="24"/>
          <w:szCs w:val="24"/>
        </w:rPr>
        <w:t xml:space="preserve">prints the same results as my examples, but can be used to find the </w:t>
      </w:r>
      <w:r w:rsidR="00EB3A88" w:rsidRPr="00EB3A88">
        <w:rPr>
          <w:rFonts w:ascii="Segoe UI" w:eastAsia="Times New Roman" w:hAnsi="Segoe UI" w:cs="Segoe UI"/>
          <w:color w:val="24292E"/>
          <w:sz w:val="24"/>
          <w:szCs w:val="24"/>
        </w:rPr>
        <w:t>score for any selected review.</w:t>
      </w:r>
      <w:r w:rsidR="00EB3A88" w:rsidRPr="00EB3A88">
        <w:rPr>
          <w:rFonts w:ascii="Segoe UI" w:hAnsi="Segoe UI" w:cs="Segoe UI"/>
          <w:noProof/>
          <w:sz w:val="24"/>
          <w:szCs w:val="24"/>
        </w:rPr>
        <w:t xml:space="preserve"> The results show that the three selected reviews have mainly neutral language and postive sentiment is slightly greater than negative.</w:t>
      </w:r>
      <w:r w:rsidR="00EB3A88">
        <w:rPr>
          <w:noProof/>
        </w:rPr>
        <w:t xml:space="preserve"> </w:t>
      </w:r>
    </w:p>
    <w:p w:rsidR="00F51FBB" w:rsidRPr="00B35A09" w:rsidRDefault="00F51FBB" w:rsidP="00B35A09">
      <w:pPr>
        <w:pStyle w:val="ListParagraph"/>
        <w:numPr>
          <w:ilvl w:val="1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noProof/>
          <w:sz w:val="24"/>
        </w:rPr>
        <w:t>In addition to sentiment analysis I wanted to analyze how certain words were utilized in the text.</w:t>
      </w:r>
      <w:r w:rsidR="00B35A09">
        <w:rPr>
          <w:rFonts w:ascii="Segoe UI" w:hAnsi="Segoe UI" w:cs="Segoe UI"/>
          <w:noProof/>
          <w:sz w:val="24"/>
        </w:rPr>
        <w:t xml:space="preserve"> For my examples I first had to tokenize each review using the </w:t>
      </w:r>
      <w:r w:rsidR="00B35A09">
        <w:rPr>
          <w:rFonts w:ascii="Segoe UI" w:hAnsi="Segoe UI" w:cs="Segoe UI"/>
          <w:i/>
          <w:noProof/>
          <w:sz w:val="24"/>
        </w:rPr>
        <w:t xml:space="preserve">text_process(text) </w:t>
      </w:r>
      <w:r w:rsidR="00B35A09">
        <w:rPr>
          <w:rFonts w:ascii="Segoe UI" w:hAnsi="Segoe UI" w:cs="Segoe UI"/>
          <w:noProof/>
          <w:sz w:val="24"/>
        </w:rPr>
        <w:t xml:space="preserve">function. Then I was able to use </w:t>
      </w:r>
      <w:r w:rsidR="00B35A09">
        <w:rPr>
          <w:rFonts w:ascii="Segoe UI" w:hAnsi="Segoe UI" w:cs="Segoe UI"/>
          <w:i/>
          <w:noProof/>
          <w:sz w:val="24"/>
        </w:rPr>
        <w:t>FreqDist()</w:t>
      </w:r>
      <w:r w:rsidR="00B35A09">
        <w:rPr>
          <w:rFonts w:ascii="Segoe UI" w:hAnsi="Segoe UI" w:cs="Segoe UI"/>
          <w:noProof/>
          <w:sz w:val="24"/>
        </w:rPr>
        <w:t xml:space="preserve"> on the tokens to print the frequency distribution. From here I used the </w:t>
      </w:r>
      <w:r w:rsidR="00B35A09">
        <w:rPr>
          <w:rFonts w:ascii="Segoe UI" w:hAnsi="Segoe UI" w:cs="Segoe UI"/>
          <w:i/>
          <w:noProof/>
          <w:sz w:val="24"/>
        </w:rPr>
        <w:t>most_common()</w:t>
      </w:r>
      <w:r w:rsidR="00B35A09">
        <w:rPr>
          <w:rFonts w:ascii="Segoe UI" w:hAnsi="Segoe UI" w:cs="Segoe UI"/>
          <w:noProof/>
          <w:sz w:val="24"/>
        </w:rPr>
        <w:t xml:space="preserve"> function to see what the top ten words used and their frequencies. Many of the words relate to the setting of the movie: high school and Beverly Hills and it is not surprising to see overlaps of most common words across the reviews (Exhibit 3). To simplify this process I created a function </w:t>
      </w:r>
      <w:r w:rsidR="00B35A09" w:rsidRPr="00B35A09">
        <w:rPr>
          <w:rFonts w:ascii="Segoe UI" w:hAnsi="Segoe UI" w:cs="Segoe UI"/>
          <w:i/>
          <w:noProof/>
          <w:sz w:val="24"/>
        </w:rPr>
        <w:t>freqdist_tokens</w:t>
      </w:r>
      <w:r w:rsidR="00B35A09">
        <w:rPr>
          <w:rFonts w:ascii="Segoe UI" w:hAnsi="Segoe UI" w:cs="Segoe UI"/>
          <w:i/>
          <w:noProof/>
          <w:sz w:val="24"/>
        </w:rPr>
        <w:t xml:space="preserve">(n) </w:t>
      </w:r>
      <w:r w:rsidR="00B35A09">
        <w:rPr>
          <w:rFonts w:ascii="Segoe UI" w:hAnsi="Segoe UI" w:cs="Segoe UI"/>
          <w:noProof/>
          <w:sz w:val="24"/>
        </w:rPr>
        <w:t xml:space="preserve">which tokenizes the reviews and creates a frequency distribution when run. The results are the same as Exhibit 3 and the same </w:t>
      </w:r>
      <w:r w:rsidR="00B35A09">
        <w:rPr>
          <w:rFonts w:ascii="Segoe UI" w:hAnsi="Segoe UI" w:cs="Segoe UI"/>
          <w:i/>
          <w:noProof/>
          <w:sz w:val="24"/>
        </w:rPr>
        <w:t>most_common()</w:t>
      </w:r>
      <w:r w:rsidR="00B35A09">
        <w:rPr>
          <w:rFonts w:ascii="Segoe UI" w:hAnsi="Segoe UI" w:cs="Segoe UI"/>
          <w:noProof/>
          <w:sz w:val="24"/>
        </w:rPr>
        <w:t xml:space="preserve"> </w:t>
      </w:r>
      <w:r w:rsidR="00B35A09">
        <w:rPr>
          <w:rFonts w:ascii="Segoe UI" w:hAnsi="Segoe UI" w:cs="Segoe UI"/>
          <w:noProof/>
          <w:sz w:val="24"/>
        </w:rPr>
        <w:t xml:space="preserve">analysis can also be completed on these reviews. It would be interesting to look at this information on a larger scale to see what the biggest topics of discussion are on the movie </w:t>
      </w:r>
      <w:r w:rsidR="00B35A09">
        <w:rPr>
          <w:rFonts w:ascii="Segoe UI" w:hAnsi="Segoe UI" w:cs="Segoe UI"/>
          <w:i/>
          <w:noProof/>
          <w:sz w:val="24"/>
        </w:rPr>
        <w:t>Clueless.</w:t>
      </w:r>
    </w:p>
    <w:p w:rsidR="00B35A09" w:rsidRDefault="00B35A09" w:rsidP="00B35A0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35A09" w:rsidRDefault="00B35A09" w:rsidP="00B35A0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35A09" w:rsidRDefault="00B35A09" w:rsidP="00B35A0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35A09" w:rsidRDefault="00B35A09" w:rsidP="00B35A0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35A09" w:rsidRPr="00B35A09" w:rsidRDefault="00B35A09" w:rsidP="00B35A0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B3A88" w:rsidRPr="00EB3A88" w:rsidRDefault="00EB3A88" w:rsidP="00EB3A8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 w:rsidRPr="00EB3A88">
        <w:rPr>
          <w:rFonts w:ascii="Segoe UI" w:eastAsia="Times New Roman" w:hAnsi="Segoe UI" w:cs="Segoe UI"/>
          <w:color w:val="24292E"/>
          <w:sz w:val="24"/>
          <w:szCs w:val="24"/>
          <w:u w:val="single"/>
        </w:rPr>
        <w:lastRenderedPageBreak/>
        <w:t>Exhibit 1</w:t>
      </w:r>
    </w:p>
    <w:p w:rsidR="00003394" w:rsidRDefault="00EB3A88" w:rsidP="00EB3A8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D8203F3" wp14:editId="0FDE52F4">
            <wp:extent cx="5943600" cy="1661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88" w:rsidRPr="00EB3A88" w:rsidRDefault="00EB3A88" w:rsidP="00EB3A8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Exhibit 2</w:t>
      </w:r>
    </w:p>
    <w:p w:rsidR="006C772B" w:rsidRDefault="00EB3A88" w:rsidP="00B35A0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B3F4BD1" wp14:editId="664C41ED">
            <wp:extent cx="5943600" cy="356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2B" w:rsidRPr="00B35A09" w:rsidRDefault="00B35A09" w:rsidP="006C77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Exhibit 3</w:t>
      </w:r>
    </w:p>
    <w:p w:rsidR="003F3AB0" w:rsidRDefault="003F3AB0" w:rsidP="006C77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5955F14" wp14:editId="30413DFD">
            <wp:extent cx="5943600" cy="129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09" w:rsidRPr="00B35A09" w:rsidRDefault="00B35A09" w:rsidP="006C77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E"/>
          <w:sz w:val="24"/>
          <w:szCs w:val="24"/>
          <w:u w:val="single"/>
        </w:rPr>
        <w:t>Exhibit 4</w:t>
      </w:r>
    </w:p>
    <w:p w:rsidR="00F315D9" w:rsidRDefault="00F315D9" w:rsidP="006C77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A242E62" wp14:editId="127A2055">
            <wp:extent cx="5943600" cy="354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09" w:rsidRDefault="00B35A09" w:rsidP="006C77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D6063" w:rsidRDefault="008D6063" w:rsidP="006C77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D6063" w:rsidRDefault="008D6063" w:rsidP="006C77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D6063" w:rsidRDefault="008D6063" w:rsidP="006C77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D6063" w:rsidRDefault="008D6063" w:rsidP="006C77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D6063" w:rsidRPr="000B02FB" w:rsidRDefault="008D6063" w:rsidP="006C77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:rsidR="000B02FB" w:rsidRPr="00EB3A88" w:rsidRDefault="000B02FB" w:rsidP="00EB3A88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3A8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Reflection</w:t>
      </w:r>
      <w:r w:rsidRPr="00EB3A88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EB3A88" w:rsidRPr="00EB3A88" w:rsidRDefault="00EB3A88" w:rsidP="00EB3A88">
      <w:pPr>
        <w:pStyle w:val="ListParagraph"/>
        <w:numPr>
          <w:ilvl w:val="1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I think that things went well during this assignment. I was unsure of how to begin this assignment and attempted to make it much more complicated than it needed to be. But once I figured out what packages to use and how they were used the assignment worked out.</w:t>
      </w:r>
    </w:p>
    <w:p w:rsidR="00EB3A88" w:rsidRPr="00EB3A88" w:rsidRDefault="00EB3A88" w:rsidP="004C2AC8">
      <w:pPr>
        <w:pStyle w:val="ListParagraph"/>
        <w:numPr>
          <w:ilvl w:val="1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I spent a lot of time testing different functions and learning how to use the packages and import data/use correct data structures which limited the time I had to create more functions. I worked alone on this project and believe the functionality could be greatly increased if I were to work with a partner. I used the main function for testing and created a lot of test code (much of which I have deleted). This process may be time consuming but it helps to see hands on what you are accomplishing step by step.</w:t>
      </w:r>
    </w:p>
    <w:p w:rsidR="00EB3A88" w:rsidRPr="00EB3A88" w:rsidRDefault="00EB3A88" w:rsidP="004C2AC8">
      <w:pPr>
        <w:pStyle w:val="ListParagraph"/>
        <w:numPr>
          <w:ilvl w:val="1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Going forward I will ask for more help from peers when I get stuck and hopefully be able to develop some collaborative code. </w:t>
      </w:r>
    </w:p>
    <w:p w:rsidR="00582876" w:rsidRDefault="00582876"/>
    <w:sectPr w:rsidR="0058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F754A"/>
    <w:multiLevelType w:val="multilevel"/>
    <w:tmpl w:val="4D4E08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1506C"/>
    <w:multiLevelType w:val="hybridMultilevel"/>
    <w:tmpl w:val="F702A788"/>
    <w:lvl w:ilvl="0" w:tplc="70169B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F12C0"/>
    <w:multiLevelType w:val="multilevel"/>
    <w:tmpl w:val="F860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76"/>
    <w:rsid w:val="00003394"/>
    <w:rsid w:val="000B02FB"/>
    <w:rsid w:val="00364478"/>
    <w:rsid w:val="003F3AB0"/>
    <w:rsid w:val="004C2AC8"/>
    <w:rsid w:val="00582876"/>
    <w:rsid w:val="005F5A35"/>
    <w:rsid w:val="0065095F"/>
    <w:rsid w:val="006C772B"/>
    <w:rsid w:val="008D6063"/>
    <w:rsid w:val="008E56D0"/>
    <w:rsid w:val="00B35A09"/>
    <w:rsid w:val="00EB3A88"/>
    <w:rsid w:val="00F315D9"/>
    <w:rsid w:val="00F5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CEBE"/>
  <w15:chartTrackingRefBased/>
  <w15:docId w15:val="{5D056FB4-ECE3-4282-856F-B35DAFE4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2F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02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2FB"/>
    <w:rPr>
      <w:b/>
      <w:bCs/>
    </w:rPr>
  </w:style>
  <w:style w:type="paragraph" w:styleId="ListParagraph">
    <w:name w:val="List Paragraph"/>
    <w:basedOn w:val="Normal"/>
    <w:uiPriority w:val="34"/>
    <w:qFormat/>
    <w:rsid w:val="006C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2018-11-12T22:56:00Z</dcterms:created>
  <dcterms:modified xsi:type="dcterms:W3CDTF">2018-11-14T17:46:00Z</dcterms:modified>
</cp:coreProperties>
</file>