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F04" w:rsidRPr="009452BA" w:rsidRDefault="005C0B85" w:rsidP="00080F04">
      <w:pPr>
        <w:jc w:val="center"/>
        <w:rPr>
          <w:rFonts w:ascii="Myriad Pro Light" w:hAnsi="Myriad Pro Light"/>
          <w:b/>
          <w:sz w:val="36"/>
          <w:szCs w:val="36"/>
        </w:rPr>
      </w:pPr>
      <w:r>
        <w:rPr>
          <w:rFonts w:ascii="Myriad Pro Light" w:hAnsi="Myriad Pro Light"/>
          <w:b/>
          <w:sz w:val="36"/>
          <w:szCs w:val="36"/>
        </w:rPr>
        <w:t>PLL Avalon Interface</w:t>
      </w:r>
      <w:r w:rsidR="00080F04">
        <w:rPr>
          <w:rFonts w:ascii="Myriad Pro Light" w:hAnsi="Myriad Pro Light"/>
          <w:b/>
          <w:sz w:val="36"/>
          <w:szCs w:val="36"/>
        </w:rPr>
        <w:t xml:space="preserve"> Core</w:t>
      </w:r>
    </w:p>
    <w:p w:rsidR="00080F04" w:rsidRDefault="00080F04" w:rsidP="00080F04">
      <w:pPr>
        <w:rPr>
          <w:rFonts w:ascii="Myriad Pro Light" w:eastAsia="MyriadPro-Semibold" w:hAnsi="Myriad Pro Light" w:cs="MyriadPro-Semibold"/>
          <w:b/>
          <w:kern w:val="0"/>
          <w:sz w:val="32"/>
          <w:szCs w:val="32"/>
        </w:rPr>
      </w:pPr>
    </w:p>
    <w:p w:rsidR="00080F04" w:rsidRPr="00EB71FF" w:rsidRDefault="00080F04" w:rsidP="00080F04">
      <w:pPr>
        <w:rPr>
          <w:rFonts w:ascii="Myriad Pro Light" w:hAnsi="Myriad Pro Light"/>
          <w:b/>
          <w:sz w:val="32"/>
          <w:szCs w:val="32"/>
        </w:rPr>
      </w:pPr>
      <w:r w:rsidRPr="00EB71FF">
        <w:rPr>
          <w:rFonts w:ascii="Myriad Pro Light" w:eastAsia="MyriadPro-Semibold" w:hAnsi="Myriad Pro Light" w:cs="MyriadPro-Semibold"/>
          <w:b/>
          <w:kern w:val="0"/>
          <w:sz w:val="32"/>
          <w:szCs w:val="32"/>
        </w:rPr>
        <w:t>Core Overview</w:t>
      </w:r>
    </w:p>
    <w:p w:rsidR="00080F04" w:rsidRDefault="00D5473A" w:rsidP="00D5473A">
      <w:pPr>
        <w:ind w:firstLine="420"/>
        <w:rPr>
          <w:sz w:val="22"/>
        </w:rPr>
      </w:pPr>
      <w:r>
        <w:rPr>
          <w:sz w:val="22"/>
        </w:rPr>
        <w:t>PLL Avalon Interface</w:t>
      </w:r>
      <w:r w:rsidR="00080F04">
        <w:rPr>
          <w:sz w:val="22"/>
        </w:rPr>
        <w:t xml:space="preserve"> Core </w:t>
      </w:r>
      <w:r>
        <w:rPr>
          <w:rFonts w:hint="eastAsia"/>
          <w:sz w:val="22"/>
        </w:rPr>
        <w:t>用于</w:t>
      </w:r>
      <w:r>
        <w:rPr>
          <w:sz w:val="22"/>
        </w:rPr>
        <w:t>对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PLL </w:t>
      </w:r>
      <w:r>
        <w:rPr>
          <w:rFonts w:hint="eastAsia"/>
          <w:sz w:val="22"/>
        </w:rPr>
        <w:t>的</w:t>
      </w:r>
      <w:r>
        <w:rPr>
          <w:sz w:val="22"/>
        </w:rPr>
        <w:t>动态相移</w:t>
      </w:r>
      <w:r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>该</w:t>
      </w:r>
      <w:r>
        <w:rPr>
          <w:rFonts w:hint="eastAsia"/>
          <w:sz w:val="22"/>
        </w:rPr>
        <w:t xml:space="preserve"> IP </w:t>
      </w:r>
      <w:r>
        <w:rPr>
          <w:sz w:val="22"/>
        </w:rPr>
        <w:t xml:space="preserve">Core </w:t>
      </w:r>
      <w:r>
        <w:rPr>
          <w:rFonts w:hint="eastAsia"/>
          <w:sz w:val="22"/>
        </w:rPr>
        <w:t>提供</w:t>
      </w:r>
      <w:r>
        <w:rPr>
          <w:sz w:val="22"/>
        </w:rPr>
        <w:t>了一个</w:t>
      </w:r>
      <w:r>
        <w:rPr>
          <w:rFonts w:hint="eastAsia"/>
          <w:sz w:val="22"/>
        </w:rPr>
        <w:t>Avalon-MM</w:t>
      </w:r>
      <w:r>
        <w:rPr>
          <w:sz w:val="22"/>
        </w:rPr>
        <w:t xml:space="preserve"> Slave </w:t>
      </w:r>
      <w:r>
        <w:rPr>
          <w:rFonts w:hint="eastAsia"/>
          <w:sz w:val="22"/>
        </w:rPr>
        <w:t>接口</w:t>
      </w:r>
      <w:proofErr w:type="gramStart"/>
      <w:r w:rsidR="00093371">
        <w:rPr>
          <w:rFonts w:hint="eastAsia"/>
          <w:sz w:val="22"/>
        </w:rPr>
        <w:t>用于</w:t>
      </w:r>
      <w:r w:rsidR="00093371">
        <w:rPr>
          <w:sz w:val="22"/>
        </w:rPr>
        <w:t>跟</w:t>
      </w:r>
      <w:proofErr w:type="gramEnd"/>
      <w:r w:rsidR="00093371">
        <w:rPr>
          <w:rFonts w:hint="eastAsia"/>
          <w:sz w:val="22"/>
        </w:rPr>
        <w:t xml:space="preserve"> </w:t>
      </w:r>
      <w:r w:rsidR="00093371">
        <w:rPr>
          <w:sz w:val="22"/>
        </w:rPr>
        <w:t xml:space="preserve">Nios </w:t>
      </w:r>
      <w:r w:rsidR="00093371">
        <w:rPr>
          <w:rFonts w:hint="eastAsia"/>
          <w:sz w:val="22"/>
        </w:rPr>
        <w:t>或</w:t>
      </w:r>
      <w:r w:rsidR="00093371">
        <w:rPr>
          <w:sz w:val="22"/>
        </w:rPr>
        <w:t>用户逻辑通讯</w:t>
      </w:r>
      <w:r w:rsidR="00093371">
        <w:rPr>
          <w:rFonts w:hint="eastAsia"/>
          <w:sz w:val="22"/>
        </w:rPr>
        <w:t xml:space="preserve">, </w:t>
      </w:r>
      <w:r w:rsidR="00093371">
        <w:rPr>
          <w:rFonts w:hint="eastAsia"/>
          <w:sz w:val="22"/>
        </w:rPr>
        <w:t>和</w:t>
      </w:r>
      <w:r w:rsidR="00093371">
        <w:rPr>
          <w:sz w:val="22"/>
        </w:rPr>
        <w:t>一个</w:t>
      </w:r>
      <w:r w:rsidR="00093371">
        <w:rPr>
          <w:rFonts w:hint="eastAsia"/>
          <w:sz w:val="22"/>
        </w:rPr>
        <w:t xml:space="preserve"> </w:t>
      </w:r>
      <w:r w:rsidR="00093371">
        <w:rPr>
          <w:sz w:val="22"/>
        </w:rPr>
        <w:t xml:space="preserve">PLL </w:t>
      </w:r>
      <w:r w:rsidR="00093371">
        <w:rPr>
          <w:rFonts w:hint="eastAsia"/>
          <w:sz w:val="22"/>
        </w:rPr>
        <w:t>端口</w:t>
      </w:r>
      <w:proofErr w:type="gramStart"/>
      <w:r w:rsidR="00093371">
        <w:rPr>
          <w:sz w:val="22"/>
        </w:rPr>
        <w:t>用于跟</w:t>
      </w:r>
      <w:proofErr w:type="gramEnd"/>
      <w:r w:rsidR="00093371">
        <w:rPr>
          <w:rFonts w:hint="eastAsia"/>
          <w:sz w:val="22"/>
        </w:rPr>
        <w:t xml:space="preserve"> </w:t>
      </w:r>
      <w:r w:rsidR="00093371">
        <w:rPr>
          <w:sz w:val="22"/>
        </w:rPr>
        <w:t xml:space="preserve">PLL </w:t>
      </w:r>
      <w:r w:rsidR="00093371">
        <w:rPr>
          <w:rFonts w:hint="eastAsia"/>
          <w:sz w:val="22"/>
        </w:rPr>
        <w:t>通讯</w:t>
      </w:r>
      <w:r w:rsidR="004C208B">
        <w:rPr>
          <w:rFonts w:hint="eastAsia"/>
          <w:sz w:val="22"/>
        </w:rPr>
        <w:t>.</w:t>
      </w:r>
    </w:p>
    <w:p w:rsidR="00DC7F5B" w:rsidRPr="008044DD" w:rsidRDefault="00DC7F5B" w:rsidP="00544185">
      <w:pPr>
        <w:rPr>
          <w:sz w:val="22"/>
        </w:rPr>
      </w:pPr>
    </w:p>
    <w:p w:rsidR="00142108" w:rsidRPr="002E14EC" w:rsidRDefault="00142108" w:rsidP="00142108">
      <w:pPr>
        <w:rPr>
          <w:rFonts w:ascii="Myriad Pro Light" w:eastAsia="MyriadPro-Semibold" w:hAnsi="Myriad Pro Light" w:cs="MyriadPro-Semibold"/>
          <w:b/>
          <w:kern w:val="0"/>
          <w:sz w:val="32"/>
          <w:szCs w:val="32"/>
        </w:rPr>
      </w:pPr>
      <w:r w:rsidRPr="002E14EC">
        <w:rPr>
          <w:rFonts w:ascii="Myriad Pro Light" w:eastAsia="MyriadPro-Semibold" w:hAnsi="Myriad Pro Light" w:cs="MyriadPro-Semibold"/>
          <w:b/>
          <w:kern w:val="0"/>
          <w:sz w:val="32"/>
          <w:szCs w:val="32"/>
        </w:rPr>
        <w:t>Configuration</w:t>
      </w:r>
    </w:p>
    <w:p w:rsidR="00D45E65" w:rsidRDefault="00E75BAD" w:rsidP="00E75BAD">
      <w:pPr>
        <w:ind w:firstLine="420"/>
        <w:rPr>
          <w:sz w:val="22"/>
        </w:rPr>
      </w:pPr>
      <w:r>
        <w:rPr>
          <w:sz w:val="22"/>
        </w:rPr>
        <w:t xml:space="preserve">PLL Avalon Interface Core </w:t>
      </w:r>
      <w:r>
        <w:rPr>
          <w:rFonts w:hint="eastAsia"/>
          <w:sz w:val="22"/>
        </w:rPr>
        <w:t>没有</w:t>
      </w:r>
      <w:r>
        <w:rPr>
          <w:sz w:val="22"/>
        </w:rPr>
        <w:t>需要用户配置的参数</w:t>
      </w:r>
      <w:r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>但在</w:t>
      </w:r>
      <w:r w:rsidR="007F27F3">
        <w:rPr>
          <w:sz w:val="22"/>
        </w:rPr>
        <w:t>使用</w:t>
      </w:r>
      <w:r>
        <w:rPr>
          <w:rFonts w:hint="eastAsia"/>
          <w:sz w:val="22"/>
        </w:rPr>
        <w:t xml:space="preserve"> IP </w:t>
      </w:r>
      <w:r w:rsidR="00662572">
        <w:rPr>
          <w:rFonts w:hint="eastAsia"/>
          <w:sz w:val="22"/>
        </w:rPr>
        <w:t>C</w:t>
      </w:r>
      <w:r w:rsidR="00662572">
        <w:rPr>
          <w:sz w:val="22"/>
        </w:rPr>
        <w:t xml:space="preserve">ore </w:t>
      </w:r>
      <w:r>
        <w:rPr>
          <w:sz w:val="22"/>
        </w:rPr>
        <w:t>时</w:t>
      </w:r>
      <w:r>
        <w:rPr>
          <w:rFonts w:hint="eastAsia"/>
          <w:sz w:val="22"/>
        </w:rPr>
        <w:t xml:space="preserve">, </w:t>
      </w:r>
      <w:proofErr w:type="gramStart"/>
      <w:r>
        <w:rPr>
          <w:rFonts w:hint="eastAsia"/>
          <w:sz w:val="22"/>
        </w:rPr>
        <w:t>请</w:t>
      </w:r>
      <w:r>
        <w:rPr>
          <w:sz w:val="22"/>
        </w:rPr>
        <w:t>确保</w:t>
      </w:r>
      <w:proofErr w:type="gramEnd"/>
      <w:r>
        <w:rPr>
          <w:sz w:val="22"/>
        </w:rPr>
        <w:t>您拥有一个打开了动态相移功能的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PLL, </w:t>
      </w:r>
      <w:r>
        <w:rPr>
          <w:rFonts w:hint="eastAsia"/>
          <w:sz w:val="22"/>
        </w:rPr>
        <w:t>并且</w:t>
      </w:r>
      <w:r>
        <w:rPr>
          <w:sz w:val="22"/>
        </w:rPr>
        <w:t>知晓</w:t>
      </w:r>
      <w:r>
        <w:rPr>
          <w:rFonts w:hint="eastAsia"/>
          <w:sz w:val="22"/>
        </w:rPr>
        <w:t xml:space="preserve"> PLL </w:t>
      </w:r>
      <w:r w:rsidR="008E28AF">
        <w:rPr>
          <w:sz w:val="22"/>
        </w:rPr>
        <w:t>单步</w:t>
      </w:r>
      <w:r>
        <w:rPr>
          <w:rFonts w:hint="eastAsia"/>
          <w:sz w:val="22"/>
        </w:rPr>
        <w:t>相移</w:t>
      </w:r>
      <w:r>
        <w:rPr>
          <w:sz w:val="22"/>
        </w:rPr>
        <w:t>的精度</w:t>
      </w:r>
      <w:r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>以便</w:t>
      </w:r>
      <w:r>
        <w:rPr>
          <w:sz w:val="22"/>
        </w:rPr>
        <w:t>您能正确的使用</w:t>
      </w:r>
      <w:r>
        <w:rPr>
          <w:rFonts w:hint="eastAsia"/>
          <w:sz w:val="22"/>
        </w:rPr>
        <w:t>该</w:t>
      </w:r>
      <w:r>
        <w:rPr>
          <w:rFonts w:hint="eastAsia"/>
          <w:sz w:val="22"/>
        </w:rPr>
        <w:t xml:space="preserve"> IP</w:t>
      </w:r>
      <w:r>
        <w:rPr>
          <w:sz w:val="22"/>
        </w:rPr>
        <w:t xml:space="preserve"> Core </w:t>
      </w:r>
      <w:r>
        <w:rPr>
          <w:rFonts w:hint="eastAsia"/>
          <w:sz w:val="22"/>
        </w:rPr>
        <w:t>对时钟</w:t>
      </w:r>
      <w:r w:rsidR="00FE76B3">
        <w:rPr>
          <w:sz w:val="22"/>
        </w:rPr>
        <w:t>进行相移</w:t>
      </w:r>
      <w:r w:rsidR="00FE76B3">
        <w:rPr>
          <w:sz w:val="22"/>
        </w:rPr>
        <w:t>.</w:t>
      </w:r>
    </w:p>
    <w:p w:rsidR="002122CF" w:rsidRDefault="002122CF" w:rsidP="00206EF2">
      <w:pPr>
        <w:rPr>
          <w:sz w:val="22"/>
        </w:rPr>
      </w:pPr>
    </w:p>
    <w:p w:rsidR="002122CF" w:rsidRPr="006606BF" w:rsidRDefault="002122CF" w:rsidP="002122CF">
      <w:pPr>
        <w:ind w:firstLine="420"/>
        <w:rPr>
          <w:rFonts w:ascii="Minion Pro Capt" w:hAnsi="Minion Pro Capt"/>
          <w:b/>
          <w:sz w:val="20"/>
          <w:szCs w:val="20"/>
        </w:rPr>
      </w:pPr>
      <w:r w:rsidRPr="006606BF">
        <w:rPr>
          <w:rFonts w:ascii="Minion Pro Capt" w:hAnsi="Minion Pro Capt"/>
          <w:b/>
          <w:sz w:val="20"/>
          <w:szCs w:val="20"/>
        </w:rPr>
        <w:t>Related Information</w:t>
      </w:r>
    </w:p>
    <w:p w:rsidR="002122CF" w:rsidRPr="00061D10" w:rsidRDefault="00006D3B" w:rsidP="002122CF">
      <w:pPr>
        <w:pStyle w:val="a3"/>
        <w:numPr>
          <w:ilvl w:val="0"/>
          <w:numId w:val="1"/>
        </w:numPr>
        <w:ind w:firstLineChars="0"/>
        <w:rPr>
          <w:rFonts w:ascii="Minion Pro Capt" w:hAnsi="Minion Pro Capt"/>
          <w:b/>
          <w:color w:val="006699"/>
          <w:sz w:val="22"/>
        </w:rPr>
      </w:pPr>
      <w:hyperlink r:id="rId6" w:tooltip="http://www.altera.com/literature/ug/ug_altpll.pdf" w:history="1">
        <w:r w:rsidR="002122CF">
          <w:rPr>
            <w:rStyle w:val="a4"/>
            <w:rFonts w:ascii="Minion Pro Capt" w:hAnsi="Minion Pro Capt"/>
            <w:b/>
            <w:sz w:val="22"/>
            <w:u w:val="none"/>
          </w:rPr>
          <w:t>ALTPLL Megafunction User Guide</w:t>
        </w:r>
      </w:hyperlink>
    </w:p>
    <w:p w:rsidR="002122CF" w:rsidRPr="00061D10" w:rsidRDefault="00006D3B" w:rsidP="002122CF">
      <w:pPr>
        <w:pStyle w:val="a3"/>
        <w:numPr>
          <w:ilvl w:val="0"/>
          <w:numId w:val="1"/>
        </w:numPr>
        <w:ind w:firstLineChars="0"/>
        <w:rPr>
          <w:rFonts w:ascii="Minion Pro Capt" w:hAnsi="Minion Pro Capt"/>
          <w:b/>
          <w:color w:val="006699"/>
          <w:sz w:val="22"/>
        </w:rPr>
      </w:pPr>
      <w:hyperlink r:id="rId7" w:tooltip="http://www.altera.com.cn/zh_CN/pdfs/literature/hb/nios2/n2cpu_nii53002.pdf" w:history="1">
        <w:r w:rsidR="002122CF">
          <w:rPr>
            <w:rStyle w:val="a4"/>
            <w:rFonts w:ascii="Minion Pro Capt" w:hAnsi="Minion Pro Capt"/>
            <w:b/>
            <w:sz w:val="22"/>
            <w:u w:val="none"/>
          </w:rPr>
          <w:t>PLLCore, Quartus II 9.1 Handbook, Volume 5</w:t>
        </w:r>
      </w:hyperlink>
    </w:p>
    <w:p w:rsidR="006E7DB6" w:rsidRDefault="006E7DB6" w:rsidP="00AD7FA8">
      <w:pPr>
        <w:rPr>
          <w:sz w:val="22"/>
        </w:rPr>
      </w:pPr>
    </w:p>
    <w:p w:rsidR="009A18DD" w:rsidRPr="002E14EC" w:rsidRDefault="009A18DD" w:rsidP="00E434F3">
      <w:pPr>
        <w:rPr>
          <w:rFonts w:ascii="Myriad Pro Light" w:eastAsia="MyriadPro-Semibold" w:hAnsi="Myriad Pro Light" w:cs="MyriadPro-Semibold"/>
          <w:b/>
          <w:kern w:val="0"/>
          <w:sz w:val="32"/>
          <w:szCs w:val="32"/>
        </w:rPr>
      </w:pPr>
      <w:r w:rsidRPr="002E14EC">
        <w:rPr>
          <w:rFonts w:ascii="Myriad Pro Light" w:eastAsia="MyriadPro-Semibold" w:hAnsi="Myriad Pro Light" w:cs="MyriadPro-Semibold"/>
          <w:b/>
          <w:kern w:val="0"/>
          <w:sz w:val="32"/>
          <w:szCs w:val="32"/>
        </w:rPr>
        <w:t>Software Programming Model</w:t>
      </w:r>
    </w:p>
    <w:p w:rsidR="009A18DD" w:rsidRPr="002E14EC" w:rsidRDefault="009A18DD" w:rsidP="00E434F3">
      <w:pPr>
        <w:rPr>
          <w:rFonts w:ascii="Myriad Pro Light" w:eastAsia="MyriadPro-Semibold" w:hAnsi="Myriad Pro Light" w:cs="MyriadPro-Semibold"/>
          <w:b/>
          <w:kern w:val="0"/>
          <w:sz w:val="28"/>
          <w:szCs w:val="28"/>
        </w:rPr>
      </w:pPr>
      <w:r w:rsidRPr="002E14EC">
        <w:rPr>
          <w:rFonts w:ascii="Myriad Pro Light" w:eastAsia="MyriadPro-Semibold" w:hAnsi="Myriad Pro Light" w:cs="MyriadPro-Semibold"/>
          <w:b/>
          <w:kern w:val="0"/>
          <w:sz w:val="28"/>
          <w:szCs w:val="28"/>
        </w:rPr>
        <w:t>Software Files</w:t>
      </w:r>
    </w:p>
    <w:p w:rsidR="009A18DD" w:rsidRDefault="00D35CDC" w:rsidP="009A18DD">
      <w:pPr>
        <w:ind w:firstLineChars="200" w:firstLine="440"/>
        <w:rPr>
          <w:sz w:val="22"/>
        </w:rPr>
      </w:pPr>
      <w:r>
        <w:rPr>
          <w:sz w:val="22"/>
        </w:rPr>
        <w:t>PLL Avalon Interface</w:t>
      </w:r>
      <w:r w:rsidR="009A18DD">
        <w:rPr>
          <w:sz w:val="22"/>
        </w:rPr>
        <w:t xml:space="preserve"> Core </w:t>
      </w:r>
      <w:r w:rsidR="009A18DD">
        <w:rPr>
          <w:rFonts w:hint="eastAsia"/>
          <w:sz w:val="22"/>
        </w:rPr>
        <w:t>提供</w:t>
      </w:r>
      <w:r w:rsidR="009A18DD">
        <w:rPr>
          <w:sz w:val="22"/>
        </w:rPr>
        <w:t>了</w:t>
      </w:r>
      <w:r w:rsidR="009A18DD">
        <w:rPr>
          <w:rFonts w:hint="eastAsia"/>
          <w:sz w:val="22"/>
        </w:rPr>
        <w:t>以下</w:t>
      </w:r>
      <w:r w:rsidR="009A18DD">
        <w:rPr>
          <w:sz w:val="22"/>
        </w:rPr>
        <w:t>软件文件</w:t>
      </w:r>
      <w:r w:rsidR="009A18DD">
        <w:rPr>
          <w:rFonts w:hint="eastAsia"/>
          <w:sz w:val="22"/>
        </w:rPr>
        <w:t xml:space="preserve">, </w:t>
      </w:r>
      <w:r w:rsidR="009A18DD">
        <w:rPr>
          <w:rFonts w:hint="eastAsia"/>
          <w:sz w:val="22"/>
        </w:rPr>
        <w:t>这些</w:t>
      </w:r>
      <w:r w:rsidR="009A18DD">
        <w:rPr>
          <w:sz w:val="22"/>
        </w:rPr>
        <w:t>文件提供了硬件的底层接口</w:t>
      </w:r>
      <w:r w:rsidR="009A18DD">
        <w:rPr>
          <w:rFonts w:hint="eastAsia"/>
          <w:sz w:val="22"/>
        </w:rPr>
        <w:t>.</w:t>
      </w:r>
    </w:p>
    <w:p w:rsidR="009A18DD" w:rsidRPr="003C3D23" w:rsidRDefault="007D5C32" w:rsidP="00FD7DF2">
      <w:pPr>
        <w:pStyle w:val="a3"/>
        <w:numPr>
          <w:ilvl w:val="0"/>
          <w:numId w:val="2"/>
        </w:numPr>
        <w:ind w:left="612" w:firstLineChars="0" w:hanging="170"/>
        <w:rPr>
          <w:b/>
          <w:sz w:val="22"/>
        </w:rPr>
      </w:pPr>
      <w:r w:rsidRPr="007D5C32">
        <w:rPr>
          <w:b/>
          <w:sz w:val="22"/>
        </w:rPr>
        <w:t>pll_interface</w:t>
      </w:r>
      <w:r w:rsidR="009A18DD" w:rsidRPr="00780AE7">
        <w:rPr>
          <w:b/>
          <w:sz w:val="22"/>
        </w:rPr>
        <w:t>.h</w:t>
      </w:r>
      <w:r w:rsidR="009A18DD" w:rsidRPr="00780AE7">
        <w:rPr>
          <w:rFonts w:hint="eastAsia"/>
          <w:sz w:val="22"/>
        </w:rPr>
        <w:t>—</w:t>
      </w:r>
      <w:r w:rsidR="009A18DD">
        <w:rPr>
          <w:rFonts w:hint="eastAsia"/>
          <w:sz w:val="22"/>
        </w:rPr>
        <w:t>这个</w:t>
      </w:r>
      <w:r w:rsidR="009A18DD">
        <w:rPr>
          <w:sz w:val="22"/>
        </w:rPr>
        <w:t>文件提供了</w:t>
      </w:r>
      <w:r w:rsidR="009A18DD">
        <w:rPr>
          <w:rFonts w:hint="eastAsia"/>
          <w:sz w:val="22"/>
        </w:rPr>
        <w:t>访问</w:t>
      </w:r>
      <w:r w:rsidR="009A18DD">
        <w:rPr>
          <w:sz w:val="22"/>
        </w:rPr>
        <w:t>底层硬件的函数定义</w:t>
      </w:r>
      <w:r w:rsidR="009A18DD">
        <w:rPr>
          <w:rFonts w:hint="eastAsia"/>
          <w:sz w:val="22"/>
        </w:rPr>
        <w:t>.</w:t>
      </w:r>
    </w:p>
    <w:p w:rsidR="009A18DD" w:rsidRPr="008A6B56" w:rsidRDefault="00D96F9B" w:rsidP="009A18DD">
      <w:pPr>
        <w:pStyle w:val="a3"/>
        <w:numPr>
          <w:ilvl w:val="0"/>
          <w:numId w:val="2"/>
        </w:numPr>
        <w:spacing w:afterLines="50" w:after="156"/>
        <w:ind w:left="612" w:firstLineChars="0" w:hanging="170"/>
        <w:rPr>
          <w:b/>
          <w:sz w:val="22"/>
        </w:rPr>
      </w:pPr>
      <w:r w:rsidRPr="007D5C32">
        <w:rPr>
          <w:b/>
          <w:sz w:val="22"/>
        </w:rPr>
        <w:t>pll_interface</w:t>
      </w:r>
      <w:r w:rsidR="009A18DD" w:rsidRPr="003C3D23">
        <w:rPr>
          <w:b/>
          <w:sz w:val="22"/>
        </w:rPr>
        <w:t>.c</w:t>
      </w:r>
      <w:r w:rsidR="009A18DD" w:rsidRPr="003C3D23">
        <w:rPr>
          <w:rFonts w:hint="eastAsia"/>
          <w:sz w:val="22"/>
        </w:rPr>
        <w:t>—</w:t>
      </w:r>
      <w:r w:rsidR="009A18DD">
        <w:rPr>
          <w:rFonts w:hint="eastAsia"/>
          <w:sz w:val="22"/>
        </w:rPr>
        <w:t>这个</w:t>
      </w:r>
      <w:r w:rsidR="009A18DD">
        <w:rPr>
          <w:sz w:val="22"/>
        </w:rPr>
        <w:t>文件包含访问底层</w:t>
      </w:r>
      <w:r w:rsidR="009A18DD">
        <w:rPr>
          <w:rFonts w:hint="eastAsia"/>
          <w:sz w:val="22"/>
        </w:rPr>
        <w:t>硬件</w:t>
      </w:r>
      <w:r w:rsidR="009A18DD">
        <w:rPr>
          <w:sz w:val="22"/>
        </w:rPr>
        <w:t>函数的实现</w:t>
      </w:r>
      <w:r w:rsidR="009A18DD">
        <w:rPr>
          <w:rFonts w:hint="eastAsia"/>
          <w:sz w:val="22"/>
        </w:rPr>
        <w:t>.</w:t>
      </w:r>
    </w:p>
    <w:p w:rsidR="00AD7FA8" w:rsidRDefault="00AD7FA8" w:rsidP="00AD7FA8">
      <w:pPr>
        <w:rPr>
          <w:sz w:val="22"/>
        </w:rPr>
      </w:pPr>
    </w:p>
    <w:p w:rsidR="0089779D" w:rsidRPr="00956B3F" w:rsidRDefault="0089779D" w:rsidP="0089779D">
      <w:pPr>
        <w:rPr>
          <w:rFonts w:ascii="Myriad Pro Light" w:eastAsia="MyriadPro-Semibold" w:hAnsi="Myriad Pro Light" w:cs="MyriadPro-Semibold"/>
          <w:b/>
          <w:kern w:val="0"/>
          <w:sz w:val="32"/>
          <w:szCs w:val="28"/>
        </w:rPr>
      </w:pPr>
      <w:r w:rsidRPr="00956B3F">
        <w:rPr>
          <w:rFonts w:ascii="Myriad Pro Light" w:eastAsia="MyriadPro-Semibold" w:hAnsi="Myriad Pro Light" w:cs="MyriadPro-Semibold"/>
          <w:b/>
          <w:kern w:val="0"/>
          <w:sz w:val="32"/>
          <w:szCs w:val="28"/>
        </w:rPr>
        <w:t>Register Map</w:t>
      </w:r>
    </w:p>
    <w:p w:rsidR="0089779D" w:rsidRPr="002E14EC" w:rsidRDefault="0089779D" w:rsidP="0089779D">
      <w:pPr>
        <w:rPr>
          <w:rFonts w:ascii="Myriad Pro Light" w:eastAsia="微软雅黑" w:hAnsi="Myriad Pro Light" w:cs="微软雅黑"/>
          <w:b/>
          <w:sz w:val="22"/>
        </w:rPr>
      </w:pPr>
      <w:r w:rsidRPr="002E14EC">
        <w:rPr>
          <w:rFonts w:ascii="Myriad Pro Light" w:eastAsia="微软雅黑" w:hAnsi="Myriad Pro Light" w:cs="微软雅黑"/>
          <w:b/>
          <w:kern w:val="0"/>
          <w:sz w:val="22"/>
        </w:rPr>
        <w:t>Table 1-1: Register Map for</w:t>
      </w:r>
      <w:r w:rsidR="004A00B6" w:rsidRPr="004A00B6">
        <w:t xml:space="preserve"> </w:t>
      </w:r>
      <w:r w:rsidR="004A00B6" w:rsidRPr="004A00B6">
        <w:rPr>
          <w:rFonts w:ascii="Myriad Pro Light" w:eastAsia="微软雅黑" w:hAnsi="Myriad Pro Light" w:cs="微软雅黑"/>
          <w:b/>
          <w:kern w:val="0"/>
          <w:sz w:val="22"/>
        </w:rPr>
        <w:t>PLL Avalon Interface Core</w:t>
      </w:r>
    </w:p>
    <w:tbl>
      <w:tblPr>
        <w:tblStyle w:val="DataSheet"/>
        <w:tblW w:w="8222" w:type="dxa"/>
        <w:tblLayout w:type="fixed"/>
        <w:tblLook w:val="04A0" w:firstRow="1" w:lastRow="0" w:firstColumn="1" w:lastColumn="0" w:noHBand="0" w:noVBand="1"/>
      </w:tblPr>
      <w:tblGrid>
        <w:gridCol w:w="851"/>
        <w:gridCol w:w="1559"/>
        <w:gridCol w:w="709"/>
        <w:gridCol w:w="850"/>
        <w:gridCol w:w="1134"/>
        <w:gridCol w:w="709"/>
        <w:gridCol w:w="1276"/>
        <w:gridCol w:w="1134"/>
      </w:tblGrid>
      <w:tr w:rsidR="00BA4097" w:rsidTr="004F2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1" w:type="dxa"/>
          </w:tcPr>
          <w:p w:rsidR="00EF2637" w:rsidRPr="001B7311" w:rsidRDefault="00EF2637" w:rsidP="00C02890">
            <w:pPr>
              <w:spacing w:line="36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Offset</w:t>
            </w:r>
          </w:p>
        </w:tc>
        <w:tc>
          <w:tcPr>
            <w:tcW w:w="1559" w:type="dxa"/>
          </w:tcPr>
          <w:p w:rsidR="00EF2637" w:rsidRPr="001B7311" w:rsidRDefault="00EF2637" w:rsidP="00C0289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Register Name</w:t>
            </w:r>
          </w:p>
        </w:tc>
        <w:tc>
          <w:tcPr>
            <w:tcW w:w="709" w:type="dxa"/>
          </w:tcPr>
          <w:p w:rsidR="00EF2637" w:rsidRPr="001B7311" w:rsidRDefault="00EF2637" w:rsidP="00C0289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R/W</w:t>
            </w:r>
          </w:p>
        </w:tc>
        <w:tc>
          <w:tcPr>
            <w:tcW w:w="850" w:type="dxa"/>
          </w:tcPr>
          <w:p w:rsidR="00EF2637" w:rsidRPr="001B7311" w:rsidRDefault="00EF2637" w:rsidP="00C0289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31</w:t>
            </w:r>
            <w:r w:rsidR="009A7BCB">
              <w:rPr>
                <w:szCs w:val="20"/>
              </w:rPr>
              <w:t>..30</w:t>
            </w:r>
          </w:p>
        </w:tc>
        <w:tc>
          <w:tcPr>
            <w:tcW w:w="1134" w:type="dxa"/>
          </w:tcPr>
          <w:p w:rsidR="00EF2637" w:rsidRPr="001B7311" w:rsidRDefault="00090DEB" w:rsidP="00090DEB">
            <w:pPr>
              <w:jc w:val="center"/>
              <w:rPr>
                <w:b w:val="0"/>
                <w:szCs w:val="20"/>
              </w:rPr>
            </w:pPr>
            <w:r>
              <w:rPr>
                <w:szCs w:val="20"/>
              </w:rPr>
              <w:t>29</w:t>
            </w:r>
            <w:r>
              <w:rPr>
                <w:rFonts w:hint="eastAsia"/>
                <w:szCs w:val="20"/>
              </w:rPr>
              <w:t>..</w:t>
            </w:r>
            <w:r>
              <w:rPr>
                <w:szCs w:val="20"/>
              </w:rPr>
              <w:t>9</w:t>
            </w:r>
          </w:p>
        </w:tc>
        <w:tc>
          <w:tcPr>
            <w:tcW w:w="709" w:type="dxa"/>
          </w:tcPr>
          <w:p w:rsidR="00EF2637" w:rsidRPr="001B7311" w:rsidRDefault="00EF2637" w:rsidP="00C0289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  <w:r>
              <w:rPr>
                <w:rFonts w:hint="eastAsia"/>
                <w:szCs w:val="20"/>
              </w:rPr>
              <w:t>..2</w:t>
            </w:r>
          </w:p>
        </w:tc>
        <w:tc>
          <w:tcPr>
            <w:tcW w:w="1276" w:type="dxa"/>
          </w:tcPr>
          <w:p w:rsidR="00EF2637" w:rsidRPr="001B7311" w:rsidRDefault="00EF2637" w:rsidP="00C0289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134" w:type="dxa"/>
          </w:tcPr>
          <w:p w:rsidR="00EF2637" w:rsidRPr="001B7311" w:rsidRDefault="00EF2637" w:rsidP="00C0289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17047B" w:rsidTr="004F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1" w:type="dxa"/>
          </w:tcPr>
          <w:p w:rsidR="0017047B" w:rsidRPr="00736833" w:rsidRDefault="0017047B" w:rsidP="00C02890">
            <w:pPr>
              <w:jc w:val="center"/>
              <w:rPr>
                <w:rFonts w:ascii="Myriad Pro SemiExt" w:hAnsi="Myriad Pro SemiExt" w:cs="Courier New"/>
              </w:rPr>
            </w:pPr>
            <w:r w:rsidRPr="00736833">
              <w:rPr>
                <w:rFonts w:ascii="Myriad Pro SemiExt" w:hAnsi="Myriad Pro SemiExt" w:cs="Courier New"/>
              </w:rPr>
              <w:t>0</w:t>
            </w:r>
          </w:p>
        </w:tc>
        <w:tc>
          <w:tcPr>
            <w:tcW w:w="1559" w:type="dxa"/>
          </w:tcPr>
          <w:p w:rsidR="0017047B" w:rsidRPr="00BB298A" w:rsidRDefault="0017047B" w:rsidP="00141765">
            <w:pPr>
              <w:spacing w:beforeLines="50" w:before="156" w:afterLines="50" w:after="156"/>
              <w:jc w:val="center"/>
              <w:rPr>
                <w:rFonts w:ascii="Myriad Pro SemiExt" w:hAnsi="Myriad Pro SemiExt" w:cs="Courier New"/>
              </w:rPr>
            </w:pPr>
            <w:r>
              <w:rPr>
                <w:rFonts w:ascii="Myriad Pro SemiExt" w:hAnsi="Myriad Pro SemiExt" w:cs="Courier New"/>
              </w:rPr>
              <w:t>status</w:t>
            </w:r>
          </w:p>
        </w:tc>
        <w:tc>
          <w:tcPr>
            <w:tcW w:w="709" w:type="dxa"/>
          </w:tcPr>
          <w:p w:rsidR="0017047B" w:rsidRPr="002B253F" w:rsidRDefault="0017047B" w:rsidP="00530AF0">
            <w:pPr>
              <w:jc w:val="center"/>
              <w:rPr>
                <w:rFonts w:ascii="Myriad Pro SemiExt" w:hAnsi="Myriad Pro SemiExt" w:cs="Courier New"/>
              </w:rPr>
            </w:pPr>
            <w:r w:rsidRPr="002B253F">
              <w:rPr>
                <w:rFonts w:ascii="Myriad Pro SemiExt" w:hAnsi="Myriad Pro SemiExt" w:cs="Courier New"/>
              </w:rPr>
              <w:t>R/</w:t>
            </w:r>
            <w:r>
              <w:rPr>
                <w:rFonts w:ascii="Myriad Pro SemiExt" w:hAnsi="Myriad Pro SemiExt" w:cs="Courier New"/>
              </w:rPr>
              <w:t>O</w:t>
            </w:r>
          </w:p>
        </w:tc>
        <w:tc>
          <w:tcPr>
            <w:tcW w:w="2693" w:type="dxa"/>
            <w:gridSpan w:val="3"/>
          </w:tcPr>
          <w:p w:rsidR="0017047B" w:rsidRPr="00803EC8" w:rsidRDefault="008044DD" w:rsidP="00C0289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(1)</w:t>
            </w:r>
          </w:p>
        </w:tc>
        <w:tc>
          <w:tcPr>
            <w:tcW w:w="1276" w:type="dxa"/>
          </w:tcPr>
          <w:p w:rsidR="0017047B" w:rsidRPr="00803EC8" w:rsidRDefault="0017047B" w:rsidP="00C0289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phasedone</w:t>
            </w:r>
          </w:p>
        </w:tc>
        <w:tc>
          <w:tcPr>
            <w:tcW w:w="1134" w:type="dxa"/>
          </w:tcPr>
          <w:p w:rsidR="0017047B" w:rsidRPr="00803EC8" w:rsidRDefault="0017047B" w:rsidP="00C02890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locked</w:t>
            </w:r>
          </w:p>
        </w:tc>
      </w:tr>
      <w:tr w:rsidR="0017047B" w:rsidTr="004F27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51" w:type="dxa"/>
          </w:tcPr>
          <w:p w:rsidR="0017047B" w:rsidRPr="00736833" w:rsidRDefault="0017047B" w:rsidP="00C02890">
            <w:pPr>
              <w:jc w:val="center"/>
              <w:rPr>
                <w:rFonts w:ascii="Myriad Pro SemiExt" w:hAnsi="Myriad Pro SemiExt" w:cs="Courier New"/>
              </w:rPr>
            </w:pPr>
            <w:r w:rsidRPr="00736833">
              <w:rPr>
                <w:rFonts w:ascii="Myriad Pro SemiExt" w:hAnsi="Myriad Pro SemiExt" w:cs="Courier New"/>
              </w:rPr>
              <w:t>1</w:t>
            </w:r>
          </w:p>
        </w:tc>
        <w:tc>
          <w:tcPr>
            <w:tcW w:w="1559" w:type="dxa"/>
          </w:tcPr>
          <w:p w:rsidR="0017047B" w:rsidRPr="00BB298A" w:rsidRDefault="0017047B" w:rsidP="00141765">
            <w:pPr>
              <w:spacing w:beforeLines="50" w:before="156" w:afterLines="50" w:after="156"/>
              <w:jc w:val="center"/>
              <w:rPr>
                <w:rFonts w:ascii="Myriad Pro SemiExt" w:hAnsi="Myriad Pro SemiExt" w:cs="Courier New"/>
              </w:rPr>
            </w:pPr>
            <w:r>
              <w:rPr>
                <w:rFonts w:ascii="Myriad Pro SemiExt" w:hAnsi="Myriad Pro SemiExt" w:cs="Courier New"/>
              </w:rPr>
              <w:t>control</w:t>
            </w:r>
          </w:p>
        </w:tc>
        <w:tc>
          <w:tcPr>
            <w:tcW w:w="709" w:type="dxa"/>
          </w:tcPr>
          <w:p w:rsidR="0017047B" w:rsidRPr="002B253F" w:rsidRDefault="0017047B" w:rsidP="00C02890">
            <w:pPr>
              <w:jc w:val="center"/>
              <w:rPr>
                <w:rFonts w:ascii="Myriad Pro SemiExt" w:hAnsi="Myriad Pro SemiExt" w:cs="Courier New"/>
              </w:rPr>
            </w:pPr>
            <w:r>
              <w:rPr>
                <w:rFonts w:ascii="Myriad Pro SemiExt" w:hAnsi="Myriad Pro SemiExt" w:cs="Courier New"/>
              </w:rPr>
              <w:t>R/</w:t>
            </w:r>
            <w:r w:rsidRPr="002B253F">
              <w:rPr>
                <w:rFonts w:ascii="Myriad Pro SemiExt" w:hAnsi="Myriad Pro SemiExt" w:cs="Courier New"/>
              </w:rPr>
              <w:t>W</w:t>
            </w:r>
          </w:p>
        </w:tc>
        <w:tc>
          <w:tcPr>
            <w:tcW w:w="2693" w:type="dxa"/>
            <w:gridSpan w:val="3"/>
          </w:tcPr>
          <w:p w:rsidR="0017047B" w:rsidRPr="00803EC8" w:rsidRDefault="008044DD" w:rsidP="00C02890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(1)</w:t>
            </w:r>
          </w:p>
        </w:tc>
        <w:tc>
          <w:tcPr>
            <w:tcW w:w="1276" w:type="dxa"/>
          </w:tcPr>
          <w:p w:rsidR="0017047B" w:rsidRPr="00803EC8" w:rsidRDefault="0017047B" w:rsidP="00C02890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pfdena</w:t>
            </w:r>
          </w:p>
        </w:tc>
        <w:tc>
          <w:tcPr>
            <w:tcW w:w="1134" w:type="dxa"/>
          </w:tcPr>
          <w:p w:rsidR="0017047B" w:rsidRPr="00803EC8" w:rsidRDefault="00DD36A4" w:rsidP="00C02890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areset</w:t>
            </w:r>
          </w:p>
        </w:tc>
      </w:tr>
      <w:tr w:rsidR="004350B0" w:rsidTr="004F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1" w:type="dxa"/>
          </w:tcPr>
          <w:p w:rsidR="004350B0" w:rsidRPr="00736833" w:rsidRDefault="004350B0" w:rsidP="00C02890">
            <w:pPr>
              <w:jc w:val="center"/>
              <w:rPr>
                <w:rFonts w:ascii="Myriad Pro SemiExt" w:hAnsi="Myriad Pro SemiExt" w:cs="Courier New"/>
              </w:rPr>
            </w:pPr>
            <w:r w:rsidRPr="00736833">
              <w:rPr>
                <w:rFonts w:ascii="Myriad Pro SemiExt" w:hAnsi="Myriad Pro SemiExt" w:cs="Courier New"/>
              </w:rPr>
              <w:t>2</w:t>
            </w:r>
          </w:p>
        </w:tc>
        <w:tc>
          <w:tcPr>
            <w:tcW w:w="1559" w:type="dxa"/>
          </w:tcPr>
          <w:p w:rsidR="00F35D19" w:rsidRDefault="004350B0" w:rsidP="00F35D19">
            <w:pPr>
              <w:spacing w:beforeLines="50" w:before="156"/>
              <w:jc w:val="center"/>
              <w:rPr>
                <w:rFonts w:ascii="Myriad Pro SemiExt" w:hAnsi="Myriad Pro SemiExt" w:cs="Courier New"/>
              </w:rPr>
            </w:pPr>
            <w:r>
              <w:rPr>
                <w:rFonts w:ascii="Myriad Pro SemiExt" w:hAnsi="Myriad Pro SemiExt" w:cs="Courier New"/>
              </w:rPr>
              <w:t>phase</w:t>
            </w:r>
          </w:p>
          <w:p w:rsidR="00F35D19" w:rsidRDefault="00F35D19" w:rsidP="00F35D19">
            <w:pPr>
              <w:jc w:val="center"/>
              <w:rPr>
                <w:rFonts w:ascii="Myriad Pro SemiExt" w:hAnsi="Myriad Pro SemiExt" w:cs="Courier New"/>
              </w:rPr>
            </w:pPr>
            <w:r>
              <w:rPr>
                <w:rFonts w:ascii="Myriad Pro SemiExt" w:hAnsi="Myriad Pro SemiExt" w:cs="Courier New"/>
              </w:rPr>
              <w:t>reconfig</w:t>
            </w:r>
          </w:p>
          <w:p w:rsidR="004350B0" w:rsidRPr="00BB298A" w:rsidRDefault="004350B0" w:rsidP="00F35D19">
            <w:pPr>
              <w:spacing w:afterLines="50" w:after="156"/>
              <w:jc w:val="center"/>
              <w:rPr>
                <w:rFonts w:ascii="Myriad Pro SemiExt" w:hAnsi="Myriad Pro SemiExt" w:cs="Courier New"/>
              </w:rPr>
            </w:pPr>
            <w:r>
              <w:rPr>
                <w:rFonts w:ascii="Myriad Pro SemiExt" w:hAnsi="Myriad Pro SemiExt" w:cs="Courier New"/>
              </w:rPr>
              <w:t>control</w:t>
            </w:r>
          </w:p>
        </w:tc>
        <w:tc>
          <w:tcPr>
            <w:tcW w:w="709" w:type="dxa"/>
          </w:tcPr>
          <w:p w:rsidR="004350B0" w:rsidRPr="002B253F" w:rsidRDefault="004350B0" w:rsidP="00C02890">
            <w:pPr>
              <w:spacing w:line="360" w:lineRule="auto"/>
              <w:jc w:val="center"/>
              <w:rPr>
                <w:rFonts w:ascii="Myriad Pro SemiExt" w:hAnsi="Myriad Pro SemiExt" w:cs="Courier New"/>
              </w:rPr>
            </w:pPr>
            <w:r w:rsidRPr="002B253F">
              <w:rPr>
                <w:rFonts w:ascii="Myriad Pro SemiExt" w:hAnsi="Myriad Pro SemiExt" w:cs="Courier New"/>
              </w:rPr>
              <w:t>R</w:t>
            </w:r>
            <w:r>
              <w:rPr>
                <w:rFonts w:ascii="Myriad Pro SemiExt" w:hAnsi="Myriad Pro SemiExt" w:cs="Courier New"/>
              </w:rPr>
              <w:t>/W</w:t>
            </w:r>
          </w:p>
        </w:tc>
        <w:tc>
          <w:tcPr>
            <w:tcW w:w="850" w:type="dxa"/>
          </w:tcPr>
          <w:p w:rsidR="004350B0" w:rsidRPr="00803EC8" w:rsidRDefault="004350B0" w:rsidP="00C0289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Ph</w:t>
            </w:r>
            <w:r w:rsidR="00DF34FC">
              <w:rPr>
                <w:rFonts w:ascii="Courier New" w:hAnsi="Courier New" w:cs="Courier New"/>
                <w:sz w:val="18"/>
                <w:szCs w:val="18"/>
              </w:rPr>
              <w:t>a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se</w:t>
            </w:r>
          </w:p>
        </w:tc>
        <w:tc>
          <w:tcPr>
            <w:tcW w:w="1134" w:type="dxa"/>
          </w:tcPr>
          <w:p w:rsidR="004350B0" w:rsidRPr="00803EC8" w:rsidRDefault="008044DD" w:rsidP="00C0289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(1)</w:t>
            </w:r>
          </w:p>
        </w:tc>
        <w:tc>
          <w:tcPr>
            <w:tcW w:w="3119" w:type="dxa"/>
            <w:gridSpan w:val="3"/>
          </w:tcPr>
          <w:p w:rsidR="004350B0" w:rsidRPr="00803EC8" w:rsidRDefault="004350B0" w:rsidP="00C02890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counter_number</w:t>
            </w:r>
          </w:p>
        </w:tc>
      </w:tr>
      <w:tr w:rsidR="00D856B7" w:rsidTr="004F27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51" w:type="dxa"/>
            <w:tcBorders>
              <w:bottom w:val="single" w:sz="24" w:space="0" w:color="7F7F7F" w:themeColor="text1" w:themeTint="80"/>
            </w:tcBorders>
          </w:tcPr>
          <w:p w:rsidR="00D856B7" w:rsidRPr="00736833" w:rsidRDefault="00D856B7" w:rsidP="00C02890">
            <w:pPr>
              <w:jc w:val="center"/>
              <w:rPr>
                <w:rFonts w:ascii="Myriad Pro SemiExt" w:hAnsi="Myriad Pro SemiExt" w:cs="Courier New"/>
              </w:rPr>
            </w:pPr>
            <w:r w:rsidRPr="00736833">
              <w:rPr>
                <w:rFonts w:ascii="Myriad Pro SemiExt" w:hAnsi="Myriad Pro SemiExt" w:cs="Courier New"/>
              </w:rPr>
              <w:t>3</w:t>
            </w:r>
          </w:p>
        </w:tc>
        <w:tc>
          <w:tcPr>
            <w:tcW w:w="1559" w:type="dxa"/>
            <w:tcBorders>
              <w:bottom w:val="single" w:sz="24" w:space="0" w:color="7F7F7F" w:themeColor="text1" w:themeTint="80"/>
            </w:tcBorders>
          </w:tcPr>
          <w:p w:rsidR="00D856B7" w:rsidRPr="00BB298A" w:rsidRDefault="00F87AF5" w:rsidP="00C02890">
            <w:pPr>
              <w:jc w:val="center"/>
              <w:rPr>
                <w:rFonts w:ascii="Myriad Pro SemiExt" w:hAnsi="Myriad Pro SemiExt" w:cs="Courier New"/>
              </w:rPr>
            </w:pPr>
            <w:r>
              <w:rPr>
                <w:rFonts w:ascii="Myriad Pro SemiExt" w:hAnsi="Myriad Pro SemiExt" w:cs="Courier New"/>
              </w:rPr>
              <w:t>—</w:t>
            </w:r>
          </w:p>
        </w:tc>
        <w:tc>
          <w:tcPr>
            <w:tcW w:w="709" w:type="dxa"/>
            <w:tcBorders>
              <w:bottom w:val="single" w:sz="24" w:space="0" w:color="7F7F7F" w:themeColor="text1" w:themeTint="80"/>
            </w:tcBorders>
          </w:tcPr>
          <w:p w:rsidR="00D856B7" w:rsidRPr="002B253F" w:rsidRDefault="00297779" w:rsidP="00C02890">
            <w:pPr>
              <w:jc w:val="center"/>
              <w:rPr>
                <w:rFonts w:ascii="Myriad Pro SemiExt" w:hAnsi="Myriad Pro SemiExt" w:cs="Courier New"/>
              </w:rPr>
            </w:pPr>
            <w:r>
              <w:rPr>
                <w:rFonts w:ascii="Myriad Pro SemiExt" w:hAnsi="Myriad Pro SemiExt" w:cs="Courier New"/>
              </w:rPr>
              <w:t>—</w:t>
            </w:r>
          </w:p>
        </w:tc>
        <w:tc>
          <w:tcPr>
            <w:tcW w:w="5103" w:type="dxa"/>
            <w:gridSpan w:val="5"/>
            <w:tcBorders>
              <w:bottom w:val="single" w:sz="24" w:space="0" w:color="7F7F7F" w:themeColor="text1" w:themeTint="80"/>
            </w:tcBorders>
          </w:tcPr>
          <w:p w:rsidR="00D856B7" w:rsidRPr="00803EC8" w:rsidRDefault="00D856B7" w:rsidP="00C02890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Undefined</w:t>
            </w:r>
          </w:p>
        </w:tc>
      </w:tr>
    </w:tbl>
    <w:p w:rsidR="0089779D" w:rsidRPr="00F0198E" w:rsidRDefault="00006D3B" w:rsidP="00F0198E">
      <w:pPr>
        <w:pStyle w:val="a3"/>
        <w:numPr>
          <w:ilvl w:val="0"/>
          <w:numId w:val="6"/>
        </w:numPr>
        <w:spacing w:line="360" w:lineRule="auto"/>
        <w:ind w:firstLineChars="0"/>
        <w:rPr>
          <w:sz w:val="22"/>
        </w:rPr>
      </w:pPr>
      <w:proofErr w:type="gramStart"/>
      <w:r>
        <w:rPr>
          <w:rFonts w:hint="eastAsia"/>
          <w:sz w:val="22"/>
        </w:rPr>
        <w:t>保留位</w:t>
      </w:r>
      <w:proofErr w:type="gramEnd"/>
      <w:r>
        <w:rPr>
          <w:rFonts w:hint="eastAsia"/>
          <w:sz w:val="22"/>
        </w:rPr>
        <w:t xml:space="preserve">. </w:t>
      </w:r>
      <w:bookmarkStart w:id="0" w:name="_GoBack"/>
      <w:bookmarkEnd w:id="0"/>
      <w:r w:rsidR="00DD2260" w:rsidRPr="00F0198E">
        <w:rPr>
          <w:sz w:val="22"/>
        </w:rPr>
        <w:t>读取</w:t>
      </w:r>
      <w:r w:rsidR="00195725" w:rsidRPr="00F0198E">
        <w:rPr>
          <w:rFonts w:hint="eastAsia"/>
          <w:sz w:val="22"/>
        </w:rPr>
        <w:t>保留</w:t>
      </w:r>
      <w:r w:rsidR="00195725" w:rsidRPr="00F0198E">
        <w:rPr>
          <w:sz w:val="22"/>
        </w:rPr>
        <w:t>位时会返回不确定的</w:t>
      </w:r>
      <w:r w:rsidR="00195725" w:rsidRPr="00F0198E">
        <w:rPr>
          <w:rFonts w:hint="eastAsia"/>
          <w:sz w:val="22"/>
        </w:rPr>
        <w:t>值</w:t>
      </w:r>
      <w:r w:rsidR="00195725" w:rsidRPr="00F0198E">
        <w:rPr>
          <w:rFonts w:hint="eastAsia"/>
          <w:sz w:val="22"/>
        </w:rPr>
        <w:t xml:space="preserve">, </w:t>
      </w:r>
      <w:r w:rsidR="00195725" w:rsidRPr="00F0198E">
        <w:rPr>
          <w:rFonts w:hint="eastAsia"/>
          <w:sz w:val="22"/>
        </w:rPr>
        <w:t>向</w:t>
      </w:r>
      <w:r w:rsidR="00195725" w:rsidRPr="00F0198E">
        <w:rPr>
          <w:sz w:val="22"/>
        </w:rPr>
        <w:t>保留位写时</w:t>
      </w:r>
      <w:r w:rsidR="00B66291" w:rsidRPr="00F0198E">
        <w:rPr>
          <w:rFonts w:hint="eastAsia"/>
          <w:sz w:val="22"/>
        </w:rPr>
        <w:t>可设置</w:t>
      </w:r>
      <w:r w:rsidR="00195725" w:rsidRPr="00F0198E">
        <w:rPr>
          <w:sz w:val="22"/>
        </w:rPr>
        <w:t>为</w:t>
      </w:r>
      <w:r w:rsidR="00195725" w:rsidRPr="00F0198E">
        <w:rPr>
          <w:rFonts w:hint="eastAsia"/>
          <w:sz w:val="22"/>
        </w:rPr>
        <w:t xml:space="preserve"> 0.</w:t>
      </w:r>
    </w:p>
    <w:p w:rsidR="008A268E" w:rsidRDefault="008A268E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:rsidR="00DD22A5" w:rsidRPr="002E14EC" w:rsidRDefault="00F82099" w:rsidP="00DD22A5">
      <w:pPr>
        <w:rPr>
          <w:rFonts w:ascii="Myriad Pro Light" w:eastAsia="MyriadPro-Semibold" w:hAnsi="Myriad Pro Light" w:cs="MyriadPro-Semibold"/>
          <w:b/>
          <w:kern w:val="0"/>
          <w:sz w:val="28"/>
          <w:szCs w:val="28"/>
        </w:rPr>
      </w:pPr>
      <w:r>
        <w:rPr>
          <w:rFonts w:ascii="Myriad Pro Light" w:eastAsia="MyriadPro-Semibold" w:hAnsi="Myriad Pro Light" w:cs="MyriadPro-Semibold"/>
          <w:b/>
          <w:kern w:val="0"/>
          <w:sz w:val="28"/>
          <w:szCs w:val="28"/>
        </w:rPr>
        <w:lastRenderedPageBreak/>
        <w:t>Status Register</w:t>
      </w:r>
    </w:p>
    <w:p w:rsidR="002652E7" w:rsidRDefault="00464338" w:rsidP="002652E7">
      <w:pPr>
        <w:ind w:firstLine="420"/>
        <w:rPr>
          <w:sz w:val="22"/>
        </w:rPr>
      </w:pPr>
      <w:r>
        <w:rPr>
          <w:rFonts w:hint="eastAsia"/>
          <w:sz w:val="22"/>
        </w:rPr>
        <w:t>可以通过</w:t>
      </w:r>
      <w:r>
        <w:rPr>
          <w:sz w:val="22"/>
        </w:rPr>
        <w:t>访问</w:t>
      </w:r>
      <w:r>
        <w:rPr>
          <w:rFonts w:hint="eastAsia"/>
          <w:sz w:val="22"/>
        </w:rPr>
        <w:t>状态</w:t>
      </w:r>
      <w:r>
        <w:rPr>
          <w:sz w:val="22"/>
        </w:rPr>
        <w:t>寄存器来获取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PLL </w:t>
      </w:r>
      <w:r>
        <w:rPr>
          <w:rFonts w:hint="eastAsia"/>
          <w:sz w:val="22"/>
        </w:rPr>
        <w:t>的</w:t>
      </w:r>
      <w:r>
        <w:rPr>
          <w:sz w:val="22"/>
        </w:rPr>
        <w:t>状态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proofErr w:type="gramStart"/>
      <w:r>
        <w:rPr>
          <w:rFonts w:hint="eastAsia"/>
          <w:sz w:val="22"/>
        </w:rPr>
        <w:t>向</w:t>
      </w:r>
      <w:r>
        <w:rPr>
          <w:sz w:val="22"/>
        </w:rPr>
        <w:t>状态</w:t>
      </w:r>
      <w:proofErr w:type="gramEnd"/>
      <w:r>
        <w:rPr>
          <w:sz w:val="22"/>
        </w:rPr>
        <w:t>寄存器</w:t>
      </w:r>
      <w:r>
        <w:rPr>
          <w:rFonts w:hint="eastAsia"/>
          <w:sz w:val="22"/>
        </w:rPr>
        <w:t>写</w:t>
      </w:r>
      <w:r>
        <w:rPr>
          <w:sz w:val="22"/>
        </w:rPr>
        <w:t>是无效的</w:t>
      </w:r>
      <w:r>
        <w:rPr>
          <w:rFonts w:hint="eastAsia"/>
          <w:sz w:val="22"/>
        </w:rPr>
        <w:t>.</w:t>
      </w:r>
    </w:p>
    <w:p w:rsidR="005B1DB9" w:rsidRPr="008C28CD" w:rsidRDefault="005B1DB9" w:rsidP="005B1DB9">
      <w:pPr>
        <w:rPr>
          <w:rFonts w:ascii="Myriad Pro Light" w:eastAsia="微软雅黑" w:hAnsi="Myriad Pro Light" w:cs="微软雅黑"/>
          <w:b/>
          <w:sz w:val="22"/>
        </w:rPr>
      </w:pPr>
      <w:r w:rsidRPr="002E14EC">
        <w:rPr>
          <w:rFonts w:ascii="Myriad Pro Light" w:eastAsia="微软雅黑" w:hAnsi="Myriad Pro Light" w:cs="微软雅黑"/>
          <w:b/>
          <w:kern w:val="0"/>
          <w:sz w:val="22"/>
        </w:rPr>
        <w:t>Table 1-</w:t>
      </w:r>
      <w:r w:rsidR="008C28CD">
        <w:rPr>
          <w:rFonts w:ascii="Myriad Pro Light" w:eastAsia="微软雅黑" w:hAnsi="Myriad Pro Light" w:cs="微软雅黑"/>
          <w:b/>
          <w:kern w:val="0"/>
          <w:sz w:val="22"/>
        </w:rPr>
        <w:t>2</w:t>
      </w:r>
      <w:r w:rsidRPr="002E14EC">
        <w:rPr>
          <w:rFonts w:ascii="Myriad Pro Light" w:eastAsia="微软雅黑" w:hAnsi="Myriad Pro Light" w:cs="微软雅黑"/>
          <w:b/>
          <w:kern w:val="0"/>
          <w:sz w:val="22"/>
        </w:rPr>
        <w:t xml:space="preserve">: </w:t>
      </w:r>
      <w:r w:rsidR="008C28CD">
        <w:rPr>
          <w:rFonts w:ascii="Myriad Pro Light" w:eastAsia="微软雅黑" w:hAnsi="Myriad Pro Light" w:cs="微软雅黑"/>
          <w:b/>
          <w:kern w:val="0"/>
          <w:sz w:val="22"/>
        </w:rPr>
        <w:t xml:space="preserve">Status </w:t>
      </w:r>
      <w:r w:rsidRPr="002E14EC">
        <w:rPr>
          <w:rFonts w:ascii="Myriad Pro Light" w:eastAsia="微软雅黑" w:hAnsi="Myriad Pro Light" w:cs="微软雅黑"/>
          <w:b/>
          <w:kern w:val="0"/>
          <w:sz w:val="22"/>
        </w:rPr>
        <w:t>Register</w:t>
      </w:r>
    </w:p>
    <w:tbl>
      <w:tblPr>
        <w:tblStyle w:val="DataSheet"/>
        <w:tblW w:w="8222" w:type="dxa"/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1701"/>
        <w:gridCol w:w="3827"/>
      </w:tblGrid>
      <w:tr w:rsidR="0082109F" w:rsidTr="00612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</w:tcPr>
          <w:p w:rsidR="0082109F" w:rsidRPr="001B7311" w:rsidRDefault="0082109F" w:rsidP="00C02890">
            <w:pPr>
              <w:spacing w:line="36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Bit Number</w:t>
            </w:r>
          </w:p>
        </w:tc>
        <w:tc>
          <w:tcPr>
            <w:tcW w:w="1418" w:type="dxa"/>
          </w:tcPr>
          <w:p w:rsidR="0082109F" w:rsidRPr="001B7311" w:rsidRDefault="0082109F" w:rsidP="00C0289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Bit</w:t>
            </w:r>
            <w:r>
              <w:rPr>
                <w:rFonts w:hint="eastAsia"/>
                <w:szCs w:val="20"/>
              </w:rPr>
              <w:t xml:space="preserve"> Name</w:t>
            </w:r>
          </w:p>
        </w:tc>
        <w:tc>
          <w:tcPr>
            <w:tcW w:w="1701" w:type="dxa"/>
          </w:tcPr>
          <w:p w:rsidR="0082109F" w:rsidRPr="001B7311" w:rsidRDefault="0082109F" w:rsidP="00C0289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Value after reset</w:t>
            </w:r>
          </w:p>
        </w:tc>
        <w:tc>
          <w:tcPr>
            <w:tcW w:w="3827" w:type="dxa"/>
          </w:tcPr>
          <w:p w:rsidR="0082109F" w:rsidRPr="001B7311" w:rsidRDefault="0082109F" w:rsidP="00C0289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</w:tr>
      <w:tr w:rsidR="00126519" w:rsidTr="00612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:rsidR="00126519" w:rsidRPr="00736833" w:rsidRDefault="00126519" w:rsidP="00C02890">
            <w:pPr>
              <w:jc w:val="center"/>
              <w:rPr>
                <w:rFonts w:ascii="Myriad Pro SemiExt" w:hAnsi="Myriad Pro SemiExt" w:cs="Courier New"/>
              </w:rPr>
            </w:pPr>
            <w:r w:rsidRPr="00736833">
              <w:rPr>
                <w:rFonts w:ascii="Myriad Pro SemiExt" w:hAnsi="Myriad Pro SemiExt" w:cs="Courier New"/>
              </w:rPr>
              <w:t>0</w:t>
            </w:r>
          </w:p>
        </w:tc>
        <w:tc>
          <w:tcPr>
            <w:tcW w:w="1418" w:type="dxa"/>
          </w:tcPr>
          <w:p w:rsidR="00126519" w:rsidRPr="00BB298A" w:rsidRDefault="006379F4" w:rsidP="00C02890">
            <w:pPr>
              <w:jc w:val="center"/>
              <w:rPr>
                <w:rFonts w:ascii="Myriad Pro SemiExt" w:hAnsi="Myriad Pro SemiExt" w:cs="Courier New"/>
              </w:rPr>
            </w:pPr>
            <w:r>
              <w:rPr>
                <w:rFonts w:ascii="Myriad Pro SemiExt" w:hAnsi="Myriad Pro SemiExt" w:cs="Courier New"/>
              </w:rPr>
              <w:t>locked</w:t>
            </w:r>
          </w:p>
        </w:tc>
        <w:tc>
          <w:tcPr>
            <w:tcW w:w="1701" w:type="dxa"/>
          </w:tcPr>
          <w:p w:rsidR="00126519" w:rsidRPr="002B253F" w:rsidRDefault="00235B52" w:rsidP="00C02890">
            <w:pPr>
              <w:jc w:val="center"/>
              <w:rPr>
                <w:rFonts w:ascii="Myriad Pro SemiExt" w:hAnsi="Myriad Pro SemiExt" w:cs="Courier New"/>
              </w:rPr>
            </w:pPr>
            <w:r>
              <w:rPr>
                <w:rFonts w:ascii="Myriad Pro SemiExt" w:hAnsi="Myriad Pro SemiExt" w:cs="Courier New"/>
              </w:rPr>
              <w:t>1</w:t>
            </w:r>
          </w:p>
        </w:tc>
        <w:tc>
          <w:tcPr>
            <w:tcW w:w="3827" w:type="dxa"/>
          </w:tcPr>
          <w:p w:rsidR="00126519" w:rsidRPr="007304B0" w:rsidRDefault="00611F19" w:rsidP="00440188">
            <w:pPr>
              <w:spacing w:beforeLines="50" w:before="156" w:afterLines="50" w:after="156"/>
              <w:jc w:val="left"/>
            </w:pPr>
            <w:r w:rsidRPr="006F7726">
              <w:rPr>
                <w:rFonts w:hint="eastAsia"/>
              </w:rPr>
              <w:t>连接到</w:t>
            </w:r>
            <w:r w:rsidRPr="006F7726">
              <w:rPr>
                <w:rFonts w:hint="eastAsia"/>
              </w:rPr>
              <w:t xml:space="preserve"> PLL </w:t>
            </w:r>
            <w:r w:rsidRPr="006F7726">
              <w:rPr>
                <w:rFonts w:hint="eastAsia"/>
              </w:rPr>
              <w:t>上</w:t>
            </w:r>
            <w:r w:rsidRPr="006F7726">
              <w:t>的</w:t>
            </w:r>
            <w:r w:rsidRPr="006F7726">
              <w:rPr>
                <w:rFonts w:hint="eastAsia"/>
              </w:rPr>
              <w:t xml:space="preserve"> </w:t>
            </w:r>
            <w:r w:rsidRPr="006F7726">
              <w:rPr>
                <w:rFonts w:ascii="Courier New" w:hAnsi="Courier New" w:cs="Courier New" w:hint="eastAsia"/>
              </w:rPr>
              <w:t>locked</w:t>
            </w:r>
            <w:r w:rsidRPr="006F7726">
              <w:rPr>
                <w:rFonts w:hint="eastAsia"/>
              </w:rPr>
              <w:t xml:space="preserve"> </w:t>
            </w:r>
            <w:r w:rsidRPr="006F7726">
              <w:rPr>
                <w:rFonts w:hint="eastAsia"/>
              </w:rPr>
              <w:t>引脚</w:t>
            </w:r>
            <w:r w:rsidRPr="006F7726">
              <w:rPr>
                <w:rFonts w:hint="eastAsia"/>
              </w:rPr>
              <w:t>.</w:t>
            </w:r>
          </w:p>
        </w:tc>
      </w:tr>
      <w:tr w:rsidR="00126519" w:rsidTr="00612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6" w:type="dxa"/>
          </w:tcPr>
          <w:p w:rsidR="00126519" w:rsidRPr="00736833" w:rsidRDefault="00126519" w:rsidP="00C02890">
            <w:pPr>
              <w:jc w:val="center"/>
              <w:rPr>
                <w:rFonts w:ascii="Myriad Pro SemiExt" w:hAnsi="Myriad Pro SemiExt" w:cs="Courier New"/>
              </w:rPr>
            </w:pPr>
            <w:r w:rsidRPr="00736833">
              <w:rPr>
                <w:rFonts w:ascii="Myriad Pro SemiExt" w:hAnsi="Myriad Pro SemiExt" w:cs="Courier New"/>
              </w:rPr>
              <w:t>1</w:t>
            </w:r>
          </w:p>
        </w:tc>
        <w:tc>
          <w:tcPr>
            <w:tcW w:w="1418" w:type="dxa"/>
          </w:tcPr>
          <w:p w:rsidR="00126519" w:rsidRPr="00BB298A" w:rsidRDefault="006379F4" w:rsidP="00C02890">
            <w:pPr>
              <w:jc w:val="center"/>
              <w:rPr>
                <w:rFonts w:ascii="Myriad Pro SemiExt" w:hAnsi="Myriad Pro SemiExt" w:cs="Courier New"/>
              </w:rPr>
            </w:pPr>
            <w:r>
              <w:rPr>
                <w:rFonts w:ascii="Myriad Pro SemiExt" w:hAnsi="Myriad Pro SemiExt" w:cs="Courier New"/>
              </w:rPr>
              <w:t>phasedone</w:t>
            </w:r>
          </w:p>
        </w:tc>
        <w:tc>
          <w:tcPr>
            <w:tcW w:w="1701" w:type="dxa"/>
          </w:tcPr>
          <w:p w:rsidR="00126519" w:rsidRPr="002B253F" w:rsidRDefault="00235B52" w:rsidP="00C02890">
            <w:pPr>
              <w:jc w:val="center"/>
              <w:rPr>
                <w:rFonts w:ascii="Myriad Pro SemiExt" w:hAnsi="Myriad Pro SemiExt" w:cs="Courier New"/>
              </w:rPr>
            </w:pPr>
            <w:r>
              <w:rPr>
                <w:rFonts w:ascii="Myriad Pro SemiExt" w:hAnsi="Myriad Pro SemiExt" w:cs="Courier New"/>
              </w:rPr>
              <w:t>0</w:t>
            </w:r>
          </w:p>
        </w:tc>
        <w:tc>
          <w:tcPr>
            <w:tcW w:w="3827" w:type="dxa"/>
          </w:tcPr>
          <w:p w:rsidR="00126519" w:rsidRPr="004330EC" w:rsidRDefault="004330EC" w:rsidP="00BA4A59">
            <w:pPr>
              <w:spacing w:beforeLines="50" w:before="156" w:afterLines="50" w:after="156"/>
              <w:jc w:val="left"/>
            </w:pPr>
            <w:r w:rsidRPr="006F7726">
              <w:rPr>
                <w:rFonts w:hint="eastAsia"/>
              </w:rPr>
              <w:t>连接到</w:t>
            </w:r>
            <w:r w:rsidRPr="006F7726">
              <w:rPr>
                <w:rFonts w:hint="eastAsia"/>
              </w:rPr>
              <w:t xml:space="preserve"> PLL </w:t>
            </w:r>
            <w:r w:rsidRPr="006F7726">
              <w:rPr>
                <w:rFonts w:hint="eastAsia"/>
              </w:rPr>
              <w:t>上</w:t>
            </w:r>
            <w:r w:rsidRPr="006F7726">
              <w:t>的</w:t>
            </w:r>
            <w:r w:rsidRPr="006F7726"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</w:rPr>
              <w:t>phasedone</w:t>
            </w:r>
            <w:r w:rsidRPr="006F7726">
              <w:rPr>
                <w:rFonts w:hint="eastAsia"/>
              </w:rPr>
              <w:t xml:space="preserve"> </w:t>
            </w:r>
            <w:r w:rsidRPr="006F7726">
              <w:rPr>
                <w:rFonts w:hint="eastAsia"/>
              </w:rPr>
              <w:t>引脚</w:t>
            </w:r>
            <w:r w:rsidRPr="006F7726">
              <w:rPr>
                <w:rFonts w:hint="eastAsia"/>
              </w:rPr>
              <w:t>.</w:t>
            </w:r>
          </w:p>
        </w:tc>
      </w:tr>
      <w:tr w:rsidR="00134B31" w:rsidTr="00612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  <w:tcBorders>
              <w:bottom w:val="single" w:sz="24" w:space="0" w:color="7F7F7F" w:themeColor="text1" w:themeTint="80"/>
            </w:tcBorders>
          </w:tcPr>
          <w:p w:rsidR="00537CFC" w:rsidRPr="00736833" w:rsidRDefault="00134B31" w:rsidP="00160B72">
            <w:pPr>
              <w:jc w:val="center"/>
              <w:rPr>
                <w:rFonts w:ascii="Myriad Pro SemiExt" w:hAnsi="Myriad Pro SemiExt" w:cs="Courier New"/>
              </w:rPr>
            </w:pPr>
            <w:r>
              <w:rPr>
                <w:rFonts w:ascii="Myriad Pro SemiExt" w:hAnsi="Myriad Pro SemiExt" w:cs="Courier New"/>
              </w:rPr>
              <w:t>2</w:t>
            </w:r>
            <w:r w:rsidR="00160B72">
              <w:rPr>
                <w:rFonts w:ascii="Myriad Pro SemiExt" w:hAnsi="Myriad Pro SemiExt" w:cs="Courier New"/>
              </w:rPr>
              <w:t>:</w:t>
            </w:r>
            <w:r>
              <w:rPr>
                <w:rFonts w:ascii="Myriad Pro SemiExt" w:hAnsi="Myriad Pro SemiExt" w:cs="Courier New"/>
              </w:rPr>
              <w:t>31</w:t>
            </w:r>
          </w:p>
        </w:tc>
        <w:tc>
          <w:tcPr>
            <w:tcW w:w="1418" w:type="dxa"/>
            <w:tcBorders>
              <w:bottom w:val="single" w:sz="24" w:space="0" w:color="7F7F7F" w:themeColor="text1" w:themeTint="80"/>
            </w:tcBorders>
          </w:tcPr>
          <w:p w:rsidR="00537CFC" w:rsidRPr="00BB298A" w:rsidRDefault="00537CFC" w:rsidP="00C02890">
            <w:pPr>
              <w:jc w:val="center"/>
              <w:rPr>
                <w:rFonts w:ascii="Myriad Pro SemiExt" w:hAnsi="Myriad Pro SemiExt" w:cs="Courier New"/>
              </w:rPr>
            </w:pPr>
            <w:r>
              <w:rPr>
                <w:rFonts w:ascii="Myriad Pro SemiExt" w:hAnsi="Myriad Pro SemiExt" w:cs="Courier New"/>
              </w:rPr>
              <w:t>—</w:t>
            </w:r>
          </w:p>
        </w:tc>
        <w:tc>
          <w:tcPr>
            <w:tcW w:w="1701" w:type="dxa"/>
            <w:tcBorders>
              <w:bottom w:val="single" w:sz="24" w:space="0" w:color="7F7F7F" w:themeColor="text1" w:themeTint="80"/>
            </w:tcBorders>
          </w:tcPr>
          <w:p w:rsidR="00537CFC" w:rsidRPr="002B253F" w:rsidRDefault="00537CFC" w:rsidP="00C02890">
            <w:pPr>
              <w:jc w:val="center"/>
              <w:rPr>
                <w:rFonts w:ascii="Myriad Pro SemiExt" w:hAnsi="Myriad Pro SemiExt" w:cs="Courier New"/>
              </w:rPr>
            </w:pPr>
            <w:r>
              <w:rPr>
                <w:rFonts w:ascii="Myriad Pro SemiExt" w:hAnsi="Myriad Pro SemiExt" w:cs="Courier New"/>
              </w:rPr>
              <w:t>—</w:t>
            </w:r>
          </w:p>
        </w:tc>
        <w:tc>
          <w:tcPr>
            <w:tcW w:w="3827" w:type="dxa"/>
            <w:tcBorders>
              <w:bottom w:val="single" w:sz="24" w:space="0" w:color="7F7F7F" w:themeColor="text1" w:themeTint="80"/>
            </w:tcBorders>
          </w:tcPr>
          <w:p w:rsidR="00537CFC" w:rsidRPr="00803EC8" w:rsidRDefault="00097AEF" w:rsidP="002968FE">
            <w:pPr>
              <w:spacing w:beforeLines="50" w:before="156" w:afterLines="50" w:after="156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A263F">
              <w:rPr>
                <w:rFonts w:hint="eastAsia"/>
              </w:rPr>
              <w:t>保留</w:t>
            </w:r>
            <w:r w:rsidRPr="005A263F">
              <w:rPr>
                <w:rFonts w:hint="eastAsia"/>
              </w:rPr>
              <w:t xml:space="preserve">. </w:t>
            </w:r>
            <w:r w:rsidRPr="005A263F">
              <w:rPr>
                <w:rFonts w:hint="eastAsia"/>
              </w:rPr>
              <w:t>读取</w:t>
            </w:r>
            <w:r w:rsidRPr="005A263F">
              <w:t>的值未定义</w:t>
            </w:r>
          </w:p>
        </w:tc>
      </w:tr>
    </w:tbl>
    <w:p w:rsidR="002210F2" w:rsidRPr="002210F2" w:rsidRDefault="002210F2" w:rsidP="007C6A7F">
      <w:pPr>
        <w:rPr>
          <w:rFonts w:ascii="Myriad Pro Light" w:eastAsia="MyriadPro-Semibold" w:hAnsi="Myriad Pro Light" w:cs="MyriadPro-Semibold"/>
          <w:b/>
          <w:kern w:val="0"/>
          <w:sz w:val="22"/>
        </w:rPr>
      </w:pPr>
    </w:p>
    <w:p w:rsidR="007C6A7F" w:rsidRPr="002E14EC" w:rsidRDefault="006F443C" w:rsidP="007C6A7F">
      <w:pPr>
        <w:rPr>
          <w:rFonts w:ascii="Myriad Pro Light" w:eastAsia="MyriadPro-Semibold" w:hAnsi="Myriad Pro Light" w:cs="MyriadPro-Semibold"/>
          <w:b/>
          <w:kern w:val="0"/>
          <w:sz w:val="28"/>
          <w:szCs w:val="28"/>
        </w:rPr>
      </w:pPr>
      <w:r>
        <w:rPr>
          <w:rFonts w:ascii="Myriad Pro Light" w:eastAsia="MyriadPro-Semibold" w:hAnsi="Myriad Pro Light" w:cs="MyriadPro-Semibold"/>
          <w:b/>
          <w:kern w:val="0"/>
          <w:sz w:val="28"/>
          <w:szCs w:val="28"/>
        </w:rPr>
        <w:t>Control</w:t>
      </w:r>
      <w:r w:rsidR="007C6A7F">
        <w:rPr>
          <w:rFonts w:ascii="Myriad Pro Light" w:eastAsia="MyriadPro-Semibold" w:hAnsi="Myriad Pro Light" w:cs="MyriadPro-Semibold"/>
          <w:b/>
          <w:kern w:val="0"/>
          <w:sz w:val="28"/>
          <w:szCs w:val="28"/>
        </w:rPr>
        <w:t xml:space="preserve"> Register</w:t>
      </w:r>
    </w:p>
    <w:p w:rsidR="007C6A7F" w:rsidRDefault="007C6A7F" w:rsidP="007C6A7F">
      <w:pPr>
        <w:ind w:firstLine="420"/>
        <w:rPr>
          <w:sz w:val="22"/>
        </w:rPr>
      </w:pPr>
      <w:r>
        <w:rPr>
          <w:rFonts w:hint="eastAsia"/>
          <w:sz w:val="22"/>
        </w:rPr>
        <w:t>可以通过</w:t>
      </w:r>
      <w:r w:rsidR="00D52510">
        <w:rPr>
          <w:rFonts w:hint="eastAsia"/>
          <w:sz w:val="22"/>
        </w:rPr>
        <w:t>控制寄存器</w:t>
      </w:r>
      <w:r w:rsidR="00D52510">
        <w:rPr>
          <w:sz w:val="22"/>
        </w:rPr>
        <w:t>来控制</w:t>
      </w:r>
      <w:r w:rsidR="00D52510">
        <w:rPr>
          <w:rFonts w:hint="eastAsia"/>
          <w:sz w:val="22"/>
        </w:rPr>
        <w:t xml:space="preserve"> PLL</w:t>
      </w:r>
      <w:r w:rsidR="00D52510">
        <w:rPr>
          <w:sz w:val="22"/>
        </w:rPr>
        <w:t xml:space="preserve">. </w:t>
      </w:r>
      <w:r w:rsidR="00D52510">
        <w:rPr>
          <w:rFonts w:hint="eastAsia"/>
          <w:sz w:val="22"/>
        </w:rPr>
        <w:t>也可以</w:t>
      </w:r>
      <w:proofErr w:type="gramStart"/>
      <w:r w:rsidR="00D52510">
        <w:rPr>
          <w:sz w:val="22"/>
        </w:rPr>
        <w:t>回读控制</w:t>
      </w:r>
      <w:proofErr w:type="gramEnd"/>
      <w:r w:rsidR="00D52510">
        <w:rPr>
          <w:sz w:val="22"/>
        </w:rPr>
        <w:t>寄存器</w:t>
      </w:r>
      <w:r w:rsidR="00D52510">
        <w:rPr>
          <w:rFonts w:hint="eastAsia"/>
          <w:sz w:val="22"/>
        </w:rPr>
        <w:t>.</w:t>
      </w:r>
    </w:p>
    <w:p w:rsidR="007C6A7F" w:rsidRPr="008C28CD" w:rsidRDefault="007C6A7F" w:rsidP="007C6A7F">
      <w:pPr>
        <w:rPr>
          <w:rFonts w:ascii="Myriad Pro Light" w:eastAsia="微软雅黑" w:hAnsi="Myriad Pro Light" w:cs="微软雅黑"/>
          <w:b/>
          <w:sz w:val="22"/>
        </w:rPr>
      </w:pPr>
      <w:r w:rsidRPr="002E14EC">
        <w:rPr>
          <w:rFonts w:ascii="Myriad Pro Light" w:eastAsia="微软雅黑" w:hAnsi="Myriad Pro Light" w:cs="微软雅黑"/>
          <w:b/>
          <w:kern w:val="0"/>
          <w:sz w:val="22"/>
        </w:rPr>
        <w:t>Table 1-</w:t>
      </w:r>
      <w:r w:rsidR="00E75E08">
        <w:rPr>
          <w:rFonts w:ascii="Myriad Pro Light" w:eastAsia="微软雅黑" w:hAnsi="Myriad Pro Light" w:cs="微软雅黑"/>
          <w:b/>
          <w:kern w:val="0"/>
          <w:sz w:val="22"/>
        </w:rPr>
        <w:t>3</w:t>
      </w:r>
      <w:r w:rsidRPr="002E14EC">
        <w:rPr>
          <w:rFonts w:ascii="Myriad Pro Light" w:eastAsia="微软雅黑" w:hAnsi="Myriad Pro Light" w:cs="微软雅黑"/>
          <w:b/>
          <w:kern w:val="0"/>
          <w:sz w:val="22"/>
        </w:rPr>
        <w:t xml:space="preserve">: </w:t>
      </w:r>
      <w:r w:rsidR="00E75E08">
        <w:rPr>
          <w:rFonts w:ascii="Myriad Pro Light" w:eastAsia="微软雅黑" w:hAnsi="Myriad Pro Light" w:cs="微软雅黑"/>
          <w:b/>
          <w:kern w:val="0"/>
          <w:sz w:val="22"/>
        </w:rPr>
        <w:t>Control</w:t>
      </w:r>
      <w:r>
        <w:rPr>
          <w:rFonts w:ascii="Myriad Pro Light" w:eastAsia="微软雅黑" w:hAnsi="Myriad Pro Light" w:cs="微软雅黑"/>
          <w:b/>
          <w:kern w:val="0"/>
          <w:sz w:val="22"/>
        </w:rPr>
        <w:t xml:space="preserve"> </w:t>
      </w:r>
      <w:r w:rsidRPr="002E14EC">
        <w:rPr>
          <w:rFonts w:ascii="Myriad Pro Light" w:eastAsia="微软雅黑" w:hAnsi="Myriad Pro Light" w:cs="微软雅黑"/>
          <w:b/>
          <w:kern w:val="0"/>
          <w:sz w:val="22"/>
        </w:rPr>
        <w:t>Register</w:t>
      </w:r>
    </w:p>
    <w:tbl>
      <w:tblPr>
        <w:tblStyle w:val="DataSheet"/>
        <w:tblW w:w="8222" w:type="dxa"/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1701"/>
        <w:gridCol w:w="3827"/>
      </w:tblGrid>
      <w:tr w:rsidR="007C6A7F" w:rsidTr="00C02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</w:tcPr>
          <w:p w:rsidR="007C6A7F" w:rsidRPr="001B7311" w:rsidRDefault="007C6A7F" w:rsidP="00C02890">
            <w:pPr>
              <w:spacing w:line="36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Bit Number</w:t>
            </w:r>
          </w:p>
        </w:tc>
        <w:tc>
          <w:tcPr>
            <w:tcW w:w="1418" w:type="dxa"/>
          </w:tcPr>
          <w:p w:rsidR="007C6A7F" w:rsidRPr="001B7311" w:rsidRDefault="007C6A7F" w:rsidP="00C0289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Bit</w:t>
            </w:r>
            <w:r>
              <w:rPr>
                <w:rFonts w:hint="eastAsia"/>
                <w:szCs w:val="20"/>
              </w:rPr>
              <w:t xml:space="preserve"> Name</w:t>
            </w:r>
          </w:p>
        </w:tc>
        <w:tc>
          <w:tcPr>
            <w:tcW w:w="1701" w:type="dxa"/>
          </w:tcPr>
          <w:p w:rsidR="007C6A7F" w:rsidRPr="001B7311" w:rsidRDefault="007C6A7F" w:rsidP="00C0289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Value after reset</w:t>
            </w:r>
          </w:p>
        </w:tc>
        <w:tc>
          <w:tcPr>
            <w:tcW w:w="3827" w:type="dxa"/>
          </w:tcPr>
          <w:p w:rsidR="007C6A7F" w:rsidRPr="001B7311" w:rsidRDefault="007C6A7F" w:rsidP="00C0289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</w:tr>
      <w:tr w:rsidR="007C6A7F" w:rsidTr="00C02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:rsidR="007C6A7F" w:rsidRPr="00736833" w:rsidRDefault="007C6A7F" w:rsidP="00C02890">
            <w:pPr>
              <w:jc w:val="center"/>
              <w:rPr>
                <w:rFonts w:ascii="Myriad Pro SemiExt" w:hAnsi="Myriad Pro SemiExt" w:cs="Courier New"/>
              </w:rPr>
            </w:pPr>
            <w:r w:rsidRPr="00736833">
              <w:rPr>
                <w:rFonts w:ascii="Myriad Pro SemiExt" w:hAnsi="Myriad Pro SemiExt" w:cs="Courier New"/>
              </w:rPr>
              <w:t>0</w:t>
            </w:r>
          </w:p>
        </w:tc>
        <w:tc>
          <w:tcPr>
            <w:tcW w:w="1418" w:type="dxa"/>
          </w:tcPr>
          <w:p w:rsidR="007C6A7F" w:rsidRPr="00BB298A" w:rsidRDefault="00236BAF" w:rsidP="00C02890">
            <w:pPr>
              <w:jc w:val="center"/>
              <w:rPr>
                <w:rFonts w:ascii="Myriad Pro SemiExt" w:hAnsi="Myriad Pro SemiExt" w:cs="Courier New"/>
              </w:rPr>
            </w:pPr>
            <w:r>
              <w:rPr>
                <w:rFonts w:ascii="Myriad Pro SemiExt" w:hAnsi="Myriad Pro SemiExt" w:cs="Courier New"/>
              </w:rPr>
              <w:t>areset</w:t>
            </w:r>
          </w:p>
        </w:tc>
        <w:tc>
          <w:tcPr>
            <w:tcW w:w="1701" w:type="dxa"/>
          </w:tcPr>
          <w:p w:rsidR="007C6A7F" w:rsidRPr="002B253F" w:rsidRDefault="007C6A7F" w:rsidP="00C02890">
            <w:pPr>
              <w:jc w:val="center"/>
              <w:rPr>
                <w:rFonts w:ascii="Myriad Pro SemiExt" w:hAnsi="Myriad Pro SemiExt" w:cs="Courier New"/>
              </w:rPr>
            </w:pPr>
            <w:r>
              <w:rPr>
                <w:rFonts w:ascii="Myriad Pro SemiExt" w:hAnsi="Myriad Pro SemiExt" w:cs="Courier New"/>
              </w:rPr>
              <w:t>1</w:t>
            </w:r>
          </w:p>
        </w:tc>
        <w:tc>
          <w:tcPr>
            <w:tcW w:w="3827" w:type="dxa"/>
          </w:tcPr>
          <w:p w:rsidR="007C6A7F" w:rsidRPr="006F7726" w:rsidRDefault="007C6A7F" w:rsidP="00C02890">
            <w:pPr>
              <w:spacing w:beforeLines="50" w:before="156"/>
              <w:jc w:val="left"/>
            </w:pPr>
            <w:r w:rsidRPr="006F7726">
              <w:rPr>
                <w:rFonts w:hint="eastAsia"/>
              </w:rPr>
              <w:t>连接到</w:t>
            </w:r>
            <w:r w:rsidRPr="006F7726">
              <w:rPr>
                <w:rFonts w:hint="eastAsia"/>
              </w:rPr>
              <w:t xml:space="preserve"> PLL </w:t>
            </w:r>
            <w:r w:rsidRPr="006F7726">
              <w:rPr>
                <w:rFonts w:hint="eastAsia"/>
              </w:rPr>
              <w:t>上</w:t>
            </w:r>
            <w:r w:rsidRPr="006F7726">
              <w:t>的</w:t>
            </w:r>
            <w:r w:rsidRPr="006F7726">
              <w:rPr>
                <w:rFonts w:hint="eastAsia"/>
              </w:rPr>
              <w:t xml:space="preserve"> </w:t>
            </w:r>
            <w:r w:rsidR="006A0026">
              <w:rPr>
                <w:rFonts w:ascii="Courier New" w:hAnsi="Courier New" w:cs="Courier New"/>
              </w:rPr>
              <w:t>areset</w:t>
            </w:r>
            <w:r w:rsidRPr="006F7726">
              <w:rPr>
                <w:rFonts w:hint="eastAsia"/>
              </w:rPr>
              <w:t xml:space="preserve"> </w:t>
            </w:r>
            <w:r w:rsidRPr="006F7726">
              <w:rPr>
                <w:rFonts w:hint="eastAsia"/>
              </w:rPr>
              <w:t>引脚</w:t>
            </w:r>
            <w:r w:rsidRPr="006F7726">
              <w:rPr>
                <w:rFonts w:hint="eastAsia"/>
              </w:rPr>
              <w:t>.</w:t>
            </w:r>
          </w:p>
          <w:p w:rsidR="007C6A7F" w:rsidRPr="007304B0" w:rsidRDefault="00F5086D" w:rsidP="00C02890">
            <w:pPr>
              <w:spacing w:afterLines="50" w:after="156"/>
              <w:jc w:val="left"/>
            </w:pPr>
            <w:r>
              <w:rPr>
                <w:rFonts w:hint="eastAsia"/>
              </w:rPr>
              <w:t>向该位</w:t>
            </w:r>
            <w:r>
              <w:t>写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会使</w:t>
            </w:r>
            <w:r>
              <w:rPr>
                <w:rFonts w:hint="eastAsia"/>
              </w:rPr>
              <w:t xml:space="preserve"> </w:t>
            </w:r>
            <w:r>
              <w:t xml:space="preserve">PLL </w:t>
            </w:r>
            <w:r>
              <w:rPr>
                <w:rFonts w:hint="eastAsia"/>
              </w:rPr>
              <w:t>复位</w:t>
            </w:r>
            <w:r>
              <w:rPr>
                <w:rFonts w:hint="eastAsia"/>
              </w:rPr>
              <w:t>.</w:t>
            </w:r>
          </w:p>
        </w:tc>
      </w:tr>
      <w:tr w:rsidR="007C6A7F" w:rsidTr="00C028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6" w:type="dxa"/>
          </w:tcPr>
          <w:p w:rsidR="007C6A7F" w:rsidRPr="00736833" w:rsidRDefault="007C6A7F" w:rsidP="00C02890">
            <w:pPr>
              <w:jc w:val="center"/>
              <w:rPr>
                <w:rFonts w:ascii="Myriad Pro SemiExt" w:hAnsi="Myriad Pro SemiExt" w:cs="Courier New"/>
              </w:rPr>
            </w:pPr>
            <w:r w:rsidRPr="00736833">
              <w:rPr>
                <w:rFonts w:ascii="Myriad Pro SemiExt" w:hAnsi="Myriad Pro SemiExt" w:cs="Courier New"/>
              </w:rPr>
              <w:t>1</w:t>
            </w:r>
          </w:p>
        </w:tc>
        <w:tc>
          <w:tcPr>
            <w:tcW w:w="1418" w:type="dxa"/>
          </w:tcPr>
          <w:p w:rsidR="007C6A7F" w:rsidRPr="00BB298A" w:rsidRDefault="000072A1" w:rsidP="00C02890">
            <w:pPr>
              <w:jc w:val="center"/>
              <w:rPr>
                <w:rFonts w:ascii="Myriad Pro SemiExt" w:hAnsi="Myriad Pro SemiExt" w:cs="Courier New"/>
              </w:rPr>
            </w:pPr>
            <w:r>
              <w:rPr>
                <w:rFonts w:ascii="Myriad Pro SemiExt" w:hAnsi="Myriad Pro SemiExt" w:cs="Courier New"/>
              </w:rPr>
              <w:t>pfdena</w:t>
            </w:r>
          </w:p>
        </w:tc>
        <w:tc>
          <w:tcPr>
            <w:tcW w:w="1701" w:type="dxa"/>
          </w:tcPr>
          <w:p w:rsidR="007C6A7F" w:rsidRPr="002B253F" w:rsidRDefault="007C6A7F" w:rsidP="00C02890">
            <w:pPr>
              <w:jc w:val="center"/>
              <w:rPr>
                <w:rFonts w:ascii="Myriad Pro SemiExt" w:hAnsi="Myriad Pro SemiExt" w:cs="Courier New"/>
              </w:rPr>
            </w:pPr>
            <w:r>
              <w:rPr>
                <w:rFonts w:ascii="Myriad Pro SemiExt" w:hAnsi="Myriad Pro SemiExt" w:cs="Courier New"/>
              </w:rPr>
              <w:t>0</w:t>
            </w:r>
          </w:p>
        </w:tc>
        <w:tc>
          <w:tcPr>
            <w:tcW w:w="3827" w:type="dxa"/>
          </w:tcPr>
          <w:p w:rsidR="007C6A7F" w:rsidRDefault="007C6A7F" w:rsidP="008704B0">
            <w:pPr>
              <w:spacing w:beforeLines="50" w:before="156"/>
              <w:jc w:val="left"/>
            </w:pPr>
            <w:r w:rsidRPr="006F7726">
              <w:rPr>
                <w:rFonts w:hint="eastAsia"/>
              </w:rPr>
              <w:t>连接到</w:t>
            </w:r>
            <w:r w:rsidRPr="006F7726">
              <w:rPr>
                <w:rFonts w:hint="eastAsia"/>
              </w:rPr>
              <w:t xml:space="preserve"> PLL </w:t>
            </w:r>
            <w:r w:rsidRPr="006F7726">
              <w:rPr>
                <w:rFonts w:hint="eastAsia"/>
              </w:rPr>
              <w:t>上</w:t>
            </w:r>
            <w:r w:rsidRPr="006F7726">
              <w:t>的</w:t>
            </w:r>
            <w:r w:rsidRPr="006F7726">
              <w:rPr>
                <w:rFonts w:hint="eastAsia"/>
              </w:rPr>
              <w:t xml:space="preserve"> </w:t>
            </w:r>
            <w:r w:rsidR="00B76813">
              <w:rPr>
                <w:rFonts w:ascii="Courier New" w:hAnsi="Courier New" w:cs="Courier New"/>
              </w:rPr>
              <w:t>pfdena</w:t>
            </w:r>
            <w:r w:rsidRPr="006F7726">
              <w:rPr>
                <w:rFonts w:hint="eastAsia"/>
              </w:rPr>
              <w:t xml:space="preserve"> </w:t>
            </w:r>
            <w:r w:rsidRPr="006F7726">
              <w:rPr>
                <w:rFonts w:hint="eastAsia"/>
              </w:rPr>
              <w:t>引脚</w:t>
            </w:r>
            <w:r w:rsidRPr="006F7726">
              <w:rPr>
                <w:rFonts w:hint="eastAsia"/>
              </w:rPr>
              <w:t>.</w:t>
            </w:r>
          </w:p>
          <w:p w:rsidR="009B5DBA" w:rsidRPr="004330EC" w:rsidRDefault="009B5DBA" w:rsidP="008704B0">
            <w:pPr>
              <w:spacing w:afterLines="50" w:after="156"/>
              <w:jc w:val="left"/>
            </w:pPr>
            <w:r>
              <w:rPr>
                <w:rFonts w:hint="eastAsia"/>
              </w:rPr>
              <w:t>向</w:t>
            </w:r>
            <w:r>
              <w:t>该位写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会</w:t>
            </w:r>
            <w:r>
              <w:t>禁用相移频率探测</w:t>
            </w:r>
            <w:r>
              <w:rPr>
                <w:rFonts w:hint="eastAsia"/>
              </w:rPr>
              <w:t>.</w:t>
            </w:r>
          </w:p>
        </w:tc>
      </w:tr>
      <w:tr w:rsidR="007C6A7F" w:rsidTr="00C02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  <w:tcBorders>
              <w:bottom w:val="single" w:sz="24" w:space="0" w:color="7F7F7F" w:themeColor="text1" w:themeTint="80"/>
            </w:tcBorders>
          </w:tcPr>
          <w:p w:rsidR="007C6A7F" w:rsidRPr="00736833" w:rsidRDefault="007C6A7F" w:rsidP="00113472">
            <w:pPr>
              <w:jc w:val="center"/>
              <w:rPr>
                <w:rFonts w:ascii="Myriad Pro SemiExt" w:hAnsi="Myriad Pro SemiExt" w:cs="Courier New"/>
              </w:rPr>
            </w:pPr>
            <w:r>
              <w:rPr>
                <w:rFonts w:ascii="Myriad Pro SemiExt" w:hAnsi="Myriad Pro SemiExt" w:cs="Courier New"/>
              </w:rPr>
              <w:t>2</w:t>
            </w:r>
            <w:r w:rsidR="00113472">
              <w:rPr>
                <w:rFonts w:ascii="Myriad Pro SemiExt" w:hAnsi="Myriad Pro SemiExt" w:cs="Courier New"/>
              </w:rPr>
              <w:t>:</w:t>
            </w:r>
            <w:r>
              <w:rPr>
                <w:rFonts w:ascii="Myriad Pro SemiExt" w:hAnsi="Myriad Pro SemiExt" w:cs="Courier New"/>
              </w:rPr>
              <w:t>31</w:t>
            </w:r>
          </w:p>
        </w:tc>
        <w:tc>
          <w:tcPr>
            <w:tcW w:w="1418" w:type="dxa"/>
            <w:tcBorders>
              <w:bottom w:val="single" w:sz="24" w:space="0" w:color="7F7F7F" w:themeColor="text1" w:themeTint="80"/>
            </w:tcBorders>
          </w:tcPr>
          <w:p w:rsidR="007C6A7F" w:rsidRPr="00BB298A" w:rsidRDefault="007C6A7F" w:rsidP="00C02890">
            <w:pPr>
              <w:jc w:val="center"/>
              <w:rPr>
                <w:rFonts w:ascii="Myriad Pro SemiExt" w:hAnsi="Myriad Pro SemiExt" w:cs="Courier New"/>
              </w:rPr>
            </w:pPr>
            <w:r>
              <w:rPr>
                <w:rFonts w:ascii="Myriad Pro SemiExt" w:hAnsi="Myriad Pro SemiExt" w:cs="Courier New"/>
              </w:rPr>
              <w:t>—</w:t>
            </w:r>
          </w:p>
        </w:tc>
        <w:tc>
          <w:tcPr>
            <w:tcW w:w="1701" w:type="dxa"/>
            <w:tcBorders>
              <w:bottom w:val="single" w:sz="24" w:space="0" w:color="7F7F7F" w:themeColor="text1" w:themeTint="80"/>
            </w:tcBorders>
          </w:tcPr>
          <w:p w:rsidR="007C6A7F" w:rsidRPr="002B253F" w:rsidRDefault="007C6A7F" w:rsidP="00C02890">
            <w:pPr>
              <w:jc w:val="center"/>
              <w:rPr>
                <w:rFonts w:ascii="Myriad Pro SemiExt" w:hAnsi="Myriad Pro SemiExt" w:cs="Courier New"/>
              </w:rPr>
            </w:pPr>
            <w:r>
              <w:rPr>
                <w:rFonts w:ascii="Myriad Pro SemiExt" w:hAnsi="Myriad Pro SemiExt" w:cs="Courier New"/>
              </w:rPr>
              <w:t>—</w:t>
            </w:r>
          </w:p>
        </w:tc>
        <w:tc>
          <w:tcPr>
            <w:tcW w:w="3827" w:type="dxa"/>
            <w:tcBorders>
              <w:bottom w:val="single" w:sz="24" w:space="0" w:color="7F7F7F" w:themeColor="text1" w:themeTint="80"/>
            </w:tcBorders>
          </w:tcPr>
          <w:p w:rsidR="007C6A7F" w:rsidRPr="00803EC8" w:rsidRDefault="007C6A7F" w:rsidP="00C02890">
            <w:pPr>
              <w:spacing w:beforeLines="50" w:before="156" w:afterLines="50" w:after="156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A263F">
              <w:rPr>
                <w:rFonts w:hint="eastAsia"/>
              </w:rPr>
              <w:t>保留</w:t>
            </w:r>
            <w:r w:rsidRPr="005A263F">
              <w:rPr>
                <w:rFonts w:hint="eastAsia"/>
              </w:rPr>
              <w:t xml:space="preserve">. </w:t>
            </w:r>
            <w:r w:rsidRPr="005A263F">
              <w:rPr>
                <w:rFonts w:hint="eastAsia"/>
              </w:rPr>
              <w:t>读取</w:t>
            </w:r>
            <w:r w:rsidRPr="005A263F">
              <w:t>的值未定义</w:t>
            </w:r>
            <w:r w:rsidR="00A20D79">
              <w:rPr>
                <w:rFonts w:hint="eastAsia"/>
              </w:rPr>
              <w:t>.</w:t>
            </w:r>
          </w:p>
        </w:tc>
      </w:tr>
    </w:tbl>
    <w:p w:rsidR="003E4683" w:rsidRPr="003E4683" w:rsidRDefault="003E4683" w:rsidP="003E4683">
      <w:pPr>
        <w:rPr>
          <w:rFonts w:ascii="Myriad Pro Light" w:eastAsia="MyriadPro-Semibold" w:hAnsi="Myriad Pro Light" w:cs="MyriadPro-Semibold"/>
          <w:b/>
          <w:kern w:val="0"/>
          <w:sz w:val="22"/>
        </w:rPr>
      </w:pPr>
    </w:p>
    <w:p w:rsidR="0003598E" w:rsidRPr="002E14EC" w:rsidRDefault="00887804" w:rsidP="0003598E">
      <w:pPr>
        <w:rPr>
          <w:rFonts w:ascii="Myriad Pro Light" w:eastAsia="MyriadPro-Semibold" w:hAnsi="Myriad Pro Light" w:cs="MyriadPro-Semibold"/>
          <w:b/>
          <w:kern w:val="0"/>
          <w:sz w:val="28"/>
          <w:szCs w:val="28"/>
        </w:rPr>
      </w:pPr>
      <w:r>
        <w:rPr>
          <w:rFonts w:ascii="Myriad Pro Light" w:eastAsia="MyriadPro-Semibold" w:hAnsi="Myriad Pro Light" w:cs="MyriadPro-Semibold"/>
          <w:b/>
          <w:kern w:val="0"/>
          <w:sz w:val="28"/>
          <w:szCs w:val="28"/>
        </w:rPr>
        <w:t xml:space="preserve">Phase Reconfig Control </w:t>
      </w:r>
      <w:r w:rsidR="0003598E">
        <w:rPr>
          <w:rFonts w:ascii="Myriad Pro Light" w:eastAsia="MyriadPro-Semibold" w:hAnsi="Myriad Pro Light" w:cs="MyriadPro-Semibold"/>
          <w:b/>
          <w:kern w:val="0"/>
          <w:sz w:val="28"/>
          <w:szCs w:val="28"/>
        </w:rPr>
        <w:t>Register</w:t>
      </w:r>
    </w:p>
    <w:p w:rsidR="0003598E" w:rsidRDefault="0003598E" w:rsidP="0003598E">
      <w:pPr>
        <w:ind w:firstLine="420"/>
        <w:rPr>
          <w:sz w:val="22"/>
        </w:rPr>
      </w:pPr>
      <w:r>
        <w:rPr>
          <w:rFonts w:hint="eastAsia"/>
          <w:sz w:val="22"/>
        </w:rPr>
        <w:t>可以通过</w:t>
      </w:r>
      <w:r w:rsidR="006F4F9D">
        <w:rPr>
          <w:rFonts w:hint="eastAsia"/>
          <w:sz w:val="22"/>
        </w:rPr>
        <w:t>相位</w:t>
      </w:r>
      <w:r w:rsidR="006F4F9D">
        <w:rPr>
          <w:sz w:val="22"/>
        </w:rPr>
        <w:t>重配置</w:t>
      </w:r>
      <w:r w:rsidR="006F4F9D">
        <w:rPr>
          <w:rFonts w:hint="eastAsia"/>
          <w:sz w:val="22"/>
        </w:rPr>
        <w:t>寄存器</w:t>
      </w:r>
      <w:r w:rsidR="006F4F9D">
        <w:rPr>
          <w:sz w:val="22"/>
        </w:rPr>
        <w:t>来动态相移</w:t>
      </w:r>
      <w:r w:rsidR="006F4F9D">
        <w:rPr>
          <w:rFonts w:hint="eastAsia"/>
          <w:sz w:val="22"/>
        </w:rPr>
        <w:t>.</w:t>
      </w:r>
    </w:p>
    <w:p w:rsidR="0003598E" w:rsidRPr="008C28CD" w:rsidRDefault="0003598E" w:rsidP="0003598E">
      <w:pPr>
        <w:rPr>
          <w:rFonts w:ascii="Myriad Pro Light" w:eastAsia="微软雅黑" w:hAnsi="Myriad Pro Light" w:cs="微软雅黑"/>
          <w:b/>
          <w:sz w:val="22"/>
        </w:rPr>
      </w:pPr>
      <w:r w:rsidRPr="002E14EC">
        <w:rPr>
          <w:rFonts w:ascii="Myriad Pro Light" w:eastAsia="微软雅黑" w:hAnsi="Myriad Pro Light" w:cs="微软雅黑"/>
          <w:b/>
          <w:kern w:val="0"/>
          <w:sz w:val="22"/>
        </w:rPr>
        <w:t>Table 1-</w:t>
      </w:r>
      <w:r w:rsidR="009E6577">
        <w:rPr>
          <w:rFonts w:ascii="Myriad Pro Light" w:eastAsia="微软雅黑" w:hAnsi="Myriad Pro Light" w:cs="微软雅黑"/>
          <w:b/>
          <w:kern w:val="0"/>
          <w:sz w:val="22"/>
        </w:rPr>
        <w:t>4</w:t>
      </w:r>
      <w:r w:rsidRPr="002E14EC">
        <w:rPr>
          <w:rFonts w:ascii="Myriad Pro Light" w:eastAsia="微软雅黑" w:hAnsi="Myriad Pro Light" w:cs="微软雅黑"/>
          <w:b/>
          <w:kern w:val="0"/>
          <w:sz w:val="22"/>
        </w:rPr>
        <w:t xml:space="preserve">: </w:t>
      </w:r>
      <w:r>
        <w:rPr>
          <w:rFonts w:ascii="Myriad Pro Light" w:eastAsia="微软雅黑" w:hAnsi="Myriad Pro Light" w:cs="微软雅黑"/>
          <w:b/>
          <w:kern w:val="0"/>
          <w:sz w:val="22"/>
        </w:rPr>
        <w:t xml:space="preserve">Control </w:t>
      </w:r>
      <w:r w:rsidRPr="002E14EC">
        <w:rPr>
          <w:rFonts w:ascii="Myriad Pro Light" w:eastAsia="微软雅黑" w:hAnsi="Myriad Pro Light" w:cs="微软雅黑"/>
          <w:b/>
          <w:kern w:val="0"/>
          <w:sz w:val="22"/>
        </w:rPr>
        <w:t>Register</w:t>
      </w:r>
    </w:p>
    <w:tbl>
      <w:tblPr>
        <w:tblStyle w:val="DataSheet"/>
        <w:tblW w:w="8222" w:type="dxa"/>
        <w:tblLayout w:type="fixed"/>
        <w:tblLook w:val="04A0" w:firstRow="1" w:lastRow="0" w:firstColumn="1" w:lastColumn="0" w:noHBand="0" w:noVBand="1"/>
      </w:tblPr>
      <w:tblGrid>
        <w:gridCol w:w="1276"/>
        <w:gridCol w:w="1985"/>
        <w:gridCol w:w="1701"/>
        <w:gridCol w:w="3260"/>
      </w:tblGrid>
      <w:tr w:rsidR="0003598E" w:rsidTr="007807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</w:tcPr>
          <w:p w:rsidR="0003598E" w:rsidRPr="001B7311" w:rsidRDefault="0003598E" w:rsidP="00C02890">
            <w:pPr>
              <w:spacing w:line="36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Bit Number</w:t>
            </w:r>
          </w:p>
        </w:tc>
        <w:tc>
          <w:tcPr>
            <w:tcW w:w="1985" w:type="dxa"/>
          </w:tcPr>
          <w:p w:rsidR="0003598E" w:rsidRPr="001B7311" w:rsidRDefault="0003598E" w:rsidP="00C0289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Bit</w:t>
            </w:r>
            <w:r>
              <w:rPr>
                <w:rFonts w:hint="eastAsia"/>
                <w:szCs w:val="20"/>
              </w:rPr>
              <w:t xml:space="preserve"> Name</w:t>
            </w:r>
          </w:p>
        </w:tc>
        <w:tc>
          <w:tcPr>
            <w:tcW w:w="1701" w:type="dxa"/>
          </w:tcPr>
          <w:p w:rsidR="0003598E" w:rsidRPr="001B7311" w:rsidRDefault="0003598E" w:rsidP="00C0289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Value after reset</w:t>
            </w:r>
          </w:p>
        </w:tc>
        <w:tc>
          <w:tcPr>
            <w:tcW w:w="3260" w:type="dxa"/>
          </w:tcPr>
          <w:p w:rsidR="0003598E" w:rsidRPr="001B7311" w:rsidRDefault="0003598E" w:rsidP="00C0289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</w:tr>
      <w:tr w:rsidR="0003598E" w:rsidTr="00780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:rsidR="0003598E" w:rsidRPr="00736833" w:rsidRDefault="0003598E" w:rsidP="00C02890">
            <w:pPr>
              <w:jc w:val="center"/>
              <w:rPr>
                <w:rFonts w:ascii="Myriad Pro SemiExt" w:hAnsi="Myriad Pro SemiExt" w:cs="Courier New"/>
              </w:rPr>
            </w:pPr>
            <w:r w:rsidRPr="00736833">
              <w:rPr>
                <w:rFonts w:ascii="Myriad Pro SemiExt" w:hAnsi="Myriad Pro SemiExt" w:cs="Courier New"/>
              </w:rPr>
              <w:t>0</w:t>
            </w:r>
            <w:r w:rsidR="00D3051A">
              <w:rPr>
                <w:rFonts w:ascii="Myriad Pro SemiExt" w:hAnsi="Myriad Pro SemiExt" w:cs="Courier New"/>
              </w:rPr>
              <w:t>:8</w:t>
            </w:r>
          </w:p>
        </w:tc>
        <w:tc>
          <w:tcPr>
            <w:tcW w:w="1985" w:type="dxa"/>
          </w:tcPr>
          <w:p w:rsidR="0003598E" w:rsidRPr="00BB298A" w:rsidRDefault="005C7652" w:rsidP="00C02890">
            <w:pPr>
              <w:jc w:val="center"/>
              <w:rPr>
                <w:rFonts w:ascii="Myriad Pro SemiExt" w:hAnsi="Myriad Pro SemiExt" w:cs="Courier New"/>
              </w:rPr>
            </w:pPr>
            <w:r>
              <w:rPr>
                <w:rFonts w:ascii="Myriad Pro SemiExt" w:hAnsi="Myriad Pro SemiExt" w:cs="Courier New"/>
              </w:rPr>
              <w:t>counter_number</w:t>
            </w:r>
          </w:p>
        </w:tc>
        <w:tc>
          <w:tcPr>
            <w:tcW w:w="1701" w:type="dxa"/>
          </w:tcPr>
          <w:p w:rsidR="0003598E" w:rsidRPr="002B253F" w:rsidRDefault="00414B50" w:rsidP="00C02890">
            <w:pPr>
              <w:jc w:val="center"/>
              <w:rPr>
                <w:rFonts w:ascii="Myriad Pro SemiExt" w:hAnsi="Myriad Pro SemiExt" w:cs="Courier New"/>
              </w:rPr>
            </w:pPr>
            <w:r>
              <w:rPr>
                <w:rFonts w:ascii="Myriad Pro SemiExt" w:hAnsi="Myriad Pro SemiExt" w:cs="Courier New"/>
              </w:rPr>
              <w:t>—</w:t>
            </w:r>
          </w:p>
        </w:tc>
        <w:tc>
          <w:tcPr>
            <w:tcW w:w="3260" w:type="dxa"/>
          </w:tcPr>
          <w:p w:rsidR="00CC4D5D" w:rsidRDefault="000A5917" w:rsidP="00CC4D5D">
            <w:pPr>
              <w:spacing w:beforeLines="50" w:before="156"/>
              <w:jc w:val="left"/>
            </w:pP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9 </w:t>
            </w:r>
            <w:r>
              <w:rPr>
                <w:rFonts w:hint="eastAsia"/>
              </w:rPr>
              <w:t>位</w:t>
            </w:r>
            <w:r>
              <w:t>的二进制数来代表需</w:t>
            </w:r>
          </w:p>
          <w:p w:rsidR="00D92C97" w:rsidRDefault="000A5917" w:rsidP="00CC4D5D">
            <w:pPr>
              <w:jc w:val="left"/>
            </w:pPr>
            <w:r>
              <w:t>要</w:t>
            </w:r>
            <w:r>
              <w:rPr>
                <w:rFonts w:hint="eastAsia"/>
              </w:rPr>
              <w:t>位移</w:t>
            </w:r>
            <w:r>
              <w:t>的时钟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 xml:space="preserve"> </w:t>
            </w:r>
            <w:hyperlink w:anchor="Table15" w:history="1">
              <w:r w:rsidRPr="00292BEE">
                <w:rPr>
                  <w:rStyle w:val="a4"/>
                  <w:u w:val="none"/>
                </w:rPr>
                <w:t>Table 1-</w:t>
              </w:r>
              <w:r w:rsidR="00D92C97" w:rsidRPr="00292BEE">
                <w:rPr>
                  <w:rStyle w:val="a4"/>
                  <w:u w:val="none"/>
                </w:rPr>
                <w:t>5</w:t>
              </w:r>
            </w:hyperlink>
          </w:p>
          <w:p w:rsidR="0003598E" w:rsidRPr="007304B0" w:rsidRDefault="000A5917" w:rsidP="00C02890">
            <w:pPr>
              <w:spacing w:afterLines="50" w:after="156"/>
              <w:jc w:val="left"/>
            </w:pPr>
            <w:r>
              <w:rPr>
                <w:rFonts w:hint="eastAsia"/>
              </w:rPr>
              <w:t>来</w:t>
            </w:r>
            <w:r>
              <w:t>获取详细信息</w:t>
            </w:r>
            <w:r>
              <w:rPr>
                <w:rFonts w:hint="eastAsia"/>
              </w:rPr>
              <w:t>.</w:t>
            </w:r>
          </w:p>
        </w:tc>
      </w:tr>
      <w:tr w:rsidR="0003598E" w:rsidTr="007807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6" w:type="dxa"/>
          </w:tcPr>
          <w:p w:rsidR="0003598E" w:rsidRPr="00736833" w:rsidRDefault="00C75CE1" w:rsidP="00C02890">
            <w:pPr>
              <w:jc w:val="center"/>
              <w:rPr>
                <w:rFonts w:ascii="Myriad Pro SemiExt" w:hAnsi="Myriad Pro SemiExt" w:cs="Courier New"/>
              </w:rPr>
            </w:pPr>
            <w:r>
              <w:rPr>
                <w:rFonts w:ascii="Myriad Pro SemiExt" w:hAnsi="Myriad Pro SemiExt" w:cs="Courier New"/>
              </w:rPr>
              <w:t>9:29</w:t>
            </w:r>
          </w:p>
        </w:tc>
        <w:tc>
          <w:tcPr>
            <w:tcW w:w="1985" w:type="dxa"/>
          </w:tcPr>
          <w:p w:rsidR="0003598E" w:rsidRPr="00BB298A" w:rsidRDefault="00647063" w:rsidP="00C02890">
            <w:pPr>
              <w:jc w:val="center"/>
              <w:rPr>
                <w:rFonts w:ascii="Myriad Pro SemiExt" w:hAnsi="Myriad Pro SemiExt" w:cs="Courier New"/>
              </w:rPr>
            </w:pPr>
            <w:r>
              <w:rPr>
                <w:rFonts w:ascii="Myriad Pro SemiExt" w:hAnsi="Myriad Pro SemiExt" w:cs="Courier New"/>
              </w:rPr>
              <w:t>—</w:t>
            </w:r>
          </w:p>
        </w:tc>
        <w:tc>
          <w:tcPr>
            <w:tcW w:w="1701" w:type="dxa"/>
          </w:tcPr>
          <w:p w:rsidR="0003598E" w:rsidRPr="002B253F" w:rsidRDefault="00647063" w:rsidP="00C02890">
            <w:pPr>
              <w:jc w:val="center"/>
              <w:rPr>
                <w:rFonts w:ascii="Myriad Pro SemiExt" w:hAnsi="Myriad Pro SemiExt" w:cs="Courier New"/>
              </w:rPr>
            </w:pPr>
            <w:r>
              <w:rPr>
                <w:rFonts w:ascii="Myriad Pro SemiExt" w:hAnsi="Myriad Pro SemiExt" w:cs="Courier New"/>
              </w:rPr>
              <w:t>—</w:t>
            </w:r>
          </w:p>
        </w:tc>
        <w:tc>
          <w:tcPr>
            <w:tcW w:w="3260" w:type="dxa"/>
          </w:tcPr>
          <w:p w:rsidR="0003598E" w:rsidRPr="004330EC" w:rsidRDefault="00846432" w:rsidP="004C1D53">
            <w:pPr>
              <w:spacing w:beforeLines="50" w:before="156" w:afterLines="50" w:after="156"/>
              <w:jc w:val="left"/>
            </w:pP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.</w:t>
            </w:r>
            <w:r w:rsidR="00E0635C">
              <w:t xml:space="preserve"> </w:t>
            </w:r>
            <w:r w:rsidR="00E0635C">
              <w:rPr>
                <w:rFonts w:hint="eastAsia"/>
              </w:rPr>
              <w:t>读取</w:t>
            </w:r>
            <w:r w:rsidR="00E0635C">
              <w:t>的值未定义</w:t>
            </w:r>
            <w:r w:rsidR="00E0635C">
              <w:rPr>
                <w:rFonts w:hint="eastAsia"/>
              </w:rPr>
              <w:t>.</w:t>
            </w:r>
          </w:p>
        </w:tc>
      </w:tr>
      <w:tr w:rsidR="00031105" w:rsidTr="00780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  <w:tcBorders>
              <w:bottom w:val="single" w:sz="24" w:space="0" w:color="7F7F7F" w:themeColor="text1" w:themeTint="80"/>
            </w:tcBorders>
          </w:tcPr>
          <w:p w:rsidR="0003598E" w:rsidRPr="00736833" w:rsidRDefault="00100AF3" w:rsidP="00C02890">
            <w:pPr>
              <w:jc w:val="center"/>
              <w:rPr>
                <w:rFonts w:ascii="Myriad Pro SemiExt" w:hAnsi="Myriad Pro SemiExt" w:cs="Courier New"/>
              </w:rPr>
            </w:pPr>
            <w:r>
              <w:rPr>
                <w:rFonts w:ascii="Myriad Pro SemiExt" w:hAnsi="Myriad Pro SemiExt" w:cs="Courier New"/>
              </w:rPr>
              <w:t>30:31</w:t>
            </w:r>
          </w:p>
        </w:tc>
        <w:tc>
          <w:tcPr>
            <w:tcW w:w="1985" w:type="dxa"/>
            <w:tcBorders>
              <w:bottom w:val="single" w:sz="24" w:space="0" w:color="7F7F7F" w:themeColor="text1" w:themeTint="80"/>
            </w:tcBorders>
          </w:tcPr>
          <w:p w:rsidR="0003598E" w:rsidRPr="00BB298A" w:rsidRDefault="00DF138F" w:rsidP="00C02890">
            <w:pPr>
              <w:jc w:val="center"/>
              <w:rPr>
                <w:rFonts w:ascii="Myriad Pro SemiExt" w:hAnsi="Myriad Pro SemiExt" w:cs="Courier New"/>
              </w:rPr>
            </w:pPr>
            <w:r>
              <w:rPr>
                <w:rFonts w:ascii="Myriad Pro SemiExt" w:hAnsi="Myriad Pro SemiExt" w:cs="Courier New"/>
              </w:rPr>
              <w:t>phase</w:t>
            </w:r>
          </w:p>
        </w:tc>
        <w:tc>
          <w:tcPr>
            <w:tcW w:w="1701" w:type="dxa"/>
            <w:tcBorders>
              <w:bottom w:val="single" w:sz="24" w:space="0" w:color="7F7F7F" w:themeColor="text1" w:themeTint="80"/>
            </w:tcBorders>
          </w:tcPr>
          <w:p w:rsidR="0003598E" w:rsidRPr="002B253F" w:rsidRDefault="0003598E" w:rsidP="00C02890">
            <w:pPr>
              <w:jc w:val="center"/>
              <w:rPr>
                <w:rFonts w:ascii="Myriad Pro SemiExt" w:hAnsi="Myriad Pro SemiExt" w:cs="Courier New"/>
              </w:rPr>
            </w:pPr>
            <w:r>
              <w:rPr>
                <w:rFonts w:ascii="Myriad Pro SemiExt" w:hAnsi="Myriad Pro SemiExt" w:cs="Courier New"/>
              </w:rPr>
              <w:t>—</w:t>
            </w:r>
          </w:p>
        </w:tc>
        <w:tc>
          <w:tcPr>
            <w:tcW w:w="3260" w:type="dxa"/>
            <w:tcBorders>
              <w:bottom w:val="single" w:sz="24" w:space="0" w:color="7F7F7F" w:themeColor="text1" w:themeTint="80"/>
            </w:tcBorders>
          </w:tcPr>
          <w:p w:rsidR="0003598E" w:rsidRPr="0080417C" w:rsidRDefault="00E317DC" w:rsidP="00013E7E">
            <w:pPr>
              <w:spacing w:beforeLines="50" w:before="156"/>
              <w:jc w:val="left"/>
              <w:rPr>
                <w:rFonts w:asciiTheme="minorEastAsia" w:hAnsiTheme="minorEastAsia" w:cs="Courier New"/>
              </w:rPr>
            </w:pPr>
            <w:r>
              <w:rPr>
                <w:rFonts w:asciiTheme="minorEastAsia" w:hAnsiTheme="minorEastAsia" w:cs="Courier New" w:hint="eastAsia"/>
              </w:rPr>
              <w:t xml:space="preserve">01: </w:t>
            </w:r>
            <w:r w:rsidR="00332EA5">
              <w:rPr>
                <w:rFonts w:asciiTheme="minorEastAsia" w:hAnsiTheme="minorEastAsia" w:cs="Courier New" w:hint="eastAsia"/>
              </w:rPr>
              <w:t>对</w:t>
            </w:r>
            <w:r w:rsidR="00332EA5">
              <w:rPr>
                <w:rFonts w:asciiTheme="minorEastAsia" w:hAnsiTheme="minorEastAsia" w:cs="Courier New"/>
              </w:rPr>
              <w:t>指定的时钟</w:t>
            </w:r>
            <w:r w:rsidR="00160373">
              <w:rPr>
                <w:rFonts w:ascii="Myriad Pro SemiExt" w:hAnsi="Myriad Pro SemiExt" w:cs="Courier New" w:hint="eastAsia"/>
              </w:rPr>
              <w:t>正向</w:t>
            </w:r>
            <w:r w:rsidR="00160373">
              <w:rPr>
                <w:rFonts w:ascii="Myriad Pro SemiExt" w:hAnsi="Myriad Pro SemiExt" w:cs="Courier New"/>
              </w:rPr>
              <w:t>位移</w:t>
            </w:r>
          </w:p>
          <w:p w:rsidR="00D52DE7" w:rsidRPr="0080417C" w:rsidRDefault="00253431" w:rsidP="00013E7E">
            <w:pPr>
              <w:jc w:val="left"/>
              <w:rPr>
                <w:rFonts w:asciiTheme="minorEastAsia" w:hAnsiTheme="minorEastAsia" w:cs="Courier New"/>
              </w:rPr>
            </w:pPr>
            <w:r w:rsidRPr="0080417C">
              <w:rPr>
                <w:rFonts w:asciiTheme="minorEastAsia" w:hAnsiTheme="minorEastAsia" w:cs="Courier New" w:hint="eastAsia"/>
              </w:rPr>
              <w:t>10:</w:t>
            </w:r>
            <w:r w:rsidR="00E317DC">
              <w:rPr>
                <w:rFonts w:asciiTheme="minorEastAsia" w:hAnsiTheme="minorEastAsia" w:cs="Courier New"/>
              </w:rPr>
              <w:t xml:space="preserve"> </w:t>
            </w:r>
            <w:r w:rsidR="00517A11">
              <w:rPr>
                <w:rFonts w:asciiTheme="minorEastAsia" w:hAnsiTheme="minorEastAsia" w:cs="Courier New" w:hint="eastAsia"/>
              </w:rPr>
              <w:t>对</w:t>
            </w:r>
            <w:r w:rsidR="00517A11">
              <w:rPr>
                <w:rFonts w:asciiTheme="minorEastAsia" w:hAnsiTheme="minorEastAsia" w:cs="Courier New"/>
              </w:rPr>
              <w:t>指定的时钟</w:t>
            </w:r>
            <w:r w:rsidR="00160373">
              <w:rPr>
                <w:rFonts w:asciiTheme="minorEastAsia" w:hAnsiTheme="minorEastAsia" w:cs="Courier New" w:hint="eastAsia"/>
              </w:rPr>
              <w:t>负向</w:t>
            </w:r>
            <w:r w:rsidR="00160373">
              <w:rPr>
                <w:rFonts w:asciiTheme="minorEastAsia" w:hAnsiTheme="minorEastAsia" w:cs="Courier New"/>
              </w:rPr>
              <w:t>位移</w:t>
            </w:r>
          </w:p>
          <w:p w:rsidR="00D52DE7" w:rsidRPr="00253431" w:rsidRDefault="00253431" w:rsidP="00013E7E">
            <w:pPr>
              <w:spacing w:afterLines="50" w:after="156"/>
              <w:jc w:val="left"/>
              <w:rPr>
                <w:rFonts w:ascii="Courier New" w:hAnsi="Courier New" w:cs="Courier New"/>
              </w:rPr>
            </w:pPr>
            <w:r w:rsidRPr="0080417C">
              <w:rPr>
                <w:rFonts w:asciiTheme="minorEastAsia" w:hAnsiTheme="minorEastAsia" w:cs="Courier New" w:hint="eastAsia"/>
              </w:rPr>
              <w:t>00 和 11:</w:t>
            </w:r>
            <w:r w:rsidR="00E317DC">
              <w:rPr>
                <w:rFonts w:asciiTheme="minorEastAsia" w:hAnsiTheme="minorEastAsia" w:cs="Courier New"/>
              </w:rPr>
              <w:t xml:space="preserve"> </w:t>
            </w:r>
            <w:r w:rsidR="00160373">
              <w:rPr>
                <w:rFonts w:asciiTheme="minorEastAsia" w:hAnsiTheme="minorEastAsia" w:cs="Courier New" w:hint="eastAsia"/>
              </w:rPr>
              <w:t>不</w:t>
            </w:r>
            <w:r w:rsidR="00691387">
              <w:rPr>
                <w:rFonts w:asciiTheme="minorEastAsia" w:hAnsiTheme="minorEastAsia" w:cs="Courier New" w:hint="eastAsia"/>
              </w:rPr>
              <w:t>进行</w:t>
            </w:r>
            <w:r w:rsidR="00160373">
              <w:rPr>
                <w:rFonts w:asciiTheme="minorEastAsia" w:hAnsiTheme="minorEastAsia" w:cs="Courier New" w:hint="eastAsia"/>
              </w:rPr>
              <w:t>位移</w:t>
            </w:r>
          </w:p>
        </w:tc>
      </w:tr>
    </w:tbl>
    <w:p w:rsidR="0003598E" w:rsidRDefault="0003598E" w:rsidP="006E7DB6">
      <w:pPr>
        <w:jc w:val="left"/>
        <w:rPr>
          <w:sz w:val="22"/>
        </w:rPr>
      </w:pPr>
    </w:p>
    <w:p w:rsidR="00127E96" w:rsidRDefault="00A47596" w:rsidP="00127E96">
      <w:pPr>
        <w:ind w:firstLine="420"/>
        <w:rPr>
          <w:rFonts w:ascii="Palatino-Roman" w:hAnsi="Palatino-Roman" w:cs="Palatino-Roman"/>
          <w:kern w:val="0"/>
          <w:sz w:val="20"/>
          <w:szCs w:val="20"/>
        </w:rPr>
      </w:pPr>
      <w:r>
        <w:rPr>
          <w:rFonts w:hint="eastAsia"/>
          <w:sz w:val="22"/>
        </w:rPr>
        <w:lastRenderedPageBreak/>
        <w:t>下表列出了</w:t>
      </w:r>
      <w:r>
        <w:rPr>
          <w:rFonts w:hint="eastAsia"/>
          <w:sz w:val="22"/>
        </w:rPr>
        <w:t xml:space="preserve"> </w:t>
      </w:r>
      <w:r>
        <w:rPr>
          <w:rFonts w:ascii="Myriad Pro SemiExt" w:hAnsi="Myriad Pro SemiExt" w:cs="Courier New"/>
        </w:rPr>
        <w:t xml:space="preserve">counter_number </w:t>
      </w:r>
      <w:r>
        <w:rPr>
          <w:rFonts w:ascii="Myriad Pro SemiExt" w:hAnsi="Myriad Pro SemiExt" w:cs="Courier New" w:hint="eastAsia"/>
        </w:rPr>
        <w:t>和</w:t>
      </w:r>
      <w:r>
        <w:rPr>
          <w:rFonts w:ascii="Myriad Pro SemiExt" w:hAnsi="Myriad Pro SemiExt" w:cs="Courier New"/>
        </w:rPr>
        <w:t>时钟的对应关系</w:t>
      </w:r>
      <w:r>
        <w:rPr>
          <w:rFonts w:ascii="Myriad Pro SemiExt" w:hAnsi="Myriad Pro SemiExt" w:cs="Courier New" w:hint="eastAsia"/>
        </w:rPr>
        <w:t>.</w:t>
      </w:r>
      <w:r w:rsidR="00283296">
        <w:rPr>
          <w:rFonts w:ascii="Myriad Pro SemiExt" w:hAnsi="Myriad Pro SemiExt" w:cs="Courier New"/>
        </w:rPr>
        <w:t xml:space="preserve"> </w:t>
      </w:r>
      <w:r w:rsidR="00283296">
        <w:rPr>
          <w:rFonts w:ascii="Myriad Pro SemiExt" w:hAnsi="Myriad Pro SemiExt" w:cs="Courier New" w:hint="eastAsia"/>
        </w:rPr>
        <w:t>比如</w:t>
      </w:r>
      <w:r w:rsidR="00283296">
        <w:rPr>
          <w:rFonts w:ascii="Myriad Pro SemiExt" w:hAnsi="Myriad Pro SemiExt" w:cs="Courier New" w:hint="eastAsia"/>
        </w:rPr>
        <w:t xml:space="preserve">, </w:t>
      </w:r>
      <w:r w:rsidR="00283296">
        <w:rPr>
          <w:rFonts w:ascii="Myriad Pro SemiExt" w:hAnsi="Myriad Pro SemiExt" w:cs="Courier New" w:hint="eastAsia"/>
        </w:rPr>
        <w:t>设置</w:t>
      </w:r>
      <w:r w:rsidR="00283296">
        <w:rPr>
          <w:rFonts w:ascii="Myriad Pro SemiExt" w:hAnsi="Myriad Pro SemiExt" w:cs="Courier New" w:hint="eastAsia"/>
        </w:rPr>
        <w:t xml:space="preserve"> </w:t>
      </w:r>
      <w:r w:rsidR="00283296">
        <w:rPr>
          <w:rFonts w:ascii="Palatino-Roman" w:hAnsi="Palatino-Roman" w:cs="Palatino-Roman"/>
          <w:kern w:val="0"/>
          <w:sz w:val="20"/>
          <w:szCs w:val="20"/>
        </w:rPr>
        <w:t>100</w:t>
      </w:r>
      <w:proofErr w:type="gramStart"/>
      <w:r w:rsidR="00283296">
        <w:rPr>
          <w:rFonts w:ascii="Palatino-Roman" w:hAnsi="Palatino-Roman" w:cs="Palatino-Roman"/>
          <w:kern w:val="0"/>
          <w:sz w:val="20"/>
          <w:szCs w:val="20"/>
        </w:rPr>
        <w:t xml:space="preserve"> 000 000</w:t>
      </w:r>
      <w:proofErr w:type="gramEnd"/>
      <w:r w:rsidR="00283296">
        <w:rPr>
          <w:rFonts w:ascii="Palatino-Roman" w:hAnsi="Palatino-Roman" w:cs="Palatino-Roman" w:hint="eastAsia"/>
          <w:kern w:val="0"/>
          <w:sz w:val="20"/>
          <w:szCs w:val="20"/>
        </w:rPr>
        <w:t xml:space="preserve"> </w:t>
      </w:r>
      <w:r w:rsidR="005D44CE">
        <w:rPr>
          <w:rFonts w:ascii="Palatino-Roman" w:hAnsi="Palatino-Roman" w:cs="Palatino-Roman" w:hint="eastAsia"/>
          <w:kern w:val="0"/>
          <w:sz w:val="20"/>
          <w:szCs w:val="20"/>
        </w:rPr>
        <w:t>来</w:t>
      </w:r>
      <w:r w:rsidR="005D44CE">
        <w:rPr>
          <w:rFonts w:ascii="Palatino-Roman" w:hAnsi="Palatino-Roman" w:cs="Palatino-Roman"/>
          <w:kern w:val="0"/>
          <w:sz w:val="20"/>
          <w:szCs w:val="20"/>
        </w:rPr>
        <w:t>选择</w:t>
      </w:r>
      <w:r w:rsidR="005D44CE">
        <w:rPr>
          <w:rFonts w:ascii="Palatino-Roman" w:hAnsi="Palatino-Roman" w:cs="Palatino-Roman" w:hint="eastAsia"/>
          <w:kern w:val="0"/>
          <w:sz w:val="20"/>
          <w:szCs w:val="20"/>
        </w:rPr>
        <w:t xml:space="preserve"> C0,</w:t>
      </w:r>
    </w:p>
    <w:p w:rsidR="005D44CE" w:rsidRDefault="005D44CE" w:rsidP="005D44CE">
      <w:pPr>
        <w:rPr>
          <w:sz w:val="22"/>
        </w:rPr>
      </w:pPr>
      <w:r>
        <w:rPr>
          <w:rFonts w:ascii="Palatino-Roman" w:hAnsi="Palatino-Roman" w:cs="Palatino-Roman" w:hint="eastAsia"/>
          <w:kern w:val="0"/>
          <w:sz w:val="20"/>
          <w:szCs w:val="20"/>
        </w:rPr>
        <w:t>设置</w:t>
      </w:r>
      <w:r>
        <w:rPr>
          <w:rFonts w:ascii="Palatino-Roman" w:hAnsi="Palatino-Roman" w:cs="Palatino-Roman" w:hint="eastAsia"/>
          <w:kern w:val="0"/>
          <w:sz w:val="20"/>
          <w:szCs w:val="20"/>
        </w:rPr>
        <w:t xml:space="preserve"> </w:t>
      </w:r>
      <w:r>
        <w:rPr>
          <w:rFonts w:ascii="Palatino-Roman" w:hAnsi="Palatino-Roman" w:cs="Palatino-Roman"/>
          <w:kern w:val="0"/>
          <w:sz w:val="20"/>
          <w:szCs w:val="20"/>
        </w:rPr>
        <w:t xml:space="preserve">100 000 001 </w:t>
      </w:r>
      <w:r>
        <w:rPr>
          <w:rFonts w:ascii="Palatino-Roman" w:hAnsi="Palatino-Roman" w:cs="Palatino-Roman" w:hint="eastAsia"/>
          <w:kern w:val="0"/>
          <w:sz w:val="20"/>
          <w:szCs w:val="20"/>
        </w:rPr>
        <w:t>来</w:t>
      </w:r>
      <w:r>
        <w:rPr>
          <w:rFonts w:ascii="Palatino-Roman" w:hAnsi="Palatino-Roman" w:cs="Palatino-Roman"/>
          <w:kern w:val="0"/>
          <w:sz w:val="20"/>
          <w:szCs w:val="20"/>
        </w:rPr>
        <w:t>选择</w:t>
      </w:r>
      <w:r>
        <w:rPr>
          <w:rFonts w:ascii="Palatino-Roman" w:hAnsi="Palatino-Roman" w:cs="Palatino-Roman" w:hint="eastAsia"/>
          <w:kern w:val="0"/>
          <w:sz w:val="20"/>
          <w:szCs w:val="20"/>
        </w:rPr>
        <w:t xml:space="preserve"> C1.</w:t>
      </w:r>
    </w:p>
    <w:p w:rsidR="00127E96" w:rsidRPr="008C28CD" w:rsidRDefault="00127E96" w:rsidP="00127E96">
      <w:pPr>
        <w:rPr>
          <w:rFonts w:ascii="Myriad Pro Light" w:eastAsia="微软雅黑" w:hAnsi="Myriad Pro Light" w:cs="微软雅黑"/>
          <w:b/>
          <w:sz w:val="22"/>
        </w:rPr>
      </w:pPr>
      <w:bookmarkStart w:id="1" w:name="Table15"/>
      <w:r w:rsidRPr="002E14EC">
        <w:rPr>
          <w:rFonts w:ascii="Myriad Pro Light" w:eastAsia="微软雅黑" w:hAnsi="Myriad Pro Light" w:cs="微软雅黑"/>
          <w:b/>
          <w:kern w:val="0"/>
          <w:sz w:val="22"/>
        </w:rPr>
        <w:t>Table 1-</w:t>
      </w:r>
      <w:r w:rsidR="00E1568B">
        <w:rPr>
          <w:rFonts w:ascii="Myriad Pro Light" w:eastAsia="微软雅黑" w:hAnsi="Myriad Pro Light" w:cs="微软雅黑"/>
          <w:b/>
          <w:kern w:val="0"/>
          <w:sz w:val="22"/>
        </w:rPr>
        <w:t>5</w:t>
      </w:r>
      <w:bookmarkEnd w:id="1"/>
      <w:r w:rsidRPr="002E14EC">
        <w:rPr>
          <w:rFonts w:ascii="Myriad Pro Light" w:eastAsia="微软雅黑" w:hAnsi="Myriad Pro Light" w:cs="微软雅黑"/>
          <w:b/>
          <w:kern w:val="0"/>
          <w:sz w:val="22"/>
        </w:rPr>
        <w:t xml:space="preserve">: </w:t>
      </w:r>
      <w:r>
        <w:rPr>
          <w:rFonts w:ascii="Myriad Pro Light" w:eastAsia="微软雅黑" w:hAnsi="Myriad Pro Light" w:cs="微软雅黑"/>
          <w:b/>
          <w:kern w:val="0"/>
          <w:sz w:val="22"/>
        </w:rPr>
        <w:t xml:space="preserve">Control </w:t>
      </w:r>
      <w:r w:rsidRPr="002E14EC">
        <w:rPr>
          <w:rFonts w:ascii="Myriad Pro Light" w:eastAsia="微软雅黑" w:hAnsi="Myriad Pro Light" w:cs="微软雅黑"/>
          <w:b/>
          <w:kern w:val="0"/>
          <w:sz w:val="22"/>
        </w:rPr>
        <w:t>Register</w:t>
      </w:r>
    </w:p>
    <w:tbl>
      <w:tblPr>
        <w:tblStyle w:val="DataSheet"/>
        <w:tblW w:w="8222" w:type="dxa"/>
        <w:tblLayout w:type="fixed"/>
        <w:tblLook w:val="04A0" w:firstRow="1" w:lastRow="0" w:firstColumn="1" w:lastColumn="0" w:noHBand="0" w:noVBand="1"/>
      </w:tblPr>
      <w:tblGrid>
        <w:gridCol w:w="3969"/>
        <w:gridCol w:w="4253"/>
      </w:tblGrid>
      <w:tr w:rsidR="00DE3EEE" w:rsidTr="00C27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9" w:type="dxa"/>
          </w:tcPr>
          <w:p w:rsidR="00DE3EEE" w:rsidRPr="001B7311" w:rsidRDefault="00DE3EEE" w:rsidP="005B0D5B">
            <w:pPr>
              <w:spacing w:line="36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Counter_Number[</w:t>
            </w:r>
            <w:r w:rsidR="00C51848">
              <w:rPr>
                <w:szCs w:val="20"/>
              </w:rPr>
              <w:t>8</w:t>
            </w:r>
            <w:r>
              <w:rPr>
                <w:szCs w:val="20"/>
              </w:rPr>
              <w:t>:</w:t>
            </w:r>
            <w:r w:rsidR="00C51848">
              <w:rPr>
                <w:szCs w:val="20"/>
              </w:rPr>
              <w:t>0</w:t>
            </w:r>
            <w:r>
              <w:rPr>
                <w:szCs w:val="20"/>
              </w:rPr>
              <w:t>]</w:t>
            </w:r>
          </w:p>
        </w:tc>
        <w:tc>
          <w:tcPr>
            <w:tcW w:w="4253" w:type="dxa"/>
          </w:tcPr>
          <w:p w:rsidR="00DE3EEE" w:rsidRPr="001B7311" w:rsidRDefault="00440958" w:rsidP="005B0D5B">
            <w:pPr>
              <w:spacing w:line="36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Counter Selection</w:t>
            </w:r>
          </w:p>
        </w:tc>
      </w:tr>
      <w:tr w:rsidR="00DE3EEE" w:rsidTr="00C27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9" w:type="dxa"/>
          </w:tcPr>
          <w:p w:rsidR="00DE3EEE" w:rsidRPr="002B253F" w:rsidRDefault="00F00538" w:rsidP="00D75B1A">
            <w:pPr>
              <w:spacing w:line="360" w:lineRule="auto"/>
              <w:jc w:val="center"/>
              <w:rPr>
                <w:rFonts w:ascii="Myriad Pro SemiExt" w:hAnsi="Myriad Pro SemiExt" w:cs="Courier New"/>
              </w:rPr>
            </w:pPr>
            <w:r>
              <w:rPr>
                <w:rFonts w:ascii="Myriad Pro SemiExt" w:hAnsi="Myriad Pro SemiExt" w:cs="Courier New"/>
              </w:rPr>
              <w:t>0 0000 0000</w:t>
            </w:r>
          </w:p>
        </w:tc>
        <w:tc>
          <w:tcPr>
            <w:tcW w:w="4253" w:type="dxa"/>
          </w:tcPr>
          <w:p w:rsidR="00DE3EEE" w:rsidRPr="007304B0" w:rsidRDefault="00CC527C" w:rsidP="00D75B1A">
            <w:pPr>
              <w:spacing w:line="360" w:lineRule="auto"/>
              <w:jc w:val="center"/>
            </w:pPr>
            <w:r>
              <w:rPr>
                <w:rFonts w:hint="eastAsia"/>
              </w:rPr>
              <w:t>A</w:t>
            </w:r>
            <w:r>
              <w:t>ll output counters</w:t>
            </w:r>
          </w:p>
        </w:tc>
      </w:tr>
      <w:tr w:rsidR="00DE3EEE" w:rsidTr="00C27A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969" w:type="dxa"/>
          </w:tcPr>
          <w:p w:rsidR="00DE3EEE" w:rsidRPr="002B253F" w:rsidRDefault="000B3163" w:rsidP="00D75B1A">
            <w:pPr>
              <w:spacing w:line="360" w:lineRule="auto"/>
              <w:jc w:val="center"/>
              <w:rPr>
                <w:rFonts w:ascii="Myriad Pro SemiExt" w:hAnsi="Myriad Pro SemiExt" w:cs="Courier New"/>
              </w:rPr>
            </w:pPr>
            <w:r>
              <w:rPr>
                <w:rFonts w:ascii="Myriad Pro SemiExt" w:hAnsi="Myriad Pro SemiExt" w:cs="Courier New" w:hint="eastAsia"/>
              </w:rPr>
              <w:t>0 0000 0001</w:t>
            </w:r>
          </w:p>
        </w:tc>
        <w:tc>
          <w:tcPr>
            <w:tcW w:w="4253" w:type="dxa"/>
          </w:tcPr>
          <w:p w:rsidR="00DE3EEE" w:rsidRPr="004330EC" w:rsidRDefault="00C114DC" w:rsidP="00D75B1A">
            <w:pPr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  <w:r>
              <w:t xml:space="preserve"> counter</w:t>
            </w:r>
          </w:p>
        </w:tc>
      </w:tr>
      <w:tr w:rsidR="00DE3EEE" w:rsidTr="00C27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9" w:type="dxa"/>
          </w:tcPr>
          <w:p w:rsidR="00DE3EEE" w:rsidRPr="000B3163" w:rsidRDefault="000B3163" w:rsidP="000B3163">
            <w:pPr>
              <w:spacing w:line="360" w:lineRule="auto"/>
              <w:jc w:val="center"/>
              <w:rPr>
                <w:rFonts w:ascii="Myriad Pro SemiExt" w:hAnsi="Myriad Pro SemiExt" w:cs="Courier New"/>
              </w:rPr>
            </w:pPr>
            <w:r w:rsidRPr="000B3163">
              <w:rPr>
                <w:rFonts w:ascii="Myriad Pro SemiExt" w:hAnsi="Myriad Pro SemiExt" w:cs="Courier New" w:hint="eastAsia"/>
              </w:rPr>
              <w:t>&gt;</w:t>
            </w:r>
            <w:r>
              <w:rPr>
                <w:rFonts w:ascii="Myriad Pro SemiExt" w:hAnsi="Myriad Pro SemiExt" w:cs="Courier New" w:hint="eastAsia"/>
              </w:rPr>
              <w:t xml:space="preserve"> </w:t>
            </w:r>
            <w:r w:rsidRPr="000B3163">
              <w:rPr>
                <w:rFonts w:ascii="Myriad Pro SemiExt" w:hAnsi="Myriad Pro SemiExt" w:cs="Courier New" w:hint="eastAsia"/>
              </w:rPr>
              <w:t>0 0000 0001</w:t>
            </w:r>
          </w:p>
        </w:tc>
        <w:tc>
          <w:tcPr>
            <w:tcW w:w="4253" w:type="dxa"/>
          </w:tcPr>
          <w:p w:rsidR="00DE3EEE" w:rsidRPr="00253431" w:rsidRDefault="002C74C0" w:rsidP="00D75B1A">
            <w:pPr>
              <w:spacing w:line="360" w:lineRule="auto"/>
              <w:jc w:val="center"/>
              <w:rPr>
                <w:rFonts w:ascii="Courier New" w:hAnsi="Courier New" w:cs="Courier New"/>
              </w:rPr>
            </w:pPr>
            <w:r>
              <w:t>Undefined</w:t>
            </w:r>
          </w:p>
        </w:tc>
      </w:tr>
      <w:tr w:rsidR="000A129A" w:rsidTr="00C27A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969" w:type="dxa"/>
            <w:tcBorders>
              <w:bottom w:val="single" w:sz="4" w:space="0" w:color="auto"/>
            </w:tcBorders>
          </w:tcPr>
          <w:p w:rsidR="000A129A" w:rsidRDefault="001A1468" w:rsidP="00D75B1A">
            <w:pPr>
              <w:spacing w:line="360" w:lineRule="auto"/>
              <w:jc w:val="center"/>
              <w:rPr>
                <w:rFonts w:ascii="Myriad Pro SemiExt" w:hAnsi="Myriad Pro SemiExt" w:cs="Courier New"/>
              </w:rPr>
            </w:pPr>
            <w:r>
              <w:rPr>
                <w:rFonts w:ascii="Myriad Pro SemiExt" w:hAnsi="Myriad Pro SemiExt" w:cs="Courier New" w:hint="eastAsia"/>
              </w:rPr>
              <w:t>1 0000 0000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0A129A" w:rsidRDefault="00327ED0" w:rsidP="00D75B1A">
            <w:pPr>
              <w:spacing w:line="360" w:lineRule="auto"/>
              <w:jc w:val="center"/>
            </w:pPr>
            <w:r>
              <w:rPr>
                <w:rFonts w:hint="eastAsia"/>
              </w:rPr>
              <w:t>C0</w:t>
            </w:r>
          </w:p>
        </w:tc>
      </w:tr>
      <w:tr w:rsidR="000A129A" w:rsidTr="00C27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9" w:type="dxa"/>
            <w:tcBorders>
              <w:top w:val="single" w:sz="4" w:space="0" w:color="auto"/>
            </w:tcBorders>
          </w:tcPr>
          <w:p w:rsidR="000A129A" w:rsidRDefault="001A1468" w:rsidP="00D75B1A">
            <w:pPr>
              <w:spacing w:line="360" w:lineRule="auto"/>
              <w:jc w:val="center"/>
              <w:rPr>
                <w:rFonts w:ascii="Myriad Pro SemiExt" w:hAnsi="Myriad Pro SemiExt" w:cs="Courier New"/>
              </w:rPr>
            </w:pPr>
            <w:r>
              <w:rPr>
                <w:rFonts w:ascii="Myriad Pro SemiExt" w:hAnsi="Myriad Pro SemiExt" w:cs="Courier New" w:hint="eastAsia"/>
              </w:rPr>
              <w:t>1 0000 0001</w:t>
            </w:r>
          </w:p>
        </w:tc>
        <w:tc>
          <w:tcPr>
            <w:tcW w:w="4253" w:type="dxa"/>
            <w:tcBorders>
              <w:top w:val="single" w:sz="4" w:space="0" w:color="auto"/>
            </w:tcBorders>
          </w:tcPr>
          <w:p w:rsidR="000A129A" w:rsidRDefault="00327ED0" w:rsidP="00D75B1A">
            <w:pPr>
              <w:spacing w:line="360" w:lineRule="auto"/>
              <w:jc w:val="center"/>
            </w:pPr>
            <w:r>
              <w:rPr>
                <w:rFonts w:hint="eastAsia"/>
              </w:rPr>
              <w:t>C1</w:t>
            </w:r>
          </w:p>
        </w:tc>
      </w:tr>
      <w:tr w:rsidR="000A129A" w:rsidTr="00C27A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969" w:type="dxa"/>
            <w:tcBorders>
              <w:bottom w:val="single" w:sz="4" w:space="0" w:color="auto"/>
            </w:tcBorders>
          </w:tcPr>
          <w:p w:rsidR="000A129A" w:rsidRDefault="001A1468" w:rsidP="00D75B1A">
            <w:pPr>
              <w:spacing w:line="360" w:lineRule="auto"/>
              <w:jc w:val="center"/>
              <w:rPr>
                <w:rFonts w:ascii="Myriad Pro SemiExt" w:hAnsi="Myriad Pro SemiExt" w:cs="Courier New"/>
              </w:rPr>
            </w:pPr>
            <w:r>
              <w:rPr>
                <w:rFonts w:ascii="Myriad Pro SemiExt" w:hAnsi="Myriad Pro SemiExt" w:cs="Courier New" w:hint="eastAsia"/>
              </w:rPr>
              <w:t>1 0000 0010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0A129A" w:rsidRDefault="00327ED0" w:rsidP="00D75B1A">
            <w:pPr>
              <w:spacing w:line="360" w:lineRule="auto"/>
              <w:jc w:val="center"/>
            </w:pPr>
            <w:r>
              <w:rPr>
                <w:rFonts w:hint="eastAsia"/>
              </w:rPr>
              <w:t>C2</w:t>
            </w:r>
          </w:p>
        </w:tc>
      </w:tr>
      <w:tr w:rsidR="00046F5D" w:rsidTr="00C27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9" w:type="dxa"/>
            <w:tcBorders>
              <w:top w:val="single" w:sz="4" w:space="0" w:color="auto"/>
            </w:tcBorders>
          </w:tcPr>
          <w:p w:rsidR="00046F5D" w:rsidRDefault="001A1468" w:rsidP="00D75B1A">
            <w:pPr>
              <w:spacing w:line="360" w:lineRule="auto"/>
              <w:jc w:val="center"/>
              <w:rPr>
                <w:rFonts w:ascii="Myriad Pro SemiExt" w:hAnsi="Myriad Pro SemiExt" w:cs="Courier New"/>
              </w:rPr>
            </w:pPr>
            <w:r>
              <w:rPr>
                <w:rFonts w:ascii="Myriad Pro SemiExt" w:hAnsi="Myriad Pro SemiExt" w:cs="Courier New"/>
              </w:rPr>
              <w:t>…</w:t>
            </w:r>
          </w:p>
        </w:tc>
        <w:tc>
          <w:tcPr>
            <w:tcW w:w="4253" w:type="dxa"/>
            <w:tcBorders>
              <w:top w:val="single" w:sz="4" w:space="0" w:color="auto"/>
            </w:tcBorders>
          </w:tcPr>
          <w:p w:rsidR="00046F5D" w:rsidRDefault="00327ED0" w:rsidP="00D75B1A">
            <w:pPr>
              <w:spacing w:line="360" w:lineRule="auto"/>
              <w:jc w:val="center"/>
            </w:pPr>
            <w:r>
              <w:t>…</w:t>
            </w:r>
          </w:p>
        </w:tc>
      </w:tr>
      <w:tr w:rsidR="00046F5D" w:rsidTr="00C27A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969" w:type="dxa"/>
            <w:tcBorders>
              <w:bottom w:val="single" w:sz="4" w:space="0" w:color="auto"/>
            </w:tcBorders>
          </w:tcPr>
          <w:p w:rsidR="00046F5D" w:rsidRDefault="001A1468" w:rsidP="00D75B1A">
            <w:pPr>
              <w:spacing w:line="360" w:lineRule="auto"/>
              <w:jc w:val="center"/>
              <w:rPr>
                <w:rFonts w:ascii="Myriad Pro SemiExt" w:hAnsi="Myriad Pro SemiExt" w:cs="Courier New"/>
              </w:rPr>
            </w:pPr>
            <w:r>
              <w:rPr>
                <w:rFonts w:ascii="Myriad Pro SemiExt" w:hAnsi="Myriad Pro SemiExt" w:cs="Courier New" w:hint="eastAsia"/>
              </w:rPr>
              <w:t>1 0000 1000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046F5D" w:rsidRDefault="00DE3051" w:rsidP="00D75B1A">
            <w:pPr>
              <w:spacing w:line="360" w:lineRule="auto"/>
              <w:jc w:val="center"/>
            </w:pPr>
            <w:r>
              <w:rPr>
                <w:rFonts w:hint="eastAsia"/>
              </w:rPr>
              <w:t>C8</w:t>
            </w:r>
          </w:p>
        </w:tc>
      </w:tr>
      <w:tr w:rsidR="00327ED0" w:rsidTr="00C27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9" w:type="dxa"/>
            <w:tcBorders>
              <w:top w:val="single" w:sz="4" w:space="0" w:color="auto"/>
            </w:tcBorders>
          </w:tcPr>
          <w:p w:rsidR="00327ED0" w:rsidRDefault="001A1468" w:rsidP="00D75B1A">
            <w:pPr>
              <w:spacing w:line="360" w:lineRule="auto"/>
              <w:jc w:val="center"/>
              <w:rPr>
                <w:rFonts w:ascii="Myriad Pro SemiExt" w:hAnsi="Myriad Pro SemiExt" w:cs="Courier New"/>
              </w:rPr>
            </w:pPr>
            <w:r>
              <w:rPr>
                <w:rFonts w:ascii="Myriad Pro SemiExt" w:hAnsi="Myriad Pro SemiExt" w:cs="Courier New" w:hint="eastAsia"/>
              </w:rPr>
              <w:t>1 0000 1001</w:t>
            </w:r>
          </w:p>
        </w:tc>
        <w:tc>
          <w:tcPr>
            <w:tcW w:w="4253" w:type="dxa"/>
            <w:tcBorders>
              <w:top w:val="single" w:sz="4" w:space="0" w:color="auto"/>
            </w:tcBorders>
          </w:tcPr>
          <w:p w:rsidR="00327ED0" w:rsidRDefault="00DE3051" w:rsidP="00D75B1A">
            <w:pPr>
              <w:spacing w:line="360" w:lineRule="auto"/>
              <w:jc w:val="center"/>
            </w:pPr>
            <w:r>
              <w:rPr>
                <w:rFonts w:hint="eastAsia"/>
              </w:rPr>
              <w:t>C9</w:t>
            </w:r>
          </w:p>
        </w:tc>
      </w:tr>
      <w:tr w:rsidR="00327ED0" w:rsidTr="00C27A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969" w:type="dxa"/>
            <w:tcBorders>
              <w:top w:val="single" w:sz="4" w:space="0" w:color="auto"/>
              <w:bottom w:val="single" w:sz="24" w:space="0" w:color="7F7F7F" w:themeColor="text1" w:themeTint="80"/>
            </w:tcBorders>
          </w:tcPr>
          <w:p w:rsidR="00327ED0" w:rsidRPr="001A1468" w:rsidRDefault="001A1468" w:rsidP="001A1468">
            <w:pPr>
              <w:spacing w:line="360" w:lineRule="auto"/>
              <w:jc w:val="center"/>
              <w:rPr>
                <w:rFonts w:ascii="Myriad Pro SemiExt" w:hAnsi="Myriad Pro SemiExt" w:cs="Courier New"/>
              </w:rPr>
            </w:pPr>
            <w:r w:rsidRPr="001A1468">
              <w:rPr>
                <w:rFonts w:ascii="Myriad Pro SemiExt" w:hAnsi="Myriad Pro SemiExt" w:cs="Courier New" w:hint="eastAsia"/>
              </w:rPr>
              <w:t>&gt;</w:t>
            </w:r>
            <w:r>
              <w:rPr>
                <w:rFonts w:ascii="Myriad Pro SemiExt" w:hAnsi="Myriad Pro SemiExt" w:cs="Courier New"/>
              </w:rPr>
              <w:t xml:space="preserve"> 1 0000 1001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24" w:space="0" w:color="7F7F7F" w:themeColor="text1" w:themeTint="80"/>
            </w:tcBorders>
          </w:tcPr>
          <w:p w:rsidR="00327ED0" w:rsidRDefault="00DE3051" w:rsidP="00D75B1A">
            <w:pPr>
              <w:spacing w:line="360" w:lineRule="auto"/>
              <w:jc w:val="center"/>
            </w:pPr>
            <w:r>
              <w:rPr>
                <w:rFonts w:hint="eastAsia"/>
              </w:rPr>
              <w:t>Undefined</w:t>
            </w:r>
          </w:p>
        </w:tc>
      </w:tr>
    </w:tbl>
    <w:p w:rsidR="00727E87" w:rsidRDefault="00727E87" w:rsidP="006E7DB6">
      <w:pPr>
        <w:jc w:val="left"/>
        <w:rPr>
          <w:sz w:val="22"/>
        </w:rPr>
      </w:pPr>
    </w:p>
    <w:p w:rsidR="009D51A5" w:rsidRDefault="009D51A5" w:rsidP="006E7DB6">
      <w:pPr>
        <w:jc w:val="left"/>
        <w:rPr>
          <w:sz w:val="22"/>
        </w:rPr>
      </w:pPr>
    </w:p>
    <w:p w:rsidR="00E434F3" w:rsidRPr="00E434F3" w:rsidRDefault="00E434F3" w:rsidP="00E434F3">
      <w:pPr>
        <w:rPr>
          <w:rFonts w:ascii="Myriad Pro Light" w:eastAsia="MyriadPro-Semibold" w:hAnsi="Myriad Pro Light" w:cs="MyriadPro-Semibold"/>
          <w:b/>
          <w:kern w:val="0"/>
          <w:sz w:val="32"/>
          <w:szCs w:val="32"/>
        </w:rPr>
      </w:pPr>
      <w:r w:rsidRPr="00E434F3">
        <w:rPr>
          <w:rFonts w:ascii="Myriad Pro Light" w:eastAsia="MyriadPro-Semibold" w:hAnsi="Myriad Pro Light" w:cs="MyriadPro-Semibold"/>
          <w:b/>
          <w:kern w:val="0"/>
          <w:sz w:val="32"/>
          <w:szCs w:val="32"/>
        </w:rPr>
        <w:t>Software Function Introduction</w:t>
      </w:r>
    </w:p>
    <w:p w:rsidR="00203928" w:rsidRDefault="00203928" w:rsidP="00203928">
      <w:pPr>
        <w:rPr>
          <w:rFonts w:ascii="Myriad Pro Light" w:hAnsi="Myriad Pro Light"/>
          <w:b/>
          <w:sz w:val="24"/>
          <w:szCs w:val="24"/>
        </w:rPr>
      </w:pPr>
    </w:p>
    <w:p w:rsidR="00203928" w:rsidRPr="003B2969" w:rsidRDefault="00E30520" w:rsidP="00203928">
      <w:pPr>
        <w:rPr>
          <w:rFonts w:ascii="Myriad Pro Light" w:hAnsi="Myriad Pro Light"/>
          <w:b/>
          <w:sz w:val="24"/>
          <w:szCs w:val="24"/>
        </w:rPr>
      </w:pPr>
      <w:r w:rsidRPr="00E30520">
        <w:rPr>
          <w:rFonts w:ascii="Myriad Pro Light" w:hAnsi="Myriad Pro Light"/>
          <w:b/>
          <w:sz w:val="24"/>
          <w:szCs w:val="24"/>
        </w:rPr>
        <w:t>pll_</w:t>
      </w:r>
      <w:r w:rsidR="00B93B66">
        <w:rPr>
          <w:rFonts w:ascii="Myriad Pro Light" w:hAnsi="Myriad Pro Light"/>
          <w:b/>
          <w:sz w:val="24"/>
          <w:szCs w:val="24"/>
        </w:rPr>
        <w:t>read_</w:t>
      </w:r>
      <w:r w:rsidRPr="00E30520">
        <w:rPr>
          <w:rFonts w:ascii="Myriad Pro Light" w:hAnsi="Myriad Pro Light"/>
          <w:b/>
          <w:sz w:val="24"/>
          <w:szCs w:val="24"/>
        </w:rPr>
        <w:t xml:space="preserve">locked </w:t>
      </w:r>
      <w:r w:rsidR="00203928" w:rsidRPr="003B2969">
        <w:rPr>
          <w:rFonts w:ascii="Myriad Pro Light" w:hAnsi="Myriad Pro Light"/>
          <w:b/>
          <w:sz w:val="24"/>
          <w:szCs w:val="24"/>
        </w:rPr>
        <w:t>()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single" w:sz="24" w:space="0" w:color="7F7F7F" w:themeColor="text1" w:themeTint="80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169"/>
      </w:tblGrid>
      <w:tr w:rsidR="00203928" w:rsidTr="00C02890">
        <w:tc>
          <w:tcPr>
            <w:tcW w:w="2127" w:type="dxa"/>
          </w:tcPr>
          <w:p w:rsidR="00203928" w:rsidRPr="003A4C47" w:rsidRDefault="00203928" w:rsidP="00C0289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 w:rsidRPr="003A4C47">
              <w:rPr>
                <w:rFonts w:ascii="Myriad Pro SemiExt" w:hAnsi="Myriad Pro SemiExt"/>
                <w:sz w:val="22"/>
              </w:rPr>
              <w:t>Prototype:</w:t>
            </w:r>
          </w:p>
        </w:tc>
        <w:tc>
          <w:tcPr>
            <w:tcW w:w="6169" w:type="dxa"/>
          </w:tcPr>
          <w:p w:rsidR="00203928" w:rsidRPr="00466239" w:rsidRDefault="008C1167" w:rsidP="00B93B66">
            <w:pPr>
              <w:spacing w:line="360" w:lineRule="auto"/>
              <w:rPr>
                <w:rFonts w:ascii="Courier New" w:hAnsi="Courier New" w:cs="Courier New"/>
                <w:sz w:val="18"/>
              </w:rPr>
            </w:pPr>
            <w:r w:rsidRPr="008C1167">
              <w:rPr>
                <w:rFonts w:ascii="Courier New" w:hAnsi="Courier New" w:cs="Courier New"/>
                <w:sz w:val="18"/>
              </w:rPr>
              <w:t>unsigned char pll_</w:t>
            </w:r>
            <w:r w:rsidR="00B93B66">
              <w:rPr>
                <w:rFonts w:ascii="Courier New" w:hAnsi="Courier New" w:cs="Courier New"/>
                <w:sz w:val="18"/>
              </w:rPr>
              <w:t>read_</w:t>
            </w:r>
            <w:r w:rsidRPr="008C1167">
              <w:rPr>
                <w:rFonts w:ascii="Courier New" w:hAnsi="Courier New" w:cs="Courier New"/>
                <w:sz w:val="18"/>
              </w:rPr>
              <w:t>locked(unsigned int addr)</w:t>
            </w:r>
          </w:p>
        </w:tc>
      </w:tr>
      <w:tr w:rsidR="00203928" w:rsidTr="00C02890">
        <w:tc>
          <w:tcPr>
            <w:tcW w:w="2127" w:type="dxa"/>
          </w:tcPr>
          <w:p w:rsidR="00203928" w:rsidRPr="003A4C47" w:rsidRDefault="00203928" w:rsidP="00C0289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 w:rsidRPr="003A4C47">
              <w:rPr>
                <w:rFonts w:ascii="Myriad Pro SemiExt" w:hAnsi="Myriad Pro SemiExt"/>
                <w:sz w:val="22"/>
              </w:rPr>
              <w:t>Include:</w:t>
            </w:r>
          </w:p>
        </w:tc>
        <w:tc>
          <w:tcPr>
            <w:tcW w:w="6169" w:type="dxa"/>
          </w:tcPr>
          <w:p w:rsidR="00203928" w:rsidRPr="000C4CE1" w:rsidRDefault="00203928" w:rsidP="00C0289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 w:rsidRPr="000C4CE1">
              <w:rPr>
                <w:rFonts w:ascii="Myriad Pro SemiExt" w:hAnsi="Myriad Pro SemiExt"/>
                <w:sz w:val="22"/>
              </w:rPr>
              <w:t>&lt;</w:t>
            </w:r>
            <w:r>
              <w:t xml:space="preserve"> </w:t>
            </w:r>
            <w:r w:rsidR="00DE21BD" w:rsidRPr="00DE21BD">
              <w:rPr>
                <w:rFonts w:ascii="Myriad Pro SemiExt" w:hAnsi="Myriad Pro SemiExt"/>
                <w:sz w:val="22"/>
              </w:rPr>
              <w:t>pll_interface</w:t>
            </w:r>
            <w:r w:rsidRPr="000C4CE1">
              <w:rPr>
                <w:rFonts w:ascii="Myriad Pro SemiExt" w:hAnsi="Myriad Pro SemiExt"/>
                <w:sz w:val="22"/>
              </w:rPr>
              <w:t>.h&gt;</w:t>
            </w:r>
          </w:p>
        </w:tc>
      </w:tr>
      <w:tr w:rsidR="00203928" w:rsidTr="00C02890">
        <w:tc>
          <w:tcPr>
            <w:tcW w:w="2127" w:type="dxa"/>
          </w:tcPr>
          <w:p w:rsidR="00203928" w:rsidRPr="003A4C47" w:rsidRDefault="00203928" w:rsidP="00C0289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 w:rsidRPr="003A4C47">
              <w:rPr>
                <w:rFonts w:ascii="Myriad Pro SemiExt" w:hAnsi="Myriad Pro SemiExt"/>
                <w:sz w:val="22"/>
              </w:rPr>
              <w:t>Description:</w:t>
            </w:r>
          </w:p>
        </w:tc>
        <w:tc>
          <w:tcPr>
            <w:tcW w:w="6169" w:type="dxa"/>
          </w:tcPr>
          <w:p w:rsidR="00203928" w:rsidRPr="000C4CE1" w:rsidRDefault="0061372C" w:rsidP="00C0289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>
              <w:rPr>
                <w:rFonts w:ascii="Myriad Pro SemiExt" w:hAnsi="Myriad Pro SemiExt" w:hint="eastAsia"/>
                <w:sz w:val="22"/>
              </w:rPr>
              <w:t xml:space="preserve">addr </w:t>
            </w:r>
            <w:r>
              <w:rPr>
                <w:rFonts w:ascii="Myriad Pro SemiExt" w:hAnsi="Myriad Pro SemiExt" w:hint="eastAsia"/>
                <w:sz w:val="22"/>
              </w:rPr>
              <w:t>为</w:t>
            </w:r>
            <w:r>
              <w:rPr>
                <w:rFonts w:ascii="Myriad Pro SemiExt" w:hAnsi="Myriad Pro SemiExt" w:hint="eastAsia"/>
                <w:sz w:val="22"/>
              </w:rPr>
              <w:t xml:space="preserve"> </w:t>
            </w:r>
            <w:r>
              <w:rPr>
                <w:rFonts w:ascii="Myriad Pro SemiExt" w:hAnsi="Myriad Pro SemiExt"/>
                <w:sz w:val="22"/>
              </w:rPr>
              <w:t xml:space="preserve">IP Core </w:t>
            </w:r>
            <w:r>
              <w:rPr>
                <w:rFonts w:ascii="Myriad Pro SemiExt" w:hAnsi="Myriad Pro SemiExt" w:hint="eastAsia"/>
                <w:sz w:val="22"/>
              </w:rPr>
              <w:t>的</w:t>
            </w:r>
            <w:r>
              <w:rPr>
                <w:rFonts w:ascii="Myriad Pro SemiExt" w:hAnsi="Myriad Pro SemiExt"/>
                <w:sz w:val="22"/>
              </w:rPr>
              <w:t>基地址</w:t>
            </w:r>
            <w:r>
              <w:rPr>
                <w:rFonts w:ascii="Myriad Pro SemiExt" w:hAnsi="Myriad Pro SemiExt" w:hint="eastAsia"/>
                <w:sz w:val="22"/>
              </w:rPr>
              <w:t xml:space="preserve">, </w:t>
            </w:r>
            <w:r>
              <w:rPr>
                <w:rFonts w:ascii="Myriad Pro SemiExt" w:hAnsi="Myriad Pro SemiExt" w:hint="eastAsia"/>
                <w:sz w:val="22"/>
              </w:rPr>
              <w:t>调用该</w:t>
            </w:r>
            <w:r>
              <w:rPr>
                <w:rFonts w:ascii="Myriad Pro SemiExt" w:hAnsi="Myriad Pro SemiExt"/>
                <w:sz w:val="22"/>
              </w:rPr>
              <w:t>函数</w:t>
            </w:r>
            <w:r w:rsidR="00F667F2">
              <w:rPr>
                <w:rFonts w:ascii="Myriad Pro SemiExt" w:hAnsi="Myriad Pro SemiExt" w:hint="eastAsia"/>
                <w:sz w:val="22"/>
              </w:rPr>
              <w:t>读取状态</w:t>
            </w:r>
            <w:r w:rsidR="00F667F2">
              <w:rPr>
                <w:rFonts w:ascii="Myriad Pro SemiExt" w:hAnsi="Myriad Pro SemiExt"/>
                <w:sz w:val="22"/>
              </w:rPr>
              <w:t>寄存器</w:t>
            </w:r>
            <w:r w:rsidR="00D9381C">
              <w:rPr>
                <w:rFonts w:ascii="Myriad Pro SemiExt" w:hAnsi="Myriad Pro SemiExt" w:hint="eastAsia"/>
                <w:sz w:val="22"/>
              </w:rPr>
              <w:t>.</w:t>
            </w:r>
          </w:p>
        </w:tc>
      </w:tr>
      <w:tr w:rsidR="00203928" w:rsidTr="00C02890">
        <w:tc>
          <w:tcPr>
            <w:tcW w:w="2127" w:type="dxa"/>
          </w:tcPr>
          <w:p w:rsidR="00203928" w:rsidRPr="003A4C47" w:rsidRDefault="00203928" w:rsidP="00C0289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>
              <w:rPr>
                <w:rFonts w:ascii="Myriad Pro SemiExt" w:hAnsi="Myriad Pro SemiExt" w:hint="eastAsia"/>
                <w:sz w:val="22"/>
              </w:rPr>
              <w:t>Returns:</w:t>
            </w:r>
          </w:p>
        </w:tc>
        <w:tc>
          <w:tcPr>
            <w:tcW w:w="6169" w:type="dxa"/>
          </w:tcPr>
          <w:p w:rsidR="00203928" w:rsidRDefault="00DD0F58" w:rsidP="00C0289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>
              <w:rPr>
                <w:rFonts w:ascii="Myriad Pro SemiExt" w:hAnsi="Myriad Pro SemiExt" w:hint="eastAsia"/>
                <w:sz w:val="22"/>
              </w:rPr>
              <w:t xml:space="preserve">PLL </w:t>
            </w:r>
            <w:r>
              <w:rPr>
                <w:rFonts w:ascii="Myriad Pro SemiExt" w:hAnsi="Myriad Pro SemiExt" w:hint="eastAsia"/>
                <w:sz w:val="22"/>
              </w:rPr>
              <w:t>的</w:t>
            </w:r>
            <w:r>
              <w:rPr>
                <w:rFonts w:ascii="Myriad Pro SemiExt" w:hAnsi="Myriad Pro SemiExt" w:hint="eastAsia"/>
                <w:sz w:val="22"/>
              </w:rPr>
              <w:t xml:space="preserve"> locked </w:t>
            </w:r>
            <w:r>
              <w:rPr>
                <w:rFonts w:ascii="Myriad Pro SemiExt" w:hAnsi="Myriad Pro SemiExt" w:hint="eastAsia"/>
                <w:sz w:val="22"/>
              </w:rPr>
              <w:t>值</w:t>
            </w:r>
            <w:r>
              <w:rPr>
                <w:rFonts w:ascii="Myriad Pro SemiExt" w:hAnsi="Myriad Pro SemiExt" w:hint="eastAsia"/>
                <w:sz w:val="22"/>
              </w:rPr>
              <w:t>.</w:t>
            </w:r>
          </w:p>
        </w:tc>
      </w:tr>
    </w:tbl>
    <w:p w:rsidR="00E434F3" w:rsidRDefault="00E434F3" w:rsidP="006E7DB6">
      <w:pPr>
        <w:jc w:val="left"/>
        <w:rPr>
          <w:sz w:val="22"/>
        </w:rPr>
      </w:pPr>
    </w:p>
    <w:p w:rsidR="00A40DCA" w:rsidRPr="003B2969" w:rsidRDefault="000B467D" w:rsidP="00A40DCA">
      <w:pPr>
        <w:rPr>
          <w:rFonts w:ascii="Myriad Pro Light" w:hAnsi="Myriad Pro Light"/>
          <w:b/>
          <w:sz w:val="24"/>
          <w:szCs w:val="24"/>
        </w:rPr>
      </w:pPr>
      <w:r w:rsidRPr="000B467D">
        <w:rPr>
          <w:rFonts w:ascii="Myriad Pro Light" w:hAnsi="Myriad Pro Light"/>
          <w:b/>
          <w:sz w:val="24"/>
          <w:szCs w:val="24"/>
        </w:rPr>
        <w:t>pll_</w:t>
      </w:r>
      <w:r w:rsidR="00B93B66">
        <w:rPr>
          <w:rFonts w:ascii="Myriad Pro Light" w:hAnsi="Myriad Pro Light"/>
          <w:b/>
          <w:sz w:val="24"/>
          <w:szCs w:val="24"/>
        </w:rPr>
        <w:t>read_</w:t>
      </w:r>
      <w:r w:rsidRPr="000B467D">
        <w:rPr>
          <w:rFonts w:ascii="Myriad Pro Light" w:hAnsi="Myriad Pro Light"/>
          <w:b/>
          <w:sz w:val="24"/>
          <w:szCs w:val="24"/>
        </w:rPr>
        <w:t>phasedone</w:t>
      </w:r>
      <w:r w:rsidR="00A40DCA" w:rsidRPr="00E30520">
        <w:rPr>
          <w:rFonts w:ascii="Myriad Pro Light" w:hAnsi="Myriad Pro Light"/>
          <w:b/>
          <w:sz w:val="24"/>
          <w:szCs w:val="24"/>
        </w:rPr>
        <w:t xml:space="preserve"> </w:t>
      </w:r>
      <w:r w:rsidR="00A40DCA" w:rsidRPr="003B2969">
        <w:rPr>
          <w:rFonts w:ascii="Myriad Pro Light" w:hAnsi="Myriad Pro Light"/>
          <w:b/>
          <w:sz w:val="24"/>
          <w:szCs w:val="24"/>
        </w:rPr>
        <w:t>()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single" w:sz="24" w:space="0" w:color="7F7F7F" w:themeColor="text1" w:themeTint="80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169"/>
      </w:tblGrid>
      <w:tr w:rsidR="00A40DCA" w:rsidTr="00C02890">
        <w:tc>
          <w:tcPr>
            <w:tcW w:w="2127" w:type="dxa"/>
          </w:tcPr>
          <w:p w:rsidR="00A40DCA" w:rsidRPr="003A4C47" w:rsidRDefault="00A40DCA" w:rsidP="00C0289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 w:rsidRPr="003A4C47">
              <w:rPr>
                <w:rFonts w:ascii="Myriad Pro SemiExt" w:hAnsi="Myriad Pro SemiExt"/>
                <w:sz w:val="22"/>
              </w:rPr>
              <w:t>Prototype:</w:t>
            </w:r>
          </w:p>
        </w:tc>
        <w:tc>
          <w:tcPr>
            <w:tcW w:w="6169" w:type="dxa"/>
          </w:tcPr>
          <w:p w:rsidR="00A40DCA" w:rsidRPr="00466239" w:rsidRDefault="009E0966" w:rsidP="00B93B66">
            <w:pPr>
              <w:spacing w:line="360" w:lineRule="auto"/>
              <w:rPr>
                <w:rFonts w:ascii="Courier New" w:hAnsi="Courier New" w:cs="Courier New"/>
                <w:sz w:val="18"/>
              </w:rPr>
            </w:pPr>
            <w:r w:rsidRPr="009E0966">
              <w:rPr>
                <w:rFonts w:ascii="Courier New" w:hAnsi="Courier New" w:cs="Courier New"/>
                <w:sz w:val="18"/>
              </w:rPr>
              <w:t>unsigned char pll_</w:t>
            </w:r>
            <w:r w:rsidR="00B93B66">
              <w:rPr>
                <w:rFonts w:ascii="Courier New" w:hAnsi="Courier New" w:cs="Courier New"/>
                <w:sz w:val="18"/>
              </w:rPr>
              <w:t>read_</w:t>
            </w:r>
            <w:r w:rsidRPr="009E0966">
              <w:rPr>
                <w:rFonts w:ascii="Courier New" w:hAnsi="Courier New" w:cs="Courier New"/>
                <w:sz w:val="18"/>
              </w:rPr>
              <w:t>phasedone(unsigned int addr)</w:t>
            </w:r>
          </w:p>
        </w:tc>
      </w:tr>
      <w:tr w:rsidR="00A40DCA" w:rsidTr="00C02890">
        <w:tc>
          <w:tcPr>
            <w:tcW w:w="2127" w:type="dxa"/>
          </w:tcPr>
          <w:p w:rsidR="00A40DCA" w:rsidRPr="003A4C47" w:rsidRDefault="00A40DCA" w:rsidP="00C0289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 w:rsidRPr="003A4C47">
              <w:rPr>
                <w:rFonts w:ascii="Myriad Pro SemiExt" w:hAnsi="Myriad Pro SemiExt"/>
                <w:sz w:val="22"/>
              </w:rPr>
              <w:t>Include:</w:t>
            </w:r>
          </w:p>
        </w:tc>
        <w:tc>
          <w:tcPr>
            <w:tcW w:w="6169" w:type="dxa"/>
          </w:tcPr>
          <w:p w:rsidR="00A40DCA" w:rsidRPr="000C4CE1" w:rsidRDefault="00A40DCA" w:rsidP="00C0289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 w:rsidRPr="000C4CE1">
              <w:rPr>
                <w:rFonts w:ascii="Myriad Pro SemiExt" w:hAnsi="Myriad Pro SemiExt"/>
                <w:sz w:val="22"/>
              </w:rPr>
              <w:t>&lt;</w:t>
            </w:r>
            <w:r>
              <w:t xml:space="preserve"> </w:t>
            </w:r>
            <w:r w:rsidRPr="00DE21BD">
              <w:rPr>
                <w:rFonts w:ascii="Myriad Pro SemiExt" w:hAnsi="Myriad Pro SemiExt"/>
                <w:sz w:val="22"/>
              </w:rPr>
              <w:t>pll_interface</w:t>
            </w:r>
            <w:r w:rsidRPr="000C4CE1">
              <w:rPr>
                <w:rFonts w:ascii="Myriad Pro SemiExt" w:hAnsi="Myriad Pro SemiExt"/>
                <w:sz w:val="22"/>
              </w:rPr>
              <w:t>.h&gt;</w:t>
            </w:r>
          </w:p>
        </w:tc>
      </w:tr>
      <w:tr w:rsidR="00A40DCA" w:rsidTr="00C02890">
        <w:tc>
          <w:tcPr>
            <w:tcW w:w="2127" w:type="dxa"/>
          </w:tcPr>
          <w:p w:rsidR="00A40DCA" w:rsidRPr="003A4C47" w:rsidRDefault="00A40DCA" w:rsidP="00C0289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 w:rsidRPr="003A4C47">
              <w:rPr>
                <w:rFonts w:ascii="Myriad Pro SemiExt" w:hAnsi="Myriad Pro SemiExt"/>
                <w:sz w:val="22"/>
              </w:rPr>
              <w:t>Description:</w:t>
            </w:r>
          </w:p>
        </w:tc>
        <w:tc>
          <w:tcPr>
            <w:tcW w:w="6169" w:type="dxa"/>
          </w:tcPr>
          <w:p w:rsidR="00A40DCA" w:rsidRPr="000C4CE1" w:rsidRDefault="00AE0002" w:rsidP="00C0289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>
              <w:rPr>
                <w:rFonts w:ascii="Myriad Pro SemiExt" w:hAnsi="Myriad Pro SemiExt" w:hint="eastAsia"/>
                <w:sz w:val="22"/>
              </w:rPr>
              <w:t xml:space="preserve">addr </w:t>
            </w:r>
            <w:r>
              <w:rPr>
                <w:rFonts w:ascii="Myriad Pro SemiExt" w:hAnsi="Myriad Pro SemiExt" w:hint="eastAsia"/>
                <w:sz w:val="22"/>
              </w:rPr>
              <w:t>为</w:t>
            </w:r>
            <w:r>
              <w:rPr>
                <w:rFonts w:ascii="Myriad Pro SemiExt" w:hAnsi="Myriad Pro SemiExt" w:hint="eastAsia"/>
                <w:sz w:val="22"/>
              </w:rPr>
              <w:t xml:space="preserve"> </w:t>
            </w:r>
            <w:r>
              <w:rPr>
                <w:rFonts w:ascii="Myriad Pro SemiExt" w:hAnsi="Myriad Pro SemiExt"/>
                <w:sz w:val="22"/>
              </w:rPr>
              <w:t xml:space="preserve">IP Core </w:t>
            </w:r>
            <w:r>
              <w:rPr>
                <w:rFonts w:ascii="Myriad Pro SemiExt" w:hAnsi="Myriad Pro SemiExt" w:hint="eastAsia"/>
                <w:sz w:val="22"/>
              </w:rPr>
              <w:t>的</w:t>
            </w:r>
            <w:r>
              <w:rPr>
                <w:rFonts w:ascii="Myriad Pro SemiExt" w:hAnsi="Myriad Pro SemiExt"/>
                <w:sz w:val="22"/>
              </w:rPr>
              <w:t>基地址</w:t>
            </w:r>
            <w:r>
              <w:rPr>
                <w:rFonts w:ascii="Myriad Pro SemiExt" w:hAnsi="Myriad Pro SemiExt" w:hint="eastAsia"/>
                <w:sz w:val="22"/>
              </w:rPr>
              <w:t xml:space="preserve">, </w:t>
            </w:r>
            <w:r>
              <w:rPr>
                <w:rFonts w:ascii="Myriad Pro SemiExt" w:hAnsi="Myriad Pro SemiExt" w:hint="eastAsia"/>
                <w:sz w:val="22"/>
              </w:rPr>
              <w:t>调用该</w:t>
            </w:r>
            <w:r>
              <w:rPr>
                <w:rFonts w:ascii="Myriad Pro SemiExt" w:hAnsi="Myriad Pro SemiExt"/>
                <w:sz w:val="22"/>
              </w:rPr>
              <w:t>函数</w:t>
            </w:r>
            <w:r w:rsidR="00A40DCA">
              <w:rPr>
                <w:rFonts w:ascii="Myriad Pro SemiExt" w:hAnsi="Myriad Pro SemiExt" w:hint="eastAsia"/>
                <w:sz w:val="22"/>
              </w:rPr>
              <w:t>读取状态</w:t>
            </w:r>
            <w:r w:rsidR="00A40DCA">
              <w:rPr>
                <w:rFonts w:ascii="Myriad Pro SemiExt" w:hAnsi="Myriad Pro SemiExt"/>
                <w:sz w:val="22"/>
              </w:rPr>
              <w:t>寄存器</w:t>
            </w:r>
            <w:r w:rsidR="00D9381C">
              <w:rPr>
                <w:rFonts w:ascii="Myriad Pro SemiExt" w:hAnsi="Myriad Pro SemiExt" w:hint="eastAsia"/>
                <w:sz w:val="22"/>
              </w:rPr>
              <w:t>.</w:t>
            </w:r>
          </w:p>
        </w:tc>
      </w:tr>
      <w:tr w:rsidR="00A40DCA" w:rsidTr="00C02890">
        <w:tc>
          <w:tcPr>
            <w:tcW w:w="2127" w:type="dxa"/>
          </w:tcPr>
          <w:p w:rsidR="00A40DCA" w:rsidRPr="003A4C47" w:rsidRDefault="00A40DCA" w:rsidP="00C0289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>
              <w:rPr>
                <w:rFonts w:ascii="Myriad Pro SemiExt" w:hAnsi="Myriad Pro SemiExt" w:hint="eastAsia"/>
                <w:sz w:val="22"/>
              </w:rPr>
              <w:t>Returns:</w:t>
            </w:r>
          </w:p>
        </w:tc>
        <w:tc>
          <w:tcPr>
            <w:tcW w:w="6169" w:type="dxa"/>
          </w:tcPr>
          <w:p w:rsidR="00A40DCA" w:rsidRDefault="00A40DCA" w:rsidP="002C286B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>
              <w:rPr>
                <w:rFonts w:ascii="Myriad Pro SemiExt" w:hAnsi="Myriad Pro SemiExt" w:hint="eastAsia"/>
                <w:sz w:val="22"/>
              </w:rPr>
              <w:t xml:space="preserve">PLL </w:t>
            </w:r>
            <w:r>
              <w:rPr>
                <w:rFonts w:ascii="Myriad Pro SemiExt" w:hAnsi="Myriad Pro SemiExt" w:hint="eastAsia"/>
                <w:sz w:val="22"/>
              </w:rPr>
              <w:t>的</w:t>
            </w:r>
            <w:r>
              <w:rPr>
                <w:rFonts w:ascii="Myriad Pro SemiExt" w:hAnsi="Myriad Pro SemiExt" w:hint="eastAsia"/>
                <w:sz w:val="22"/>
              </w:rPr>
              <w:t xml:space="preserve"> </w:t>
            </w:r>
            <w:r w:rsidR="002C286B">
              <w:rPr>
                <w:rFonts w:ascii="Myriad Pro SemiExt" w:hAnsi="Myriad Pro SemiExt"/>
                <w:sz w:val="22"/>
              </w:rPr>
              <w:t>phasedone</w:t>
            </w:r>
            <w:r>
              <w:rPr>
                <w:rFonts w:ascii="Myriad Pro SemiExt" w:hAnsi="Myriad Pro SemiExt" w:hint="eastAsia"/>
                <w:sz w:val="22"/>
              </w:rPr>
              <w:t xml:space="preserve"> </w:t>
            </w:r>
            <w:r>
              <w:rPr>
                <w:rFonts w:ascii="Myriad Pro SemiExt" w:hAnsi="Myriad Pro SemiExt" w:hint="eastAsia"/>
                <w:sz w:val="22"/>
              </w:rPr>
              <w:t>值</w:t>
            </w:r>
            <w:r>
              <w:rPr>
                <w:rFonts w:ascii="Myriad Pro SemiExt" w:hAnsi="Myriad Pro SemiExt" w:hint="eastAsia"/>
                <w:sz w:val="22"/>
              </w:rPr>
              <w:t>.</w:t>
            </w:r>
          </w:p>
        </w:tc>
      </w:tr>
    </w:tbl>
    <w:p w:rsidR="00B64ED5" w:rsidRDefault="00B64ED5" w:rsidP="006E7DB6">
      <w:pPr>
        <w:jc w:val="left"/>
        <w:rPr>
          <w:sz w:val="22"/>
        </w:rPr>
      </w:pPr>
    </w:p>
    <w:p w:rsidR="00B64ED5" w:rsidRDefault="00B64ED5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:rsidR="00B64ED5" w:rsidRPr="003B2969" w:rsidRDefault="0022263A" w:rsidP="00B64ED5">
      <w:pPr>
        <w:rPr>
          <w:rFonts w:ascii="Myriad Pro Light" w:hAnsi="Myriad Pro Light"/>
          <w:b/>
          <w:sz w:val="24"/>
          <w:szCs w:val="24"/>
        </w:rPr>
      </w:pPr>
      <w:r w:rsidRPr="0022263A">
        <w:rPr>
          <w:rFonts w:ascii="Myriad Pro Light" w:hAnsi="Myriad Pro Light"/>
          <w:b/>
          <w:sz w:val="24"/>
          <w:szCs w:val="24"/>
        </w:rPr>
        <w:lastRenderedPageBreak/>
        <w:t>pll_set_areset</w:t>
      </w:r>
      <w:r w:rsidR="00B64ED5" w:rsidRPr="00E30520">
        <w:rPr>
          <w:rFonts w:ascii="Myriad Pro Light" w:hAnsi="Myriad Pro Light"/>
          <w:b/>
          <w:sz w:val="24"/>
          <w:szCs w:val="24"/>
        </w:rPr>
        <w:t xml:space="preserve"> </w:t>
      </w:r>
      <w:r w:rsidR="00B64ED5" w:rsidRPr="003B2969">
        <w:rPr>
          <w:rFonts w:ascii="Myriad Pro Light" w:hAnsi="Myriad Pro Light"/>
          <w:b/>
          <w:sz w:val="24"/>
          <w:szCs w:val="24"/>
        </w:rPr>
        <w:t>()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single" w:sz="24" w:space="0" w:color="7F7F7F" w:themeColor="text1" w:themeTint="80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169"/>
      </w:tblGrid>
      <w:tr w:rsidR="00B64ED5" w:rsidTr="00FC34E1">
        <w:tc>
          <w:tcPr>
            <w:tcW w:w="2127" w:type="dxa"/>
          </w:tcPr>
          <w:p w:rsidR="00B64ED5" w:rsidRPr="003A4C47" w:rsidRDefault="00B64ED5" w:rsidP="00C0289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 w:rsidRPr="003A4C47">
              <w:rPr>
                <w:rFonts w:ascii="Myriad Pro SemiExt" w:hAnsi="Myriad Pro SemiExt"/>
                <w:sz w:val="22"/>
              </w:rPr>
              <w:t>Prototype:</w:t>
            </w:r>
          </w:p>
        </w:tc>
        <w:tc>
          <w:tcPr>
            <w:tcW w:w="6169" w:type="dxa"/>
          </w:tcPr>
          <w:p w:rsidR="00FC34E1" w:rsidRDefault="00ED004D" w:rsidP="00FC34E1">
            <w:pPr>
              <w:jc w:val="left"/>
              <w:rPr>
                <w:rFonts w:ascii="Courier New" w:hAnsi="Courier New" w:cs="Courier New"/>
                <w:sz w:val="18"/>
              </w:rPr>
            </w:pPr>
            <w:r w:rsidRPr="00ED004D">
              <w:rPr>
                <w:rFonts w:ascii="Courier New" w:hAnsi="Courier New" w:cs="Courier New"/>
                <w:sz w:val="18"/>
              </w:rPr>
              <w:t>void pll_set_areset(</w:t>
            </w:r>
            <w:r w:rsidR="00A27835">
              <w:rPr>
                <w:rFonts w:ascii="Courier New" w:hAnsi="Courier New" w:cs="Courier New"/>
                <w:sz w:val="18"/>
              </w:rPr>
              <w:t>unsigned int addr,</w:t>
            </w:r>
          </w:p>
          <w:p w:rsidR="00B64ED5" w:rsidRPr="00466239" w:rsidRDefault="00ED004D" w:rsidP="00FC34E1">
            <w:pPr>
              <w:ind w:firstLineChars="1200" w:firstLine="2160"/>
              <w:jc w:val="left"/>
              <w:rPr>
                <w:rFonts w:ascii="Courier New" w:hAnsi="Courier New" w:cs="Courier New"/>
                <w:sz w:val="18"/>
              </w:rPr>
            </w:pPr>
            <w:r w:rsidRPr="00ED004D">
              <w:rPr>
                <w:rFonts w:ascii="Courier New" w:hAnsi="Courier New" w:cs="Courier New"/>
                <w:sz w:val="18"/>
              </w:rPr>
              <w:t>unsigned char areset)</w:t>
            </w:r>
          </w:p>
        </w:tc>
      </w:tr>
      <w:tr w:rsidR="00B64ED5" w:rsidTr="00FC34E1">
        <w:tc>
          <w:tcPr>
            <w:tcW w:w="2127" w:type="dxa"/>
          </w:tcPr>
          <w:p w:rsidR="00B64ED5" w:rsidRPr="003A4C47" w:rsidRDefault="00B64ED5" w:rsidP="00C0289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 w:rsidRPr="003A4C47">
              <w:rPr>
                <w:rFonts w:ascii="Myriad Pro SemiExt" w:hAnsi="Myriad Pro SemiExt"/>
                <w:sz w:val="22"/>
              </w:rPr>
              <w:t>Include:</w:t>
            </w:r>
          </w:p>
        </w:tc>
        <w:tc>
          <w:tcPr>
            <w:tcW w:w="6169" w:type="dxa"/>
          </w:tcPr>
          <w:p w:rsidR="00B64ED5" w:rsidRPr="000C4CE1" w:rsidRDefault="00B64ED5" w:rsidP="00C0289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 w:rsidRPr="000C4CE1">
              <w:rPr>
                <w:rFonts w:ascii="Myriad Pro SemiExt" w:hAnsi="Myriad Pro SemiExt"/>
                <w:sz w:val="22"/>
              </w:rPr>
              <w:t>&lt;</w:t>
            </w:r>
            <w:r>
              <w:t xml:space="preserve"> </w:t>
            </w:r>
            <w:r w:rsidRPr="00DE21BD">
              <w:rPr>
                <w:rFonts w:ascii="Myriad Pro SemiExt" w:hAnsi="Myriad Pro SemiExt"/>
                <w:sz w:val="22"/>
              </w:rPr>
              <w:t>pll_interface</w:t>
            </w:r>
            <w:r w:rsidRPr="000C4CE1">
              <w:rPr>
                <w:rFonts w:ascii="Myriad Pro SemiExt" w:hAnsi="Myriad Pro SemiExt"/>
                <w:sz w:val="22"/>
              </w:rPr>
              <w:t>.h&gt;</w:t>
            </w:r>
          </w:p>
        </w:tc>
      </w:tr>
      <w:tr w:rsidR="00B64ED5" w:rsidTr="00FC34E1">
        <w:tc>
          <w:tcPr>
            <w:tcW w:w="2127" w:type="dxa"/>
          </w:tcPr>
          <w:p w:rsidR="00B64ED5" w:rsidRPr="003A4C47" w:rsidRDefault="00B64ED5" w:rsidP="00C0289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 w:rsidRPr="003A4C47">
              <w:rPr>
                <w:rFonts w:ascii="Myriad Pro SemiExt" w:hAnsi="Myriad Pro SemiExt"/>
                <w:sz w:val="22"/>
              </w:rPr>
              <w:t>Description:</w:t>
            </w:r>
          </w:p>
        </w:tc>
        <w:tc>
          <w:tcPr>
            <w:tcW w:w="6169" w:type="dxa"/>
          </w:tcPr>
          <w:p w:rsidR="00B64ED5" w:rsidRPr="000C4CE1" w:rsidRDefault="00B64ED5" w:rsidP="00D9381C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>
              <w:rPr>
                <w:rFonts w:ascii="Myriad Pro SemiExt" w:hAnsi="Myriad Pro SemiExt" w:hint="eastAsia"/>
                <w:sz w:val="22"/>
              </w:rPr>
              <w:t>调用该</w:t>
            </w:r>
            <w:r>
              <w:rPr>
                <w:rFonts w:ascii="Myriad Pro SemiExt" w:hAnsi="Myriad Pro SemiExt"/>
                <w:sz w:val="22"/>
              </w:rPr>
              <w:t>函数</w:t>
            </w:r>
            <w:r w:rsidR="00D9381C">
              <w:rPr>
                <w:rFonts w:ascii="Myriad Pro SemiExt" w:hAnsi="Myriad Pro SemiExt" w:hint="eastAsia"/>
                <w:sz w:val="22"/>
              </w:rPr>
              <w:t>设置</w:t>
            </w:r>
            <w:r w:rsidR="00D9381C">
              <w:rPr>
                <w:rFonts w:ascii="Myriad Pro SemiExt" w:hAnsi="Myriad Pro SemiExt" w:hint="eastAsia"/>
                <w:sz w:val="22"/>
              </w:rPr>
              <w:t xml:space="preserve"> </w:t>
            </w:r>
            <w:r w:rsidR="00D9381C">
              <w:rPr>
                <w:rFonts w:ascii="Myriad Pro SemiExt" w:hAnsi="Myriad Pro SemiExt"/>
                <w:sz w:val="22"/>
              </w:rPr>
              <w:t xml:space="preserve">areset </w:t>
            </w:r>
            <w:r w:rsidR="00D9381C">
              <w:rPr>
                <w:rFonts w:ascii="Myriad Pro SemiExt" w:hAnsi="Myriad Pro SemiExt" w:hint="eastAsia"/>
                <w:sz w:val="22"/>
              </w:rPr>
              <w:t>的</w:t>
            </w:r>
            <w:r w:rsidR="00D9381C">
              <w:rPr>
                <w:rFonts w:ascii="Myriad Pro SemiExt" w:hAnsi="Myriad Pro SemiExt"/>
                <w:sz w:val="22"/>
              </w:rPr>
              <w:t>值</w:t>
            </w:r>
            <w:r w:rsidR="00D9381C">
              <w:rPr>
                <w:rFonts w:ascii="Myriad Pro SemiExt" w:hAnsi="Myriad Pro SemiExt" w:hint="eastAsia"/>
                <w:sz w:val="22"/>
              </w:rPr>
              <w:t>.</w:t>
            </w:r>
          </w:p>
        </w:tc>
      </w:tr>
      <w:tr w:rsidR="00B64ED5" w:rsidTr="00FC34E1">
        <w:tc>
          <w:tcPr>
            <w:tcW w:w="2127" w:type="dxa"/>
          </w:tcPr>
          <w:p w:rsidR="00B64ED5" w:rsidRPr="003A4C47" w:rsidRDefault="00B64ED5" w:rsidP="00C0289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>
              <w:rPr>
                <w:rFonts w:ascii="Myriad Pro SemiExt" w:hAnsi="Myriad Pro SemiExt" w:hint="eastAsia"/>
                <w:sz w:val="22"/>
              </w:rPr>
              <w:t>Returns:</w:t>
            </w:r>
          </w:p>
        </w:tc>
        <w:tc>
          <w:tcPr>
            <w:tcW w:w="6169" w:type="dxa"/>
          </w:tcPr>
          <w:p w:rsidR="00B64ED5" w:rsidRDefault="00646C3B" w:rsidP="00C0289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>
              <w:rPr>
                <w:rFonts w:ascii="Myriad Pro SemiExt" w:hAnsi="Myriad Pro SemiExt" w:hint="eastAsia"/>
                <w:sz w:val="22"/>
              </w:rPr>
              <w:t>无</w:t>
            </w:r>
            <w:r w:rsidR="00B64ED5">
              <w:rPr>
                <w:rFonts w:ascii="Myriad Pro SemiExt" w:hAnsi="Myriad Pro SemiExt" w:hint="eastAsia"/>
                <w:sz w:val="22"/>
              </w:rPr>
              <w:t>.</w:t>
            </w:r>
          </w:p>
        </w:tc>
      </w:tr>
    </w:tbl>
    <w:p w:rsidR="00DB061C" w:rsidRDefault="00DB061C" w:rsidP="001C2819">
      <w:pPr>
        <w:rPr>
          <w:rFonts w:ascii="Myriad Pro Light" w:hAnsi="Myriad Pro Light"/>
          <w:b/>
          <w:sz w:val="24"/>
          <w:szCs w:val="24"/>
        </w:rPr>
      </w:pPr>
    </w:p>
    <w:p w:rsidR="00F57B7D" w:rsidRDefault="00F57B7D" w:rsidP="001C2819">
      <w:pPr>
        <w:rPr>
          <w:rFonts w:ascii="Myriad Pro Light" w:hAnsi="Myriad Pro Light"/>
          <w:b/>
          <w:sz w:val="24"/>
          <w:szCs w:val="24"/>
        </w:rPr>
      </w:pPr>
    </w:p>
    <w:p w:rsidR="001C2819" w:rsidRPr="003B2969" w:rsidRDefault="006E7F3B" w:rsidP="001C2819">
      <w:pPr>
        <w:rPr>
          <w:rFonts w:ascii="Myriad Pro Light" w:hAnsi="Myriad Pro Light"/>
          <w:b/>
          <w:sz w:val="24"/>
          <w:szCs w:val="24"/>
        </w:rPr>
      </w:pPr>
      <w:r w:rsidRPr="006E7F3B">
        <w:rPr>
          <w:rFonts w:ascii="Myriad Pro Light" w:hAnsi="Myriad Pro Light"/>
          <w:b/>
          <w:sz w:val="24"/>
          <w:szCs w:val="24"/>
        </w:rPr>
        <w:t>pll_set_pfdena</w:t>
      </w:r>
      <w:r w:rsidR="001C2819" w:rsidRPr="00E30520">
        <w:rPr>
          <w:rFonts w:ascii="Myriad Pro Light" w:hAnsi="Myriad Pro Light"/>
          <w:b/>
          <w:sz w:val="24"/>
          <w:szCs w:val="24"/>
        </w:rPr>
        <w:t xml:space="preserve"> </w:t>
      </w:r>
      <w:r w:rsidR="001C2819" w:rsidRPr="003B2969">
        <w:rPr>
          <w:rFonts w:ascii="Myriad Pro Light" w:hAnsi="Myriad Pro Light"/>
          <w:b/>
          <w:sz w:val="24"/>
          <w:szCs w:val="24"/>
        </w:rPr>
        <w:t>()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single" w:sz="24" w:space="0" w:color="7F7F7F" w:themeColor="text1" w:themeTint="80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169"/>
      </w:tblGrid>
      <w:tr w:rsidR="001C2819" w:rsidTr="00B16617">
        <w:tc>
          <w:tcPr>
            <w:tcW w:w="2127" w:type="dxa"/>
          </w:tcPr>
          <w:p w:rsidR="001C2819" w:rsidRPr="003A4C47" w:rsidRDefault="001C2819" w:rsidP="00C0289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 w:rsidRPr="003A4C47">
              <w:rPr>
                <w:rFonts w:ascii="Myriad Pro SemiExt" w:hAnsi="Myriad Pro SemiExt"/>
                <w:sz w:val="22"/>
              </w:rPr>
              <w:t>Prototype:</w:t>
            </w:r>
          </w:p>
        </w:tc>
        <w:tc>
          <w:tcPr>
            <w:tcW w:w="6169" w:type="dxa"/>
          </w:tcPr>
          <w:p w:rsidR="00B16617" w:rsidRDefault="00267C34" w:rsidP="00B16617">
            <w:pPr>
              <w:jc w:val="left"/>
              <w:rPr>
                <w:rFonts w:ascii="Courier New" w:hAnsi="Courier New" w:cs="Courier New"/>
                <w:sz w:val="18"/>
              </w:rPr>
            </w:pPr>
            <w:r w:rsidRPr="00267C34">
              <w:rPr>
                <w:rFonts w:ascii="Courier New" w:hAnsi="Courier New" w:cs="Courier New"/>
                <w:sz w:val="18"/>
              </w:rPr>
              <w:t>void pl</w:t>
            </w:r>
            <w:r w:rsidR="00B16617">
              <w:rPr>
                <w:rFonts w:ascii="Courier New" w:hAnsi="Courier New" w:cs="Courier New"/>
                <w:sz w:val="18"/>
              </w:rPr>
              <w:t>l_set_pfdena(unsigned int addr,</w:t>
            </w:r>
          </w:p>
          <w:p w:rsidR="001C2819" w:rsidRPr="00466239" w:rsidRDefault="00267C34" w:rsidP="00B16617">
            <w:pPr>
              <w:ind w:firstLineChars="1200" w:firstLine="2160"/>
              <w:jc w:val="left"/>
              <w:rPr>
                <w:rFonts w:ascii="Courier New" w:hAnsi="Courier New" w:cs="Courier New"/>
                <w:sz w:val="18"/>
              </w:rPr>
            </w:pPr>
            <w:r w:rsidRPr="00267C34">
              <w:rPr>
                <w:rFonts w:ascii="Courier New" w:hAnsi="Courier New" w:cs="Courier New"/>
                <w:sz w:val="18"/>
              </w:rPr>
              <w:t>unsigned char pfdena)</w:t>
            </w:r>
          </w:p>
        </w:tc>
      </w:tr>
      <w:tr w:rsidR="001C2819" w:rsidTr="00B16617">
        <w:tc>
          <w:tcPr>
            <w:tcW w:w="2127" w:type="dxa"/>
          </w:tcPr>
          <w:p w:rsidR="001C2819" w:rsidRPr="003A4C47" w:rsidRDefault="001C2819" w:rsidP="00C0289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 w:rsidRPr="003A4C47">
              <w:rPr>
                <w:rFonts w:ascii="Myriad Pro SemiExt" w:hAnsi="Myriad Pro SemiExt"/>
                <w:sz w:val="22"/>
              </w:rPr>
              <w:t>Include:</w:t>
            </w:r>
          </w:p>
        </w:tc>
        <w:tc>
          <w:tcPr>
            <w:tcW w:w="6169" w:type="dxa"/>
          </w:tcPr>
          <w:p w:rsidR="001C2819" w:rsidRPr="000C4CE1" w:rsidRDefault="001C2819" w:rsidP="00C0289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 w:rsidRPr="000C4CE1">
              <w:rPr>
                <w:rFonts w:ascii="Myriad Pro SemiExt" w:hAnsi="Myriad Pro SemiExt"/>
                <w:sz w:val="22"/>
              </w:rPr>
              <w:t>&lt;</w:t>
            </w:r>
            <w:r>
              <w:t xml:space="preserve"> </w:t>
            </w:r>
            <w:r w:rsidRPr="00DE21BD">
              <w:rPr>
                <w:rFonts w:ascii="Myriad Pro SemiExt" w:hAnsi="Myriad Pro SemiExt"/>
                <w:sz w:val="22"/>
              </w:rPr>
              <w:t>pll_interface</w:t>
            </w:r>
            <w:r w:rsidRPr="000C4CE1">
              <w:rPr>
                <w:rFonts w:ascii="Myriad Pro SemiExt" w:hAnsi="Myriad Pro SemiExt"/>
                <w:sz w:val="22"/>
              </w:rPr>
              <w:t>.h&gt;</w:t>
            </w:r>
          </w:p>
        </w:tc>
      </w:tr>
      <w:tr w:rsidR="001C2819" w:rsidTr="00B16617">
        <w:tc>
          <w:tcPr>
            <w:tcW w:w="2127" w:type="dxa"/>
          </w:tcPr>
          <w:p w:rsidR="001C2819" w:rsidRPr="003A4C47" w:rsidRDefault="001C2819" w:rsidP="00C0289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 w:rsidRPr="003A4C47">
              <w:rPr>
                <w:rFonts w:ascii="Myriad Pro SemiExt" w:hAnsi="Myriad Pro SemiExt"/>
                <w:sz w:val="22"/>
              </w:rPr>
              <w:t>Description:</w:t>
            </w:r>
          </w:p>
        </w:tc>
        <w:tc>
          <w:tcPr>
            <w:tcW w:w="6169" w:type="dxa"/>
          </w:tcPr>
          <w:p w:rsidR="001C2819" w:rsidRPr="000C4CE1" w:rsidRDefault="001C2819" w:rsidP="00DC55BD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>
              <w:rPr>
                <w:rFonts w:ascii="Myriad Pro SemiExt" w:hAnsi="Myriad Pro SemiExt" w:hint="eastAsia"/>
                <w:sz w:val="22"/>
              </w:rPr>
              <w:t>调用该</w:t>
            </w:r>
            <w:r>
              <w:rPr>
                <w:rFonts w:ascii="Myriad Pro SemiExt" w:hAnsi="Myriad Pro SemiExt"/>
                <w:sz w:val="22"/>
              </w:rPr>
              <w:t>函数</w:t>
            </w:r>
            <w:r>
              <w:rPr>
                <w:rFonts w:ascii="Myriad Pro SemiExt" w:hAnsi="Myriad Pro SemiExt" w:hint="eastAsia"/>
                <w:sz w:val="22"/>
              </w:rPr>
              <w:t>设置</w:t>
            </w:r>
            <w:r>
              <w:rPr>
                <w:rFonts w:ascii="Myriad Pro SemiExt" w:hAnsi="Myriad Pro SemiExt" w:hint="eastAsia"/>
                <w:sz w:val="22"/>
              </w:rPr>
              <w:t xml:space="preserve"> </w:t>
            </w:r>
            <w:r w:rsidR="00DC55BD">
              <w:rPr>
                <w:rFonts w:ascii="Myriad Pro SemiExt" w:hAnsi="Myriad Pro SemiExt"/>
                <w:sz w:val="22"/>
              </w:rPr>
              <w:t>pfdena</w:t>
            </w:r>
            <w:r>
              <w:rPr>
                <w:rFonts w:ascii="Myriad Pro SemiExt" w:hAnsi="Myriad Pro SemiExt"/>
                <w:sz w:val="22"/>
              </w:rPr>
              <w:t xml:space="preserve"> </w:t>
            </w:r>
            <w:r>
              <w:rPr>
                <w:rFonts w:ascii="Myriad Pro SemiExt" w:hAnsi="Myriad Pro SemiExt" w:hint="eastAsia"/>
                <w:sz w:val="22"/>
              </w:rPr>
              <w:t>的</w:t>
            </w:r>
            <w:r>
              <w:rPr>
                <w:rFonts w:ascii="Myriad Pro SemiExt" w:hAnsi="Myriad Pro SemiExt"/>
                <w:sz w:val="22"/>
              </w:rPr>
              <w:t>值</w:t>
            </w:r>
            <w:r>
              <w:rPr>
                <w:rFonts w:ascii="Myriad Pro SemiExt" w:hAnsi="Myriad Pro SemiExt" w:hint="eastAsia"/>
                <w:sz w:val="22"/>
              </w:rPr>
              <w:t>.</w:t>
            </w:r>
          </w:p>
        </w:tc>
      </w:tr>
      <w:tr w:rsidR="001C2819" w:rsidTr="00B16617">
        <w:tc>
          <w:tcPr>
            <w:tcW w:w="2127" w:type="dxa"/>
          </w:tcPr>
          <w:p w:rsidR="001C2819" w:rsidRPr="003A4C47" w:rsidRDefault="001C2819" w:rsidP="00C0289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>
              <w:rPr>
                <w:rFonts w:ascii="Myriad Pro SemiExt" w:hAnsi="Myriad Pro SemiExt" w:hint="eastAsia"/>
                <w:sz w:val="22"/>
              </w:rPr>
              <w:t>Returns:</w:t>
            </w:r>
          </w:p>
        </w:tc>
        <w:tc>
          <w:tcPr>
            <w:tcW w:w="6169" w:type="dxa"/>
          </w:tcPr>
          <w:p w:rsidR="001C2819" w:rsidRDefault="001C2819" w:rsidP="00C0289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>
              <w:rPr>
                <w:rFonts w:ascii="Myriad Pro SemiExt" w:hAnsi="Myriad Pro SemiExt" w:hint="eastAsia"/>
                <w:sz w:val="22"/>
              </w:rPr>
              <w:t>无</w:t>
            </w:r>
            <w:r>
              <w:rPr>
                <w:rFonts w:ascii="Myriad Pro SemiExt" w:hAnsi="Myriad Pro SemiExt" w:hint="eastAsia"/>
                <w:sz w:val="22"/>
              </w:rPr>
              <w:t>.</w:t>
            </w:r>
          </w:p>
        </w:tc>
      </w:tr>
    </w:tbl>
    <w:p w:rsidR="001C2819" w:rsidRDefault="001C2819" w:rsidP="001C2819">
      <w:pPr>
        <w:jc w:val="left"/>
        <w:rPr>
          <w:sz w:val="22"/>
        </w:rPr>
      </w:pPr>
    </w:p>
    <w:p w:rsidR="00F57B7D" w:rsidRPr="002652E7" w:rsidRDefault="00F57B7D" w:rsidP="001C2819">
      <w:pPr>
        <w:jc w:val="left"/>
        <w:rPr>
          <w:sz w:val="22"/>
        </w:rPr>
      </w:pPr>
    </w:p>
    <w:p w:rsidR="00FA3DFB" w:rsidRPr="003B2969" w:rsidRDefault="00901FDF" w:rsidP="00FA3DFB">
      <w:pPr>
        <w:rPr>
          <w:rFonts w:ascii="Myriad Pro Light" w:hAnsi="Myriad Pro Light"/>
          <w:b/>
          <w:sz w:val="24"/>
          <w:szCs w:val="24"/>
        </w:rPr>
      </w:pPr>
      <w:r w:rsidRPr="00901FDF">
        <w:rPr>
          <w:rFonts w:ascii="Myriad Pro Light" w:hAnsi="Myriad Pro Light"/>
          <w:b/>
          <w:sz w:val="24"/>
          <w:szCs w:val="24"/>
        </w:rPr>
        <w:t>pll_phase_up</w:t>
      </w:r>
      <w:r w:rsidR="00FA3DFB" w:rsidRPr="00E30520">
        <w:rPr>
          <w:rFonts w:ascii="Myriad Pro Light" w:hAnsi="Myriad Pro Light"/>
          <w:b/>
          <w:sz w:val="24"/>
          <w:szCs w:val="24"/>
        </w:rPr>
        <w:t xml:space="preserve"> </w:t>
      </w:r>
      <w:r w:rsidR="00FA3DFB" w:rsidRPr="003B2969">
        <w:rPr>
          <w:rFonts w:ascii="Myriad Pro Light" w:hAnsi="Myriad Pro Light"/>
          <w:b/>
          <w:sz w:val="24"/>
          <w:szCs w:val="24"/>
        </w:rPr>
        <w:t>()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single" w:sz="24" w:space="0" w:color="7F7F7F" w:themeColor="text1" w:themeTint="80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169"/>
      </w:tblGrid>
      <w:tr w:rsidR="00FA3DFB" w:rsidTr="00536AC6">
        <w:tc>
          <w:tcPr>
            <w:tcW w:w="2127" w:type="dxa"/>
          </w:tcPr>
          <w:p w:rsidR="00FA3DFB" w:rsidRPr="003A4C47" w:rsidRDefault="00FA3DFB" w:rsidP="00C0289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 w:rsidRPr="003A4C47">
              <w:rPr>
                <w:rFonts w:ascii="Myriad Pro SemiExt" w:hAnsi="Myriad Pro SemiExt"/>
                <w:sz w:val="22"/>
              </w:rPr>
              <w:t>Prototype:</w:t>
            </w:r>
          </w:p>
        </w:tc>
        <w:tc>
          <w:tcPr>
            <w:tcW w:w="6169" w:type="dxa"/>
          </w:tcPr>
          <w:p w:rsidR="004E6237" w:rsidRDefault="00901FDF" w:rsidP="004E6237">
            <w:pPr>
              <w:jc w:val="left"/>
              <w:rPr>
                <w:rFonts w:ascii="Courier New" w:hAnsi="Courier New" w:cs="Courier New"/>
                <w:sz w:val="18"/>
              </w:rPr>
            </w:pPr>
            <w:r w:rsidRPr="00901FDF">
              <w:rPr>
                <w:rFonts w:ascii="Courier New" w:hAnsi="Courier New" w:cs="Courier New"/>
                <w:sz w:val="18"/>
              </w:rPr>
              <w:t xml:space="preserve">void </w:t>
            </w:r>
            <w:r w:rsidR="004E6237">
              <w:rPr>
                <w:rFonts w:ascii="Courier New" w:hAnsi="Courier New" w:cs="Courier New"/>
                <w:sz w:val="18"/>
              </w:rPr>
              <w:t>pll_phase_up(unsigned int addr,</w:t>
            </w:r>
          </w:p>
          <w:p w:rsidR="00FA3DFB" w:rsidRPr="00466239" w:rsidRDefault="00901FDF" w:rsidP="004E6237">
            <w:pPr>
              <w:ind w:firstLineChars="1100" w:firstLine="1980"/>
              <w:jc w:val="left"/>
              <w:rPr>
                <w:rFonts w:ascii="Courier New" w:hAnsi="Courier New" w:cs="Courier New"/>
                <w:sz w:val="18"/>
              </w:rPr>
            </w:pPr>
            <w:r w:rsidRPr="00901FDF">
              <w:rPr>
                <w:rFonts w:ascii="Courier New" w:hAnsi="Courier New" w:cs="Courier New"/>
                <w:sz w:val="18"/>
              </w:rPr>
              <w:t>unsigned short conter)</w:t>
            </w:r>
          </w:p>
        </w:tc>
      </w:tr>
      <w:tr w:rsidR="00FA3DFB" w:rsidTr="00536AC6">
        <w:tc>
          <w:tcPr>
            <w:tcW w:w="2127" w:type="dxa"/>
          </w:tcPr>
          <w:p w:rsidR="00FA3DFB" w:rsidRPr="003A4C47" w:rsidRDefault="00FA3DFB" w:rsidP="00C0289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 w:rsidRPr="003A4C47">
              <w:rPr>
                <w:rFonts w:ascii="Myriad Pro SemiExt" w:hAnsi="Myriad Pro SemiExt"/>
                <w:sz w:val="22"/>
              </w:rPr>
              <w:t>Include:</w:t>
            </w:r>
          </w:p>
        </w:tc>
        <w:tc>
          <w:tcPr>
            <w:tcW w:w="6169" w:type="dxa"/>
          </w:tcPr>
          <w:p w:rsidR="00FA3DFB" w:rsidRPr="000C4CE1" w:rsidRDefault="00FA3DFB" w:rsidP="00C0289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 w:rsidRPr="000C4CE1">
              <w:rPr>
                <w:rFonts w:ascii="Myriad Pro SemiExt" w:hAnsi="Myriad Pro SemiExt"/>
                <w:sz w:val="22"/>
              </w:rPr>
              <w:t>&lt;</w:t>
            </w:r>
            <w:r>
              <w:t xml:space="preserve"> </w:t>
            </w:r>
            <w:r w:rsidRPr="00DE21BD">
              <w:rPr>
                <w:rFonts w:ascii="Myriad Pro SemiExt" w:hAnsi="Myriad Pro SemiExt"/>
                <w:sz w:val="22"/>
              </w:rPr>
              <w:t>pll_interface</w:t>
            </w:r>
            <w:r w:rsidRPr="000C4CE1">
              <w:rPr>
                <w:rFonts w:ascii="Myriad Pro SemiExt" w:hAnsi="Myriad Pro SemiExt"/>
                <w:sz w:val="22"/>
              </w:rPr>
              <w:t>.h&gt;</w:t>
            </w:r>
          </w:p>
        </w:tc>
      </w:tr>
      <w:tr w:rsidR="00FA3DFB" w:rsidTr="00536AC6">
        <w:tc>
          <w:tcPr>
            <w:tcW w:w="2127" w:type="dxa"/>
          </w:tcPr>
          <w:p w:rsidR="00FA3DFB" w:rsidRPr="003A4C47" w:rsidRDefault="00FA3DFB" w:rsidP="00C0289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 w:rsidRPr="003A4C47">
              <w:rPr>
                <w:rFonts w:ascii="Myriad Pro SemiExt" w:hAnsi="Myriad Pro SemiExt"/>
                <w:sz w:val="22"/>
              </w:rPr>
              <w:t>Description:</w:t>
            </w:r>
          </w:p>
        </w:tc>
        <w:tc>
          <w:tcPr>
            <w:tcW w:w="6169" w:type="dxa"/>
          </w:tcPr>
          <w:p w:rsidR="00FA3DFB" w:rsidRPr="000C4CE1" w:rsidRDefault="00FA3DFB" w:rsidP="003736C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>
              <w:rPr>
                <w:rFonts w:ascii="Myriad Pro SemiExt" w:hAnsi="Myriad Pro SemiExt" w:hint="eastAsia"/>
                <w:sz w:val="22"/>
              </w:rPr>
              <w:t>调用该</w:t>
            </w:r>
            <w:r>
              <w:rPr>
                <w:rFonts w:ascii="Myriad Pro SemiExt" w:hAnsi="Myriad Pro SemiExt"/>
                <w:sz w:val="22"/>
              </w:rPr>
              <w:t>函数</w:t>
            </w:r>
            <w:r w:rsidR="003736C0">
              <w:rPr>
                <w:rFonts w:ascii="Myriad Pro SemiExt" w:hAnsi="Myriad Pro SemiExt" w:hint="eastAsia"/>
                <w:sz w:val="22"/>
              </w:rPr>
              <w:t>对指定</w:t>
            </w:r>
            <w:r w:rsidR="003736C0">
              <w:rPr>
                <w:rFonts w:ascii="Myriad Pro SemiExt" w:hAnsi="Myriad Pro SemiExt"/>
                <w:sz w:val="22"/>
              </w:rPr>
              <w:t>的时钟进行一次正向位移</w:t>
            </w:r>
            <w:r>
              <w:rPr>
                <w:rFonts w:ascii="Myriad Pro SemiExt" w:hAnsi="Myriad Pro SemiExt" w:hint="eastAsia"/>
                <w:sz w:val="22"/>
              </w:rPr>
              <w:t>.</w:t>
            </w:r>
          </w:p>
        </w:tc>
      </w:tr>
      <w:tr w:rsidR="00FA3DFB" w:rsidTr="00536AC6">
        <w:tc>
          <w:tcPr>
            <w:tcW w:w="2127" w:type="dxa"/>
          </w:tcPr>
          <w:p w:rsidR="00FA3DFB" w:rsidRPr="003A4C47" w:rsidRDefault="00FA3DFB" w:rsidP="00C0289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>
              <w:rPr>
                <w:rFonts w:ascii="Myriad Pro SemiExt" w:hAnsi="Myriad Pro SemiExt" w:hint="eastAsia"/>
                <w:sz w:val="22"/>
              </w:rPr>
              <w:t>Returns:</w:t>
            </w:r>
          </w:p>
        </w:tc>
        <w:tc>
          <w:tcPr>
            <w:tcW w:w="6169" w:type="dxa"/>
          </w:tcPr>
          <w:p w:rsidR="00FA3DFB" w:rsidRDefault="00FA3DFB" w:rsidP="00C0289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>
              <w:rPr>
                <w:rFonts w:ascii="Myriad Pro SemiExt" w:hAnsi="Myriad Pro SemiExt" w:hint="eastAsia"/>
                <w:sz w:val="22"/>
              </w:rPr>
              <w:t>无</w:t>
            </w:r>
            <w:r>
              <w:rPr>
                <w:rFonts w:ascii="Myriad Pro SemiExt" w:hAnsi="Myriad Pro SemiExt" w:hint="eastAsia"/>
                <w:sz w:val="22"/>
              </w:rPr>
              <w:t>.</w:t>
            </w:r>
          </w:p>
        </w:tc>
      </w:tr>
    </w:tbl>
    <w:p w:rsidR="00B64ED5" w:rsidRDefault="00B64ED5" w:rsidP="006E7DB6">
      <w:pPr>
        <w:jc w:val="left"/>
        <w:rPr>
          <w:sz w:val="22"/>
        </w:rPr>
      </w:pPr>
    </w:p>
    <w:p w:rsidR="00F57B7D" w:rsidRDefault="00F57B7D" w:rsidP="006E7DB6">
      <w:pPr>
        <w:jc w:val="left"/>
        <w:rPr>
          <w:sz w:val="22"/>
        </w:rPr>
      </w:pPr>
    </w:p>
    <w:p w:rsidR="00CF5B35" w:rsidRPr="003B2969" w:rsidRDefault="00CF5B35" w:rsidP="00CF5B35">
      <w:pPr>
        <w:rPr>
          <w:rFonts w:ascii="Myriad Pro Light" w:hAnsi="Myriad Pro Light"/>
          <w:b/>
          <w:sz w:val="24"/>
          <w:szCs w:val="24"/>
        </w:rPr>
      </w:pPr>
      <w:r w:rsidRPr="00901FDF">
        <w:rPr>
          <w:rFonts w:ascii="Myriad Pro Light" w:hAnsi="Myriad Pro Light"/>
          <w:b/>
          <w:sz w:val="24"/>
          <w:szCs w:val="24"/>
        </w:rPr>
        <w:t>pll_phase_</w:t>
      </w:r>
      <w:r w:rsidR="009F79AA">
        <w:rPr>
          <w:rFonts w:ascii="Myriad Pro Light" w:hAnsi="Myriad Pro Light"/>
          <w:b/>
          <w:sz w:val="24"/>
          <w:szCs w:val="24"/>
        </w:rPr>
        <w:t>down</w:t>
      </w:r>
      <w:r w:rsidRPr="00E30520">
        <w:rPr>
          <w:rFonts w:ascii="Myriad Pro Light" w:hAnsi="Myriad Pro Light"/>
          <w:b/>
          <w:sz w:val="24"/>
          <w:szCs w:val="24"/>
        </w:rPr>
        <w:t xml:space="preserve"> </w:t>
      </w:r>
      <w:r w:rsidRPr="003B2969">
        <w:rPr>
          <w:rFonts w:ascii="Myriad Pro Light" w:hAnsi="Myriad Pro Light"/>
          <w:b/>
          <w:sz w:val="24"/>
          <w:szCs w:val="24"/>
        </w:rPr>
        <w:t>()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single" w:sz="24" w:space="0" w:color="7F7F7F" w:themeColor="text1" w:themeTint="80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169"/>
      </w:tblGrid>
      <w:tr w:rsidR="00CF5B35" w:rsidTr="00536AC6">
        <w:tc>
          <w:tcPr>
            <w:tcW w:w="2127" w:type="dxa"/>
          </w:tcPr>
          <w:p w:rsidR="00CF5B35" w:rsidRPr="003A4C47" w:rsidRDefault="00CF5B35" w:rsidP="00C0289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 w:rsidRPr="003A4C47">
              <w:rPr>
                <w:rFonts w:ascii="Myriad Pro SemiExt" w:hAnsi="Myriad Pro SemiExt"/>
                <w:sz w:val="22"/>
              </w:rPr>
              <w:t>Prototype:</w:t>
            </w:r>
          </w:p>
        </w:tc>
        <w:tc>
          <w:tcPr>
            <w:tcW w:w="6169" w:type="dxa"/>
          </w:tcPr>
          <w:p w:rsidR="00E31B44" w:rsidRDefault="00CF5B35" w:rsidP="00E31B44">
            <w:pPr>
              <w:jc w:val="left"/>
              <w:rPr>
                <w:rFonts w:ascii="Courier New" w:hAnsi="Courier New" w:cs="Courier New"/>
                <w:sz w:val="18"/>
              </w:rPr>
            </w:pPr>
            <w:r w:rsidRPr="00901FDF">
              <w:rPr>
                <w:rFonts w:ascii="Courier New" w:hAnsi="Courier New" w:cs="Courier New"/>
                <w:sz w:val="18"/>
              </w:rPr>
              <w:t>void pll_phase_</w:t>
            </w:r>
            <w:r w:rsidR="00D96F56">
              <w:rPr>
                <w:rFonts w:ascii="Courier New" w:hAnsi="Courier New" w:cs="Courier New"/>
                <w:sz w:val="18"/>
              </w:rPr>
              <w:t>down</w:t>
            </w:r>
            <w:r w:rsidR="00E31B44">
              <w:rPr>
                <w:rFonts w:ascii="Courier New" w:hAnsi="Courier New" w:cs="Courier New"/>
                <w:sz w:val="18"/>
              </w:rPr>
              <w:t>(unsigned int addr,</w:t>
            </w:r>
          </w:p>
          <w:p w:rsidR="00CF5B35" w:rsidRPr="00466239" w:rsidRDefault="00CF5B35" w:rsidP="00E31B44">
            <w:pPr>
              <w:ind w:firstLineChars="1200" w:firstLine="2160"/>
              <w:jc w:val="left"/>
              <w:rPr>
                <w:rFonts w:ascii="Courier New" w:hAnsi="Courier New" w:cs="Courier New"/>
                <w:sz w:val="18"/>
              </w:rPr>
            </w:pPr>
            <w:r w:rsidRPr="00901FDF">
              <w:rPr>
                <w:rFonts w:ascii="Courier New" w:hAnsi="Courier New" w:cs="Courier New"/>
                <w:sz w:val="18"/>
              </w:rPr>
              <w:t>unsigned short conter)</w:t>
            </w:r>
          </w:p>
        </w:tc>
      </w:tr>
      <w:tr w:rsidR="00CF5B35" w:rsidTr="00536AC6">
        <w:tc>
          <w:tcPr>
            <w:tcW w:w="2127" w:type="dxa"/>
          </w:tcPr>
          <w:p w:rsidR="00CF5B35" w:rsidRPr="003A4C47" w:rsidRDefault="00CF5B35" w:rsidP="00C0289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 w:rsidRPr="003A4C47">
              <w:rPr>
                <w:rFonts w:ascii="Myriad Pro SemiExt" w:hAnsi="Myriad Pro SemiExt"/>
                <w:sz w:val="22"/>
              </w:rPr>
              <w:t>Include:</w:t>
            </w:r>
          </w:p>
        </w:tc>
        <w:tc>
          <w:tcPr>
            <w:tcW w:w="6169" w:type="dxa"/>
          </w:tcPr>
          <w:p w:rsidR="00CF5B35" w:rsidRPr="000C4CE1" w:rsidRDefault="00CF5B35" w:rsidP="00C0289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 w:rsidRPr="000C4CE1">
              <w:rPr>
                <w:rFonts w:ascii="Myriad Pro SemiExt" w:hAnsi="Myriad Pro SemiExt"/>
                <w:sz w:val="22"/>
              </w:rPr>
              <w:t>&lt;</w:t>
            </w:r>
            <w:r>
              <w:t xml:space="preserve"> </w:t>
            </w:r>
            <w:r w:rsidRPr="00DE21BD">
              <w:rPr>
                <w:rFonts w:ascii="Myriad Pro SemiExt" w:hAnsi="Myriad Pro SemiExt"/>
                <w:sz w:val="22"/>
              </w:rPr>
              <w:t>pll_interface</w:t>
            </w:r>
            <w:r w:rsidRPr="000C4CE1">
              <w:rPr>
                <w:rFonts w:ascii="Myriad Pro SemiExt" w:hAnsi="Myriad Pro SemiExt"/>
                <w:sz w:val="22"/>
              </w:rPr>
              <w:t>.h&gt;</w:t>
            </w:r>
          </w:p>
        </w:tc>
      </w:tr>
      <w:tr w:rsidR="00CF5B35" w:rsidTr="00536AC6">
        <w:tc>
          <w:tcPr>
            <w:tcW w:w="2127" w:type="dxa"/>
          </w:tcPr>
          <w:p w:rsidR="00CF5B35" w:rsidRPr="003A4C47" w:rsidRDefault="00CF5B35" w:rsidP="00C0289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 w:rsidRPr="003A4C47">
              <w:rPr>
                <w:rFonts w:ascii="Myriad Pro SemiExt" w:hAnsi="Myriad Pro SemiExt"/>
                <w:sz w:val="22"/>
              </w:rPr>
              <w:t>Description:</w:t>
            </w:r>
          </w:p>
        </w:tc>
        <w:tc>
          <w:tcPr>
            <w:tcW w:w="6169" w:type="dxa"/>
          </w:tcPr>
          <w:p w:rsidR="00CF5B35" w:rsidRPr="000C4CE1" w:rsidRDefault="00CF5B35" w:rsidP="00D96F56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>
              <w:rPr>
                <w:rFonts w:ascii="Myriad Pro SemiExt" w:hAnsi="Myriad Pro SemiExt" w:hint="eastAsia"/>
                <w:sz w:val="22"/>
              </w:rPr>
              <w:t>调用该</w:t>
            </w:r>
            <w:r>
              <w:rPr>
                <w:rFonts w:ascii="Myriad Pro SemiExt" w:hAnsi="Myriad Pro SemiExt"/>
                <w:sz w:val="22"/>
              </w:rPr>
              <w:t>函数</w:t>
            </w:r>
            <w:r>
              <w:rPr>
                <w:rFonts w:ascii="Myriad Pro SemiExt" w:hAnsi="Myriad Pro SemiExt" w:hint="eastAsia"/>
                <w:sz w:val="22"/>
              </w:rPr>
              <w:t>对指定</w:t>
            </w:r>
            <w:r>
              <w:rPr>
                <w:rFonts w:ascii="Myriad Pro SemiExt" w:hAnsi="Myriad Pro SemiExt"/>
                <w:sz w:val="22"/>
              </w:rPr>
              <w:t>的时钟进行一次</w:t>
            </w:r>
            <w:r w:rsidR="00D96F56">
              <w:rPr>
                <w:rFonts w:ascii="Myriad Pro SemiExt" w:hAnsi="Myriad Pro SemiExt" w:hint="eastAsia"/>
                <w:sz w:val="22"/>
              </w:rPr>
              <w:t>负</w:t>
            </w:r>
            <w:r>
              <w:rPr>
                <w:rFonts w:ascii="Myriad Pro SemiExt" w:hAnsi="Myriad Pro SemiExt"/>
                <w:sz w:val="22"/>
              </w:rPr>
              <w:t>向位移</w:t>
            </w:r>
            <w:r>
              <w:rPr>
                <w:rFonts w:ascii="Myriad Pro SemiExt" w:hAnsi="Myriad Pro SemiExt" w:hint="eastAsia"/>
                <w:sz w:val="22"/>
              </w:rPr>
              <w:t>.</w:t>
            </w:r>
          </w:p>
        </w:tc>
      </w:tr>
      <w:tr w:rsidR="00CF5B35" w:rsidTr="00536AC6">
        <w:tc>
          <w:tcPr>
            <w:tcW w:w="2127" w:type="dxa"/>
          </w:tcPr>
          <w:p w:rsidR="00CF5B35" w:rsidRPr="003A4C47" w:rsidRDefault="00CF5B35" w:rsidP="00C0289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>
              <w:rPr>
                <w:rFonts w:ascii="Myriad Pro SemiExt" w:hAnsi="Myriad Pro SemiExt" w:hint="eastAsia"/>
                <w:sz w:val="22"/>
              </w:rPr>
              <w:t>Returns:</w:t>
            </w:r>
          </w:p>
        </w:tc>
        <w:tc>
          <w:tcPr>
            <w:tcW w:w="6169" w:type="dxa"/>
          </w:tcPr>
          <w:p w:rsidR="00CF5B35" w:rsidRDefault="00CF5B35" w:rsidP="00C0289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>
              <w:rPr>
                <w:rFonts w:ascii="Myriad Pro SemiExt" w:hAnsi="Myriad Pro SemiExt" w:hint="eastAsia"/>
                <w:sz w:val="22"/>
              </w:rPr>
              <w:t>无</w:t>
            </w:r>
            <w:r>
              <w:rPr>
                <w:rFonts w:ascii="Myriad Pro SemiExt" w:hAnsi="Myriad Pro SemiExt" w:hint="eastAsia"/>
                <w:sz w:val="22"/>
              </w:rPr>
              <w:t>.</w:t>
            </w:r>
          </w:p>
        </w:tc>
      </w:tr>
    </w:tbl>
    <w:p w:rsidR="00A42A87" w:rsidRDefault="00A42A87" w:rsidP="00DE027E">
      <w:pPr>
        <w:rPr>
          <w:rFonts w:ascii="Myriad Pro Light" w:hAnsi="Myriad Pro Light"/>
          <w:b/>
          <w:sz w:val="24"/>
          <w:szCs w:val="24"/>
        </w:rPr>
      </w:pPr>
    </w:p>
    <w:p w:rsidR="00861FBE" w:rsidRDefault="00861FBE">
      <w:pPr>
        <w:widowControl/>
        <w:jc w:val="left"/>
        <w:rPr>
          <w:rFonts w:ascii="Myriad Pro Light" w:hAnsi="Myriad Pro Light"/>
          <w:b/>
          <w:sz w:val="24"/>
          <w:szCs w:val="24"/>
        </w:rPr>
      </w:pPr>
      <w:r>
        <w:rPr>
          <w:rFonts w:ascii="Myriad Pro Light" w:hAnsi="Myriad Pro Light"/>
          <w:b/>
          <w:sz w:val="24"/>
          <w:szCs w:val="24"/>
        </w:rPr>
        <w:br w:type="page"/>
      </w:r>
    </w:p>
    <w:p w:rsidR="00DE027E" w:rsidRPr="003B2969" w:rsidRDefault="00A42A87" w:rsidP="00DE027E">
      <w:pPr>
        <w:rPr>
          <w:rFonts w:ascii="Myriad Pro Light" w:hAnsi="Myriad Pro Light"/>
          <w:b/>
          <w:sz w:val="24"/>
          <w:szCs w:val="24"/>
        </w:rPr>
      </w:pPr>
      <w:r w:rsidRPr="00A42A87">
        <w:rPr>
          <w:rFonts w:ascii="Myriad Pro Light" w:hAnsi="Myriad Pro Light"/>
          <w:b/>
          <w:sz w:val="24"/>
          <w:szCs w:val="24"/>
        </w:rPr>
        <w:lastRenderedPageBreak/>
        <w:t>pll_phase_</w:t>
      </w:r>
      <w:proofErr w:type="gramStart"/>
      <w:r w:rsidRPr="00A42A87">
        <w:rPr>
          <w:rFonts w:ascii="Myriad Pro Light" w:hAnsi="Myriad Pro Light"/>
          <w:b/>
          <w:sz w:val="24"/>
          <w:szCs w:val="24"/>
        </w:rPr>
        <w:t>ups</w:t>
      </w:r>
      <w:r>
        <w:rPr>
          <w:rFonts w:ascii="Myriad Pro Light" w:hAnsi="Myriad Pro Light"/>
          <w:b/>
          <w:sz w:val="24"/>
          <w:szCs w:val="24"/>
        </w:rPr>
        <w:t>()</w:t>
      </w:r>
      <w:proofErr w:type="gramEnd"/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single" w:sz="24" w:space="0" w:color="7F7F7F" w:themeColor="text1" w:themeTint="80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169"/>
      </w:tblGrid>
      <w:tr w:rsidR="00DE027E" w:rsidTr="00536AC6">
        <w:tc>
          <w:tcPr>
            <w:tcW w:w="2127" w:type="dxa"/>
          </w:tcPr>
          <w:p w:rsidR="00DE027E" w:rsidRPr="003A4C47" w:rsidRDefault="00DE027E" w:rsidP="00C0289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 w:rsidRPr="003A4C47">
              <w:rPr>
                <w:rFonts w:ascii="Myriad Pro SemiExt" w:hAnsi="Myriad Pro SemiExt"/>
                <w:sz w:val="22"/>
              </w:rPr>
              <w:t>Prototype:</w:t>
            </w:r>
          </w:p>
        </w:tc>
        <w:tc>
          <w:tcPr>
            <w:tcW w:w="6169" w:type="dxa"/>
          </w:tcPr>
          <w:p w:rsidR="00291BB1" w:rsidRDefault="00FC34E1" w:rsidP="00291BB1">
            <w:pPr>
              <w:jc w:val="left"/>
              <w:rPr>
                <w:rFonts w:ascii="Courier New" w:hAnsi="Courier New" w:cs="Courier New"/>
                <w:sz w:val="18"/>
              </w:rPr>
            </w:pPr>
            <w:r w:rsidRPr="00FC34E1">
              <w:rPr>
                <w:rFonts w:ascii="Courier New" w:hAnsi="Courier New" w:cs="Courier New"/>
                <w:sz w:val="18"/>
              </w:rPr>
              <w:t>void p</w:t>
            </w:r>
            <w:r w:rsidR="00291BB1">
              <w:rPr>
                <w:rFonts w:ascii="Courier New" w:hAnsi="Courier New" w:cs="Courier New"/>
                <w:sz w:val="18"/>
              </w:rPr>
              <w:t>ll_phase_ups(unsigned int addr,</w:t>
            </w:r>
          </w:p>
          <w:p w:rsidR="00291BB1" w:rsidRDefault="00291BB1" w:rsidP="00291BB1">
            <w:pPr>
              <w:ind w:firstLineChars="1150" w:firstLine="2070"/>
              <w:jc w:val="left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unsigned short conter,</w:t>
            </w:r>
          </w:p>
          <w:p w:rsidR="00DE027E" w:rsidRPr="00466239" w:rsidRDefault="00FC34E1" w:rsidP="00291BB1">
            <w:pPr>
              <w:ind w:firstLineChars="1150" w:firstLine="2070"/>
              <w:jc w:val="left"/>
              <w:rPr>
                <w:rFonts w:ascii="Courier New" w:hAnsi="Courier New" w:cs="Courier New"/>
                <w:sz w:val="18"/>
              </w:rPr>
            </w:pPr>
            <w:r w:rsidRPr="00FC34E1">
              <w:rPr>
                <w:rFonts w:ascii="Courier New" w:hAnsi="Courier New" w:cs="Courier New"/>
                <w:sz w:val="18"/>
              </w:rPr>
              <w:t>unsigned short cnt)</w:t>
            </w:r>
          </w:p>
        </w:tc>
      </w:tr>
      <w:tr w:rsidR="00DE027E" w:rsidTr="00536AC6">
        <w:tc>
          <w:tcPr>
            <w:tcW w:w="2127" w:type="dxa"/>
          </w:tcPr>
          <w:p w:rsidR="00DE027E" w:rsidRPr="003A4C47" w:rsidRDefault="00DE027E" w:rsidP="00C0289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 w:rsidRPr="003A4C47">
              <w:rPr>
                <w:rFonts w:ascii="Myriad Pro SemiExt" w:hAnsi="Myriad Pro SemiExt"/>
                <w:sz w:val="22"/>
              </w:rPr>
              <w:t>Include:</w:t>
            </w:r>
          </w:p>
        </w:tc>
        <w:tc>
          <w:tcPr>
            <w:tcW w:w="6169" w:type="dxa"/>
          </w:tcPr>
          <w:p w:rsidR="00DE027E" w:rsidRPr="000C4CE1" w:rsidRDefault="00DE027E" w:rsidP="00C0289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 w:rsidRPr="000C4CE1">
              <w:rPr>
                <w:rFonts w:ascii="Myriad Pro SemiExt" w:hAnsi="Myriad Pro SemiExt"/>
                <w:sz w:val="22"/>
              </w:rPr>
              <w:t>&lt;</w:t>
            </w:r>
            <w:r>
              <w:t xml:space="preserve"> </w:t>
            </w:r>
            <w:r w:rsidRPr="00DE21BD">
              <w:rPr>
                <w:rFonts w:ascii="Myriad Pro SemiExt" w:hAnsi="Myriad Pro SemiExt"/>
                <w:sz w:val="22"/>
              </w:rPr>
              <w:t>pll_interface</w:t>
            </w:r>
            <w:r w:rsidRPr="000C4CE1">
              <w:rPr>
                <w:rFonts w:ascii="Myriad Pro SemiExt" w:hAnsi="Myriad Pro SemiExt"/>
                <w:sz w:val="22"/>
              </w:rPr>
              <w:t>.h&gt;</w:t>
            </w:r>
          </w:p>
        </w:tc>
      </w:tr>
      <w:tr w:rsidR="00DE027E" w:rsidTr="00536AC6">
        <w:tc>
          <w:tcPr>
            <w:tcW w:w="2127" w:type="dxa"/>
          </w:tcPr>
          <w:p w:rsidR="00DE027E" w:rsidRPr="003A4C47" w:rsidRDefault="00DE027E" w:rsidP="00C0289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 w:rsidRPr="003A4C47">
              <w:rPr>
                <w:rFonts w:ascii="Myriad Pro SemiExt" w:hAnsi="Myriad Pro SemiExt"/>
                <w:sz w:val="22"/>
              </w:rPr>
              <w:t>Description:</w:t>
            </w:r>
          </w:p>
        </w:tc>
        <w:tc>
          <w:tcPr>
            <w:tcW w:w="6169" w:type="dxa"/>
          </w:tcPr>
          <w:p w:rsidR="00DE027E" w:rsidRPr="00176913" w:rsidRDefault="00DE027E" w:rsidP="008367C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>
              <w:rPr>
                <w:rFonts w:ascii="Myriad Pro SemiExt" w:hAnsi="Myriad Pro SemiExt" w:hint="eastAsia"/>
                <w:sz w:val="22"/>
              </w:rPr>
              <w:t>调用该</w:t>
            </w:r>
            <w:r>
              <w:rPr>
                <w:rFonts w:ascii="Myriad Pro SemiExt" w:hAnsi="Myriad Pro SemiExt"/>
                <w:sz w:val="22"/>
              </w:rPr>
              <w:t>函数</w:t>
            </w:r>
            <w:r>
              <w:rPr>
                <w:rFonts w:ascii="Myriad Pro SemiExt" w:hAnsi="Myriad Pro SemiExt" w:hint="eastAsia"/>
                <w:sz w:val="22"/>
              </w:rPr>
              <w:t>对指定</w:t>
            </w:r>
            <w:r>
              <w:rPr>
                <w:rFonts w:ascii="Myriad Pro SemiExt" w:hAnsi="Myriad Pro SemiExt"/>
                <w:sz w:val="22"/>
              </w:rPr>
              <w:t>的时钟进行</w:t>
            </w:r>
            <w:r w:rsidR="00A20103">
              <w:rPr>
                <w:rFonts w:ascii="Myriad Pro SemiExt" w:hAnsi="Myriad Pro SemiExt" w:hint="eastAsia"/>
                <w:sz w:val="22"/>
              </w:rPr>
              <w:t>多</w:t>
            </w:r>
            <w:r>
              <w:rPr>
                <w:rFonts w:ascii="Myriad Pro SemiExt" w:hAnsi="Myriad Pro SemiExt"/>
                <w:sz w:val="22"/>
              </w:rPr>
              <w:t>次正向位移</w:t>
            </w:r>
            <w:r>
              <w:rPr>
                <w:rFonts w:ascii="Myriad Pro SemiExt" w:hAnsi="Myriad Pro SemiExt" w:hint="eastAsia"/>
                <w:sz w:val="22"/>
              </w:rPr>
              <w:t>.</w:t>
            </w:r>
            <w:r w:rsidR="00176913">
              <w:rPr>
                <w:rFonts w:ascii="Myriad Pro SemiExt" w:hAnsi="Myriad Pro SemiExt"/>
                <w:sz w:val="22"/>
              </w:rPr>
              <w:t xml:space="preserve"> </w:t>
            </w:r>
            <w:r w:rsidR="008367C0">
              <w:rPr>
                <w:rFonts w:ascii="Myriad Pro SemiExt" w:hAnsi="Myriad Pro SemiExt"/>
                <w:sz w:val="22"/>
              </w:rPr>
              <w:t>c</w:t>
            </w:r>
            <w:r w:rsidR="00176913">
              <w:rPr>
                <w:rFonts w:ascii="Myriad Pro SemiExt" w:hAnsi="Myriad Pro SemiExt"/>
                <w:sz w:val="22"/>
              </w:rPr>
              <w:t>nt</w:t>
            </w:r>
            <w:r w:rsidR="00176913">
              <w:rPr>
                <w:rFonts w:ascii="Myriad Pro SemiExt" w:hAnsi="Myriad Pro SemiExt" w:hint="eastAsia"/>
                <w:sz w:val="22"/>
              </w:rPr>
              <w:t>为</w:t>
            </w:r>
            <w:r w:rsidR="00176913">
              <w:rPr>
                <w:rFonts w:ascii="Myriad Pro SemiExt" w:hAnsi="Myriad Pro SemiExt"/>
                <w:sz w:val="22"/>
              </w:rPr>
              <w:t>位移次数</w:t>
            </w:r>
            <w:r w:rsidR="00176913">
              <w:rPr>
                <w:rFonts w:ascii="Myriad Pro SemiExt" w:hAnsi="Myriad Pro SemiExt" w:hint="eastAsia"/>
                <w:sz w:val="22"/>
              </w:rPr>
              <w:t>.</w:t>
            </w:r>
          </w:p>
        </w:tc>
      </w:tr>
      <w:tr w:rsidR="00DE027E" w:rsidTr="00536AC6">
        <w:tc>
          <w:tcPr>
            <w:tcW w:w="2127" w:type="dxa"/>
          </w:tcPr>
          <w:p w:rsidR="00DE027E" w:rsidRPr="003A4C47" w:rsidRDefault="00DE027E" w:rsidP="00C0289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>
              <w:rPr>
                <w:rFonts w:ascii="Myriad Pro SemiExt" w:hAnsi="Myriad Pro SemiExt" w:hint="eastAsia"/>
                <w:sz w:val="22"/>
              </w:rPr>
              <w:t>Returns:</w:t>
            </w:r>
          </w:p>
        </w:tc>
        <w:tc>
          <w:tcPr>
            <w:tcW w:w="6169" w:type="dxa"/>
          </w:tcPr>
          <w:p w:rsidR="00DE027E" w:rsidRDefault="00DE027E" w:rsidP="00C0289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>
              <w:rPr>
                <w:rFonts w:ascii="Myriad Pro SemiExt" w:hAnsi="Myriad Pro SemiExt" w:hint="eastAsia"/>
                <w:sz w:val="22"/>
              </w:rPr>
              <w:t>无</w:t>
            </w:r>
            <w:r>
              <w:rPr>
                <w:rFonts w:ascii="Myriad Pro SemiExt" w:hAnsi="Myriad Pro SemiExt" w:hint="eastAsia"/>
                <w:sz w:val="22"/>
              </w:rPr>
              <w:t>.</w:t>
            </w:r>
          </w:p>
        </w:tc>
      </w:tr>
    </w:tbl>
    <w:p w:rsidR="00861FBE" w:rsidRDefault="00861FBE" w:rsidP="003D3DFF">
      <w:pPr>
        <w:rPr>
          <w:rFonts w:ascii="Myriad Pro Light" w:hAnsi="Myriad Pro Light"/>
          <w:b/>
          <w:sz w:val="24"/>
          <w:szCs w:val="24"/>
        </w:rPr>
      </w:pPr>
    </w:p>
    <w:p w:rsidR="003D3DFF" w:rsidRPr="003B2969" w:rsidRDefault="003D3DFF" w:rsidP="003D3DFF">
      <w:pPr>
        <w:rPr>
          <w:rFonts w:ascii="Myriad Pro Light" w:hAnsi="Myriad Pro Light"/>
          <w:b/>
          <w:sz w:val="24"/>
          <w:szCs w:val="24"/>
        </w:rPr>
      </w:pPr>
      <w:r w:rsidRPr="00A42A87">
        <w:rPr>
          <w:rFonts w:ascii="Myriad Pro Light" w:hAnsi="Myriad Pro Light"/>
          <w:b/>
          <w:sz w:val="24"/>
          <w:szCs w:val="24"/>
        </w:rPr>
        <w:t>pll_phase_</w:t>
      </w:r>
      <w:proofErr w:type="gramStart"/>
      <w:r w:rsidR="00C927B8">
        <w:rPr>
          <w:rFonts w:ascii="Myriad Pro Light" w:hAnsi="Myriad Pro Light"/>
          <w:b/>
          <w:sz w:val="24"/>
          <w:szCs w:val="24"/>
        </w:rPr>
        <w:t>down</w:t>
      </w:r>
      <w:r w:rsidRPr="00A42A87">
        <w:rPr>
          <w:rFonts w:ascii="Myriad Pro Light" w:hAnsi="Myriad Pro Light"/>
          <w:b/>
          <w:sz w:val="24"/>
          <w:szCs w:val="24"/>
        </w:rPr>
        <w:t>s</w:t>
      </w:r>
      <w:r>
        <w:rPr>
          <w:rFonts w:ascii="Myriad Pro Light" w:hAnsi="Myriad Pro Light"/>
          <w:b/>
          <w:sz w:val="24"/>
          <w:szCs w:val="24"/>
        </w:rPr>
        <w:t>()</w:t>
      </w:r>
      <w:proofErr w:type="gramEnd"/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single" w:sz="24" w:space="0" w:color="7F7F7F" w:themeColor="text1" w:themeTint="80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169"/>
      </w:tblGrid>
      <w:tr w:rsidR="003D3DFF" w:rsidTr="00C02890">
        <w:tc>
          <w:tcPr>
            <w:tcW w:w="2127" w:type="dxa"/>
          </w:tcPr>
          <w:p w:rsidR="003D3DFF" w:rsidRPr="003A4C47" w:rsidRDefault="003D3DFF" w:rsidP="00C0289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 w:rsidRPr="003A4C47">
              <w:rPr>
                <w:rFonts w:ascii="Myriad Pro SemiExt" w:hAnsi="Myriad Pro SemiExt"/>
                <w:sz w:val="22"/>
              </w:rPr>
              <w:t>Prototype:</w:t>
            </w:r>
          </w:p>
        </w:tc>
        <w:tc>
          <w:tcPr>
            <w:tcW w:w="6169" w:type="dxa"/>
          </w:tcPr>
          <w:p w:rsidR="003D3DFF" w:rsidRDefault="003D3DFF" w:rsidP="00C02890">
            <w:pPr>
              <w:jc w:val="left"/>
              <w:rPr>
                <w:rFonts w:ascii="Courier New" w:hAnsi="Courier New" w:cs="Courier New"/>
                <w:sz w:val="18"/>
              </w:rPr>
            </w:pPr>
            <w:r w:rsidRPr="00FC34E1">
              <w:rPr>
                <w:rFonts w:ascii="Courier New" w:hAnsi="Courier New" w:cs="Courier New"/>
                <w:sz w:val="18"/>
              </w:rPr>
              <w:t>void p</w:t>
            </w:r>
            <w:r>
              <w:rPr>
                <w:rFonts w:ascii="Courier New" w:hAnsi="Courier New" w:cs="Courier New"/>
                <w:sz w:val="18"/>
              </w:rPr>
              <w:t>ll_phase_</w:t>
            </w:r>
            <w:r w:rsidR="00C927B8">
              <w:rPr>
                <w:rFonts w:ascii="Courier New" w:hAnsi="Courier New" w:cs="Courier New"/>
                <w:sz w:val="18"/>
              </w:rPr>
              <w:t>down</w:t>
            </w:r>
            <w:r>
              <w:rPr>
                <w:rFonts w:ascii="Courier New" w:hAnsi="Courier New" w:cs="Courier New"/>
                <w:sz w:val="18"/>
              </w:rPr>
              <w:t>s(unsigned int addr,</w:t>
            </w:r>
          </w:p>
          <w:p w:rsidR="003D3DFF" w:rsidRDefault="003D3DFF" w:rsidP="00C02890">
            <w:pPr>
              <w:ind w:firstLineChars="1150" w:firstLine="2070"/>
              <w:jc w:val="left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unsigned short conter,</w:t>
            </w:r>
          </w:p>
          <w:p w:rsidR="003D3DFF" w:rsidRPr="00466239" w:rsidRDefault="003D3DFF" w:rsidP="00C02890">
            <w:pPr>
              <w:ind w:firstLineChars="1150" w:firstLine="2070"/>
              <w:jc w:val="left"/>
              <w:rPr>
                <w:rFonts w:ascii="Courier New" w:hAnsi="Courier New" w:cs="Courier New"/>
                <w:sz w:val="18"/>
              </w:rPr>
            </w:pPr>
            <w:r w:rsidRPr="00FC34E1">
              <w:rPr>
                <w:rFonts w:ascii="Courier New" w:hAnsi="Courier New" w:cs="Courier New"/>
                <w:sz w:val="18"/>
              </w:rPr>
              <w:t>unsigned short cnt)</w:t>
            </w:r>
          </w:p>
        </w:tc>
      </w:tr>
      <w:tr w:rsidR="003D3DFF" w:rsidTr="00C02890">
        <w:tc>
          <w:tcPr>
            <w:tcW w:w="2127" w:type="dxa"/>
          </w:tcPr>
          <w:p w:rsidR="003D3DFF" w:rsidRPr="003A4C47" w:rsidRDefault="003D3DFF" w:rsidP="00C0289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 w:rsidRPr="003A4C47">
              <w:rPr>
                <w:rFonts w:ascii="Myriad Pro SemiExt" w:hAnsi="Myriad Pro SemiExt"/>
                <w:sz w:val="22"/>
              </w:rPr>
              <w:t>Include:</w:t>
            </w:r>
          </w:p>
        </w:tc>
        <w:tc>
          <w:tcPr>
            <w:tcW w:w="6169" w:type="dxa"/>
          </w:tcPr>
          <w:p w:rsidR="003D3DFF" w:rsidRPr="000C4CE1" w:rsidRDefault="003D3DFF" w:rsidP="00C0289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 w:rsidRPr="000C4CE1">
              <w:rPr>
                <w:rFonts w:ascii="Myriad Pro SemiExt" w:hAnsi="Myriad Pro SemiExt"/>
                <w:sz w:val="22"/>
              </w:rPr>
              <w:t>&lt;</w:t>
            </w:r>
            <w:r>
              <w:t xml:space="preserve"> </w:t>
            </w:r>
            <w:r w:rsidRPr="00DE21BD">
              <w:rPr>
                <w:rFonts w:ascii="Myriad Pro SemiExt" w:hAnsi="Myriad Pro SemiExt"/>
                <w:sz w:val="22"/>
              </w:rPr>
              <w:t>pll_interface</w:t>
            </w:r>
            <w:r w:rsidRPr="000C4CE1">
              <w:rPr>
                <w:rFonts w:ascii="Myriad Pro SemiExt" w:hAnsi="Myriad Pro SemiExt"/>
                <w:sz w:val="22"/>
              </w:rPr>
              <w:t>.h&gt;</w:t>
            </w:r>
          </w:p>
        </w:tc>
      </w:tr>
      <w:tr w:rsidR="003D3DFF" w:rsidTr="00C02890">
        <w:tc>
          <w:tcPr>
            <w:tcW w:w="2127" w:type="dxa"/>
          </w:tcPr>
          <w:p w:rsidR="003D3DFF" w:rsidRPr="003A4C47" w:rsidRDefault="003D3DFF" w:rsidP="00C0289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 w:rsidRPr="003A4C47">
              <w:rPr>
                <w:rFonts w:ascii="Myriad Pro SemiExt" w:hAnsi="Myriad Pro SemiExt"/>
                <w:sz w:val="22"/>
              </w:rPr>
              <w:t>Description:</w:t>
            </w:r>
          </w:p>
        </w:tc>
        <w:tc>
          <w:tcPr>
            <w:tcW w:w="6169" w:type="dxa"/>
          </w:tcPr>
          <w:p w:rsidR="003D3DFF" w:rsidRPr="00176913" w:rsidRDefault="003D3DFF" w:rsidP="00C927B8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>
              <w:rPr>
                <w:rFonts w:ascii="Myriad Pro SemiExt" w:hAnsi="Myriad Pro SemiExt" w:hint="eastAsia"/>
                <w:sz w:val="22"/>
              </w:rPr>
              <w:t>调用该</w:t>
            </w:r>
            <w:r>
              <w:rPr>
                <w:rFonts w:ascii="Myriad Pro SemiExt" w:hAnsi="Myriad Pro SemiExt"/>
                <w:sz w:val="22"/>
              </w:rPr>
              <w:t>函数</w:t>
            </w:r>
            <w:r>
              <w:rPr>
                <w:rFonts w:ascii="Myriad Pro SemiExt" w:hAnsi="Myriad Pro SemiExt" w:hint="eastAsia"/>
                <w:sz w:val="22"/>
              </w:rPr>
              <w:t>对指定</w:t>
            </w:r>
            <w:r>
              <w:rPr>
                <w:rFonts w:ascii="Myriad Pro SemiExt" w:hAnsi="Myriad Pro SemiExt"/>
                <w:sz w:val="22"/>
              </w:rPr>
              <w:t>的时钟进行</w:t>
            </w:r>
            <w:r>
              <w:rPr>
                <w:rFonts w:ascii="Myriad Pro SemiExt" w:hAnsi="Myriad Pro SemiExt" w:hint="eastAsia"/>
                <w:sz w:val="22"/>
              </w:rPr>
              <w:t>多</w:t>
            </w:r>
            <w:r>
              <w:rPr>
                <w:rFonts w:ascii="Myriad Pro SemiExt" w:hAnsi="Myriad Pro SemiExt"/>
                <w:sz w:val="22"/>
              </w:rPr>
              <w:t>次</w:t>
            </w:r>
            <w:r w:rsidR="00C927B8">
              <w:rPr>
                <w:rFonts w:ascii="Myriad Pro SemiExt" w:hAnsi="Myriad Pro SemiExt" w:hint="eastAsia"/>
                <w:sz w:val="22"/>
              </w:rPr>
              <w:t>负</w:t>
            </w:r>
            <w:r>
              <w:rPr>
                <w:rFonts w:ascii="Myriad Pro SemiExt" w:hAnsi="Myriad Pro SemiExt"/>
                <w:sz w:val="22"/>
              </w:rPr>
              <w:t>向位移</w:t>
            </w:r>
            <w:r>
              <w:rPr>
                <w:rFonts w:ascii="Myriad Pro SemiExt" w:hAnsi="Myriad Pro SemiExt" w:hint="eastAsia"/>
                <w:sz w:val="22"/>
              </w:rPr>
              <w:t>.</w:t>
            </w:r>
            <w:r>
              <w:rPr>
                <w:rFonts w:ascii="Myriad Pro SemiExt" w:hAnsi="Myriad Pro SemiExt"/>
                <w:sz w:val="22"/>
              </w:rPr>
              <w:t xml:space="preserve"> cnt</w:t>
            </w:r>
            <w:r>
              <w:rPr>
                <w:rFonts w:ascii="Myriad Pro SemiExt" w:hAnsi="Myriad Pro SemiExt" w:hint="eastAsia"/>
                <w:sz w:val="22"/>
              </w:rPr>
              <w:t>为</w:t>
            </w:r>
            <w:r>
              <w:rPr>
                <w:rFonts w:ascii="Myriad Pro SemiExt" w:hAnsi="Myriad Pro SemiExt"/>
                <w:sz w:val="22"/>
              </w:rPr>
              <w:t>位移次数</w:t>
            </w:r>
            <w:r>
              <w:rPr>
                <w:rFonts w:ascii="Myriad Pro SemiExt" w:hAnsi="Myriad Pro SemiExt" w:hint="eastAsia"/>
                <w:sz w:val="22"/>
              </w:rPr>
              <w:t>.</w:t>
            </w:r>
          </w:p>
        </w:tc>
      </w:tr>
      <w:tr w:rsidR="003D3DFF" w:rsidTr="00C02890">
        <w:tc>
          <w:tcPr>
            <w:tcW w:w="2127" w:type="dxa"/>
          </w:tcPr>
          <w:p w:rsidR="003D3DFF" w:rsidRPr="003A4C47" w:rsidRDefault="003D3DFF" w:rsidP="00C0289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>
              <w:rPr>
                <w:rFonts w:ascii="Myriad Pro SemiExt" w:hAnsi="Myriad Pro SemiExt" w:hint="eastAsia"/>
                <w:sz w:val="22"/>
              </w:rPr>
              <w:t>Returns:</w:t>
            </w:r>
          </w:p>
        </w:tc>
        <w:tc>
          <w:tcPr>
            <w:tcW w:w="6169" w:type="dxa"/>
          </w:tcPr>
          <w:p w:rsidR="003D3DFF" w:rsidRDefault="003D3DFF" w:rsidP="00C02890">
            <w:pPr>
              <w:spacing w:line="360" w:lineRule="auto"/>
              <w:rPr>
                <w:rFonts w:ascii="Myriad Pro SemiExt" w:hAnsi="Myriad Pro SemiExt"/>
                <w:sz w:val="22"/>
              </w:rPr>
            </w:pPr>
            <w:r>
              <w:rPr>
                <w:rFonts w:ascii="Myriad Pro SemiExt" w:hAnsi="Myriad Pro SemiExt" w:hint="eastAsia"/>
                <w:sz w:val="22"/>
              </w:rPr>
              <w:t>无</w:t>
            </w:r>
            <w:r>
              <w:rPr>
                <w:rFonts w:ascii="Myriad Pro SemiExt" w:hAnsi="Myriad Pro SemiExt" w:hint="eastAsia"/>
                <w:sz w:val="22"/>
              </w:rPr>
              <w:t>.</w:t>
            </w:r>
          </w:p>
        </w:tc>
      </w:tr>
    </w:tbl>
    <w:p w:rsidR="00DE027E" w:rsidRDefault="00DE027E" w:rsidP="00DE027E">
      <w:pPr>
        <w:jc w:val="left"/>
        <w:rPr>
          <w:sz w:val="22"/>
        </w:rPr>
      </w:pPr>
    </w:p>
    <w:p w:rsidR="001A235B" w:rsidRDefault="001A235B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:rsidR="00F72A17" w:rsidRPr="00587651" w:rsidRDefault="00F72A17" w:rsidP="00F72A17">
      <w:pPr>
        <w:rPr>
          <w:rFonts w:ascii="Myriad Pro Light" w:hAnsi="Myriad Pro Light"/>
          <w:b/>
          <w:sz w:val="32"/>
          <w:szCs w:val="32"/>
        </w:rPr>
      </w:pPr>
      <w:r w:rsidRPr="00587651">
        <w:rPr>
          <w:rFonts w:ascii="Myriad Pro Light" w:hAnsi="Myriad Pro Light"/>
          <w:b/>
          <w:sz w:val="32"/>
          <w:szCs w:val="32"/>
        </w:rPr>
        <w:lastRenderedPageBreak/>
        <w:t>Document Revision History</w:t>
      </w:r>
    </w:p>
    <w:tbl>
      <w:tblPr>
        <w:tblStyle w:val="DataSheet"/>
        <w:tblW w:w="0" w:type="auto"/>
        <w:tblLook w:val="04A0" w:firstRow="1" w:lastRow="0" w:firstColumn="1" w:lastColumn="0" w:noHBand="0" w:noVBand="1"/>
      </w:tblPr>
      <w:tblGrid>
        <w:gridCol w:w="1701"/>
        <w:gridCol w:w="1276"/>
        <w:gridCol w:w="5319"/>
      </w:tblGrid>
      <w:tr w:rsidR="00F72A17" w:rsidTr="00C02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1" w:type="dxa"/>
            <w:tcBorders>
              <w:bottom w:val="nil"/>
            </w:tcBorders>
          </w:tcPr>
          <w:p w:rsidR="00F72A17" w:rsidRPr="007F45E3" w:rsidRDefault="00F72A17" w:rsidP="00C02890">
            <w:pPr>
              <w:widowControl/>
              <w:jc w:val="center"/>
              <w:rPr>
                <w:szCs w:val="20"/>
              </w:rPr>
            </w:pPr>
            <w:r w:rsidRPr="007F45E3">
              <w:rPr>
                <w:rFonts w:hint="eastAsia"/>
                <w:szCs w:val="20"/>
              </w:rPr>
              <w:t>Data</w:t>
            </w:r>
          </w:p>
        </w:tc>
        <w:tc>
          <w:tcPr>
            <w:tcW w:w="1276" w:type="dxa"/>
            <w:tcBorders>
              <w:bottom w:val="nil"/>
            </w:tcBorders>
          </w:tcPr>
          <w:p w:rsidR="00F72A17" w:rsidRPr="007F45E3" w:rsidRDefault="00F72A17" w:rsidP="00C02890">
            <w:pPr>
              <w:widowControl/>
              <w:jc w:val="center"/>
              <w:rPr>
                <w:szCs w:val="20"/>
              </w:rPr>
            </w:pPr>
            <w:r w:rsidRPr="007F45E3">
              <w:rPr>
                <w:rFonts w:hint="eastAsia"/>
                <w:szCs w:val="20"/>
              </w:rPr>
              <w:t>Version</w:t>
            </w:r>
          </w:p>
        </w:tc>
        <w:tc>
          <w:tcPr>
            <w:tcW w:w="5319" w:type="dxa"/>
            <w:tcBorders>
              <w:bottom w:val="nil"/>
            </w:tcBorders>
          </w:tcPr>
          <w:p w:rsidR="00F72A17" w:rsidRPr="007F45E3" w:rsidRDefault="00F72A17" w:rsidP="00C02890">
            <w:pPr>
              <w:widowControl/>
              <w:jc w:val="center"/>
              <w:rPr>
                <w:szCs w:val="20"/>
              </w:rPr>
            </w:pPr>
            <w:r w:rsidRPr="007F45E3">
              <w:rPr>
                <w:rFonts w:hint="eastAsia"/>
                <w:szCs w:val="20"/>
              </w:rPr>
              <w:t>Changes</w:t>
            </w:r>
          </w:p>
        </w:tc>
      </w:tr>
      <w:tr w:rsidR="00F72A17" w:rsidTr="00C02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1" w:type="dxa"/>
            <w:tcBorders>
              <w:top w:val="single" w:sz="4" w:space="0" w:color="auto"/>
              <w:bottom w:val="single" w:sz="24" w:space="0" w:color="auto"/>
            </w:tcBorders>
          </w:tcPr>
          <w:p w:rsidR="00F72A17" w:rsidRDefault="002F7319" w:rsidP="00C02890">
            <w:pPr>
              <w:widowControl/>
              <w:jc w:val="left"/>
            </w:pPr>
            <w:r w:rsidRPr="002F7319">
              <w:t>October</w:t>
            </w:r>
            <w:r w:rsidR="00F72A17">
              <w:t xml:space="preserve"> 2015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24" w:space="0" w:color="auto"/>
            </w:tcBorders>
          </w:tcPr>
          <w:p w:rsidR="00F72A17" w:rsidRDefault="00F72A17" w:rsidP="00C02890">
            <w:pPr>
              <w:widowControl/>
              <w:jc w:val="left"/>
            </w:pPr>
            <w:r>
              <w:rPr>
                <w:rFonts w:hint="eastAsia"/>
              </w:rPr>
              <w:t>1.0</w:t>
            </w:r>
          </w:p>
        </w:tc>
        <w:tc>
          <w:tcPr>
            <w:tcW w:w="5319" w:type="dxa"/>
            <w:tcBorders>
              <w:top w:val="single" w:sz="4" w:space="0" w:color="auto"/>
              <w:bottom w:val="single" w:sz="24" w:space="0" w:color="auto"/>
            </w:tcBorders>
          </w:tcPr>
          <w:p w:rsidR="00F72A17" w:rsidRDefault="00F72A17" w:rsidP="00C02890">
            <w:pPr>
              <w:widowControl/>
              <w:spacing w:beforeLines="50" w:before="156" w:afterLines="50" w:after="156"/>
              <w:jc w:val="left"/>
            </w:pPr>
            <w:r>
              <w:rPr>
                <w:rFonts w:hint="eastAsia"/>
              </w:rPr>
              <w:t>第一次</w:t>
            </w:r>
            <w:r>
              <w:t>发布</w:t>
            </w:r>
          </w:p>
        </w:tc>
      </w:tr>
    </w:tbl>
    <w:p w:rsidR="00CF5B35" w:rsidRPr="002652E7" w:rsidRDefault="00CF5B35" w:rsidP="006E7DB6">
      <w:pPr>
        <w:jc w:val="left"/>
        <w:rPr>
          <w:sz w:val="22"/>
        </w:rPr>
      </w:pPr>
    </w:p>
    <w:sectPr w:rsidR="00CF5B35" w:rsidRPr="00265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 Capt">
    <w:panose1 w:val="00000000000000000000"/>
    <w:charset w:val="00"/>
    <w:family w:val="roman"/>
    <w:notTrueType/>
    <w:pitch w:val="variable"/>
    <w:sig w:usb0="E00002AF" w:usb1="50006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MyriadPro-Semibold">
    <w:panose1 w:val="00000000000000000000"/>
    <w:charset w:val="00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yriad Pro SemiExt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Palatin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B0F50"/>
    <w:multiLevelType w:val="hybridMultilevel"/>
    <w:tmpl w:val="A95CE1E2"/>
    <w:lvl w:ilvl="0" w:tplc="3B14D5B8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697223"/>
    <w:multiLevelType w:val="hybridMultilevel"/>
    <w:tmpl w:val="23B8C79C"/>
    <w:lvl w:ilvl="0" w:tplc="4A88B3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283C29"/>
    <w:multiLevelType w:val="hybridMultilevel"/>
    <w:tmpl w:val="A76C55C8"/>
    <w:lvl w:ilvl="0" w:tplc="25F6CF8C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389091C"/>
    <w:multiLevelType w:val="hybridMultilevel"/>
    <w:tmpl w:val="D9B48E5E"/>
    <w:lvl w:ilvl="0" w:tplc="51CA1A20">
      <w:start w:val="1"/>
      <w:numFmt w:val="bullet"/>
      <w:lvlText w:val="•"/>
      <w:lvlJc w:val="left"/>
      <w:pPr>
        <w:ind w:left="860" w:hanging="420"/>
      </w:pPr>
      <w:rPr>
        <w:rFonts w:ascii="Minion Pro Capt" w:eastAsiaTheme="minorEastAsia" w:hAnsi="Minion Pro Cap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4">
    <w:nsid w:val="6514745F"/>
    <w:multiLevelType w:val="hybridMultilevel"/>
    <w:tmpl w:val="6846C8D6"/>
    <w:lvl w:ilvl="0" w:tplc="51CA1A20">
      <w:start w:val="1"/>
      <w:numFmt w:val="bullet"/>
      <w:lvlText w:val="•"/>
      <w:lvlJc w:val="left"/>
      <w:pPr>
        <w:ind w:left="780" w:hanging="360"/>
      </w:pPr>
      <w:rPr>
        <w:rFonts w:ascii="Minion Pro Capt" w:eastAsiaTheme="minorEastAsia" w:hAnsi="Minion Pro Cap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EA87225"/>
    <w:multiLevelType w:val="hybridMultilevel"/>
    <w:tmpl w:val="3AB0043C"/>
    <w:lvl w:ilvl="0" w:tplc="DF3CC410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E1D"/>
    <w:rsid w:val="00006D3B"/>
    <w:rsid w:val="000072A1"/>
    <w:rsid w:val="00013E7E"/>
    <w:rsid w:val="00031105"/>
    <w:rsid w:val="000350C0"/>
    <w:rsid w:val="0003598E"/>
    <w:rsid w:val="00046D35"/>
    <w:rsid w:val="00046F5D"/>
    <w:rsid w:val="00054BA0"/>
    <w:rsid w:val="00061D10"/>
    <w:rsid w:val="00080F04"/>
    <w:rsid w:val="00090DEB"/>
    <w:rsid w:val="00093371"/>
    <w:rsid w:val="000961B4"/>
    <w:rsid w:val="00097AEF"/>
    <w:rsid w:val="000A129A"/>
    <w:rsid w:val="000A5917"/>
    <w:rsid w:val="000B3163"/>
    <w:rsid w:val="000B467D"/>
    <w:rsid w:val="00100AF3"/>
    <w:rsid w:val="001058BA"/>
    <w:rsid w:val="00113472"/>
    <w:rsid w:val="00126519"/>
    <w:rsid w:val="00127E96"/>
    <w:rsid w:val="00134B31"/>
    <w:rsid w:val="00137418"/>
    <w:rsid w:val="00141765"/>
    <w:rsid w:val="00142108"/>
    <w:rsid w:val="00160373"/>
    <w:rsid w:val="00160B72"/>
    <w:rsid w:val="00164EA2"/>
    <w:rsid w:val="0017047B"/>
    <w:rsid w:val="00176913"/>
    <w:rsid w:val="00195725"/>
    <w:rsid w:val="001A0CF2"/>
    <w:rsid w:val="001A1468"/>
    <w:rsid w:val="001A235B"/>
    <w:rsid w:val="001A2D73"/>
    <w:rsid w:val="001B18AB"/>
    <w:rsid w:val="001C2819"/>
    <w:rsid w:val="001E4E8B"/>
    <w:rsid w:val="00203928"/>
    <w:rsid w:val="00206EF2"/>
    <w:rsid w:val="002122CF"/>
    <w:rsid w:val="00214095"/>
    <w:rsid w:val="002210F2"/>
    <w:rsid w:val="0022263A"/>
    <w:rsid w:val="00235B52"/>
    <w:rsid w:val="00236BAF"/>
    <w:rsid w:val="00253431"/>
    <w:rsid w:val="002652E7"/>
    <w:rsid w:val="00267C34"/>
    <w:rsid w:val="00283296"/>
    <w:rsid w:val="00291BB1"/>
    <w:rsid w:val="00292BEE"/>
    <w:rsid w:val="00295096"/>
    <w:rsid w:val="002968FE"/>
    <w:rsid w:val="00297779"/>
    <w:rsid w:val="002C286B"/>
    <w:rsid w:val="002C74C0"/>
    <w:rsid w:val="002F0FF9"/>
    <w:rsid w:val="002F7319"/>
    <w:rsid w:val="003149F5"/>
    <w:rsid w:val="00327ED0"/>
    <w:rsid w:val="00332EA5"/>
    <w:rsid w:val="003736C0"/>
    <w:rsid w:val="003877D0"/>
    <w:rsid w:val="00391A2C"/>
    <w:rsid w:val="0039737D"/>
    <w:rsid w:val="003B3C0F"/>
    <w:rsid w:val="003D3DFF"/>
    <w:rsid w:val="003E3A17"/>
    <w:rsid w:val="003E4683"/>
    <w:rsid w:val="00414B50"/>
    <w:rsid w:val="004330EC"/>
    <w:rsid w:val="004350B0"/>
    <w:rsid w:val="00440188"/>
    <w:rsid w:val="00440958"/>
    <w:rsid w:val="00444629"/>
    <w:rsid w:val="00464338"/>
    <w:rsid w:val="004A00B6"/>
    <w:rsid w:val="004C1D53"/>
    <w:rsid w:val="004C208B"/>
    <w:rsid w:val="004C2C70"/>
    <w:rsid w:val="004E6237"/>
    <w:rsid w:val="004F27D6"/>
    <w:rsid w:val="00505774"/>
    <w:rsid w:val="00510E7E"/>
    <w:rsid w:val="00517A11"/>
    <w:rsid w:val="00525C62"/>
    <w:rsid w:val="00530AF0"/>
    <w:rsid w:val="00536AC6"/>
    <w:rsid w:val="00537CFC"/>
    <w:rsid w:val="0054373F"/>
    <w:rsid w:val="00544185"/>
    <w:rsid w:val="005578AA"/>
    <w:rsid w:val="005A263F"/>
    <w:rsid w:val="005A7A06"/>
    <w:rsid w:val="005B0D5B"/>
    <w:rsid w:val="005B1DB9"/>
    <w:rsid w:val="005B3E92"/>
    <w:rsid w:val="005C0B85"/>
    <w:rsid w:val="005C6264"/>
    <w:rsid w:val="005C7652"/>
    <w:rsid w:val="005D44CE"/>
    <w:rsid w:val="005E7A11"/>
    <w:rsid w:val="00611F19"/>
    <w:rsid w:val="0061240B"/>
    <w:rsid w:val="0061372C"/>
    <w:rsid w:val="006379F4"/>
    <w:rsid w:val="00642DAF"/>
    <w:rsid w:val="00644112"/>
    <w:rsid w:val="0064510A"/>
    <w:rsid w:val="00646C3B"/>
    <w:rsid w:val="00647063"/>
    <w:rsid w:val="00662572"/>
    <w:rsid w:val="00691387"/>
    <w:rsid w:val="006A0026"/>
    <w:rsid w:val="006B11D8"/>
    <w:rsid w:val="006E7DB6"/>
    <w:rsid w:val="006E7F3B"/>
    <w:rsid w:val="006F443C"/>
    <w:rsid w:val="006F4F9D"/>
    <w:rsid w:val="006F7726"/>
    <w:rsid w:val="00727E87"/>
    <w:rsid w:val="007304B0"/>
    <w:rsid w:val="00742D33"/>
    <w:rsid w:val="00762C78"/>
    <w:rsid w:val="007807F4"/>
    <w:rsid w:val="007837F5"/>
    <w:rsid w:val="007A06EF"/>
    <w:rsid w:val="007A32F3"/>
    <w:rsid w:val="007B614C"/>
    <w:rsid w:val="007C6A7F"/>
    <w:rsid w:val="007D5C32"/>
    <w:rsid w:val="007F27F3"/>
    <w:rsid w:val="0080417C"/>
    <w:rsid w:val="008044DD"/>
    <w:rsid w:val="0082109F"/>
    <w:rsid w:val="008264F7"/>
    <w:rsid w:val="008367C0"/>
    <w:rsid w:val="00846432"/>
    <w:rsid w:val="008521F9"/>
    <w:rsid w:val="00861FBE"/>
    <w:rsid w:val="0086231F"/>
    <w:rsid w:val="008704B0"/>
    <w:rsid w:val="00887804"/>
    <w:rsid w:val="0089779D"/>
    <w:rsid w:val="008A268E"/>
    <w:rsid w:val="008C1167"/>
    <w:rsid w:val="008C28CD"/>
    <w:rsid w:val="008E28AF"/>
    <w:rsid w:val="00901FDF"/>
    <w:rsid w:val="00924297"/>
    <w:rsid w:val="009549E2"/>
    <w:rsid w:val="00956B3F"/>
    <w:rsid w:val="00961184"/>
    <w:rsid w:val="009A18DD"/>
    <w:rsid w:val="009A7BCB"/>
    <w:rsid w:val="009B5DBA"/>
    <w:rsid w:val="009C5E5B"/>
    <w:rsid w:val="009D078C"/>
    <w:rsid w:val="009D0BFE"/>
    <w:rsid w:val="009D51A5"/>
    <w:rsid w:val="009E0966"/>
    <w:rsid w:val="009E6577"/>
    <w:rsid w:val="009E7667"/>
    <w:rsid w:val="009F79AA"/>
    <w:rsid w:val="00A20103"/>
    <w:rsid w:val="00A20D79"/>
    <w:rsid w:val="00A27835"/>
    <w:rsid w:val="00A40DCA"/>
    <w:rsid w:val="00A42A87"/>
    <w:rsid w:val="00A47596"/>
    <w:rsid w:val="00A6198B"/>
    <w:rsid w:val="00A659B7"/>
    <w:rsid w:val="00A85278"/>
    <w:rsid w:val="00A92178"/>
    <w:rsid w:val="00AB5411"/>
    <w:rsid w:val="00AD7FA8"/>
    <w:rsid w:val="00AE0002"/>
    <w:rsid w:val="00B07085"/>
    <w:rsid w:val="00B16617"/>
    <w:rsid w:val="00B2424B"/>
    <w:rsid w:val="00B26749"/>
    <w:rsid w:val="00B64ED5"/>
    <w:rsid w:val="00B66291"/>
    <w:rsid w:val="00B74683"/>
    <w:rsid w:val="00B76813"/>
    <w:rsid w:val="00B8327B"/>
    <w:rsid w:val="00B93B66"/>
    <w:rsid w:val="00BA1392"/>
    <w:rsid w:val="00BA4097"/>
    <w:rsid w:val="00BA4A59"/>
    <w:rsid w:val="00BD4B58"/>
    <w:rsid w:val="00BF597F"/>
    <w:rsid w:val="00C073EE"/>
    <w:rsid w:val="00C114DC"/>
    <w:rsid w:val="00C27A15"/>
    <w:rsid w:val="00C51848"/>
    <w:rsid w:val="00C75CE1"/>
    <w:rsid w:val="00C927B8"/>
    <w:rsid w:val="00CB4368"/>
    <w:rsid w:val="00CB5A75"/>
    <w:rsid w:val="00CB60F9"/>
    <w:rsid w:val="00CC4D5D"/>
    <w:rsid w:val="00CC527C"/>
    <w:rsid w:val="00CF5B35"/>
    <w:rsid w:val="00D21336"/>
    <w:rsid w:val="00D3051A"/>
    <w:rsid w:val="00D35CDC"/>
    <w:rsid w:val="00D41606"/>
    <w:rsid w:val="00D45E65"/>
    <w:rsid w:val="00D52510"/>
    <w:rsid w:val="00D52DE7"/>
    <w:rsid w:val="00D5473A"/>
    <w:rsid w:val="00D75B1A"/>
    <w:rsid w:val="00D856B7"/>
    <w:rsid w:val="00D92C97"/>
    <w:rsid w:val="00D9381C"/>
    <w:rsid w:val="00D96F56"/>
    <w:rsid w:val="00D96F9B"/>
    <w:rsid w:val="00DA121C"/>
    <w:rsid w:val="00DB061C"/>
    <w:rsid w:val="00DC55BD"/>
    <w:rsid w:val="00DC7F5B"/>
    <w:rsid w:val="00DD0F58"/>
    <w:rsid w:val="00DD2260"/>
    <w:rsid w:val="00DD22A5"/>
    <w:rsid w:val="00DD36A4"/>
    <w:rsid w:val="00DE027E"/>
    <w:rsid w:val="00DE21BD"/>
    <w:rsid w:val="00DE3051"/>
    <w:rsid w:val="00DE3EC6"/>
    <w:rsid w:val="00DE3EEE"/>
    <w:rsid w:val="00DF138F"/>
    <w:rsid w:val="00DF34FC"/>
    <w:rsid w:val="00E0635C"/>
    <w:rsid w:val="00E105A9"/>
    <w:rsid w:val="00E1568B"/>
    <w:rsid w:val="00E30520"/>
    <w:rsid w:val="00E30F4A"/>
    <w:rsid w:val="00E317DC"/>
    <w:rsid w:val="00E31B44"/>
    <w:rsid w:val="00E34A9B"/>
    <w:rsid w:val="00E434F3"/>
    <w:rsid w:val="00E75BAD"/>
    <w:rsid w:val="00E75E08"/>
    <w:rsid w:val="00E775ED"/>
    <w:rsid w:val="00E86947"/>
    <w:rsid w:val="00E8748C"/>
    <w:rsid w:val="00E906F6"/>
    <w:rsid w:val="00EC2475"/>
    <w:rsid w:val="00EC7E1D"/>
    <w:rsid w:val="00ED004D"/>
    <w:rsid w:val="00EE75BF"/>
    <w:rsid w:val="00EF2637"/>
    <w:rsid w:val="00F00538"/>
    <w:rsid w:val="00F0198E"/>
    <w:rsid w:val="00F137A9"/>
    <w:rsid w:val="00F27102"/>
    <w:rsid w:val="00F35D19"/>
    <w:rsid w:val="00F3719F"/>
    <w:rsid w:val="00F5086D"/>
    <w:rsid w:val="00F57B7D"/>
    <w:rsid w:val="00F6213B"/>
    <w:rsid w:val="00F667F2"/>
    <w:rsid w:val="00F72A17"/>
    <w:rsid w:val="00F82099"/>
    <w:rsid w:val="00F87AF5"/>
    <w:rsid w:val="00F913F4"/>
    <w:rsid w:val="00F96490"/>
    <w:rsid w:val="00FA3DFB"/>
    <w:rsid w:val="00FC34E1"/>
    <w:rsid w:val="00FD7DF2"/>
    <w:rsid w:val="00FE5222"/>
    <w:rsid w:val="00FE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98C1C-077F-4964-8977-0477F893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0F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F5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C7F5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A7A06"/>
    <w:rPr>
      <w:color w:val="954F72" w:themeColor="followedHyperlink"/>
      <w:u w:val="single"/>
    </w:rPr>
  </w:style>
  <w:style w:type="table" w:customStyle="1" w:styleId="DataSheet">
    <w:name w:val="DataSheet"/>
    <w:basedOn w:val="a1"/>
    <w:uiPriority w:val="99"/>
    <w:rsid w:val="0089779D"/>
    <w:pPr>
      <w:jc w:val="center"/>
    </w:pPr>
    <w:tblPr>
      <w:tblStyleRowBandSize w:val="1"/>
      <w:tblInd w:w="0" w:type="dxa"/>
      <w:tblBorders>
        <w:bottom w:val="single" w:sz="4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jc w:val="center"/>
      </w:pPr>
      <w:rPr>
        <w:rFonts w:ascii="Myriad Pro Light" w:eastAsiaTheme="minorEastAsia" w:hAnsi="Myriad Pro Light"/>
        <w:b/>
        <w:color w:val="FFFFFF"/>
        <w:sz w:val="20"/>
      </w:rPr>
      <w:tblPr/>
      <w:tcPr>
        <w:tcBorders>
          <w:insideH w:val="single" w:sz="12" w:space="0" w:color="FFFFFF"/>
          <w:insideV w:val="single" w:sz="12" w:space="0" w:color="FFFFFF"/>
        </w:tcBorders>
        <w:shd w:val="clear" w:color="auto" w:fill="7F7F7F" w:themeFill="text1" w:themeFillTint="80"/>
        <w:vAlign w:val="center"/>
      </w:tcPr>
    </w:tblStylePr>
    <w:tblStylePr w:type="lastRow">
      <w:rPr>
        <w:rFonts w:ascii="Minion Pro Capt" w:eastAsiaTheme="minorEastAsia" w:hAnsi="Minion Pro Capt"/>
        <w:sz w:val="22"/>
      </w:rPr>
      <w:tblPr/>
      <w:tcPr>
        <w:tcBorders>
          <w:bottom w:val="single" w:sz="24" w:space="0" w:color="7F7F7F" w:themeColor="text1" w:themeTint="80"/>
        </w:tcBorders>
      </w:tcPr>
    </w:tblStylePr>
    <w:tblStylePr w:type="band1Horz">
      <w:pPr>
        <w:jc w:val="center"/>
      </w:pPr>
      <w:rPr>
        <w:rFonts w:ascii="Minion Pro Capt" w:eastAsiaTheme="minorEastAsia" w:hAnsi="Minion Pro Capt"/>
        <w:color w:val="auto"/>
        <w:sz w:val="22"/>
      </w:rPr>
      <w:tblPr/>
      <w:tcPr>
        <w:tcBorders>
          <w:top w:val="nil"/>
          <w:bottom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cBorders>
      </w:tcPr>
    </w:tblStylePr>
    <w:tblStylePr w:type="band2Horz">
      <w:pPr>
        <w:jc w:val="center"/>
      </w:pPr>
      <w:rPr>
        <w:rFonts w:ascii="Minion Pro Capt" w:eastAsiaTheme="minorEastAsia" w:hAnsi="Minion Pro Capt"/>
        <w:sz w:val="22"/>
      </w:rPr>
      <w:tblPr/>
      <w:tcPr>
        <w:tcBorders>
          <w:top w:val="single" w:sz="4" w:space="0" w:color="7F7F7F" w:themeColor="text1" w:themeTint="80"/>
          <w:left w:val="nil"/>
          <w:bottom w:val="single" w:sz="4" w:space="0" w:color="7F7F7F" w:themeColor="text1" w:themeTint="80"/>
          <w:right w:val="nil"/>
          <w:insideH w:val="single" w:sz="4" w:space="0" w:color="7F7F7F" w:themeColor="text1" w:themeTint="80"/>
          <w:insideV w:val="single" w:sz="4" w:space="0" w:color="7F7F7F" w:themeColor="text1" w:themeTint="80"/>
        </w:tcBorders>
        <w:shd w:val="clear" w:color="auto" w:fill="E7E6E6" w:themeFill="background2"/>
      </w:tcPr>
    </w:tblStylePr>
  </w:style>
  <w:style w:type="table" w:styleId="a6">
    <w:name w:val="Table Grid"/>
    <w:basedOn w:val="a1"/>
    <w:uiPriority w:val="39"/>
    <w:rsid w:val="002039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altera.com.cn/zh_CN/pdfs/literature/hb/nios2/n2cpu_nii53002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ltera.com/literature/ug/ug_altpll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D93BA-41A0-4900-AFEB-A9DD490F1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6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Yogurt</dc:creator>
  <cp:keywords/>
  <dc:description/>
  <cp:lastModifiedBy>Yogurt</cp:lastModifiedBy>
  <cp:revision>275</cp:revision>
  <dcterms:created xsi:type="dcterms:W3CDTF">2015-10-16T03:05:00Z</dcterms:created>
  <dcterms:modified xsi:type="dcterms:W3CDTF">2015-10-16T06:55:00Z</dcterms:modified>
</cp:coreProperties>
</file>