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C4" w:rsidRPr="006617C4" w:rsidRDefault="006617C4" w:rsidP="006617C4">
      <w:pPr>
        <w:pStyle w:val="Cmsor1"/>
        <w:rPr>
          <w:rFonts w:ascii="Times New Roman" w:eastAsia="Times New Roman" w:hAnsi="Times New Roman" w:cs="Times New Roman"/>
          <w:lang w:eastAsia="hu-HU"/>
        </w:rPr>
      </w:pPr>
      <w:r w:rsidRPr="006617C4">
        <w:rPr>
          <w:rFonts w:ascii="Times New Roman" w:eastAsia="Times New Roman" w:hAnsi="Times New Roman" w:cs="Times New Roman"/>
          <w:lang w:eastAsia="hu-HU"/>
        </w:rPr>
        <w:t>Terhelő bizonyítékok (</w:t>
      </w:r>
      <w:proofErr w:type="spellStart"/>
      <w:r w:rsidRPr="006617C4">
        <w:rPr>
          <w:rFonts w:ascii="Times New Roman" w:eastAsia="Times New Roman" w:hAnsi="Times New Roman" w:cs="Times New Roman"/>
          <w:lang w:eastAsia="hu-HU"/>
        </w:rPr>
        <w:t>Démétrius</w:t>
      </w:r>
      <w:proofErr w:type="spellEnd"/>
      <w:r w:rsidRPr="006617C4">
        <w:rPr>
          <w:rFonts w:ascii="Times New Roman" w:eastAsia="Times New Roman" w:hAnsi="Times New Roman" w:cs="Times New Roman"/>
          <w:lang w:eastAsia="hu-HU"/>
        </w:rPr>
        <w:t>)</w:t>
      </w:r>
    </w:p>
    <w:p w:rsidR="006617C4" w:rsidRPr="006617C4" w:rsidRDefault="006617C4" w:rsidP="006617C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Egy vérfoltos kesztyű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Egy lovász kesztyű, </w:t>
      </w:r>
      <w:proofErr w:type="gram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ujjánál hímzett S.D. monogrammal, melyet az étkező padlóján találnak meg az asztal közelében. A szövet megszáradt vérrel van borítva.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Démétrius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azt állítja, az istállóban vágta meg a kezét, amikor megpróbált megfékezni egy megvadult lovat. </w:t>
      </w:r>
      <w:r w:rsidRPr="006617C4">
        <w:rPr>
          <w:rFonts w:ascii="Times New Roman" w:hAnsi="Times New Roman" w:cs="Times New Roman"/>
          <w:sz w:val="24"/>
          <w:szCs w:val="24"/>
        </w:rPr>
        <w:t xml:space="preserve">– </w:t>
      </w:r>
      <w:bookmarkStart w:id="0" w:name="_GoBack"/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bookmarkEnd w:id="0"/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i/>
          <w:sz w:val="24"/>
          <w:szCs w:val="24"/>
          <w:lang w:eastAsia="hu-HU"/>
        </w:rPr>
        <w:t xml:space="preserve"> 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étkező, asztal közelében.</w:t>
      </w:r>
    </w:p>
    <w:p w:rsidR="006617C4" w:rsidRPr="006617C4" w:rsidRDefault="006617C4" w:rsidP="006617C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A „könyvjelző”(közös bizonyíték): </w:t>
      </w:r>
      <w:r w:rsidRPr="006617C4">
        <w:rPr>
          <w:rFonts w:ascii="Times New Roman" w:hAnsi="Times New Roman" w:cs="Times New Roman"/>
          <w:sz w:val="24"/>
          <w:szCs w:val="24"/>
        </w:rPr>
        <w:t xml:space="preserve">A könyvtár egyik könyvében apró, gondosan bekarikázott és aláhúzott betűk rejtőznek. Első pillantásra teljesen véletlenszerűnek tűnnek, ám aki figyelmesen vizsgálja az oldalakat, felfedezheti, hogy a betűk egymás után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szavakat formálnak</w:t>
      </w:r>
      <w:r w:rsidRPr="006617C4">
        <w:rPr>
          <w:rFonts w:ascii="Times New Roman" w:hAnsi="Times New Roman" w:cs="Times New Roman"/>
          <w:sz w:val="24"/>
          <w:szCs w:val="24"/>
        </w:rPr>
        <w:t xml:space="preserve">. Ezek a titkos üzenetek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Odeline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Démétrius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titkos találkozóhelyeit</w:t>
      </w:r>
      <w:r w:rsidRPr="006617C4">
        <w:rPr>
          <w:rFonts w:ascii="Times New Roman" w:hAnsi="Times New Roman" w:cs="Times New Roman"/>
          <w:sz w:val="24"/>
          <w:szCs w:val="24"/>
        </w:rPr>
        <w:t xml:space="preserve"> jelzik, minden üzenet oldalának sarkán apró jelzéssel – a fiatalok diszkrét „szignójával” – van ellátva.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sz w:val="24"/>
          <w:szCs w:val="24"/>
        </w:rPr>
        <w:t xml:space="preserve"> könyvtár, könyves polc.</w:t>
      </w:r>
    </w:p>
    <w:p w:rsidR="006617C4" w:rsidRPr="006617C4" w:rsidRDefault="006617C4" w:rsidP="006617C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Rejtett számlakönyv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Pr="006617C4">
        <w:rPr>
          <w:rFonts w:ascii="Times New Roman" w:hAnsi="Times New Roman" w:cs="Times New Roman"/>
          <w:sz w:val="24"/>
          <w:szCs w:val="24"/>
        </w:rPr>
        <w:t xml:space="preserve">Egy vékony, bőrbe kötött jegyzetfüzet kerül elő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Démétrius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íróasztalának titkos fiókjából. A lapok tele vannak számokkal, rövid kifejezésekkel és betűjelzésekkel — mintha valamiféle kód vagy elszámolás lenne. A bejegyzések között gyakran ismétlődnek a következő szavak: fizetve, </w:t>
      </w:r>
      <w:proofErr w:type="spellStart"/>
      <w:r w:rsidRPr="006617C4">
        <w:rPr>
          <w:rStyle w:val="Kiemels"/>
          <w:rFonts w:ascii="Times New Roman" w:hAnsi="Times New Roman" w:cs="Times New Roman"/>
          <w:sz w:val="24"/>
          <w:szCs w:val="24"/>
        </w:rPr>
        <w:t>Clermont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7C4">
        <w:rPr>
          <w:rStyle w:val="Kiemels"/>
          <w:rFonts w:ascii="Times New Roman" w:hAnsi="Times New Roman" w:cs="Times New Roman"/>
          <w:sz w:val="24"/>
          <w:szCs w:val="24"/>
        </w:rPr>
        <w:t>Marceau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7C4">
        <w:rPr>
          <w:rStyle w:val="Kiemels"/>
          <w:rFonts w:ascii="Times New Roman" w:hAnsi="Times New Roman" w:cs="Times New Roman"/>
          <w:sz w:val="24"/>
          <w:szCs w:val="24"/>
        </w:rPr>
        <w:t>Fournier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, dátumok és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melletük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különös jelek (pl. „V–12 / M.7”). Aki belelapoz, nem azonnal érti, mit jelentenek az adatok, de valamilyen illegális üzletnek tűnik, amelyről a család nem tudhatott.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Démétrius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szobája, íróasztal</w:t>
      </w:r>
      <w:r w:rsidRPr="006617C4">
        <w:rPr>
          <w:rFonts w:ascii="Times New Roman" w:hAnsi="Times New Roman" w:cs="Times New Roman"/>
          <w:sz w:val="24"/>
          <w:szCs w:val="24"/>
        </w:rPr>
        <w:t>.</w:t>
      </w:r>
    </w:p>
    <w:p w:rsidR="006617C4" w:rsidRPr="006617C4" w:rsidRDefault="006617C4" w:rsidP="006617C4">
      <w:pPr>
        <w:pStyle w:val="Cmsor1"/>
        <w:rPr>
          <w:rFonts w:ascii="Times New Roman" w:hAnsi="Times New Roman" w:cs="Times New Roman"/>
        </w:rPr>
      </w:pPr>
      <w:r w:rsidRPr="006617C4">
        <w:rPr>
          <w:rFonts w:ascii="Times New Roman" w:hAnsi="Times New Roman" w:cs="Times New Roman"/>
        </w:rPr>
        <w:t>Terhelő bizonyítékok (</w:t>
      </w:r>
      <w:proofErr w:type="spellStart"/>
      <w:r w:rsidRPr="006617C4">
        <w:rPr>
          <w:rFonts w:ascii="Times New Roman" w:hAnsi="Times New Roman" w:cs="Times New Roman"/>
        </w:rPr>
        <w:t>Odeline</w:t>
      </w:r>
      <w:proofErr w:type="spellEnd"/>
      <w:r w:rsidRPr="006617C4">
        <w:rPr>
          <w:rFonts w:ascii="Times New Roman" w:hAnsi="Times New Roman" w:cs="Times New Roman"/>
        </w:rPr>
        <w:t>)</w:t>
      </w:r>
    </w:p>
    <w:p w:rsidR="006617C4" w:rsidRPr="006617C4" w:rsidRDefault="006617C4" w:rsidP="006617C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>Szemtanúi állítás</w:t>
      </w:r>
      <w:r w:rsidRPr="006617C4">
        <w:rPr>
          <w:rFonts w:ascii="Times New Roman" w:hAnsi="Times New Roman" w:cs="Times New Roman"/>
          <w:sz w:val="24"/>
          <w:szCs w:val="24"/>
        </w:rPr>
        <w:t xml:space="preserve">: egy szolgáló azt látta, hogy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Odeline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és a Gróf rövid, feszültséggel teli párbeszédet folytattak a madárházban a gyilkosságot megelőző napon. A részleteket a szolgáló nem tudta, de azt tisztán hallotta, hogy a gróf azt mondta a grófnőnek, hogy „rosszul jársz, ha megint hátba szúrsz madárkám”.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Fonts w:ascii="Times New Roman" w:hAnsi="Times New Roman" w:cs="Times New Roman"/>
          <w:sz w:val="24"/>
          <w:szCs w:val="24"/>
        </w:rPr>
        <w:t xml:space="preserve"> konyha, asztalnál ülő szolgáló.</w:t>
      </w:r>
    </w:p>
    <w:p w:rsidR="006617C4" w:rsidRPr="006617C4" w:rsidRDefault="006617C4" w:rsidP="006617C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A „könyvjelző”(közös bizonyíték): </w:t>
      </w:r>
      <w:r w:rsidRPr="006617C4">
        <w:rPr>
          <w:rFonts w:ascii="Times New Roman" w:hAnsi="Times New Roman" w:cs="Times New Roman"/>
          <w:sz w:val="24"/>
          <w:szCs w:val="24"/>
        </w:rPr>
        <w:t xml:space="preserve">A könyvtár egyik könyvében apró, gondosan bekarikázott és aláhúzott betűk rejtőznek. Első pillantásra teljesen véletlenszerűnek tűnnek, ám aki figyelmesen vizsgálja az oldalakat, felfedezheti, hogy a betűk egymás után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szavakat formálnak</w:t>
      </w:r>
      <w:r w:rsidRPr="006617C4">
        <w:rPr>
          <w:rFonts w:ascii="Times New Roman" w:hAnsi="Times New Roman" w:cs="Times New Roman"/>
          <w:sz w:val="24"/>
          <w:szCs w:val="24"/>
        </w:rPr>
        <w:t xml:space="preserve">. Ezek a titkos üzenetek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Odeline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Démétrius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titkos találkozóhelyeit</w:t>
      </w:r>
      <w:r w:rsidRPr="006617C4">
        <w:rPr>
          <w:rFonts w:ascii="Times New Roman" w:hAnsi="Times New Roman" w:cs="Times New Roman"/>
          <w:sz w:val="24"/>
          <w:szCs w:val="24"/>
        </w:rPr>
        <w:t xml:space="preserve"> jelzik, minden üzenet oldalának sarkán apró jelzéssel – a fiatalok diszkrét „szignójával” – van ellátva.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Fonts w:ascii="Times New Roman" w:hAnsi="Times New Roman" w:cs="Times New Roman"/>
          <w:sz w:val="24"/>
          <w:szCs w:val="24"/>
        </w:rPr>
        <w:t xml:space="preserve"> könyvtár, könyves polc.</w:t>
      </w:r>
    </w:p>
    <w:p w:rsidR="006617C4" w:rsidRPr="006617C4" w:rsidRDefault="006617C4" w:rsidP="006617C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>Francia nyelvű levél</w:t>
      </w:r>
      <w:r w:rsidRPr="006617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Odeline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levelet kapott egyik bátyjától. A sorok között rejtett, keserű igazság tárul fel: a </w:t>
      </w:r>
      <w:proofErr w:type="gramStart"/>
      <w:r w:rsidRPr="006617C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6617C4">
        <w:rPr>
          <w:rFonts w:ascii="Times New Roman" w:hAnsi="Times New Roman" w:cs="Times New Roman"/>
          <w:sz w:val="24"/>
          <w:szCs w:val="24"/>
        </w:rPr>
        <w:t xml:space="preserve"> Roche család anyagi csődjéért valószínűleg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az Öreg Gróf üzleti manőverei felelősek</w:t>
      </w:r>
      <w:r w:rsidRPr="006617C4">
        <w:rPr>
          <w:rFonts w:ascii="Times New Roman" w:hAnsi="Times New Roman" w:cs="Times New Roman"/>
          <w:sz w:val="24"/>
          <w:szCs w:val="24"/>
        </w:rPr>
        <w:t xml:space="preserve">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Odelined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szóbája, smink asztala.</w:t>
      </w:r>
    </w:p>
    <w:p w:rsidR="006617C4" w:rsidRPr="006617C4" w:rsidRDefault="006617C4" w:rsidP="006617C4">
      <w:pPr>
        <w:pStyle w:val="Cmsor1"/>
        <w:rPr>
          <w:rFonts w:ascii="Times New Roman" w:hAnsi="Times New Roman" w:cs="Times New Roman"/>
        </w:rPr>
      </w:pPr>
      <w:r w:rsidRPr="006617C4">
        <w:rPr>
          <w:rStyle w:val="Kiemels2"/>
          <w:rFonts w:ascii="Times New Roman" w:hAnsi="Times New Roman" w:cs="Times New Roman"/>
          <w:b/>
          <w:color w:val="auto"/>
        </w:rPr>
        <w:t>Terhelő bizonyítékok (</w:t>
      </w:r>
      <w:proofErr w:type="spellStart"/>
      <w:r w:rsidRPr="006617C4">
        <w:rPr>
          <w:rStyle w:val="Kiemels2"/>
          <w:rFonts w:ascii="Times New Roman" w:hAnsi="Times New Roman" w:cs="Times New Roman"/>
          <w:b/>
          <w:color w:val="auto"/>
        </w:rPr>
        <w:t>Norelda</w:t>
      </w:r>
      <w:proofErr w:type="spellEnd"/>
      <w:r w:rsidRPr="006617C4">
        <w:rPr>
          <w:rStyle w:val="Kiemels2"/>
          <w:rFonts w:ascii="Times New Roman" w:hAnsi="Times New Roman" w:cs="Times New Roman"/>
          <w:b/>
          <w:color w:val="auto"/>
        </w:rPr>
        <w:t>):</w:t>
      </w:r>
    </w:p>
    <w:p w:rsidR="006617C4" w:rsidRPr="006617C4" w:rsidRDefault="006617C4" w:rsidP="006617C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Fonts w:ascii="Times New Roman" w:hAnsi="Times New Roman" w:cs="Times New Roman"/>
          <w:b/>
          <w:sz w:val="24"/>
          <w:szCs w:val="24"/>
        </w:rPr>
        <w:t>Szolgálói vallomás</w:t>
      </w:r>
      <w:r w:rsidRPr="006617C4">
        <w:rPr>
          <w:rFonts w:ascii="Times New Roman" w:hAnsi="Times New Roman" w:cs="Times New Roman"/>
          <w:sz w:val="24"/>
          <w:szCs w:val="24"/>
        </w:rPr>
        <w:t xml:space="preserve">: Az egyik szolgáló, azt állítja, a hét elején hallotta, amint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Norelda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és a férje telefonon keresztül veszekedett valamilyen „tartozásokról” és „pénzről, ami majd jön”.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Matthieu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szobája, ágy mellet.</w:t>
      </w:r>
    </w:p>
    <w:p w:rsidR="006617C4" w:rsidRPr="006617C4" w:rsidRDefault="006617C4" w:rsidP="006617C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lastRenderedPageBreak/>
        <w:t>Vonatjegy és térkép Franciaország felé:</w:t>
      </w:r>
      <w:r w:rsidRPr="006617C4">
        <w:rPr>
          <w:rFonts w:ascii="Times New Roman" w:hAnsi="Times New Roman" w:cs="Times New Roman"/>
          <w:sz w:val="24"/>
          <w:szCs w:val="24"/>
        </w:rPr>
        <w:t xml:space="preserve"> A pincében egy régi íróasztal fiókjában egy, a következő hétre szóló vonatjegy Párizsba, valamint egy térkép található, amelyen kézzel van jelölve az útvonal a </w:t>
      </w:r>
      <w:proofErr w:type="gramStart"/>
      <w:r w:rsidRPr="006617C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6617C4">
        <w:rPr>
          <w:rFonts w:ascii="Times New Roman" w:hAnsi="Times New Roman" w:cs="Times New Roman"/>
          <w:sz w:val="24"/>
          <w:szCs w:val="24"/>
        </w:rPr>
        <w:t xml:space="preserve"> Roche-birtokhoz. A térképen lévő kézírás tagadhatatlanul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Noreldáé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pince lépcső mögötti, régi íróasztal.</w:t>
      </w:r>
    </w:p>
    <w:p w:rsidR="006617C4" w:rsidRPr="006617C4" w:rsidRDefault="006617C4" w:rsidP="006617C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>Vérfoltos ruha a szobájában:</w:t>
      </w:r>
      <w:r w:rsidRPr="0066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Norelda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hálószobájának szekrényében egy selyemblúz található, amelynek ujján száradt vérfoltok láthatók. A nő azt állítja, a vérfoltok nem a Grófhoz köthetők — férjével dulakodott pár nappal korábban, és a férfi részegen rátámadt, azért véres a ruha ujja.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Norelda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szobáj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a, ajtó melletti ruhás szekrény.</w:t>
      </w:r>
    </w:p>
    <w:p w:rsidR="006617C4" w:rsidRPr="006617C4" w:rsidRDefault="006617C4" w:rsidP="006617C4">
      <w:pPr>
        <w:pStyle w:val="Cmsor1"/>
        <w:rPr>
          <w:rFonts w:ascii="Times New Roman" w:hAnsi="Times New Roman" w:cs="Times New Roman"/>
        </w:rPr>
      </w:pPr>
      <w:r w:rsidRPr="006617C4">
        <w:rPr>
          <w:rFonts w:ascii="Times New Roman" w:hAnsi="Times New Roman" w:cs="Times New Roman"/>
        </w:rPr>
        <w:t xml:space="preserve">Terhelő </w:t>
      </w:r>
      <w:r w:rsidRPr="006617C4">
        <w:rPr>
          <w:rFonts w:ascii="Times New Roman" w:hAnsi="Times New Roman" w:cs="Times New Roman"/>
        </w:rPr>
        <w:t>bizonyítékok (Edgar)</w:t>
      </w:r>
    </w:p>
    <w:p w:rsidR="006617C4" w:rsidRPr="006617C4" w:rsidRDefault="006617C4" w:rsidP="006617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Kulcscsomó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: A könyvtár kulcsának másolatát Edgar kabátjának zsebében találták. Állítása szerint a kulcsot a bátyja engedélyével tartotta magánál, de a körülmények így is terhelőnek tűnnek a többiek szemében.</w:t>
      </w:r>
      <w:r w:rsidRPr="006617C4">
        <w:rPr>
          <w:rFonts w:ascii="Times New Roman" w:hAnsi="Times New Roman" w:cs="Times New Roman"/>
          <w:sz w:val="24"/>
          <w:szCs w:val="24"/>
        </w:rPr>
        <w:t xml:space="preserve">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konyha melletti, gardrób szoba.</w:t>
      </w:r>
    </w:p>
    <w:p w:rsidR="006617C4" w:rsidRPr="006617C4" w:rsidRDefault="006617C4" w:rsidP="006617C4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Távírószalag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: Valóban van egy üzenet, Edgar feleségének, a szalag el van szakítva, és a letépet, darab a távírógép alá van csúszatva, amely így kezdődik: „</w:t>
      </w:r>
      <w:proofErr w:type="gram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pénz legyen meg hétfőre, nincs több halogatási időd. – S</w:t>
      </w:r>
      <w:proofErr w:type="gram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.S</w:t>
      </w:r>
      <w:proofErr w:type="gram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.” </w:t>
      </w:r>
      <w:r w:rsidRPr="006617C4">
        <w:rPr>
          <w:rFonts w:ascii="Times New Roman" w:hAnsi="Times New Roman" w:cs="Times New Roman"/>
          <w:sz w:val="24"/>
          <w:szCs w:val="24"/>
        </w:rPr>
        <w:t xml:space="preserve">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Style w:val="Kiemels2"/>
          <w:rFonts w:ascii="Times New Roman" w:hAnsi="Times New Roman" w:cs="Times New Roman"/>
          <w:b w:val="0"/>
          <w:i/>
          <w:sz w:val="24"/>
          <w:szCs w:val="24"/>
        </w:rPr>
        <w:t xml:space="preserve">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nappali, könyves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 polc mellet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.</w:t>
      </w:r>
    </w:p>
    <w:p w:rsidR="006617C4" w:rsidRPr="006617C4" w:rsidRDefault="006617C4" w:rsidP="006617C4">
      <w:pPr>
        <w:pStyle w:val="Listaszerbekezds"/>
        <w:numPr>
          <w:ilvl w:val="0"/>
          <w:numId w:val="10"/>
        </w:numPr>
        <w:rPr>
          <w:rStyle w:val="Kiemels2"/>
          <w:rFonts w:ascii="Times New Roman" w:eastAsia="Times New Roman" w:hAnsi="Times New Roman" w:cs="Times New Roman"/>
          <w:b w:val="0"/>
          <w:bCs w:val="0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Nyomozó: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A Gróf dolgozóasztalának zárható fiókjában egy boríték lapul benne egy </w:t>
      </w:r>
      <w:r w:rsidRPr="006617C4">
        <w:rPr>
          <w:rFonts w:ascii="Times New Roman" w:hAnsi="Times New Roman" w:cs="Times New Roman"/>
          <w:sz w:val="24"/>
          <w:szCs w:val="24"/>
        </w:rPr>
        <w:t xml:space="preserve">jelentés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Edgaról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>, úgy fest a</w:t>
      </w:r>
      <w:r w:rsidRPr="006617C4">
        <w:rPr>
          <w:rFonts w:ascii="Times New Roman" w:hAnsi="Times New Roman" w:cs="Times New Roman"/>
          <w:sz w:val="24"/>
          <w:szCs w:val="24"/>
        </w:rPr>
        <w:t xml:space="preserve"> Gróf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nak feltűnt öccse feszült viselkedése </w:t>
      </w:r>
      <w:r w:rsidRPr="006617C4">
        <w:rPr>
          <w:rFonts w:ascii="Times New Roman" w:hAnsi="Times New Roman" w:cs="Times New Roman"/>
          <w:sz w:val="24"/>
          <w:szCs w:val="24"/>
        </w:rPr>
        <w:t>az elmúlt hetek során, ezért magánnyomozót fogadott megfigyelésére.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6617C4">
        <w:rPr>
          <w:rFonts w:ascii="Times New Roman" w:hAnsi="Times New Roman" w:cs="Times New Roman"/>
          <w:sz w:val="24"/>
          <w:szCs w:val="24"/>
        </w:rPr>
        <w:t xml:space="preserve">A jelentésekből kiderült, hogy Edgar kapcsolatban állt egy titkos politikai mozgalommal; amit a nyomozó fényképekkel támasztott alá.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Hol található: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könyvtár, dolgozó aszta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.</w:t>
      </w:r>
    </w:p>
    <w:p w:rsidR="006617C4" w:rsidRPr="006617C4" w:rsidRDefault="006617C4" w:rsidP="006617C4">
      <w:pPr>
        <w:pStyle w:val="Cmsor1"/>
        <w:rPr>
          <w:rFonts w:ascii="Times New Roman" w:eastAsia="Times New Roman" w:hAnsi="Times New Roman" w:cs="Times New Roman"/>
          <w:i/>
          <w:lang w:eastAsia="hu-HU"/>
        </w:rPr>
      </w:pPr>
      <w:r w:rsidRPr="006617C4">
        <w:rPr>
          <w:rFonts w:ascii="Times New Roman" w:eastAsia="Times New Roman" w:hAnsi="Times New Roman" w:cs="Times New Roman"/>
          <w:lang w:eastAsia="hu-HU"/>
        </w:rPr>
        <w:t>Terhelő bizonyítékok (</w:t>
      </w:r>
      <w:proofErr w:type="spellStart"/>
      <w:r w:rsidRPr="006617C4">
        <w:rPr>
          <w:rFonts w:ascii="Times New Roman" w:eastAsia="Times New Roman" w:hAnsi="Times New Roman" w:cs="Times New Roman"/>
          <w:lang w:eastAsia="hu-HU"/>
        </w:rPr>
        <w:t>Brunován</w:t>
      </w:r>
      <w:proofErr w:type="spellEnd"/>
      <w:r w:rsidRPr="006617C4">
        <w:rPr>
          <w:rFonts w:ascii="Times New Roman" w:eastAsia="Times New Roman" w:hAnsi="Times New Roman" w:cs="Times New Roman"/>
          <w:lang w:eastAsia="hu-HU"/>
        </w:rPr>
        <w:t>):</w:t>
      </w:r>
    </w:p>
    <w:p w:rsidR="006617C4" w:rsidRPr="006617C4" w:rsidRDefault="006617C4" w:rsidP="006617C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Lábnyomok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Friss, sáros férfilábnyomok a bejárati ajtó környékén, a méret és a mintázat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Brunován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csizmájához hasonló. De lehet, hogy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Démétriusé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– senki sem biztos benne. 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: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nagy szalon, bejárati ajtó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>.</w:t>
      </w:r>
    </w:p>
    <w:p w:rsidR="006617C4" w:rsidRPr="006617C4" w:rsidRDefault="006617C4" w:rsidP="006617C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Adósságokat igazoló számlák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Brunován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orvosi kufferében számos magán életi és gyógyszerlaborból származó számla található. A dokumentumok egyértelműen mutatják: hatalmas összegeket költött messze többet, mint amit engedhetne magának.</w:t>
      </w:r>
      <w:r w:rsidRPr="006617C4">
        <w:rPr>
          <w:rFonts w:ascii="Times New Roman" w:hAnsi="Times New Roman" w:cs="Times New Roman"/>
          <w:sz w:val="24"/>
          <w:szCs w:val="24"/>
        </w:rPr>
        <w:t xml:space="preserve"> </w:t>
      </w:r>
      <w:r w:rsidRPr="006617C4"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: 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emelet, baloldali</w:t>
      </w:r>
      <w:r w:rsidRPr="006617C4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gardrób.</w:t>
      </w:r>
    </w:p>
    <w:p w:rsidR="006617C4" w:rsidRPr="006617C4" w:rsidRDefault="006617C4" w:rsidP="006617C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Kutatási jegyzetek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a párnája alatt egy jegyzetfüzet, benne leírás a titkos kísérletek részleteivel kapcsolatban. A margón egy kétségbeesett megjegyzés: „már csak néhány teszt hiányzik – ha le kell állnom, abba anyám bele is halhat.” </w:t>
      </w:r>
      <w:r w:rsidRPr="006617C4">
        <w:rPr>
          <w:rFonts w:ascii="Times New Roman" w:hAnsi="Times New Roman" w:cs="Times New Roman"/>
          <w:b/>
          <w:i/>
          <w:sz w:val="24"/>
          <w:szCs w:val="24"/>
          <w:lang w:eastAsia="hu-HU"/>
        </w:rPr>
        <w:t>– Hol található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: jobb oldali vendégszoba, ágy. </w:t>
      </w:r>
    </w:p>
    <w:p w:rsidR="006617C4" w:rsidRPr="006617C4" w:rsidRDefault="006617C4" w:rsidP="006617C4">
      <w:pPr>
        <w:pStyle w:val="Cmsor1"/>
        <w:rPr>
          <w:rFonts w:ascii="Times New Roman" w:eastAsia="Times New Roman" w:hAnsi="Times New Roman" w:cs="Times New Roman"/>
          <w:lang w:eastAsia="hu-HU"/>
        </w:rPr>
      </w:pPr>
      <w:r w:rsidRPr="006617C4">
        <w:rPr>
          <w:rFonts w:ascii="Times New Roman" w:eastAsia="Times New Roman" w:hAnsi="Times New Roman" w:cs="Times New Roman"/>
          <w:lang w:eastAsia="hu-HU"/>
        </w:rPr>
        <w:lastRenderedPageBreak/>
        <w:t>Terhelő bizonyítékok (</w:t>
      </w:r>
      <w:proofErr w:type="spellStart"/>
      <w:r w:rsidRPr="006617C4">
        <w:rPr>
          <w:rFonts w:ascii="Times New Roman" w:eastAsia="Times New Roman" w:hAnsi="Times New Roman" w:cs="Times New Roman"/>
          <w:lang w:eastAsia="hu-HU"/>
        </w:rPr>
        <w:t>Matthieu</w:t>
      </w:r>
      <w:proofErr w:type="spellEnd"/>
      <w:r w:rsidRPr="006617C4">
        <w:rPr>
          <w:rFonts w:ascii="Times New Roman" w:eastAsia="Times New Roman" w:hAnsi="Times New Roman" w:cs="Times New Roman"/>
          <w:lang w:eastAsia="hu-HU"/>
        </w:rPr>
        <w:t>)</w:t>
      </w:r>
    </w:p>
    <w:p w:rsidR="006617C4" w:rsidRPr="006617C4" w:rsidRDefault="006617C4" w:rsidP="006617C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Szokatlanul meleg bor: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A szakács észrevette, hogy a pincéből „frissen felhozott” bor meglepően meleg volt, az üvegen nem ült meg a pára. Azt is megjegyezte, hogy </w:t>
      </w:r>
      <w:proofErr w:type="spellStart"/>
      <w:r w:rsidRPr="006617C4">
        <w:rPr>
          <w:rFonts w:ascii="Times New Roman" w:hAnsi="Times New Roman" w:cs="Times New Roman"/>
          <w:sz w:val="24"/>
          <w:szCs w:val="24"/>
          <w:lang w:eastAsia="hu-HU"/>
        </w:rPr>
        <w:t>Matthieu</w:t>
      </w:r>
      <w:proofErr w:type="spellEnd"/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reverendájának ujja poros és pókhálós volt. – </w:t>
      </w:r>
      <w:r w:rsidRPr="006617C4">
        <w:rPr>
          <w:rFonts w:ascii="Times New Roman" w:hAnsi="Times New Roman" w:cs="Times New Roman"/>
          <w:b/>
          <w:i/>
          <w:sz w:val="24"/>
          <w:szCs w:val="24"/>
          <w:lang w:eastAsia="hu-HU"/>
        </w:rPr>
        <w:t>Hol található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: konyha, sütő.</w:t>
      </w:r>
    </w:p>
    <w:p w:rsidR="006617C4" w:rsidRPr="006617C4" w:rsidRDefault="006617C4" w:rsidP="006617C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Boros doboz: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A kápolna oltára mögött egy fából készült boros dobozt találtak, benne egy kis imádkozó pap-szoborral és egy félig leéget gyertyával. A hely szokatlannak tűnik — mintha valaki sietve próbált volna elrejteni, de miért? – </w:t>
      </w:r>
      <w:r w:rsidRPr="006617C4">
        <w:rPr>
          <w:rFonts w:ascii="Times New Roman" w:hAnsi="Times New Roman" w:cs="Times New Roman"/>
          <w:b/>
          <w:i/>
          <w:sz w:val="24"/>
          <w:szCs w:val="24"/>
          <w:lang w:eastAsia="hu-HU"/>
        </w:rPr>
        <w:t>Hol található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: kápolna, oltár.</w:t>
      </w:r>
    </w:p>
    <w:p w:rsidR="006617C4" w:rsidRPr="006617C4" w:rsidRDefault="006617C4" w:rsidP="006617C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>Férfi lábnyomok a padláson: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 xml:space="preserve"> A padlás vastag porában férfilábnyomok rajzolódnak ki, egészen egy üres festménykeretig vezetve. A keretből valaki kivágta a képet — mintha fontos bizonyítékot próbált volna megsemmisíteni. – </w:t>
      </w:r>
      <w:r w:rsidRPr="006617C4">
        <w:rPr>
          <w:rFonts w:ascii="Times New Roman" w:hAnsi="Times New Roman" w:cs="Times New Roman"/>
          <w:b/>
          <w:i/>
          <w:sz w:val="24"/>
          <w:szCs w:val="24"/>
          <w:lang w:eastAsia="hu-HU"/>
        </w:rPr>
        <w:t>Hol található</w:t>
      </w:r>
      <w:r w:rsidRPr="006617C4">
        <w:rPr>
          <w:rFonts w:ascii="Times New Roman" w:hAnsi="Times New Roman" w:cs="Times New Roman"/>
          <w:sz w:val="24"/>
          <w:szCs w:val="24"/>
          <w:lang w:eastAsia="hu-HU"/>
        </w:rPr>
        <w:t>: padlás, üres keretek.</w:t>
      </w:r>
    </w:p>
    <w:p w:rsidR="006617C4" w:rsidRPr="006617C4" w:rsidRDefault="006617C4" w:rsidP="006617C4">
      <w:pPr>
        <w:pStyle w:val="Cmsor1"/>
        <w:rPr>
          <w:rFonts w:ascii="Times New Roman" w:hAnsi="Times New Roman" w:cs="Times New Roman"/>
        </w:rPr>
      </w:pPr>
      <w:r w:rsidRPr="006617C4">
        <w:rPr>
          <w:rFonts w:ascii="Times New Roman" w:hAnsi="Times New Roman" w:cs="Times New Roman"/>
        </w:rPr>
        <w:t>Terhelő bizonyítékok (</w:t>
      </w:r>
      <w:proofErr w:type="spellStart"/>
      <w:r w:rsidRPr="006617C4">
        <w:rPr>
          <w:rFonts w:ascii="Times New Roman" w:hAnsi="Times New Roman" w:cs="Times New Roman"/>
        </w:rPr>
        <w:t>Zélie</w:t>
      </w:r>
      <w:proofErr w:type="spellEnd"/>
      <w:r w:rsidRPr="006617C4">
        <w:rPr>
          <w:rFonts w:ascii="Times New Roman" w:hAnsi="Times New Roman" w:cs="Times New Roman"/>
        </w:rPr>
        <w:t>)</w:t>
      </w:r>
    </w:p>
    <w:p w:rsidR="006617C4" w:rsidRPr="006617C4" w:rsidRDefault="006617C4" w:rsidP="006617C4">
      <w:pPr>
        <w:pStyle w:val="Listaszerbekezds"/>
        <w:numPr>
          <w:ilvl w:val="0"/>
          <w:numId w:val="13"/>
        </w:numPr>
        <w:rPr>
          <w:rStyle w:val="Kiemels2"/>
          <w:rFonts w:ascii="Times New Roman" w:eastAsia="Times New Roman" w:hAnsi="Times New Roman" w:cs="Times New Roman"/>
          <w:bCs w:val="0"/>
          <w:i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</w:rPr>
        <w:t>Régi szerelmes levél</w:t>
      </w:r>
      <w:r w:rsidRPr="006617C4">
        <w:rPr>
          <w:rFonts w:ascii="Times New Roman" w:hAnsi="Times New Roman" w:cs="Times New Roman"/>
          <w:sz w:val="24"/>
          <w:szCs w:val="24"/>
        </w:rPr>
        <w:t xml:space="preserve">: a kandallóban a parázson egy megégett levél darabkái vannak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1893-ból a gróf aláírásával. A levél töredékes, de romantikus hangvételű, sajnos nem látszik kinek szólt…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 </w:t>
      </w:r>
      <w:r w:rsidRPr="006617C4">
        <w:rPr>
          <w:rFonts w:ascii="Times New Roman" w:hAnsi="Times New Roman" w:cs="Times New Roman"/>
          <w:sz w:val="24"/>
          <w:szCs w:val="24"/>
        </w:rPr>
        <w:t xml:space="preserve">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Hol található: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szalon, kandalló.</w:t>
      </w:r>
    </w:p>
    <w:p w:rsidR="006617C4" w:rsidRPr="006617C4" w:rsidRDefault="006617C4" w:rsidP="006617C4">
      <w:pPr>
        <w:pStyle w:val="Listaszerbekezds"/>
        <w:numPr>
          <w:ilvl w:val="0"/>
          <w:numId w:val="13"/>
        </w:numPr>
        <w:rPr>
          <w:rStyle w:val="Kiemels2"/>
          <w:rFonts w:ascii="Times New Roman" w:eastAsia="Times New Roman" w:hAnsi="Times New Roman" w:cs="Times New Roman"/>
          <w:bCs w:val="0"/>
          <w:i/>
          <w:sz w:val="24"/>
          <w:szCs w:val="24"/>
          <w:lang w:eastAsia="hu-HU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>A festmény (1899-ből):</w:t>
      </w:r>
      <w:r w:rsidRPr="006617C4">
        <w:rPr>
          <w:rFonts w:ascii="Times New Roman" w:hAnsi="Times New Roman" w:cs="Times New Roman"/>
          <w:sz w:val="24"/>
          <w:szCs w:val="24"/>
        </w:rPr>
        <w:t xml:space="preserve"> a padlás másik felében is van pár felborított kép és az egyik több mint meghökkentő, egy aktfestmény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Zélie-ről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, amelyet az aláírás szerint maga a Gróf készített — sógori viszonyhoz túlságosan is bensőséges, ha engem kérdeztek.–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Hol található: </w:t>
      </w:r>
      <w:r w:rsidRPr="006617C4">
        <w:rPr>
          <w:rStyle w:val="Kiemels2"/>
          <w:rFonts w:ascii="Times New Roman" w:hAnsi="Times New Roman" w:cs="Times New Roman"/>
          <w:b w:val="0"/>
          <w:sz w:val="24"/>
          <w:szCs w:val="24"/>
        </w:rPr>
        <w:t>padlás, szövőgép mellett</w:t>
      </w:r>
      <w:r w:rsidRPr="006617C4">
        <w:rPr>
          <w:rStyle w:val="Kiemels2"/>
          <w:rFonts w:ascii="Times New Roman" w:hAnsi="Times New Roman" w:cs="Times New Roman"/>
          <w:b w:val="0"/>
          <w:i/>
          <w:sz w:val="24"/>
          <w:szCs w:val="24"/>
        </w:rPr>
        <w:t>.</w:t>
      </w:r>
    </w:p>
    <w:p w:rsidR="006617C4" w:rsidRPr="006617C4" w:rsidRDefault="006617C4" w:rsidP="006617C4">
      <w:pPr>
        <w:pStyle w:val="Listaszerbekezds"/>
        <w:numPr>
          <w:ilvl w:val="0"/>
          <w:numId w:val="13"/>
        </w:numPr>
        <w:rPr>
          <w:rStyle w:val="Kiemels2"/>
          <w:rFonts w:ascii="Times New Roman" w:eastAsia="Times New Roman" w:hAnsi="Times New Roman" w:cs="Times New Roman"/>
          <w:bCs w:val="0"/>
          <w:i/>
          <w:sz w:val="24"/>
          <w:szCs w:val="24"/>
          <w:lang w:eastAsia="hu-HU"/>
        </w:rPr>
      </w:pPr>
      <w:r w:rsidRPr="006617C4">
        <w:rPr>
          <w:rStyle w:val="Kiemels2"/>
          <w:rFonts w:ascii="Times New Roman" w:hAnsi="Times New Roman" w:cs="Times New Roman"/>
          <w:sz w:val="24"/>
          <w:szCs w:val="24"/>
        </w:rPr>
        <w:t>A titkos átjáró:</w:t>
      </w:r>
      <w:r w:rsidRPr="00661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Zélie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szobájában a komód feltűnően eltolva áll; a szőnyegen még láthatóak a szekrény elmozgatásának nyomai. Amikor valaki félrehúzza a bútort, mögötte egy keskeny cselédajtó tárul fel, amely a mosdóba vezet. Onnan már csak néhány lépés a könyvtár — a Gróf halálának helyszíne. 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 xml:space="preserve">Hol található: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Zélie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szobája, ajtó melletti komód</w:t>
      </w:r>
    </w:p>
    <w:p w:rsidR="006617C4" w:rsidRPr="006617C4" w:rsidRDefault="006617C4" w:rsidP="006617C4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i/>
          <w:sz w:val="24"/>
          <w:szCs w:val="24"/>
          <w:lang w:eastAsia="hu-HU"/>
        </w:rPr>
      </w:pPr>
      <w:r w:rsidRPr="006617C4">
        <w:rPr>
          <w:rFonts w:ascii="Times New Roman" w:hAnsi="Times New Roman" w:cs="Times New Roman"/>
          <w:b/>
          <w:sz w:val="24"/>
          <w:szCs w:val="24"/>
          <w:lang w:eastAsia="hu-HU"/>
        </w:rPr>
        <w:t xml:space="preserve">A </w:t>
      </w:r>
      <w:r w:rsidRPr="006617C4">
        <w:rPr>
          <w:rFonts w:ascii="Times New Roman" w:hAnsi="Times New Roman" w:cs="Times New Roman"/>
          <w:b/>
          <w:sz w:val="24"/>
          <w:szCs w:val="24"/>
        </w:rPr>
        <w:t>tör és a gyűrű</w:t>
      </w:r>
      <w:r w:rsidRPr="006617C4">
        <w:rPr>
          <w:rFonts w:ascii="Times New Roman" w:hAnsi="Times New Roman" w:cs="Times New Roman"/>
          <w:sz w:val="24"/>
          <w:szCs w:val="24"/>
        </w:rPr>
        <w:t xml:space="preserve">: A toalett tartályába rejtve találnak egy levélbontó tőrt, ez a gyilkos fegyver. A víz alján egy aranygyűrű fekszik — a belső oldalába finoman vésve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Zélie-é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monogramja. Úgy tűnik, amikor a tőrt elrejtette, a gyűrű véletlenül lecsúszott az ujjáról. – </w:t>
      </w:r>
      <w:r w:rsidRPr="006617C4">
        <w:rPr>
          <w:rStyle w:val="Kiemels2"/>
          <w:rFonts w:ascii="Times New Roman" w:hAnsi="Times New Roman" w:cs="Times New Roman"/>
          <w:i/>
          <w:sz w:val="24"/>
          <w:szCs w:val="24"/>
        </w:rPr>
        <w:t>Hol található:</w:t>
      </w:r>
      <w:r w:rsidRPr="006617C4">
        <w:rPr>
          <w:rFonts w:ascii="Times New Roman" w:hAnsi="Times New Roman" w:cs="Times New Roman"/>
        </w:rPr>
        <w:t xml:space="preserve"> </w:t>
      </w:r>
      <w:proofErr w:type="spellStart"/>
      <w:r w:rsidRPr="006617C4">
        <w:rPr>
          <w:rFonts w:ascii="Times New Roman" w:hAnsi="Times New Roman" w:cs="Times New Roman"/>
          <w:sz w:val="24"/>
          <w:szCs w:val="24"/>
        </w:rPr>
        <w:t>Norelda</w:t>
      </w:r>
      <w:proofErr w:type="spellEnd"/>
      <w:r w:rsidRPr="006617C4">
        <w:rPr>
          <w:rFonts w:ascii="Times New Roman" w:hAnsi="Times New Roman" w:cs="Times New Roman"/>
          <w:sz w:val="24"/>
          <w:szCs w:val="24"/>
        </w:rPr>
        <w:t xml:space="preserve"> szobájához közelebbi fürdő, toalett.</w:t>
      </w:r>
    </w:p>
    <w:p w:rsidR="006617C4" w:rsidRPr="007B2FDF" w:rsidRDefault="006617C4" w:rsidP="006617C4">
      <w:pPr>
        <w:rPr>
          <w:sz w:val="24"/>
          <w:szCs w:val="24"/>
          <w:lang w:eastAsia="hu-HU"/>
        </w:rPr>
      </w:pPr>
    </w:p>
    <w:p w:rsidR="004C3B6C" w:rsidRDefault="004C3B6C" w:rsidP="006617C4"/>
    <w:sectPr w:rsidR="004C3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9E7"/>
    <w:multiLevelType w:val="multilevel"/>
    <w:tmpl w:val="0DC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D426E"/>
    <w:multiLevelType w:val="multilevel"/>
    <w:tmpl w:val="605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645D5"/>
    <w:multiLevelType w:val="hybridMultilevel"/>
    <w:tmpl w:val="963023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15818"/>
    <w:multiLevelType w:val="hybridMultilevel"/>
    <w:tmpl w:val="D210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A30AC"/>
    <w:multiLevelType w:val="hybridMultilevel"/>
    <w:tmpl w:val="E8DCB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2035"/>
    <w:multiLevelType w:val="hybridMultilevel"/>
    <w:tmpl w:val="AAC4BA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20BAD"/>
    <w:multiLevelType w:val="hybridMultilevel"/>
    <w:tmpl w:val="39282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7746E"/>
    <w:multiLevelType w:val="hybridMultilevel"/>
    <w:tmpl w:val="E8C2EF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2F56"/>
    <w:multiLevelType w:val="multilevel"/>
    <w:tmpl w:val="6DE0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305B5"/>
    <w:multiLevelType w:val="multilevel"/>
    <w:tmpl w:val="2FA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61E0A"/>
    <w:multiLevelType w:val="hybridMultilevel"/>
    <w:tmpl w:val="1E1A0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07292"/>
    <w:multiLevelType w:val="hybridMultilevel"/>
    <w:tmpl w:val="3F7A87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4A7E41"/>
    <w:multiLevelType w:val="hybridMultilevel"/>
    <w:tmpl w:val="BFC69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12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C4"/>
    <w:rsid w:val="004C3B6C"/>
    <w:rsid w:val="006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17C4"/>
  </w:style>
  <w:style w:type="paragraph" w:styleId="Cmsor1">
    <w:name w:val="heading 1"/>
    <w:basedOn w:val="Norml"/>
    <w:next w:val="Norml"/>
    <w:link w:val="Cmsor1Char"/>
    <w:uiPriority w:val="9"/>
    <w:qFormat/>
    <w:rsid w:val="00661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1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617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6617C4"/>
    <w:rPr>
      <w:b/>
      <w:bCs/>
    </w:rPr>
  </w:style>
  <w:style w:type="character" w:styleId="Kiemels">
    <w:name w:val="Emphasis"/>
    <w:basedOn w:val="Bekezdsalapbettpusa"/>
    <w:uiPriority w:val="20"/>
    <w:qFormat/>
    <w:rsid w:val="006617C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6617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unhideWhenUsed/>
    <w:rsid w:val="0066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6617C4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617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66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17C4"/>
  </w:style>
  <w:style w:type="paragraph" w:styleId="Cmsor1">
    <w:name w:val="heading 1"/>
    <w:basedOn w:val="Norml"/>
    <w:next w:val="Norml"/>
    <w:link w:val="Cmsor1Char"/>
    <w:uiPriority w:val="9"/>
    <w:qFormat/>
    <w:rsid w:val="00661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1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617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6617C4"/>
    <w:rPr>
      <w:b/>
      <w:bCs/>
    </w:rPr>
  </w:style>
  <w:style w:type="character" w:styleId="Kiemels">
    <w:name w:val="Emphasis"/>
    <w:basedOn w:val="Bekezdsalapbettpusa"/>
    <w:uiPriority w:val="20"/>
    <w:qFormat/>
    <w:rsid w:val="006617C4"/>
    <w:rPr>
      <w:i/>
      <w:iCs/>
    </w:rPr>
  </w:style>
  <w:style w:type="character" w:customStyle="1" w:styleId="Cmsor3Char">
    <w:name w:val="Címsor 3 Char"/>
    <w:basedOn w:val="Bekezdsalapbettpusa"/>
    <w:link w:val="Cmsor3"/>
    <w:uiPriority w:val="9"/>
    <w:rsid w:val="006617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unhideWhenUsed/>
    <w:rsid w:val="0066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6617C4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617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66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917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1</cp:revision>
  <dcterms:created xsi:type="dcterms:W3CDTF">2025-10-23T12:32:00Z</dcterms:created>
  <dcterms:modified xsi:type="dcterms:W3CDTF">2025-10-23T12:42:00Z</dcterms:modified>
</cp:coreProperties>
</file>