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5344" w14:textId="2C7A05D8" w:rsidR="006569F9" w:rsidRDefault="00951235" w:rsidP="006569F9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lang w:val="en-GB" w:eastAsia="en-GB"/>
        </w:rPr>
        <w:t>Use</w:t>
      </w:r>
      <w:r w:rsidR="006569F9" w:rsidRPr="006569F9">
        <w:rPr>
          <w:rFonts w:ascii="Times New Roman" w:eastAsia="Times New Roman" w:hAnsi="Times New Roman" w:cs="Times New Roman"/>
          <w:lang w:val="en-GB" w:eastAsia="en-GB"/>
        </w:rPr>
        <w:t xml:space="preserve"> of three-dimensional digital image analysis for objective evaluation of the efficacy of port-wine stain treatment with large spot 532 nm laser</w:t>
      </w:r>
    </w:p>
    <w:p w14:paraId="1C60AA50" w14:textId="437280ED" w:rsidR="005F5892" w:rsidRDefault="005F5892" w:rsidP="006569F9">
      <w:pPr>
        <w:rPr>
          <w:rFonts w:ascii="Times New Roman" w:eastAsia="Times New Roman" w:hAnsi="Times New Roman" w:cs="Times New Roman"/>
          <w:lang w:val="en-GB" w:eastAsia="en-GB"/>
        </w:rPr>
      </w:pPr>
    </w:p>
    <w:p w14:paraId="1AC8D0FA" w14:textId="2505C83C" w:rsidR="005F5892" w:rsidRDefault="005F5892" w:rsidP="006569F9">
      <w:pPr>
        <w:rPr>
          <w:rFonts w:ascii="Times New Roman" w:eastAsia="Times New Roman" w:hAnsi="Times New Roman" w:cs="Times New Roman"/>
          <w:lang w:val="en-GB" w:eastAsia="en-GB"/>
        </w:rPr>
      </w:pPr>
    </w:p>
    <w:p w14:paraId="5C13148B" w14:textId="77777777" w:rsidR="004037C3" w:rsidRDefault="005F5892" w:rsidP="005F5892">
      <w:pPr>
        <w:rPr>
          <w:rFonts w:ascii="Times New Roman" w:eastAsia="Times New Roman" w:hAnsi="Times New Roman" w:cs="Times New Roman"/>
          <w:lang w:val="en-GB" w:eastAsia="en-GB"/>
        </w:rPr>
      </w:pPr>
      <w:r w:rsidRPr="005F5892">
        <w:rPr>
          <w:rFonts w:ascii="Times New Roman" w:eastAsia="Times New Roman" w:hAnsi="Times New Roman" w:cs="Times New Roman"/>
          <w:lang w:val="en-GB" w:eastAsia="en-GB"/>
        </w:rPr>
        <w:t xml:space="preserve">Abstract </w:t>
      </w:r>
    </w:p>
    <w:p w14:paraId="4F00347A" w14:textId="0B055153" w:rsidR="00B323FB" w:rsidRPr="00B323FB" w:rsidRDefault="005F5892" w:rsidP="00B323FB">
      <w:pPr>
        <w:rPr>
          <w:rFonts w:ascii="Times New Roman" w:eastAsia="Times New Roman" w:hAnsi="Times New Roman" w:cs="Times New Roman"/>
          <w:lang w:val="en-GB" w:eastAsia="en-GB"/>
        </w:rPr>
      </w:pPr>
      <w:r w:rsidRPr="005F5892">
        <w:rPr>
          <w:rFonts w:ascii="Times New Roman" w:eastAsia="Times New Roman" w:hAnsi="Times New Roman" w:cs="Times New Roman"/>
          <w:b/>
          <w:bCs/>
          <w:lang w:val="en-GB" w:eastAsia="en-GB"/>
        </w:rPr>
        <w:t>Introduction</w:t>
      </w:r>
      <w:r w:rsidRPr="005F5892">
        <w:rPr>
          <w:rFonts w:ascii="Times New Roman" w:eastAsia="Times New Roman" w:hAnsi="Times New Roman" w:cs="Times New Roman"/>
          <w:lang w:val="en-GB" w:eastAsia="en-GB"/>
        </w:rPr>
        <w:t xml:space="preserve">: </w:t>
      </w:r>
      <w:r w:rsidR="00AD21F8">
        <w:rPr>
          <w:rFonts w:ascii="Times New Roman" w:eastAsia="Times New Roman" w:hAnsi="Times New Roman" w:cs="Times New Roman"/>
          <w:lang w:val="en-GB" w:eastAsia="en-GB"/>
        </w:rPr>
        <w:t>C</w:t>
      </w:r>
      <w:r w:rsidR="00AD21F8" w:rsidRPr="00AD21F8">
        <w:rPr>
          <w:rFonts w:ascii="Times New Roman" w:eastAsia="Times New Roman" w:hAnsi="Times New Roman" w:cs="Times New Roman"/>
          <w:lang w:val="en-GB" w:eastAsia="en-GB"/>
        </w:rPr>
        <w:t>apillary malformations</w:t>
      </w:r>
      <w:r w:rsidR="00AD21F8">
        <w:rPr>
          <w:rFonts w:ascii="Times New Roman" w:eastAsia="Times New Roman" w:hAnsi="Times New Roman" w:cs="Times New Roman"/>
          <w:lang w:val="en-GB" w:eastAsia="en-GB"/>
        </w:rPr>
        <w:t xml:space="preserve"> are </w:t>
      </w:r>
      <w:r w:rsidR="00AD21F8" w:rsidRPr="00AD21F8">
        <w:rPr>
          <w:rFonts w:ascii="Times New Roman" w:eastAsia="Times New Roman" w:hAnsi="Times New Roman" w:cs="Times New Roman"/>
          <w:lang w:val="en-GB" w:eastAsia="en-GB"/>
        </w:rPr>
        <w:t>congenital skin lesions</w:t>
      </w:r>
      <w:r w:rsidR="00B323FB">
        <w:rPr>
          <w:rFonts w:ascii="Times New Roman" w:eastAsia="Times New Roman" w:hAnsi="Times New Roman" w:cs="Times New Roman"/>
          <w:lang w:val="en-GB" w:eastAsia="en-GB"/>
        </w:rPr>
        <w:t xml:space="preserve"> that affect </w:t>
      </w:r>
      <w:r w:rsidR="00B323FB" w:rsidRPr="00B323FB">
        <w:rPr>
          <w:rFonts w:ascii="Times New Roman" w:eastAsia="Times New Roman" w:hAnsi="Times New Roman" w:cs="Times New Roman"/>
          <w:lang w:val="en-GB" w:eastAsia="en-GB"/>
        </w:rPr>
        <w:t>approximately 1 to 300 newborns.</w:t>
      </w:r>
      <w:r w:rsidR="003267DE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="003267DE" w:rsidRPr="003267DE">
        <w:rPr>
          <w:rFonts w:ascii="Times New Roman" w:eastAsia="Times New Roman" w:hAnsi="Times New Roman" w:cs="Times New Roman"/>
          <w:lang w:val="en-GB" w:eastAsia="en-GB"/>
        </w:rPr>
        <w:t xml:space="preserve">They are related to segmental </w:t>
      </w:r>
      <w:r w:rsidR="00475713" w:rsidRPr="003267DE">
        <w:rPr>
          <w:rFonts w:ascii="Times New Roman" w:eastAsia="Times New Roman" w:hAnsi="Times New Roman" w:cs="Times New Roman"/>
          <w:lang w:val="en-GB" w:eastAsia="en-GB"/>
        </w:rPr>
        <w:t>mosaicism,</w:t>
      </w:r>
      <w:r w:rsidR="003267DE" w:rsidRPr="003267DE">
        <w:rPr>
          <w:rFonts w:ascii="Times New Roman" w:eastAsia="Times New Roman" w:hAnsi="Times New Roman" w:cs="Times New Roman"/>
          <w:lang w:val="en-GB" w:eastAsia="en-GB"/>
        </w:rPr>
        <w:t xml:space="preserve"> and they can occur in all body regions following the patterns of vascular embryogenesis</w:t>
      </w:r>
      <w:r w:rsidR="00475713">
        <w:rPr>
          <w:rFonts w:ascii="Times New Roman" w:eastAsia="Times New Roman" w:hAnsi="Times New Roman" w:cs="Times New Roman"/>
          <w:lang w:val="en-GB" w:eastAsia="en-GB"/>
        </w:rPr>
        <w:t>. The most common type of capillary malformations is 'Port Wine Stain'</w:t>
      </w:r>
      <w:r w:rsidR="00E07B48">
        <w:rPr>
          <w:rFonts w:ascii="Times New Roman" w:eastAsia="Times New Roman" w:hAnsi="Times New Roman" w:cs="Times New Roman"/>
          <w:lang w:val="en-GB" w:eastAsia="en-GB"/>
        </w:rPr>
        <w:t>.</w:t>
      </w:r>
    </w:p>
    <w:p w14:paraId="1E439CA6" w14:textId="77777777" w:rsidR="00FB60F9" w:rsidRDefault="00FB60F9" w:rsidP="005F5892">
      <w:pPr>
        <w:rPr>
          <w:rFonts w:ascii="Times New Roman" w:eastAsia="Times New Roman" w:hAnsi="Times New Roman" w:cs="Times New Roman"/>
          <w:lang w:val="en-GB" w:eastAsia="en-GB"/>
        </w:rPr>
      </w:pPr>
    </w:p>
    <w:p w14:paraId="211B5B6A" w14:textId="20327815" w:rsidR="0039780D" w:rsidRDefault="005F5892" w:rsidP="001B526E">
      <w:pPr>
        <w:rPr>
          <w:rFonts w:ascii="Times New Roman" w:eastAsia="Times New Roman" w:hAnsi="Times New Roman" w:cs="Times New Roman"/>
          <w:lang w:val="en-GB" w:eastAsia="en-GB"/>
        </w:rPr>
      </w:pPr>
      <w:r w:rsidRPr="005F5892">
        <w:rPr>
          <w:rFonts w:ascii="Times New Roman" w:eastAsia="Times New Roman" w:hAnsi="Times New Roman" w:cs="Times New Roman"/>
          <w:b/>
          <w:bCs/>
          <w:lang w:val="en-GB" w:eastAsia="en-GB"/>
        </w:rPr>
        <w:t>Aim</w:t>
      </w:r>
      <w:r w:rsidRPr="005F5892">
        <w:rPr>
          <w:rFonts w:ascii="Times New Roman" w:eastAsia="Times New Roman" w:hAnsi="Times New Roman" w:cs="Times New Roman"/>
          <w:lang w:val="en-GB" w:eastAsia="en-GB"/>
        </w:rPr>
        <w:t xml:space="preserve">: </w:t>
      </w:r>
      <w:r w:rsidR="001B526E" w:rsidRPr="001B526E">
        <w:rPr>
          <w:rFonts w:ascii="Times New Roman" w:eastAsia="Times New Roman" w:hAnsi="Times New Roman" w:cs="Times New Roman"/>
          <w:lang w:val="en-GB" w:eastAsia="en-GB"/>
        </w:rPr>
        <w:t>To assess the efficacy of large spot 532 nm lasers for the treatment</w:t>
      </w:r>
      <w:r w:rsidR="001B526E">
        <w:rPr>
          <w:rFonts w:ascii="Times New Roman" w:eastAsia="Times New Roman" w:hAnsi="Times New Roman" w:cs="Times New Roman"/>
          <w:lang w:val="en-GB" w:eastAsia="en-GB"/>
        </w:rPr>
        <w:t xml:space="preserve"> of 'Port Wine Stain'</w:t>
      </w:r>
      <w:r w:rsidRPr="005F5892">
        <w:rPr>
          <w:rFonts w:ascii="Times New Roman" w:eastAsia="Times New Roman" w:hAnsi="Times New Roman" w:cs="Times New Roman"/>
          <w:lang w:val="en-GB" w:eastAsia="en-GB"/>
        </w:rPr>
        <w:t xml:space="preserve"> with </w:t>
      </w:r>
      <w:r w:rsidR="00D50A4B">
        <w:rPr>
          <w:rFonts w:ascii="Times New Roman" w:eastAsia="Times New Roman" w:hAnsi="Times New Roman" w:cs="Times New Roman"/>
          <w:lang w:val="en-GB" w:eastAsia="en-GB"/>
        </w:rPr>
        <w:t xml:space="preserve">the </w:t>
      </w:r>
      <w:r w:rsidR="00D56CCF">
        <w:rPr>
          <w:rFonts w:ascii="Times New Roman" w:eastAsia="Times New Roman" w:hAnsi="Times New Roman" w:cs="Times New Roman"/>
          <w:lang w:val="en-GB" w:eastAsia="en-GB"/>
        </w:rPr>
        <w:t xml:space="preserve">use of </w:t>
      </w:r>
      <w:r w:rsidRPr="005F5892">
        <w:rPr>
          <w:rFonts w:ascii="Times New Roman" w:eastAsia="Times New Roman" w:hAnsi="Times New Roman" w:cs="Times New Roman"/>
          <w:lang w:val="en-GB" w:eastAsia="en-GB"/>
        </w:rPr>
        <w:t>3D image analysis</w:t>
      </w:r>
      <w:r w:rsidR="00D56CCF">
        <w:rPr>
          <w:rFonts w:ascii="Times New Roman" w:eastAsia="Times New Roman" w:hAnsi="Times New Roman" w:cs="Times New Roman"/>
          <w:lang w:val="en-GB" w:eastAsia="en-GB"/>
        </w:rPr>
        <w:t>.</w:t>
      </w:r>
    </w:p>
    <w:p w14:paraId="4CD7159E" w14:textId="77777777" w:rsidR="0039780D" w:rsidRDefault="0039780D" w:rsidP="005F5892">
      <w:pPr>
        <w:rPr>
          <w:rFonts w:ascii="Times New Roman" w:eastAsia="Times New Roman" w:hAnsi="Times New Roman" w:cs="Times New Roman"/>
          <w:lang w:val="en-GB" w:eastAsia="en-GB"/>
        </w:rPr>
      </w:pPr>
    </w:p>
    <w:p w14:paraId="0522E084" w14:textId="42FD9FD3" w:rsidR="002E258B" w:rsidRDefault="005F5892" w:rsidP="005F5892">
      <w:pPr>
        <w:rPr>
          <w:rFonts w:ascii="Times New Roman" w:eastAsia="Times New Roman" w:hAnsi="Times New Roman" w:cs="Times New Roman"/>
          <w:lang w:val="en-GB" w:eastAsia="en-GB"/>
        </w:rPr>
      </w:pPr>
      <w:r w:rsidRPr="005F5892">
        <w:rPr>
          <w:rFonts w:ascii="Times New Roman" w:eastAsia="Times New Roman" w:hAnsi="Times New Roman" w:cs="Times New Roman"/>
          <w:b/>
          <w:bCs/>
          <w:lang w:val="en-GB" w:eastAsia="en-GB"/>
        </w:rPr>
        <w:t>Material and methods</w:t>
      </w:r>
      <w:r w:rsidRPr="005F5892">
        <w:rPr>
          <w:rFonts w:ascii="Times New Roman" w:eastAsia="Times New Roman" w:hAnsi="Times New Roman" w:cs="Times New Roman"/>
          <w:lang w:val="en-GB" w:eastAsia="en-GB"/>
        </w:rPr>
        <w:t xml:space="preserve">: </w:t>
      </w:r>
      <w:r w:rsidR="00BA2385" w:rsidRPr="00BA2385">
        <w:rPr>
          <w:rFonts w:ascii="Times New Roman" w:eastAsia="Times New Roman" w:hAnsi="Times New Roman" w:cs="Times New Roman"/>
          <w:lang w:val="en-GB" w:eastAsia="en-GB"/>
        </w:rPr>
        <w:t xml:space="preserve">Forty-three </w:t>
      </w:r>
      <w:r w:rsidR="00781B8A">
        <w:rPr>
          <w:rFonts w:ascii="Times New Roman" w:eastAsia="Times New Roman" w:hAnsi="Times New Roman" w:cs="Times New Roman"/>
          <w:lang w:val="en-GB" w:eastAsia="en-GB"/>
        </w:rPr>
        <w:t>Caucasian</w:t>
      </w:r>
      <w:r w:rsidR="00BA2385" w:rsidRPr="00BA2385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="00781B8A">
        <w:rPr>
          <w:rFonts w:ascii="Times New Roman" w:eastAsia="Times New Roman" w:hAnsi="Times New Roman" w:cs="Times New Roman"/>
          <w:lang w:val="en-GB" w:eastAsia="en-GB"/>
        </w:rPr>
        <w:t xml:space="preserve">patients </w:t>
      </w:r>
      <w:commentRangeStart w:id="0"/>
      <w:r w:rsidR="00BA2385" w:rsidRPr="00BA2385">
        <w:rPr>
          <w:rFonts w:ascii="Times New Roman" w:eastAsia="Times New Roman" w:hAnsi="Times New Roman" w:cs="Times New Roman"/>
          <w:lang w:val="en-GB" w:eastAsia="en-GB"/>
        </w:rPr>
        <w:t xml:space="preserve">aged 6 to 59 </w:t>
      </w:r>
      <w:commentRangeEnd w:id="0"/>
      <w:r w:rsidR="0008387A">
        <w:rPr>
          <w:rStyle w:val="CommentReference"/>
        </w:rPr>
        <w:commentReference w:id="0"/>
      </w:r>
      <w:r w:rsidR="00BA2385" w:rsidRPr="00BA2385">
        <w:rPr>
          <w:rFonts w:ascii="Times New Roman" w:eastAsia="Times New Roman" w:hAnsi="Times New Roman" w:cs="Times New Roman"/>
          <w:lang w:val="en-GB" w:eastAsia="en-GB"/>
        </w:rPr>
        <w:t xml:space="preserve">were included in this study. Patients had 3D photography performed before and after treatment with a 532 nm Nd:YAG laser with large spot and contact cooling. </w:t>
      </w:r>
      <w:r w:rsidR="00AA183C">
        <w:rPr>
          <w:rFonts w:ascii="Times New Roman" w:eastAsia="Times New Roman" w:hAnsi="Times New Roman" w:cs="Times New Roman"/>
          <w:lang w:val="en-GB" w:eastAsia="en-GB"/>
        </w:rPr>
        <w:t>An objective</w:t>
      </w:r>
      <w:r w:rsidR="00BA2385" w:rsidRPr="00BA2385">
        <w:rPr>
          <w:rFonts w:ascii="Times New Roman" w:eastAsia="Times New Roman" w:hAnsi="Times New Roman" w:cs="Times New Roman"/>
          <w:lang w:val="en-GB" w:eastAsia="en-GB"/>
        </w:rPr>
        <w:t xml:space="preserve"> analysis of percentage improvement based on </w:t>
      </w:r>
      <w:r w:rsidR="00AA183C">
        <w:rPr>
          <w:rFonts w:ascii="Times New Roman" w:eastAsia="Times New Roman" w:hAnsi="Times New Roman" w:cs="Times New Roman"/>
          <w:lang w:val="en-GB" w:eastAsia="en-GB"/>
        </w:rPr>
        <w:t xml:space="preserve">a </w:t>
      </w:r>
      <w:r w:rsidR="00BA2385" w:rsidRPr="00BA2385">
        <w:rPr>
          <w:rFonts w:ascii="Times New Roman" w:eastAsia="Times New Roman" w:hAnsi="Times New Roman" w:cs="Times New Roman"/>
          <w:lang w:val="en-GB" w:eastAsia="en-GB"/>
        </w:rPr>
        <w:t xml:space="preserve">3D digital assessment of combined </w:t>
      </w:r>
      <w:r w:rsidR="00AA183C">
        <w:rPr>
          <w:rFonts w:ascii="Times New Roman" w:eastAsia="Times New Roman" w:hAnsi="Times New Roman" w:cs="Times New Roman"/>
          <w:lang w:val="en-GB" w:eastAsia="en-GB"/>
        </w:rPr>
        <w:t>colour</w:t>
      </w:r>
      <w:r w:rsidR="00BA2385" w:rsidRPr="00BA2385">
        <w:rPr>
          <w:rFonts w:ascii="Times New Roman" w:eastAsia="Times New Roman" w:hAnsi="Times New Roman" w:cs="Times New Roman"/>
          <w:lang w:val="en-GB" w:eastAsia="en-GB"/>
        </w:rPr>
        <w:t xml:space="preserve"> and area improvement (global clearance effect [GCE]) were performed.</w:t>
      </w:r>
    </w:p>
    <w:p w14:paraId="7208F54E" w14:textId="2AAA3031" w:rsidR="00BA2385" w:rsidRDefault="00BA2385" w:rsidP="005F5892">
      <w:pPr>
        <w:rPr>
          <w:rFonts w:ascii="Times New Roman" w:eastAsia="Times New Roman" w:hAnsi="Times New Roman" w:cs="Times New Roman"/>
          <w:lang w:val="en-GB" w:eastAsia="en-GB"/>
        </w:rPr>
      </w:pPr>
    </w:p>
    <w:p w14:paraId="5E079F2A" w14:textId="77777777" w:rsidR="00DF48AC" w:rsidRDefault="00DF48AC" w:rsidP="005F5892">
      <w:pPr>
        <w:rPr>
          <w:rFonts w:ascii="Times New Roman" w:eastAsia="Times New Roman" w:hAnsi="Times New Roman" w:cs="Times New Roman"/>
          <w:lang w:val="en-GB" w:eastAsia="en-GB"/>
        </w:rPr>
      </w:pPr>
    </w:p>
    <w:p w14:paraId="4D1F820E" w14:textId="3CDC8443" w:rsidR="003143F1" w:rsidRDefault="005F5892" w:rsidP="000A341F">
      <w:pPr>
        <w:rPr>
          <w:rFonts w:ascii="Times New Roman" w:eastAsia="Times New Roman" w:hAnsi="Times New Roman" w:cs="Times New Roman"/>
          <w:lang w:val="en-GB" w:eastAsia="en-GB"/>
        </w:rPr>
      </w:pPr>
      <w:r w:rsidRPr="005F5892">
        <w:rPr>
          <w:rFonts w:ascii="Times New Roman" w:eastAsia="Times New Roman" w:hAnsi="Times New Roman" w:cs="Times New Roman"/>
          <w:b/>
          <w:bCs/>
          <w:lang w:val="en-GB" w:eastAsia="en-GB"/>
        </w:rPr>
        <w:t>Results</w:t>
      </w:r>
      <w:r w:rsidRPr="005F5892">
        <w:rPr>
          <w:rFonts w:ascii="Times New Roman" w:eastAsia="Times New Roman" w:hAnsi="Times New Roman" w:cs="Times New Roman"/>
          <w:lang w:val="en-GB" w:eastAsia="en-GB"/>
        </w:rPr>
        <w:t xml:space="preserve">: </w:t>
      </w:r>
      <w:commentRangeStart w:id="1"/>
      <w:r w:rsidR="003143F1" w:rsidRPr="003143F1">
        <w:rPr>
          <w:rFonts w:ascii="Times New Roman" w:eastAsia="Times New Roman" w:hAnsi="Times New Roman" w:cs="Times New Roman"/>
          <w:lang w:val="en-GB" w:eastAsia="en-GB"/>
        </w:rPr>
        <w:t xml:space="preserve">The median maximal improvement achieved during the treatment (GCEmax) was </w:t>
      </w:r>
      <w:r w:rsidR="000311AD">
        <w:rPr>
          <w:rFonts w:ascii="Times New Roman" w:eastAsia="Times New Roman" w:hAnsi="Times New Roman" w:cs="Times New Roman"/>
          <w:lang w:val="en-GB" w:eastAsia="en-GB"/>
        </w:rPr>
        <w:t>42.</w:t>
      </w:r>
      <w:r w:rsidR="00795966">
        <w:rPr>
          <w:rFonts w:ascii="Times New Roman" w:eastAsia="Times New Roman" w:hAnsi="Times New Roman" w:cs="Times New Roman"/>
          <w:lang w:val="en-GB" w:eastAsia="en-GB"/>
        </w:rPr>
        <w:t>4</w:t>
      </w:r>
      <w:r w:rsidR="003143F1" w:rsidRPr="003143F1">
        <w:rPr>
          <w:rFonts w:ascii="Times New Roman" w:eastAsia="Times New Roman" w:hAnsi="Times New Roman" w:cs="Times New Roman"/>
          <w:lang w:val="en-GB" w:eastAsia="en-GB"/>
        </w:rPr>
        <w:t xml:space="preserve">%. Improvement of minimum 25% (GCE25) was achieved by </w:t>
      </w:r>
      <w:r w:rsidR="00855566">
        <w:rPr>
          <w:rFonts w:ascii="Times New Roman" w:eastAsia="Times New Roman" w:hAnsi="Times New Roman" w:cs="Times New Roman"/>
          <w:lang w:val="en-GB" w:eastAsia="en-GB"/>
        </w:rPr>
        <w:t>70</w:t>
      </w:r>
      <w:r w:rsidR="00795966">
        <w:rPr>
          <w:rFonts w:ascii="Times New Roman" w:eastAsia="Times New Roman" w:hAnsi="Times New Roman" w:cs="Times New Roman"/>
          <w:lang w:val="en-GB" w:eastAsia="en-GB"/>
        </w:rPr>
        <w:t>.3</w:t>
      </w:r>
      <w:r w:rsidR="003143F1" w:rsidRPr="003143F1">
        <w:rPr>
          <w:rFonts w:ascii="Times New Roman" w:eastAsia="Times New Roman" w:hAnsi="Times New Roman" w:cs="Times New Roman"/>
          <w:lang w:val="en-GB" w:eastAsia="en-GB"/>
        </w:rPr>
        <w:t xml:space="preserve">% of patients, a minimum of 50% (GCE50) by </w:t>
      </w:r>
      <w:r w:rsidR="00FB39A7">
        <w:rPr>
          <w:rFonts w:ascii="Times New Roman" w:eastAsia="Times New Roman" w:hAnsi="Times New Roman" w:cs="Times New Roman"/>
          <w:lang w:val="en-GB" w:eastAsia="en-GB"/>
        </w:rPr>
        <w:t>39.0</w:t>
      </w:r>
      <w:r w:rsidR="003143F1" w:rsidRPr="003143F1">
        <w:rPr>
          <w:rFonts w:ascii="Times New Roman" w:eastAsia="Times New Roman" w:hAnsi="Times New Roman" w:cs="Times New Roman"/>
          <w:lang w:val="en-GB" w:eastAsia="en-GB"/>
        </w:rPr>
        <w:t xml:space="preserve">%, a minimum of 75% (GCE75) by </w:t>
      </w:r>
      <w:r w:rsidR="001B7479">
        <w:rPr>
          <w:rFonts w:ascii="Times New Roman" w:eastAsia="Times New Roman" w:hAnsi="Times New Roman" w:cs="Times New Roman"/>
          <w:lang w:val="en-GB" w:eastAsia="en-GB"/>
        </w:rPr>
        <w:t>6.</w:t>
      </w:r>
      <w:r w:rsidR="008B5082">
        <w:rPr>
          <w:rFonts w:ascii="Times New Roman" w:eastAsia="Times New Roman" w:hAnsi="Times New Roman" w:cs="Times New Roman"/>
          <w:lang w:val="en-GB" w:eastAsia="en-GB"/>
        </w:rPr>
        <w:t>3</w:t>
      </w:r>
      <w:r w:rsidR="003143F1" w:rsidRPr="003143F1">
        <w:rPr>
          <w:rFonts w:ascii="Times New Roman" w:eastAsia="Times New Roman" w:hAnsi="Times New Roman" w:cs="Times New Roman"/>
          <w:lang w:val="en-GB" w:eastAsia="en-GB"/>
        </w:rPr>
        <w:t>%</w:t>
      </w:r>
      <w:r w:rsidR="008B1DEC">
        <w:rPr>
          <w:rFonts w:ascii="Times New Roman" w:eastAsia="Times New Roman" w:hAnsi="Times New Roman" w:cs="Times New Roman"/>
          <w:lang w:val="en-GB" w:eastAsia="en-GB"/>
        </w:rPr>
        <w:t>.</w:t>
      </w:r>
      <w:r w:rsidR="004F1737">
        <w:rPr>
          <w:rFonts w:ascii="Times New Roman" w:eastAsia="Times New Roman" w:hAnsi="Times New Roman" w:cs="Times New Roman"/>
          <w:lang w:val="en-GB" w:eastAsia="en-GB"/>
        </w:rPr>
        <w:br/>
      </w:r>
      <w:commentRangeStart w:id="2"/>
      <w:r w:rsidR="00913938">
        <w:rPr>
          <w:rFonts w:ascii="Times New Roman" w:eastAsia="Times New Roman" w:hAnsi="Times New Roman" w:cs="Times New Roman"/>
          <w:lang w:val="en-GB" w:eastAsia="en-GB"/>
        </w:rPr>
        <w:t>Moreover</w:t>
      </w:r>
      <w:r w:rsidR="001F4798">
        <w:rPr>
          <w:rFonts w:ascii="Times New Roman" w:eastAsia="Times New Roman" w:hAnsi="Times New Roman" w:cs="Times New Roman"/>
          <w:lang w:val="en-GB" w:eastAsia="en-GB"/>
        </w:rPr>
        <w:t xml:space="preserve">, the first two </w:t>
      </w:r>
      <w:r w:rsidR="006774AB">
        <w:rPr>
          <w:rFonts w:ascii="Times New Roman" w:eastAsia="Times New Roman" w:hAnsi="Times New Roman" w:cs="Times New Roman"/>
          <w:lang w:val="en-GB" w:eastAsia="en-GB"/>
        </w:rPr>
        <w:t>laser procedures</w:t>
      </w:r>
      <w:r w:rsidR="003B2BDE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="00B1357C">
        <w:rPr>
          <w:rFonts w:ascii="Times New Roman" w:eastAsia="Times New Roman" w:hAnsi="Times New Roman" w:cs="Times New Roman"/>
          <w:lang w:val="en-GB" w:eastAsia="en-GB"/>
        </w:rPr>
        <w:t xml:space="preserve">had </w:t>
      </w:r>
      <w:r w:rsidR="002E6238">
        <w:rPr>
          <w:rFonts w:ascii="Times New Roman" w:eastAsia="Times New Roman" w:hAnsi="Times New Roman" w:cs="Times New Roman"/>
          <w:lang w:val="en-GB" w:eastAsia="en-GB"/>
        </w:rPr>
        <w:t>a</w:t>
      </w:r>
      <w:r w:rsidR="00B1357C">
        <w:rPr>
          <w:rFonts w:ascii="Times New Roman" w:eastAsia="Times New Roman" w:hAnsi="Times New Roman" w:cs="Times New Roman"/>
          <w:lang w:val="en-GB" w:eastAsia="en-GB"/>
        </w:rPr>
        <w:t xml:space="preserve"> median maximal improvement of </w:t>
      </w:r>
      <w:r w:rsidR="0048617E">
        <w:rPr>
          <w:rFonts w:ascii="Times New Roman" w:eastAsia="Times New Roman" w:hAnsi="Times New Roman" w:cs="Times New Roman"/>
          <w:lang w:val="en-GB" w:eastAsia="en-GB"/>
        </w:rPr>
        <w:t>25</w:t>
      </w:r>
      <w:r w:rsidR="00CA6410">
        <w:rPr>
          <w:rFonts w:ascii="Times New Roman" w:eastAsia="Times New Roman" w:hAnsi="Times New Roman" w:cs="Times New Roman"/>
          <w:lang w:val="en-GB" w:eastAsia="en-GB"/>
        </w:rPr>
        <w:t>.4</w:t>
      </w:r>
      <w:r w:rsidR="0048617E">
        <w:rPr>
          <w:rFonts w:ascii="Times New Roman" w:eastAsia="Times New Roman" w:hAnsi="Times New Roman" w:cs="Times New Roman"/>
          <w:lang w:val="en-GB" w:eastAsia="en-GB"/>
        </w:rPr>
        <w:t>% (GCE</w:t>
      </w:r>
      <w:r w:rsidR="004665E0">
        <w:rPr>
          <w:rFonts w:ascii="Times New Roman" w:eastAsia="Times New Roman" w:hAnsi="Times New Roman" w:cs="Times New Roman"/>
          <w:lang w:val="en-GB" w:eastAsia="en-GB"/>
        </w:rPr>
        <w:t>25.4</w:t>
      </w:r>
      <w:r w:rsidR="0048617E">
        <w:rPr>
          <w:rFonts w:ascii="Times New Roman" w:eastAsia="Times New Roman" w:hAnsi="Times New Roman" w:cs="Times New Roman"/>
          <w:lang w:val="en-GB" w:eastAsia="en-GB"/>
        </w:rPr>
        <w:t>)</w:t>
      </w:r>
      <w:r w:rsidR="00B1357C">
        <w:rPr>
          <w:rFonts w:ascii="Times New Roman" w:eastAsia="Times New Roman" w:hAnsi="Times New Roman" w:cs="Times New Roman"/>
          <w:lang w:val="en-GB" w:eastAsia="en-GB"/>
        </w:rPr>
        <w:t xml:space="preserve">, </w:t>
      </w:r>
      <w:r w:rsidR="00DD5B79">
        <w:rPr>
          <w:rFonts w:ascii="Times New Roman" w:eastAsia="Times New Roman" w:hAnsi="Times New Roman" w:cs="Times New Roman"/>
          <w:lang w:val="en-GB" w:eastAsia="en-GB"/>
        </w:rPr>
        <w:t xml:space="preserve">while </w:t>
      </w:r>
      <w:r w:rsidR="00EC333C">
        <w:rPr>
          <w:rFonts w:ascii="Times New Roman" w:eastAsia="Times New Roman" w:hAnsi="Times New Roman" w:cs="Times New Roman"/>
          <w:lang w:val="en-GB" w:eastAsia="en-GB"/>
        </w:rPr>
        <w:t xml:space="preserve">the first five </w:t>
      </w:r>
      <w:r w:rsidR="00652A0E">
        <w:rPr>
          <w:rFonts w:ascii="Times New Roman" w:eastAsia="Times New Roman" w:hAnsi="Times New Roman" w:cs="Times New Roman"/>
          <w:lang w:val="en-GB" w:eastAsia="en-GB"/>
        </w:rPr>
        <w:t xml:space="preserve">had </w:t>
      </w:r>
      <w:r w:rsidR="001677D0">
        <w:rPr>
          <w:rFonts w:ascii="Times New Roman" w:eastAsia="Times New Roman" w:hAnsi="Times New Roman" w:cs="Times New Roman"/>
          <w:lang w:val="en-GB" w:eastAsia="en-GB"/>
        </w:rPr>
        <w:t>31.3%</w:t>
      </w:r>
      <w:r w:rsidR="004665E0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="00F0025C">
        <w:rPr>
          <w:rFonts w:ascii="Times New Roman" w:eastAsia="Times New Roman" w:hAnsi="Times New Roman" w:cs="Times New Roman"/>
          <w:lang w:val="en-GB" w:eastAsia="en-GB"/>
        </w:rPr>
        <w:t xml:space="preserve">improvement </w:t>
      </w:r>
      <w:r w:rsidR="004665E0">
        <w:rPr>
          <w:rFonts w:ascii="Times New Roman" w:eastAsia="Times New Roman" w:hAnsi="Times New Roman" w:cs="Times New Roman"/>
          <w:lang w:val="en-GB" w:eastAsia="en-GB"/>
        </w:rPr>
        <w:t>(GCE</w:t>
      </w:r>
      <w:r w:rsidR="004665E0">
        <w:rPr>
          <w:rFonts w:ascii="Times New Roman" w:eastAsia="Times New Roman" w:hAnsi="Times New Roman" w:cs="Times New Roman"/>
          <w:lang w:val="en-GB" w:eastAsia="en-GB"/>
        </w:rPr>
        <w:t>31.3</w:t>
      </w:r>
      <w:r w:rsidR="004665E0">
        <w:rPr>
          <w:rFonts w:ascii="Times New Roman" w:eastAsia="Times New Roman" w:hAnsi="Times New Roman" w:cs="Times New Roman"/>
          <w:lang w:val="en-GB" w:eastAsia="en-GB"/>
        </w:rPr>
        <w:t>)</w:t>
      </w:r>
      <w:r w:rsidR="001677D0">
        <w:rPr>
          <w:rFonts w:ascii="Times New Roman" w:eastAsia="Times New Roman" w:hAnsi="Times New Roman" w:cs="Times New Roman"/>
          <w:lang w:val="en-GB" w:eastAsia="en-GB"/>
        </w:rPr>
        <w:t xml:space="preserve"> and </w:t>
      </w:r>
      <w:r w:rsidR="00200062">
        <w:rPr>
          <w:rFonts w:ascii="Times New Roman" w:eastAsia="Times New Roman" w:hAnsi="Times New Roman" w:cs="Times New Roman"/>
          <w:lang w:val="en-GB" w:eastAsia="en-GB"/>
        </w:rPr>
        <w:t xml:space="preserve">the </w:t>
      </w:r>
      <w:r w:rsidR="001677D0">
        <w:rPr>
          <w:rFonts w:ascii="Times New Roman" w:eastAsia="Times New Roman" w:hAnsi="Times New Roman" w:cs="Times New Roman"/>
          <w:lang w:val="en-GB" w:eastAsia="en-GB"/>
        </w:rPr>
        <w:t>first ten</w:t>
      </w:r>
      <w:r w:rsidR="002B47CD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="00045E51">
        <w:rPr>
          <w:rFonts w:ascii="Times New Roman" w:eastAsia="Times New Roman" w:hAnsi="Times New Roman" w:cs="Times New Roman"/>
          <w:lang w:val="en-GB" w:eastAsia="en-GB"/>
        </w:rPr>
        <w:t>had</w:t>
      </w:r>
      <w:r w:rsidR="002B47CD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="00D703C0">
        <w:rPr>
          <w:rFonts w:ascii="Times New Roman" w:eastAsia="Times New Roman" w:hAnsi="Times New Roman" w:cs="Times New Roman"/>
          <w:lang w:val="en-GB" w:eastAsia="en-GB"/>
        </w:rPr>
        <w:t>38.1%</w:t>
      </w:r>
      <w:r w:rsidR="004665E0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="00EC73D1">
        <w:rPr>
          <w:rFonts w:ascii="Times New Roman" w:eastAsia="Times New Roman" w:hAnsi="Times New Roman" w:cs="Times New Roman"/>
          <w:lang w:val="en-GB" w:eastAsia="en-GB"/>
        </w:rPr>
        <w:t xml:space="preserve">improvement </w:t>
      </w:r>
      <w:r w:rsidR="004665E0">
        <w:rPr>
          <w:rFonts w:ascii="Times New Roman" w:eastAsia="Times New Roman" w:hAnsi="Times New Roman" w:cs="Times New Roman"/>
          <w:lang w:val="en-GB" w:eastAsia="en-GB"/>
        </w:rPr>
        <w:t>(GCE3</w:t>
      </w:r>
      <w:r w:rsidR="004665E0">
        <w:rPr>
          <w:rFonts w:ascii="Times New Roman" w:eastAsia="Times New Roman" w:hAnsi="Times New Roman" w:cs="Times New Roman"/>
          <w:lang w:val="en-GB" w:eastAsia="en-GB"/>
        </w:rPr>
        <w:t>8</w:t>
      </w:r>
      <w:r w:rsidR="004665E0">
        <w:rPr>
          <w:rFonts w:ascii="Times New Roman" w:eastAsia="Times New Roman" w:hAnsi="Times New Roman" w:cs="Times New Roman"/>
          <w:lang w:val="en-GB" w:eastAsia="en-GB"/>
        </w:rPr>
        <w:t>.</w:t>
      </w:r>
      <w:r w:rsidR="004665E0">
        <w:rPr>
          <w:rFonts w:ascii="Times New Roman" w:eastAsia="Times New Roman" w:hAnsi="Times New Roman" w:cs="Times New Roman"/>
          <w:lang w:val="en-GB" w:eastAsia="en-GB"/>
        </w:rPr>
        <w:t>1</w:t>
      </w:r>
      <w:r w:rsidR="004665E0">
        <w:rPr>
          <w:rFonts w:ascii="Times New Roman" w:eastAsia="Times New Roman" w:hAnsi="Times New Roman" w:cs="Times New Roman"/>
          <w:lang w:val="en-GB" w:eastAsia="en-GB"/>
        </w:rPr>
        <w:t>)</w:t>
      </w:r>
      <w:r w:rsidR="004665E0">
        <w:rPr>
          <w:rFonts w:ascii="Times New Roman" w:eastAsia="Times New Roman" w:hAnsi="Times New Roman" w:cs="Times New Roman"/>
          <w:lang w:val="en-GB" w:eastAsia="en-GB"/>
        </w:rPr>
        <w:t>.</w:t>
      </w:r>
      <w:r w:rsidR="00F248BB">
        <w:rPr>
          <w:rFonts w:ascii="Times New Roman" w:eastAsia="Times New Roman" w:hAnsi="Times New Roman" w:cs="Times New Roman"/>
          <w:lang w:val="en-GB" w:eastAsia="en-GB"/>
        </w:rPr>
        <w:t xml:space="preserve"> </w:t>
      </w:r>
      <w:commentRangeEnd w:id="2"/>
      <w:r w:rsidR="00E363CC">
        <w:rPr>
          <w:rStyle w:val="CommentReference"/>
        </w:rPr>
        <w:commentReference w:id="2"/>
      </w:r>
      <w:commentRangeStart w:id="3"/>
      <w:r w:rsidR="00D524A9">
        <w:rPr>
          <w:rFonts w:ascii="Times New Roman" w:eastAsia="Times New Roman" w:hAnsi="Times New Roman" w:cs="Times New Roman"/>
          <w:lang w:val="en-GB" w:eastAsia="en-GB"/>
        </w:rPr>
        <w:t>Furthermore, t</w:t>
      </w:r>
      <w:r w:rsidR="00025773">
        <w:rPr>
          <w:rFonts w:ascii="Times New Roman" w:eastAsia="Times New Roman" w:hAnsi="Times New Roman" w:cs="Times New Roman"/>
          <w:lang w:val="en-GB" w:eastAsia="en-GB"/>
        </w:rPr>
        <w:t>he analysis</w:t>
      </w:r>
      <w:r w:rsidR="009C35A1">
        <w:rPr>
          <w:rFonts w:ascii="Times New Roman" w:eastAsia="Times New Roman" w:hAnsi="Times New Roman" w:cs="Times New Roman"/>
          <w:lang w:val="en-GB" w:eastAsia="en-GB"/>
        </w:rPr>
        <w:t xml:space="preserve"> found </w:t>
      </w:r>
      <w:r w:rsidR="0058135E">
        <w:rPr>
          <w:rFonts w:ascii="Times New Roman" w:eastAsia="Times New Roman" w:hAnsi="Times New Roman" w:cs="Times New Roman"/>
          <w:lang w:val="en-GB" w:eastAsia="en-GB"/>
        </w:rPr>
        <w:t xml:space="preserve">a </w:t>
      </w:r>
      <w:r w:rsidR="009C35A1">
        <w:rPr>
          <w:rFonts w:ascii="Times New Roman" w:eastAsia="Times New Roman" w:hAnsi="Times New Roman" w:cs="Times New Roman"/>
          <w:lang w:val="en-GB" w:eastAsia="en-GB"/>
        </w:rPr>
        <w:t>c</w:t>
      </w:r>
      <w:r w:rsidR="005F30E3">
        <w:rPr>
          <w:rFonts w:ascii="Times New Roman" w:eastAsia="Times New Roman" w:hAnsi="Times New Roman" w:cs="Times New Roman"/>
          <w:lang w:val="en-GB" w:eastAsia="en-GB"/>
        </w:rPr>
        <w:t xml:space="preserve">orrelation between </w:t>
      </w:r>
      <w:r w:rsidR="00790F8A">
        <w:rPr>
          <w:rFonts w:ascii="Times New Roman" w:eastAsia="Times New Roman" w:hAnsi="Times New Roman" w:cs="Times New Roman"/>
          <w:lang w:val="en-GB" w:eastAsia="en-GB"/>
        </w:rPr>
        <w:t>time</w:t>
      </w:r>
      <w:r w:rsidR="004B5831">
        <w:rPr>
          <w:rFonts w:ascii="Times New Roman" w:eastAsia="Times New Roman" w:hAnsi="Times New Roman" w:cs="Times New Roman"/>
          <w:lang w:val="en-GB" w:eastAsia="en-GB"/>
        </w:rPr>
        <w:t xml:space="preserve"> passed between </w:t>
      </w:r>
      <w:r w:rsidR="00E73227">
        <w:rPr>
          <w:rFonts w:ascii="Times New Roman" w:eastAsia="Times New Roman" w:hAnsi="Times New Roman" w:cs="Times New Roman"/>
          <w:lang w:val="en-GB" w:eastAsia="en-GB"/>
        </w:rPr>
        <w:t>procedures</w:t>
      </w:r>
      <w:r w:rsidR="00790F8A">
        <w:rPr>
          <w:rFonts w:ascii="Times New Roman" w:eastAsia="Times New Roman" w:hAnsi="Times New Roman" w:cs="Times New Roman"/>
          <w:lang w:val="en-GB" w:eastAsia="en-GB"/>
        </w:rPr>
        <w:t xml:space="preserve"> and</w:t>
      </w:r>
      <w:r w:rsidR="00ED7B59">
        <w:rPr>
          <w:rFonts w:ascii="Times New Roman" w:eastAsia="Times New Roman" w:hAnsi="Times New Roman" w:cs="Times New Roman"/>
          <w:lang w:val="en-GB" w:eastAsia="en-GB"/>
        </w:rPr>
        <w:t xml:space="preserve"> efficacy of treatment</w:t>
      </w:r>
      <w:r w:rsidR="000A341F">
        <w:rPr>
          <w:rFonts w:ascii="Times New Roman" w:eastAsia="Times New Roman" w:hAnsi="Times New Roman" w:cs="Times New Roman"/>
          <w:lang w:val="en-GB" w:eastAsia="en-GB"/>
        </w:rPr>
        <w:t>.</w:t>
      </w:r>
      <w:commentRangeEnd w:id="3"/>
      <w:r w:rsidR="00336813">
        <w:rPr>
          <w:rStyle w:val="CommentReference"/>
        </w:rPr>
        <w:commentReference w:id="3"/>
      </w:r>
      <w:commentRangeEnd w:id="1"/>
      <w:r w:rsidR="006504CF">
        <w:rPr>
          <w:rStyle w:val="CommentReference"/>
        </w:rPr>
        <w:commentReference w:id="1"/>
      </w:r>
    </w:p>
    <w:p w14:paraId="77D69F88" w14:textId="77777777" w:rsidR="003143F1" w:rsidRDefault="003143F1" w:rsidP="005F5892">
      <w:pPr>
        <w:rPr>
          <w:rFonts w:ascii="Times New Roman" w:eastAsia="Times New Roman" w:hAnsi="Times New Roman" w:cs="Times New Roman"/>
          <w:lang w:val="en-GB" w:eastAsia="en-GB"/>
        </w:rPr>
      </w:pPr>
    </w:p>
    <w:p w14:paraId="4F18E0AC" w14:textId="6533C486" w:rsidR="00F402E0" w:rsidRDefault="005F5892" w:rsidP="005F5892">
      <w:pPr>
        <w:rPr>
          <w:rFonts w:ascii="Times New Roman" w:eastAsia="Times New Roman" w:hAnsi="Times New Roman" w:cs="Times New Roman"/>
          <w:lang w:val="en-GB" w:eastAsia="en-GB"/>
        </w:rPr>
      </w:pPr>
      <w:r w:rsidRPr="005F5892">
        <w:rPr>
          <w:rFonts w:ascii="Times New Roman" w:eastAsia="Times New Roman" w:hAnsi="Times New Roman" w:cs="Times New Roman"/>
          <w:b/>
          <w:bCs/>
          <w:lang w:val="en-GB" w:eastAsia="en-GB"/>
        </w:rPr>
        <w:t>Conclusions</w:t>
      </w:r>
      <w:r w:rsidRPr="005F5892">
        <w:rPr>
          <w:rFonts w:ascii="Times New Roman" w:eastAsia="Times New Roman" w:hAnsi="Times New Roman" w:cs="Times New Roman"/>
          <w:lang w:val="en-GB" w:eastAsia="en-GB"/>
        </w:rPr>
        <w:t>: Both objective and subjective analysis indicate</w:t>
      </w:r>
      <w:r w:rsidR="000C0E3A">
        <w:rPr>
          <w:rFonts w:ascii="Times New Roman" w:eastAsia="Times New Roman" w:hAnsi="Times New Roman" w:cs="Times New Roman"/>
          <w:lang w:val="en-GB" w:eastAsia="en-GB"/>
        </w:rPr>
        <w:t>s</w:t>
      </w:r>
      <w:r w:rsidRPr="005F5892">
        <w:rPr>
          <w:rFonts w:ascii="Times New Roman" w:eastAsia="Times New Roman" w:hAnsi="Times New Roman" w:cs="Times New Roman"/>
          <w:lang w:val="en-GB" w:eastAsia="en-GB"/>
        </w:rPr>
        <w:t xml:space="preserve"> that large spot 532 nm laser is highly effective in treatment of neck and trunk. </w:t>
      </w:r>
      <w:r w:rsidR="00841E8C">
        <w:rPr>
          <w:rFonts w:ascii="Times New Roman" w:eastAsia="Times New Roman" w:hAnsi="Times New Roman" w:cs="Times New Roman"/>
          <w:lang w:val="en-GB" w:eastAsia="en-GB"/>
        </w:rPr>
        <w:t>T</w:t>
      </w:r>
      <w:r w:rsidR="00F93771">
        <w:rPr>
          <w:rFonts w:ascii="Times New Roman" w:eastAsia="Times New Roman" w:hAnsi="Times New Roman" w:cs="Times New Roman"/>
          <w:lang w:val="en-GB" w:eastAsia="en-GB"/>
        </w:rPr>
        <w:t xml:space="preserve">he </w:t>
      </w:r>
      <w:r w:rsidR="00A52046">
        <w:rPr>
          <w:rFonts w:ascii="Times New Roman" w:eastAsia="Times New Roman" w:hAnsi="Times New Roman" w:cs="Times New Roman"/>
          <w:lang w:val="en-GB" w:eastAsia="en-GB"/>
        </w:rPr>
        <w:t xml:space="preserve">analysis </w:t>
      </w:r>
      <w:commentRangeStart w:id="4"/>
      <w:r w:rsidR="00A52046">
        <w:rPr>
          <w:rFonts w:ascii="Times New Roman" w:eastAsia="Times New Roman" w:hAnsi="Times New Roman" w:cs="Times New Roman"/>
          <w:lang w:val="en-GB" w:eastAsia="en-GB"/>
        </w:rPr>
        <w:t xml:space="preserve">indicates </w:t>
      </w:r>
      <w:commentRangeEnd w:id="4"/>
      <w:r w:rsidR="00EC463B">
        <w:rPr>
          <w:rStyle w:val="CommentReference"/>
        </w:rPr>
        <w:commentReference w:id="4"/>
      </w:r>
      <w:r w:rsidR="00A52046">
        <w:rPr>
          <w:rFonts w:ascii="Times New Roman" w:eastAsia="Times New Roman" w:hAnsi="Times New Roman" w:cs="Times New Roman"/>
          <w:lang w:val="en-GB" w:eastAsia="en-GB"/>
        </w:rPr>
        <w:t xml:space="preserve">the first two </w:t>
      </w:r>
      <w:r w:rsidR="00735CFD">
        <w:rPr>
          <w:rFonts w:ascii="Times New Roman" w:eastAsia="Times New Roman" w:hAnsi="Times New Roman" w:cs="Times New Roman"/>
          <w:lang w:val="en-GB" w:eastAsia="en-GB"/>
        </w:rPr>
        <w:t>laser</w:t>
      </w:r>
      <w:r w:rsidR="00161884">
        <w:rPr>
          <w:rFonts w:ascii="Times New Roman" w:eastAsia="Times New Roman" w:hAnsi="Times New Roman" w:cs="Times New Roman"/>
          <w:lang w:val="en-GB" w:eastAsia="en-GB"/>
        </w:rPr>
        <w:t xml:space="preserve"> procedures </w:t>
      </w:r>
      <w:r w:rsidR="00CB25A8">
        <w:rPr>
          <w:rFonts w:ascii="Times New Roman" w:eastAsia="Times New Roman" w:hAnsi="Times New Roman" w:cs="Times New Roman"/>
          <w:lang w:val="en-GB" w:eastAsia="en-GB"/>
        </w:rPr>
        <w:t>have</w:t>
      </w:r>
      <w:r w:rsidR="00161884">
        <w:rPr>
          <w:rFonts w:ascii="Times New Roman" w:eastAsia="Times New Roman" w:hAnsi="Times New Roman" w:cs="Times New Roman"/>
          <w:lang w:val="en-GB" w:eastAsia="en-GB"/>
        </w:rPr>
        <w:t xml:space="preserve"> higher efficacy</w:t>
      </w:r>
      <w:r w:rsidR="00CB25A8">
        <w:rPr>
          <w:rFonts w:ascii="Times New Roman" w:eastAsia="Times New Roman" w:hAnsi="Times New Roman" w:cs="Times New Roman"/>
          <w:lang w:val="en-GB" w:eastAsia="en-GB"/>
        </w:rPr>
        <w:t xml:space="preserve">. The established correlation between </w:t>
      </w:r>
      <w:r w:rsidR="00F93727">
        <w:rPr>
          <w:rFonts w:ascii="Times New Roman" w:eastAsia="Times New Roman" w:hAnsi="Times New Roman" w:cs="Times New Roman"/>
          <w:lang w:val="en-GB" w:eastAsia="en-GB"/>
        </w:rPr>
        <w:t xml:space="preserve">the </w:t>
      </w:r>
      <w:r w:rsidR="00055257">
        <w:rPr>
          <w:rFonts w:ascii="Times New Roman" w:eastAsia="Times New Roman" w:hAnsi="Times New Roman" w:cs="Times New Roman"/>
          <w:lang w:val="en-GB" w:eastAsia="en-GB"/>
        </w:rPr>
        <w:t xml:space="preserve">time group and </w:t>
      </w:r>
      <w:r w:rsidR="00F93727">
        <w:rPr>
          <w:rFonts w:ascii="Times New Roman" w:eastAsia="Times New Roman" w:hAnsi="Times New Roman" w:cs="Times New Roman"/>
          <w:lang w:val="en-GB" w:eastAsia="en-GB"/>
        </w:rPr>
        <w:t xml:space="preserve">the </w:t>
      </w:r>
      <w:commentRangeStart w:id="5"/>
      <w:r w:rsidR="00055257">
        <w:rPr>
          <w:rFonts w:ascii="Times New Roman" w:eastAsia="Times New Roman" w:hAnsi="Times New Roman" w:cs="Times New Roman"/>
          <w:lang w:val="en-GB" w:eastAsia="en-GB"/>
        </w:rPr>
        <w:t>efficacy of the treatment</w:t>
      </w:r>
      <w:r w:rsidR="003F3D0B">
        <w:rPr>
          <w:rFonts w:ascii="Times New Roman" w:eastAsia="Times New Roman" w:hAnsi="Times New Roman" w:cs="Times New Roman"/>
          <w:lang w:val="en-GB" w:eastAsia="en-GB"/>
        </w:rPr>
        <w:t xml:space="preserve"> could be explained by </w:t>
      </w:r>
      <w:r w:rsidR="00FB7C65">
        <w:rPr>
          <w:rFonts w:ascii="Times New Roman" w:eastAsia="Times New Roman" w:hAnsi="Times New Roman" w:cs="Times New Roman"/>
          <w:lang w:val="en-GB" w:eastAsia="en-GB"/>
        </w:rPr>
        <w:t xml:space="preserve">the </w:t>
      </w:r>
      <w:r w:rsidR="00C4408D" w:rsidRPr="00C4408D">
        <w:rPr>
          <w:rFonts w:ascii="Times New Roman" w:eastAsia="Times New Roman" w:hAnsi="Times New Roman" w:cs="Times New Roman"/>
          <w:lang w:val="en-GB" w:eastAsia="en-GB"/>
        </w:rPr>
        <w:t>exacerbat</w:t>
      </w:r>
      <w:r w:rsidR="00C4408D">
        <w:rPr>
          <w:rFonts w:ascii="Times New Roman" w:eastAsia="Times New Roman" w:hAnsi="Times New Roman" w:cs="Times New Roman"/>
          <w:lang w:val="en-GB" w:eastAsia="en-GB"/>
        </w:rPr>
        <w:t xml:space="preserve">ing </w:t>
      </w:r>
      <w:r w:rsidR="000A1DF8">
        <w:rPr>
          <w:rFonts w:ascii="Times New Roman" w:eastAsia="Times New Roman" w:hAnsi="Times New Roman" w:cs="Times New Roman"/>
          <w:lang w:val="en-GB" w:eastAsia="en-GB"/>
        </w:rPr>
        <w:t xml:space="preserve">of PWS </w:t>
      </w:r>
      <w:r w:rsidR="00FB7C65">
        <w:rPr>
          <w:rFonts w:ascii="Times New Roman" w:eastAsia="Times New Roman" w:hAnsi="Times New Roman" w:cs="Times New Roman"/>
          <w:lang w:val="en-GB" w:eastAsia="en-GB"/>
        </w:rPr>
        <w:t>over time</w:t>
      </w:r>
      <w:r w:rsidR="000A1DF8">
        <w:rPr>
          <w:rFonts w:ascii="Times New Roman" w:eastAsia="Times New Roman" w:hAnsi="Times New Roman" w:cs="Times New Roman"/>
          <w:lang w:val="en-GB" w:eastAsia="en-GB"/>
        </w:rPr>
        <w:t>.</w:t>
      </w:r>
      <w:commentRangeEnd w:id="5"/>
      <w:r w:rsidR="000B39CC">
        <w:rPr>
          <w:rStyle w:val="CommentReference"/>
        </w:rPr>
        <w:commentReference w:id="5"/>
      </w:r>
    </w:p>
    <w:p w14:paraId="4C47BC22" w14:textId="77777777" w:rsidR="00F402E0" w:rsidRDefault="00F402E0" w:rsidP="005F5892">
      <w:pPr>
        <w:rPr>
          <w:rFonts w:ascii="Times New Roman" w:eastAsia="Times New Roman" w:hAnsi="Times New Roman" w:cs="Times New Roman"/>
          <w:lang w:val="en-GB" w:eastAsia="en-GB"/>
        </w:rPr>
      </w:pPr>
    </w:p>
    <w:p w14:paraId="3A24DE25" w14:textId="77777777" w:rsidR="00F402E0" w:rsidRDefault="00F402E0" w:rsidP="005F5892">
      <w:pPr>
        <w:rPr>
          <w:rFonts w:ascii="Times New Roman" w:eastAsia="Times New Roman" w:hAnsi="Times New Roman" w:cs="Times New Roman"/>
          <w:lang w:val="en-GB" w:eastAsia="en-GB"/>
        </w:rPr>
      </w:pPr>
    </w:p>
    <w:p w14:paraId="40834AA0" w14:textId="26D3DA3C" w:rsidR="00617AEB" w:rsidRPr="00235F04" w:rsidRDefault="00365973" w:rsidP="00617AEB">
      <w:pPr>
        <w:rPr>
          <w:rFonts w:ascii="Times New Roman" w:eastAsia="Times New Roman" w:hAnsi="Times New Roman" w:cs="Times New Roman"/>
          <w:lang w:val="en-GB" w:eastAsia="en-GB"/>
        </w:rPr>
      </w:pPr>
      <w:r w:rsidRPr="00365973">
        <w:rPr>
          <w:rFonts w:ascii="Times New Roman" w:eastAsia="Times New Roman" w:hAnsi="Times New Roman" w:cs="Times New Roman"/>
          <w:b/>
          <w:bCs/>
          <w:lang w:val="en-GB" w:eastAsia="en-GB"/>
        </w:rPr>
        <w:t>Keywords</w:t>
      </w:r>
      <w:r w:rsidR="005F5892" w:rsidRPr="005F5892">
        <w:rPr>
          <w:rFonts w:ascii="Times New Roman" w:eastAsia="Times New Roman" w:hAnsi="Times New Roman" w:cs="Times New Roman"/>
          <w:lang w:val="en-GB" w:eastAsia="en-GB"/>
        </w:rPr>
        <w:t>: port-wine stain, KTP, pulse dye laser, 3D, lase</w:t>
      </w:r>
      <w:r w:rsidR="009776BD">
        <w:rPr>
          <w:rFonts w:ascii="Times New Roman" w:eastAsia="Times New Roman" w:hAnsi="Times New Roman" w:cs="Times New Roman"/>
          <w:lang w:val="en-GB" w:eastAsia="en-GB"/>
        </w:rPr>
        <w:t>r.</w:t>
      </w:r>
      <w:r w:rsidR="005F5892" w:rsidRPr="005F5892">
        <w:rPr>
          <w:rFonts w:ascii="Times New Roman" w:eastAsia="Times New Roman" w:hAnsi="Times New Roman" w:cs="Times New Roman"/>
          <w:lang w:val="en-GB" w:eastAsia="en-GB"/>
        </w:rPr>
        <w:t xml:space="preserve"> </w:t>
      </w:r>
    </w:p>
    <w:p w14:paraId="3676BA9D" w14:textId="77777777" w:rsidR="00617AEB" w:rsidRPr="006569F9" w:rsidRDefault="00617AEB" w:rsidP="00617AEB">
      <w:pPr>
        <w:rPr>
          <w:i/>
          <w:iCs/>
          <w:color w:val="000000"/>
          <w:shd w:val="clear" w:color="auto" w:fill="FFFFFF"/>
          <w:lang w:val="en-GB"/>
        </w:rPr>
      </w:pPr>
    </w:p>
    <w:p w14:paraId="0E9108A7" w14:textId="77777777" w:rsidR="00617AEB" w:rsidRPr="006569F9" w:rsidRDefault="00617AEB" w:rsidP="00617AEB">
      <w:pPr>
        <w:rPr>
          <w:i/>
          <w:iCs/>
          <w:color w:val="000000"/>
          <w:shd w:val="clear" w:color="auto" w:fill="FFFFFF"/>
          <w:lang w:val="en-GB"/>
        </w:rPr>
      </w:pPr>
    </w:p>
    <w:p w14:paraId="0E18A0DF" w14:textId="77777777" w:rsidR="00617AEB" w:rsidRPr="006569F9" w:rsidRDefault="00617AEB" w:rsidP="00617AEB">
      <w:pPr>
        <w:rPr>
          <w:i/>
          <w:iCs/>
          <w:color w:val="000000"/>
          <w:shd w:val="clear" w:color="auto" w:fill="FFFFFF"/>
          <w:lang w:val="en-GB"/>
        </w:rPr>
      </w:pPr>
    </w:p>
    <w:p w14:paraId="75C0F0F0" w14:textId="77777777" w:rsidR="00617AEB" w:rsidRPr="006569F9" w:rsidRDefault="00617AEB" w:rsidP="00617AEB">
      <w:pPr>
        <w:rPr>
          <w:i/>
          <w:iCs/>
          <w:color w:val="000000"/>
          <w:shd w:val="clear" w:color="auto" w:fill="FFFFFF"/>
          <w:lang w:val="en-GB"/>
        </w:rPr>
      </w:pPr>
    </w:p>
    <w:p w14:paraId="3419D1A6" w14:textId="77777777" w:rsidR="00617AEB" w:rsidRPr="006569F9" w:rsidRDefault="00617AEB" w:rsidP="00617AEB">
      <w:pPr>
        <w:rPr>
          <w:i/>
          <w:iCs/>
          <w:color w:val="000000"/>
          <w:shd w:val="clear" w:color="auto" w:fill="FFFFFF"/>
          <w:lang w:val="en-GB"/>
        </w:rPr>
      </w:pPr>
    </w:p>
    <w:p w14:paraId="758B03EA" w14:textId="77777777" w:rsidR="00617AEB" w:rsidRPr="006569F9" w:rsidRDefault="00617AEB" w:rsidP="00617AEB">
      <w:pPr>
        <w:rPr>
          <w:i/>
          <w:iCs/>
          <w:color w:val="000000"/>
          <w:shd w:val="clear" w:color="auto" w:fill="FFFFFF"/>
          <w:lang w:val="en-GB"/>
        </w:rPr>
      </w:pPr>
    </w:p>
    <w:p w14:paraId="46E90BE1" w14:textId="77777777" w:rsidR="00617AEB" w:rsidRPr="006569F9" w:rsidRDefault="00617AEB" w:rsidP="00617AEB">
      <w:pPr>
        <w:rPr>
          <w:i/>
          <w:iCs/>
          <w:color w:val="000000"/>
          <w:shd w:val="clear" w:color="auto" w:fill="FFFFFF"/>
          <w:lang w:val="en-GB"/>
        </w:rPr>
      </w:pPr>
    </w:p>
    <w:p w14:paraId="52256106" w14:textId="77777777" w:rsidR="00617AEB" w:rsidRPr="006569F9" w:rsidRDefault="00617AEB" w:rsidP="00617AEB">
      <w:pPr>
        <w:rPr>
          <w:i/>
          <w:iCs/>
          <w:color w:val="000000"/>
          <w:shd w:val="clear" w:color="auto" w:fill="FFFFFF"/>
          <w:lang w:val="en-GB"/>
        </w:rPr>
      </w:pPr>
    </w:p>
    <w:p w14:paraId="73F7D2A7" w14:textId="77777777" w:rsidR="00617AEB" w:rsidRPr="006569F9" w:rsidRDefault="00617AEB" w:rsidP="00617AEB">
      <w:pPr>
        <w:rPr>
          <w:i/>
          <w:iCs/>
          <w:color w:val="000000"/>
          <w:shd w:val="clear" w:color="auto" w:fill="FFFFFF"/>
          <w:lang w:val="en-GB"/>
        </w:rPr>
      </w:pPr>
    </w:p>
    <w:p w14:paraId="4DF652F7" w14:textId="77777777" w:rsidR="00617AEB" w:rsidRPr="006569F9" w:rsidRDefault="00617AEB" w:rsidP="00617AEB">
      <w:pPr>
        <w:rPr>
          <w:i/>
          <w:iCs/>
          <w:color w:val="000000"/>
          <w:shd w:val="clear" w:color="auto" w:fill="FFFFFF"/>
          <w:lang w:val="en-GB"/>
        </w:rPr>
      </w:pPr>
    </w:p>
    <w:p w14:paraId="23DE681E" w14:textId="77777777" w:rsidR="00617AEB" w:rsidRPr="006569F9" w:rsidRDefault="00617AEB" w:rsidP="00617AEB">
      <w:pPr>
        <w:rPr>
          <w:i/>
          <w:iCs/>
          <w:color w:val="000000"/>
          <w:shd w:val="clear" w:color="auto" w:fill="FFFFFF"/>
          <w:lang w:val="en-GB"/>
        </w:rPr>
      </w:pPr>
    </w:p>
    <w:p w14:paraId="7278C32E" w14:textId="77777777" w:rsidR="00617AEB" w:rsidRPr="006569F9" w:rsidRDefault="00617AEB" w:rsidP="00617AEB">
      <w:pPr>
        <w:rPr>
          <w:i/>
          <w:iCs/>
          <w:color w:val="000000"/>
          <w:shd w:val="clear" w:color="auto" w:fill="FFFFFF"/>
          <w:lang w:val="en-GB"/>
        </w:rPr>
      </w:pPr>
    </w:p>
    <w:p w14:paraId="6C2944D2" w14:textId="77777777" w:rsidR="00617AEB" w:rsidRPr="006569F9" w:rsidRDefault="00617AEB" w:rsidP="00617AEB">
      <w:pPr>
        <w:rPr>
          <w:i/>
          <w:iCs/>
          <w:color w:val="000000"/>
          <w:shd w:val="clear" w:color="auto" w:fill="FFFFFF"/>
          <w:lang w:val="en-GB"/>
        </w:rPr>
      </w:pPr>
    </w:p>
    <w:p w14:paraId="3067757D" w14:textId="77777777" w:rsidR="00617AEB" w:rsidRPr="006569F9" w:rsidRDefault="00617AEB" w:rsidP="00617AEB">
      <w:pPr>
        <w:rPr>
          <w:i/>
          <w:iCs/>
          <w:color w:val="000000"/>
          <w:shd w:val="clear" w:color="auto" w:fill="FFFFFF"/>
          <w:lang w:val="en-GB"/>
        </w:rPr>
      </w:pPr>
    </w:p>
    <w:p w14:paraId="5249926E" w14:textId="77777777" w:rsidR="00617AEB" w:rsidRPr="006569F9" w:rsidRDefault="00617AEB" w:rsidP="00617AEB">
      <w:pPr>
        <w:rPr>
          <w:i/>
          <w:iCs/>
          <w:color w:val="000000"/>
          <w:shd w:val="clear" w:color="auto" w:fill="FFFFFF"/>
          <w:lang w:val="en-GB"/>
        </w:rPr>
      </w:pPr>
    </w:p>
    <w:p w14:paraId="2D26C8CE" w14:textId="77777777" w:rsidR="00617AEB" w:rsidRPr="006569F9" w:rsidRDefault="00617AEB" w:rsidP="00617AEB">
      <w:pPr>
        <w:rPr>
          <w:i/>
          <w:iCs/>
          <w:color w:val="000000"/>
          <w:shd w:val="clear" w:color="auto" w:fill="FFFFFF"/>
          <w:lang w:val="en-GB"/>
        </w:rPr>
      </w:pPr>
    </w:p>
    <w:p w14:paraId="43542B74" w14:textId="77777777" w:rsidR="00617AEB" w:rsidRPr="006569F9" w:rsidRDefault="00617AEB" w:rsidP="00617AEB">
      <w:pPr>
        <w:rPr>
          <w:i/>
          <w:iCs/>
          <w:color w:val="000000"/>
          <w:shd w:val="clear" w:color="auto" w:fill="FFFFFF"/>
          <w:lang w:val="en-GB"/>
        </w:rPr>
      </w:pPr>
    </w:p>
    <w:p w14:paraId="0637F2B5" w14:textId="77777777" w:rsidR="00617AEB" w:rsidRPr="006569F9" w:rsidRDefault="00617AEB" w:rsidP="00617AEB">
      <w:pPr>
        <w:rPr>
          <w:i/>
          <w:iCs/>
          <w:color w:val="000000"/>
          <w:shd w:val="clear" w:color="auto" w:fill="FFFFFF"/>
          <w:lang w:val="en-GB"/>
        </w:rPr>
      </w:pPr>
    </w:p>
    <w:p w14:paraId="1E625E86" w14:textId="77777777" w:rsidR="00617AEB" w:rsidRPr="006569F9" w:rsidRDefault="00617AEB" w:rsidP="00617AEB">
      <w:pPr>
        <w:rPr>
          <w:i/>
          <w:iCs/>
          <w:color w:val="000000"/>
          <w:shd w:val="clear" w:color="auto" w:fill="FFFFFF"/>
          <w:lang w:val="en-GB"/>
        </w:rPr>
      </w:pPr>
    </w:p>
    <w:p w14:paraId="7207F249" w14:textId="77777777" w:rsidR="00617AEB" w:rsidRPr="006569F9" w:rsidRDefault="00617AEB" w:rsidP="00617AEB">
      <w:pPr>
        <w:rPr>
          <w:i/>
          <w:iCs/>
          <w:color w:val="000000"/>
          <w:shd w:val="clear" w:color="auto" w:fill="FFFFFF"/>
          <w:lang w:val="en-GB"/>
        </w:rPr>
      </w:pPr>
    </w:p>
    <w:p w14:paraId="26AF18C0" w14:textId="77777777" w:rsidR="009B124F" w:rsidRPr="006569F9" w:rsidRDefault="009B124F">
      <w:pPr>
        <w:rPr>
          <w:lang w:val="en-GB"/>
        </w:rPr>
      </w:pPr>
    </w:p>
    <w:sectPr w:rsidR="009B124F" w:rsidRPr="00656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n Szczekulski" w:date="2022-01-07T19:44:00Z" w:initials="JS">
    <w:p w14:paraId="4D139EF6" w14:textId="7FC02512" w:rsidR="0008387A" w:rsidRPr="00E363CC" w:rsidRDefault="0008387A">
      <w:pPr>
        <w:pStyle w:val="CommentText"/>
      </w:pPr>
      <w:r>
        <w:rPr>
          <w:rStyle w:val="CommentReference"/>
        </w:rPr>
        <w:annotationRef/>
      </w:r>
      <w:r w:rsidRPr="00E363CC">
        <w:t>Nie jestesmy pewien jaki wiek</w:t>
      </w:r>
    </w:p>
  </w:comment>
  <w:comment w:id="2" w:author="Jan Szczekulski" w:date="2022-01-07T19:44:00Z" w:initials="JS">
    <w:p w14:paraId="4A9ADE4A" w14:textId="0858F053" w:rsidR="00E363CC" w:rsidRPr="00E363CC" w:rsidRDefault="00E363CC">
      <w:pPr>
        <w:pStyle w:val="CommentText"/>
        <w:rPr>
          <w:sz w:val="16"/>
          <w:szCs w:val="16"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Podejzewam ze mozna to napisac lepiej. </w:t>
      </w:r>
      <w:r w:rsidRPr="00E363CC">
        <w:rPr>
          <w:rStyle w:val="CommentReference"/>
        </w:rPr>
        <w:t xml:space="preserve">Chodzi mi tu o pokazanie ze pierwsze dwie wizyty </w:t>
      </w:r>
      <w:r>
        <w:rPr>
          <w:rStyle w:val="CommentReference"/>
        </w:rPr>
        <w:t>daja najwiecej - dlatego wymieniam total clearnence po pierwszych 2/5/10.</w:t>
      </w:r>
    </w:p>
  </w:comment>
  <w:comment w:id="3" w:author="Jan Szczekulski" w:date="2022-01-07T19:42:00Z" w:initials="JS">
    <w:p w14:paraId="00C2F6AF" w14:textId="1982E18D" w:rsidR="00336813" w:rsidRPr="00336813" w:rsidRDefault="00336813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336813">
        <w:rPr>
          <w:lang w:val="en-GB"/>
        </w:rPr>
        <w:t xml:space="preserve">Bardziej accurate byloby 'The </w:t>
      </w:r>
      <w:r>
        <w:rPr>
          <w:rFonts w:ascii="Times New Roman" w:eastAsia="Times New Roman" w:hAnsi="Times New Roman" w:cs="Times New Roman"/>
          <w:lang w:val="en-GB" w:eastAsia="en-GB"/>
        </w:rPr>
        <w:t xml:space="preserve">procedures </w:t>
      </w:r>
      <w:r w:rsidRPr="00336813">
        <w:rPr>
          <w:lang w:val="en-GB"/>
        </w:rPr>
        <w:t>have been divided into time groups</w:t>
      </w:r>
      <w:r w:rsidR="003928BC">
        <w:rPr>
          <w:lang w:val="en-GB"/>
        </w:rPr>
        <w:t>,</w:t>
      </w:r>
      <w:r w:rsidRPr="00336813">
        <w:rPr>
          <w:lang w:val="en-GB"/>
        </w:rPr>
        <w:t xml:space="preserve"> based on </w:t>
      </w:r>
      <w:r>
        <w:rPr>
          <w:lang w:val="en-GB"/>
        </w:rPr>
        <w:t xml:space="preserve">time passed in-between </w:t>
      </w:r>
      <w:r w:rsidR="0008387A">
        <w:rPr>
          <w:lang w:val="en-GB"/>
        </w:rPr>
        <w:t>procedures</w:t>
      </w:r>
      <w:r>
        <w:rPr>
          <w:lang w:val="en-GB"/>
        </w:rPr>
        <w:t>, and a relation between time-groups and efficacy of the treatmenet was found'</w:t>
      </w:r>
      <w:r w:rsidR="00DC6227">
        <w:rPr>
          <w:lang w:val="en-GB"/>
        </w:rPr>
        <w:t xml:space="preserve"> - ale za dlugie/nie jestem pewien czy chcemy wchodzic w taki </w:t>
      </w:r>
      <w:r w:rsidR="00081654">
        <w:rPr>
          <w:lang w:val="en-GB"/>
        </w:rPr>
        <w:t>detail</w:t>
      </w:r>
    </w:p>
  </w:comment>
  <w:comment w:id="1" w:author="Jan Szczekulski" w:date="2022-01-07T19:45:00Z" w:initials="JS">
    <w:p w14:paraId="251CA42C" w14:textId="65D7FBF1" w:rsidR="006504CF" w:rsidRDefault="006504CF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Inny sposob napisania (jak Professor uwaza).</w:t>
      </w:r>
    </w:p>
    <w:p w14:paraId="7DE5E4D5" w14:textId="77777777" w:rsidR="006504CF" w:rsidRDefault="006504CF">
      <w:pPr>
        <w:pStyle w:val="CommentText"/>
      </w:pPr>
      <w:r>
        <w:t>Skupiamy sie mniej na dwoch pierwszych wizytach.</w:t>
      </w:r>
    </w:p>
    <w:p w14:paraId="6393F1C0" w14:textId="1F930CDC" w:rsidR="006504CF" w:rsidRDefault="006504CF">
      <w:pPr>
        <w:pStyle w:val="CommentText"/>
      </w:pPr>
      <w:r>
        <w:t xml:space="preserve">Skupiamy sie bardziej na korelacji pomiedzy czasem i skutecznoscia leczenia. </w:t>
      </w:r>
    </w:p>
  </w:comment>
  <w:comment w:id="4" w:author="Jan Szczekulski" w:date="2022-01-07T19:40:00Z" w:initials="JS">
    <w:p w14:paraId="17BA3AF7" w14:textId="3AB41F1B" w:rsidR="006D1F20" w:rsidRPr="000B39CC" w:rsidRDefault="00EC463B">
      <w:pPr>
        <w:pStyle w:val="CommentText"/>
      </w:pPr>
      <w:r>
        <w:rPr>
          <w:rStyle w:val="CommentReference"/>
        </w:rPr>
        <w:annotationRef/>
      </w:r>
      <w:r w:rsidRPr="000B39CC">
        <w:t>'The analysis proofs/shows ?'</w:t>
      </w:r>
      <w:r w:rsidR="000B39CC" w:rsidRPr="000B39CC">
        <w:t xml:space="preserve"> - jezeli chcemy pokazac ze jestesmy tego pewni</w:t>
      </w:r>
      <w:r w:rsidR="006D1F20">
        <w:t xml:space="preserve"> - mamy statystyczny udowodnione ze pierwsze dwie maja o wiele lepsza srednia niz wszystkie inne</w:t>
      </w:r>
    </w:p>
  </w:comment>
  <w:comment w:id="5" w:author="Jan Szczekulski" w:date="2022-01-07T19:41:00Z" w:initials="JS">
    <w:p w14:paraId="77351F8B" w14:textId="56F647D9" w:rsidR="000B39CC" w:rsidRPr="00441013" w:rsidRDefault="000B39CC">
      <w:pPr>
        <w:pStyle w:val="CommentText"/>
      </w:pPr>
      <w:r>
        <w:rPr>
          <w:rStyle w:val="CommentReference"/>
        </w:rPr>
        <w:annotationRef/>
      </w:r>
      <w:r w:rsidRPr="000B39CC">
        <w:rPr>
          <w:lang w:val="en-GB"/>
        </w:rPr>
        <w:t xml:space="preserve">Add 'further research </w:t>
      </w:r>
      <w:r w:rsidR="00441013">
        <w:rPr>
          <w:lang w:val="en-GB"/>
        </w:rPr>
        <w:t>to be conducted soon</w:t>
      </w:r>
      <w:r w:rsidRPr="000B39CC">
        <w:rPr>
          <w:lang w:val="en-GB"/>
        </w:rPr>
        <w:t xml:space="preserve">? </w:t>
      </w:r>
      <w:r w:rsidRPr="00441013">
        <w:t xml:space="preserve">To w nawiazaniu do planu zbadania pacjentow ponownie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139EF6" w15:done="0"/>
  <w15:commentEx w15:paraId="4A9ADE4A" w15:done="0"/>
  <w15:commentEx w15:paraId="00C2F6AF" w15:done="0"/>
  <w15:commentEx w15:paraId="6393F1C0" w15:done="0"/>
  <w15:commentEx w15:paraId="17BA3AF7" w15:done="0"/>
  <w15:commentEx w15:paraId="77351F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3168F" w16cex:dateUtc="2022-01-07T19:44:00Z"/>
  <w16cex:commentExtensible w16cex:durableId="258316A1" w16cex:dateUtc="2022-01-07T19:44:00Z"/>
  <w16cex:commentExtensible w16cex:durableId="25831620" w16cex:dateUtc="2022-01-07T19:42:00Z"/>
  <w16cex:commentExtensible w16cex:durableId="258316E8" w16cex:dateUtc="2022-01-07T19:45:00Z"/>
  <w16cex:commentExtensible w16cex:durableId="258315A7" w16cex:dateUtc="2022-01-07T19:40:00Z"/>
  <w16cex:commentExtensible w16cex:durableId="258315D8" w16cex:dateUtc="2022-01-07T1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139EF6" w16cid:durableId="2583168F"/>
  <w16cid:commentId w16cid:paraId="4A9ADE4A" w16cid:durableId="258316A1"/>
  <w16cid:commentId w16cid:paraId="00C2F6AF" w16cid:durableId="25831620"/>
  <w16cid:commentId w16cid:paraId="6393F1C0" w16cid:durableId="258316E8"/>
  <w16cid:commentId w16cid:paraId="17BA3AF7" w16cid:durableId="258315A7"/>
  <w16cid:commentId w16cid:paraId="77351F8B" w16cid:durableId="258315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n Szczekulski">
    <w15:presenceInfo w15:providerId="AD" w15:userId="S::szczekulskij@thehutgroup.com::b6162ef6-ada0-4e71-8137-281cbe0c76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4F"/>
    <w:rsid w:val="0000516C"/>
    <w:rsid w:val="000143D5"/>
    <w:rsid w:val="00025773"/>
    <w:rsid w:val="00027328"/>
    <w:rsid w:val="000311AD"/>
    <w:rsid w:val="0003438D"/>
    <w:rsid w:val="00040BEA"/>
    <w:rsid w:val="00045E51"/>
    <w:rsid w:val="00055257"/>
    <w:rsid w:val="00056EBB"/>
    <w:rsid w:val="00081654"/>
    <w:rsid w:val="0008387A"/>
    <w:rsid w:val="00084996"/>
    <w:rsid w:val="000A1DF8"/>
    <w:rsid w:val="000A341F"/>
    <w:rsid w:val="000B39CC"/>
    <w:rsid w:val="000C0E3A"/>
    <w:rsid w:val="000C3C7F"/>
    <w:rsid w:val="00104071"/>
    <w:rsid w:val="00104A3C"/>
    <w:rsid w:val="00161884"/>
    <w:rsid w:val="001677D0"/>
    <w:rsid w:val="001B526E"/>
    <w:rsid w:val="001B7479"/>
    <w:rsid w:val="001C5F78"/>
    <w:rsid w:val="001D0B5B"/>
    <w:rsid w:val="001E61ED"/>
    <w:rsid w:val="001F0701"/>
    <w:rsid w:val="001F4798"/>
    <w:rsid w:val="00200062"/>
    <w:rsid w:val="00235F04"/>
    <w:rsid w:val="00254914"/>
    <w:rsid w:val="0025607F"/>
    <w:rsid w:val="002949BE"/>
    <w:rsid w:val="002A1FA6"/>
    <w:rsid w:val="002B2061"/>
    <w:rsid w:val="002B47CD"/>
    <w:rsid w:val="002B4890"/>
    <w:rsid w:val="002D6638"/>
    <w:rsid w:val="002E258B"/>
    <w:rsid w:val="002E6238"/>
    <w:rsid w:val="002E69C7"/>
    <w:rsid w:val="003143F1"/>
    <w:rsid w:val="00323E94"/>
    <w:rsid w:val="003267DE"/>
    <w:rsid w:val="00330D77"/>
    <w:rsid w:val="00336813"/>
    <w:rsid w:val="00365973"/>
    <w:rsid w:val="00366BB3"/>
    <w:rsid w:val="003728AD"/>
    <w:rsid w:val="003928BC"/>
    <w:rsid w:val="0039780D"/>
    <w:rsid w:val="003B2BDE"/>
    <w:rsid w:val="003F3D0B"/>
    <w:rsid w:val="003F5DCE"/>
    <w:rsid w:val="004037C3"/>
    <w:rsid w:val="00441013"/>
    <w:rsid w:val="004665E0"/>
    <w:rsid w:val="00475713"/>
    <w:rsid w:val="00483F25"/>
    <w:rsid w:val="0048617E"/>
    <w:rsid w:val="004973B1"/>
    <w:rsid w:val="004B5831"/>
    <w:rsid w:val="004F1737"/>
    <w:rsid w:val="004F7DF8"/>
    <w:rsid w:val="00503775"/>
    <w:rsid w:val="00505AAA"/>
    <w:rsid w:val="00544D89"/>
    <w:rsid w:val="0057418E"/>
    <w:rsid w:val="0058135E"/>
    <w:rsid w:val="0059763F"/>
    <w:rsid w:val="005B19FA"/>
    <w:rsid w:val="005D0FAC"/>
    <w:rsid w:val="005D2AC5"/>
    <w:rsid w:val="005F0649"/>
    <w:rsid w:val="005F30E3"/>
    <w:rsid w:val="005F5892"/>
    <w:rsid w:val="005F7607"/>
    <w:rsid w:val="00611EE6"/>
    <w:rsid w:val="00617AEB"/>
    <w:rsid w:val="00624B5E"/>
    <w:rsid w:val="00643374"/>
    <w:rsid w:val="00644419"/>
    <w:rsid w:val="006504CF"/>
    <w:rsid w:val="00652A0E"/>
    <w:rsid w:val="006569F9"/>
    <w:rsid w:val="0066013B"/>
    <w:rsid w:val="00663AF9"/>
    <w:rsid w:val="006774AB"/>
    <w:rsid w:val="0068741D"/>
    <w:rsid w:val="00694AAD"/>
    <w:rsid w:val="006A1693"/>
    <w:rsid w:val="006D1F20"/>
    <w:rsid w:val="006D5DD9"/>
    <w:rsid w:val="006D68C6"/>
    <w:rsid w:val="006E291F"/>
    <w:rsid w:val="006E3752"/>
    <w:rsid w:val="00720D0B"/>
    <w:rsid w:val="00731C13"/>
    <w:rsid w:val="00735CFD"/>
    <w:rsid w:val="00747D38"/>
    <w:rsid w:val="00781B8A"/>
    <w:rsid w:val="00787DD9"/>
    <w:rsid w:val="00790F8A"/>
    <w:rsid w:val="00795966"/>
    <w:rsid w:val="00797A61"/>
    <w:rsid w:val="007B0A85"/>
    <w:rsid w:val="007C1FC4"/>
    <w:rsid w:val="007F162A"/>
    <w:rsid w:val="008411AC"/>
    <w:rsid w:val="00841E8C"/>
    <w:rsid w:val="00853E37"/>
    <w:rsid w:val="00855566"/>
    <w:rsid w:val="008557E4"/>
    <w:rsid w:val="008622F8"/>
    <w:rsid w:val="0089759A"/>
    <w:rsid w:val="008A6DF8"/>
    <w:rsid w:val="008B1DEC"/>
    <w:rsid w:val="008B5082"/>
    <w:rsid w:val="008C2506"/>
    <w:rsid w:val="008D039A"/>
    <w:rsid w:val="008E5912"/>
    <w:rsid w:val="00913938"/>
    <w:rsid w:val="00917F2F"/>
    <w:rsid w:val="00943916"/>
    <w:rsid w:val="00951235"/>
    <w:rsid w:val="00954809"/>
    <w:rsid w:val="0096480D"/>
    <w:rsid w:val="009776BD"/>
    <w:rsid w:val="00986CCE"/>
    <w:rsid w:val="009B124F"/>
    <w:rsid w:val="009B1CA6"/>
    <w:rsid w:val="009B2D54"/>
    <w:rsid w:val="009C35A1"/>
    <w:rsid w:val="009D1BFA"/>
    <w:rsid w:val="00A1057E"/>
    <w:rsid w:val="00A32DC5"/>
    <w:rsid w:val="00A34D45"/>
    <w:rsid w:val="00A51744"/>
    <w:rsid w:val="00A52046"/>
    <w:rsid w:val="00A74469"/>
    <w:rsid w:val="00A93DFE"/>
    <w:rsid w:val="00AA183C"/>
    <w:rsid w:val="00AD0D16"/>
    <w:rsid w:val="00AD21F8"/>
    <w:rsid w:val="00B1357C"/>
    <w:rsid w:val="00B17E28"/>
    <w:rsid w:val="00B271A6"/>
    <w:rsid w:val="00B278A5"/>
    <w:rsid w:val="00B323FB"/>
    <w:rsid w:val="00B45694"/>
    <w:rsid w:val="00B467D1"/>
    <w:rsid w:val="00B757C5"/>
    <w:rsid w:val="00BA2385"/>
    <w:rsid w:val="00BB70D6"/>
    <w:rsid w:val="00BC62D7"/>
    <w:rsid w:val="00BC707C"/>
    <w:rsid w:val="00BD6FDF"/>
    <w:rsid w:val="00C4408D"/>
    <w:rsid w:val="00C44AF6"/>
    <w:rsid w:val="00C70B22"/>
    <w:rsid w:val="00CA6410"/>
    <w:rsid w:val="00CB25A8"/>
    <w:rsid w:val="00CC7F08"/>
    <w:rsid w:val="00D50A4B"/>
    <w:rsid w:val="00D516B2"/>
    <w:rsid w:val="00D524A9"/>
    <w:rsid w:val="00D56CCF"/>
    <w:rsid w:val="00D703C0"/>
    <w:rsid w:val="00DA62CF"/>
    <w:rsid w:val="00DC6227"/>
    <w:rsid w:val="00DC798B"/>
    <w:rsid w:val="00DD5B79"/>
    <w:rsid w:val="00DE1580"/>
    <w:rsid w:val="00DF48AC"/>
    <w:rsid w:val="00DF4EB9"/>
    <w:rsid w:val="00E06B4C"/>
    <w:rsid w:val="00E07B48"/>
    <w:rsid w:val="00E30149"/>
    <w:rsid w:val="00E363CC"/>
    <w:rsid w:val="00E67D27"/>
    <w:rsid w:val="00E73227"/>
    <w:rsid w:val="00E839DA"/>
    <w:rsid w:val="00EA072C"/>
    <w:rsid w:val="00EA707D"/>
    <w:rsid w:val="00EB7FB8"/>
    <w:rsid w:val="00EC333C"/>
    <w:rsid w:val="00EC463B"/>
    <w:rsid w:val="00EC57CE"/>
    <w:rsid w:val="00EC73D1"/>
    <w:rsid w:val="00ED7B59"/>
    <w:rsid w:val="00F0025C"/>
    <w:rsid w:val="00F248BB"/>
    <w:rsid w:val="00F33695"/>
    <w:rsid w:val="00F36DF7"/>
    <w:rsid w:val="00F402E0"/>
    <w:rsid w:val="00F4308C"/>
    <w:rsid w:val="00F53E6E"/>
    <w:rsid w:val="00F86FD1"/>
    <w:rsid w:val="00F93727"/>
    <w:rsid w:val="00F93771"/>
    <w:rsid w:val="00FB39A7"/>
    <w:rsid w:val="00FB60F9"/>
    <w:rsid w:val="00FB7C65"/>
    <w:rsid w:val="00FD6D65"/>
    <w:rsid w:val="00FE177F"/>
    <w:rsid w:val="00FE1CCE"/>
    <w:rsid w:val="00FF0C5A"/>
    <w:rsid w:val="00FF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B084D"/>
  <w15:chartTrackingRefBased/>
  <w15:docId w15:val="{76F791FD-4F42-1645-A26E-15188924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24F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EC46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46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46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6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6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3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Paprocki</dc:creator>
  <cp:keywords/>
  <dc:description/>
  <cp:lastModifiedBy>Jan Szczekulski</cp:lastModifiedBy>
  <cp:revision>186</cp:revision>
  <dcterms:created xsi:type="dcterms:W3CDTF">2022-01-03T15:36:00Z</dcterms:created>
  <dcterms:modified xsi:type="dcterms:W3CDTF">2022-01-07T20:00:00Z</dcterms:modified>
</cp:coreProperties>
</file>