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A1B1" w14:textId="7D4C71FF" w:rsidR="00850596" w:rsidRDefault="00F949FC"/>
    <w:p w14:paraId="78BE3959" w14:textId="34AAF2F5" w:rsidR="005F6730" w:rsidRDefault="005F6730"/>
    <w:p w14:paraId="1213A0A3" w14:textId="2AFF1164" w:rsidR="00706D82" w:rsidRDefault="00706D82">
      <w:r>
        <w:t>Dzień dobry Państwu,</w:t>
      </w:r>
    </w:p>
    <w:p w14:paraId="164AEE31" w14:textId="6F549D56" w:rsidR="00706D82" w:rsidRDefault="00706D82">
      <w:r>
        <w:t>Nazywam się Michał Paprocki</w:t>
      </w:r>
    </w:p>
    <w:p w14:paraId="1C24EF5F" w14:textId="17A27D69" w:rsidR="00706D82" w:rsidRDefault="00706D82">
      <w:r>
        <w:t xml:space="preserve">Jestem studentem </w:t>
      </w:r>
      <w:r w:rsidR="00A11F6B">
        <w:t>V roku Wydziału Medycznego Kierunku Lekarskiego Uczelni Łazarskiego w Warszawie, a także przewodniczącym Dermatologicznego Koła Naukowego działającego na terenie Kliniki Ambroziak.</w:t>
      </w:r>
    </w:p>
    <w:p w14:paraId="08B03AB1" w14:textId="77777777" w:rsidR="00706D82" w:rsidRDefault="00706D82"/>
    <w:p w14:paraId="0374DBB3" w14:textId="487D6A35" w:rsidR="0025790E" w:rsidRDefault="005F6730">
      <w:proofErr w:type="spellStart"/>
      <w:r>
        <w:t>Slide</w:t>
      </w:r>
      <w:proofErr w:type="spellEnd"/>
      <w:r>
        <w:t xml:space="preserve"> 1.</w:t>
      </w:r>
      <w:r w:rsidR="00A11F6B">
        <w:t xml:space="preserve"> Mam przyjemność zaprezentować Państwu temat </w:t>
      </w:r>
      <w:proofErr w:type="spellStart"/>
      <w:proofErr w:type="gramStart"/>
      <w:r w:rsidR="00A11F6B">
        <w:t>pt.</w:t>
      </w:r>
      <w:r>
        <w:t>„</w:t>
      </w:r>
      <w:proofErr w:type="gramEnd"/>
      <w:r>
        <w:t>Wykorzystanie</w:t>
      </w:r>
      <w:proofErr w:type="spellEnd"/>
      <w:r>
        <w:t xml:space="preserve"> obrazowania 3D w monitorowaniu leczenia malformacji kapilarnych typu port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stain</w:t>
      </w:r>
      <w:proofErr w:type="spellEnd"/>
      <w:r>
        <w:t xml:space="preserve"> laseroterapią”.</w:t>
      </w:r>
    </w:p>
    <w:p w14:paraId="44977827" w14:textId="77777777" w:rsidR="007972CB" w:rsidRDefault="007972CB"/>
    <w:p w14:paraId="17B16B76" w14:textId="410BCE80" w:rsidR="00FA51D3" w:rsidRDefault="005F6730" w:rsidP="00FA51D3">
      <w:pPr>
        <w:rPr>
          <w:b/>
          <w:bCs/>
        </w:rPr>
      </w:pPr>
      <w:proofErr w:type="spellStart"/>
      <w:r>
        <w:t>Slide</w:t>
      </w:r>
      <w:proofErr w:type="spellEnd"/>
      <w:r>
        <w:t xml:space="preserve"> 3. </w:t>
      </w:r>
      <w:r w:rsidR="00DE4900" w:rsidRPr="00DB72E4">
        <w:rPr>
          <w:b/>
          <w:bCs/>
        </w:rPr>
        <w:t>Abstrakt</w:t>
      </w:r>
      <w:r w:rsidR="00FA51D3">
        <w:rPr>
          <w:b/>
          <w:bCs/>
        </w:rPr>
        <w:t xml:space="preserve"> </w:t>
      </w:r>
    </w:p>
    <w:p w14:paraId="7CFDE933" w14:textId="0E42254A" w:rsidR="00FA51D3" w:rsidRPr="00FA51D3" w:rsidRDefault="00FA51D3" w:rsidP="00FA51D3">
      <w:r w:rsidRPr="001F1ADE">
        <w:rPr>
          <w:rFonts w:cstheme="minorHAnsi"/>
        </w:rPr>
        <w:t>Najczęstszymi malformacjami kapilarnymi skóry są plamy koloru wina Porto (ang. Port-</w:t>
      </w:r>
      <w:proofErr w:type="spellStart"/>
      <w:r w:rsidRPr="001F1ADE">
        <w:rPr>
          <w:rFonts w:cstheme="minorHAnsi"/>
        </w:rPr>
        <w:t>wine</w:t>
      </w:r>
      <w:proofErr w:type="spellEnd"/>
      <w:r w:rsidRPr="001F1ADE">
        <w:rPr>
          <w:rFonts w:cstheme="minorHAnsi"/>
        </w:rPr>
        <w:t xml:space="preserve"> </w:t>
      </w:r>
      <w:proofErr w:type="spellStart"/>
      <w:r w:rsidRPr="001F1ADE">
        <w:rPr>
          <w:rFonts w:cstheme="minorHAnsi"/>
        </w:rPr>
        <w:t>stains</w:t>
      </w:r>
      <w:proofErr w:type="spellEnd"/>
      <w:r w:rsidRPr="001F1ADE">
        <w:rPr>
          <w:rFonts w:cstheme="minorHAnsi"/>
        </w:rPr>
        <w:t>; PWS). Pojawiają się one już w życiu płodowym w związku z mutacjami somatycznymi i powiększają się wraz ze wzrostem skóry</w:t>
      </w:r>
      <w:r>
        <w:rPr>
          <w:rFonts w:cstheme="minorHAnsi"/>
        </w:rPr>
        <w:t>.</w:t>
      </w:r>
    </w:p>
    <w:p w14:paraId="46123252" w14:textId="43215772" w:rsidR="00FA51D3" w:rsidRPr="00FA51D3" w:rsidRDefault="00FA51D3" w:rsidP="00FA51D3">
      <w:r w:rsidRPr="00FA51D3">
        <w:t xml:space="preserve">Dotychczasowe badania wykazały </w:t>
      </w:r>
      <w:proofErr w:type="spellStart"/>
      <w:r w:rsidRPr="00FA51D3">
        <w:t>skutecznośc</w:t>
      </w:r>
      <w:proofErr w:type="spellEnd"/>
      <w:r w:rsidRPr="00FA51D3">
        <w:t xml:space="preserve"> leczenia PWS za pomocą lasera 532 </w:t>
      </w:r>
      <w:proofErr w:type="spellStart"/>
      <w:r w:rsidRPr="00FA51D3">
        <w:t>nm</w:t>
      </w:r>
      <w:proofErr w:type="spellEnd"/>
      <w:r w:rsidRPr="00FA51D3">
        <w:t xml:space="preserve"> o dużej plamce, z medianą maksymalnej poprawy uzyskanej podczas leczenia (GCE max) wynoszącą od 50% do 70%. </w:t>
      </w:r>
    </w:p>
    <w:p w14:paraId="25ABDD3C" w14:textId="3C874B2F" w:rsidR="00FA51D3" w:rsidRPr="00FA51D3" w:rsidRDefault="00FA51D3" w:rsidP="00FA51D3">
      <w:r w:rsidRPr="00FA51D3">
        <w:t>Cel</w:t>
      </w:r>
      <w:r>
        <w:t>em</w:t>
      </w:r>
      <w:r w:rsidRPr="00FA51D3">
        <w:t xml:space="preserve"> badania </w:t>
      </w:r>
      <w:r>
        <w:t>jest o</w:t>
      </w:r>
      <w:r w:rsidRPr="00FA51D3">
        <w:t xml:space="preserve">cena skuteczności leczenia PWS przy użyciu lasera 532 </w:t>
      </w:r>
      <w:proofErr w:type="spellStart"/>
      <w:r w:rsidRPr="00FA51D3">
        <w:t>nm</w:t>
      </w:r>
      <w:proofErr w:type="spellEnd"/>
      <w:r w:rsidRPr="00FA51D3">
        <w:t xml:space="preserve"> o dużej plamce w dłuższym </w:t>
      </w:r>
      <w:proofErr w:type="gramStart"/>
      <w:r w:rsidRPr="00FA51D3">
        <w:t>okresie czasu</w:t>
      </w:r>
      <w:proofErr w:type="gramEnd"/>
      <w:r w:rsidRPr="00FA51D3">
        <w:t xml:space="preserve">. </w:t>
      </w:r>
    </w:p>
    <w:p w14:paraId="6908689A" w14:textId="71247A37" w:rsidR="005F6730" w:rsidRDefault="00FA51D3">
      <w:pPr>
        <w:rPr>
          <w:b/>
          <w:bCs/>
        </w:rPr>
      </w:pPr>
      <w:r w:rsidRPr="00FA51D3">
        <w:rPr>
          <w:b/>
          <w:bCs/>
        </w:rPr>
        <w:t> </w:t>
      </w:r>
    </w:p>
    <w:p w14:paraId="14D72978" w14:textId="77777777" w:rsidR="003F17FC" w:rsidRDefault="003F17FC"/>
    <w:p w14:paraId="34F78841" w14:textId="77777777" w:rsidR="0025790E" w:rsidRDefault="0025790E"/>
    <w:p w14:paraId="219659B1" w14:textId="77777777" w:rsidR="003F17FC" w:rsidRPr="003F17FC" w:rsidRDefault="005F6730">
      <w:pPr>
        <w:rPr>
          <w:b/>
          <w:bCs/>
          <w:sz w:val="32"/>
          <w:szCs w:val="32"/>
        </w:rPr>
      </w:pPr>
      <w:proofErr w:type="spellStart"/>
      <w:r w:rsidRPr="003F17FC">
        <w:rPr>
          <w:b/>
          <w:bCs/>
          <w:sz w:val="32"/>
          <w:szCs w:val="32"/>
        </w:rPr>
        <w:t>Slide</w:t>
      </w:r>
      <w:proofErr w:type="spellEnd"/>
      <w:r w:rsidRPr="003F17FC">
        <w:rPr>
          <w:b/>
          <w:bCs/>
          <w:sz w:val="32"/>
          <w:szCs w:val="32"/>
        </w:rPr>
        <w:t xml:space="preserve"> 4. </w:t>
      </w:r>
    </w:p>
    <w:p w14:paraId="1ED76ED8" w14:textId="15D44091" w:rsidR="00885CFA" w:rsidRDefault="00535D21">
      <w:r>
        <w:t>Z</w:t>
      </w:r>
      <w:r w:rsidR="00092420">
        <w:t>gromadzone</w:t>
      </w:r>
      <w:r>
        <w:t xml:space="preserve"> dane dotyczą</w:t>
      </w:r>
      <w:r w:rsidR="00092420">
        <w:t xml:space="preserve"> 64 pacjentów z PWS</w:t>
      </w:r>
      <w:r>
        <w:t xml:space="preserve"> leczonych laseroterapią</w:t>
      </w:r>
      <w:r w:rsidR="00092420">
        <w:t>.</w:t>
      </w:r>
      <w:r w:rsidR="00A7056A">
        <w:t xml:space="preserve"> Zabiegi były przeprowadzane</w:t>
      </w:r>
      <w:r w:rsidR="00092420">
        <w:t xml:space="preserve"> laser</w:t>
      </w:r>
      <w:r w:rsidR="00A7056A">
        <w:t>em</w:t>
      </w:r>
      <w:r w:rsidR="00BF5E3A">
        <w:t xml:space="preserve"> o </w:t>
      </w:r>
      <w:r w:rsidR="00092420">
        <w:t xml:space="preserve">długości fali 532 </w:t>
      </w:r>
      <w:proofErr w:type="spellStart"/>
      <w:r w:rsidR="00092420">
        <w:t>nm</w:t>
      </w:r>
      <w:proofErr w:type="spellEnd"/>
      <w:r w:rsidR="00447525">
        <w:t xml:space="preserve"> o dużej plamce, w praktyce używamy 5-9 mm.</w:t>
      </w:r>
      <w:r w:rsidR="00092420">
        <w:t xml:space="preserve"> </w:t>
      </w:r>
      <w:r w:rsidR="009E5404">
        <w:t>Do oceny skuteczności laseroterapii użyliśmy obrazowania 3D.</w:t>
      </w:r>
      <w:r w:rsidR="00092420">
        <w:t xml:space="preserve"> </w:t>
      </w:r>
    </w:p>
    <w:p w14:paraId="1B028B85" w14:textId="73DD7B42" w:rsidR="00073F2E" w:rsidRDefault="008D580B" w:rsidP="004507E2">
      <w:r>
        <w:br/>
      </w:r>
      <w:r w:rsidR="004507E2">
        <w:t>Aby zmierzyć skuteczność leczenia</w:t>
      </w:r>
      <w:r w:rsidR="00885CFA">
        <w:t xml:space="preserve"> </w:t>
      </w:r>
      <w:r w:rsidR="00536090">
        <w:t>użyliśmy</w:t>
      </w:r>
      <w:r w:rsidR="00250AD1">
        <w:t xml:space="preserve"> </w:t>
      </w:r>
      <w:r w:rsidR="005456CC" w:rsidRPr="005456CC">
        <w:rPr>
          <w:rFonts w:cstheme="minorHAnsi"/>
        </w:rPr>
        <w:t xml:space="preserve">procentowy obiektywny wskaźnik ustępowania zmian </w:t>
      </w:r>
      <w:r w:rsidR="005456CC">
        <w:rPr>
          <w:rFonts w:cstheme="minorHAnsi"/>
        </w:rPr>
        <w:t xml:space="preserve">GCE </w:t>
      </w:r>
      <w:r w:rsidR="005456CC" w:rsidRPr="005456CC">
        <w:rPr>
          <w:rFonts w:cstheme="minorHAnsi"/>
        </w:rPr>
        <w:t xml:space="preserve">(Global </w:t>
      </w:r>
      <w:proofErr w:type="spellStart"/>
      <w:r w:rsidR="005456CC" w:rsidRPr="005456CC">
        <w:rPr>
          <w:rFonts w:cstheme="minorHAnsi"/>
        </w:rPr>
        <w:t>Clearance</w:t>
      </w:r>
      <w:proofErr w:type="spellEnd"/>
      <w:r w:rsidR="005456CC" w:rsidRPr="005456CC">
        <w:rPr>
          <w:rFonts w:cstheme="minorHAnsi"/>
        </w:rPr>
        <w:t xml:space="preserve"> </w:t>
      </w:r>
      <w:proofErr w:type="spellStart"/>
      <w:r w:rsidR="005456CC" w:rsidRPr="005456CC">
        <w:rPr>
          <w:rFonts w:cstheme="minorHAnsi"/>
        </w:rPr>
        <w:t>Effect</w:t>
      </w:r>
      <w:proofErr w:type="spellEnd"/>
      <w:r w:rsidR="005456CC" w:rsidRPr="005456CC">
        <w:rPr>
          <w:rFonts w:cstheme="minorHAnsi"/>
        </w:rPr>
        <w:t>)</w:t>
      </w:r>
      <w:r w:rsidR="005456CC">
        <w:rPr>
          <w:rFonts w:cstheme="minorHAnsi"/>
        </w:rPr>
        <w:t>,</w:t>
      </w:r>
      <w:r w:rsidR="00EA610D">
        <w:t xml:space="preserve"> </w:t>
      </w:r>
      <w:r w:rsidR="004477E5">
        <w:t>któr</w:t>
      </w:r>
      <w:r w:rsidR="005456CC">
        <w:t>y</w:t>
      </w:r>
      <w:r w:rsidR="00EA610D">
        <w:t xml:space="preserve"> </w:t>
      </w:r>
      <w:r w:rsidR="005456CC">
        <w:t>obejmuje</w:t>
      </w:r>
      <w:r w:rsidR="00137A01">
        <w:t xml:space="preserve"> </w:t>
      </w:r>
      <w:r w:rsidR="005456CC">
        <w:t xml:space="preserve">kompleksową analizę </w:t>
      </w:r>
      <w:r w:rsidR="00137A01">
        <w:t>zmian</w:t>
      </w:r>
      <w:r w:rsidR="005456CC">
        <w:t xml:space="preserve">y </w:t>
      </w:r>
      <w:r w:rsidR="005456CC" w:rsidRPr="005456CC">
        <w:rPr>
          <w:rFonts w:cstheme="minorHAnsi"/>
        </w:rPr>
        <w:t>koloru i powierzchni</w:t>
      </w:r>
      <w:r w:rsidR="005456CC">
        <w:rPr>
          <w:rFonts w:cstheme="minorHAnsi"/>
        </w:rPr>
        <w:t xml:space="preserve"> malformacji.</w:t>
      </w:r>
      <w:r w:rsidR="0020285F">
        <w:br/>
      </w:r>
      <w:r w:rsidR="0020285F">
        <w:br/>
      </w:r>
      <w:r w:rsidR="000C41B5">
        <w:t>Na wykresie, który</w:t>
      </w:r>
      <w:r w:rsidR="009E5404">
        <w:t xml:space="preserve"> widzą teraz</w:t>
      </w:r>
      <w:r w:rsidR="000C41B5">
        <w:t xml:space="preserve"> Państwo</w:t>
      </w:r>
      <w:r w:rsidR="00D848F9">
        <w:t xml:space="preserve"> </w:t>
      </w:r>
      <w:r w:rsidR="000C41B5">
        <w:t xml:space="preserve">przedstawiliśmy </w:t>
      </w:r>
      <w:r w:rsidR="00463489">
        <w:t xml:space="preserve">zależność pomiędzy </w:t>
      </w:r>
      <w:r w:rsidR="000C41B5">
        <w:t>średni</w:t>
      </w:r>
      <w:r w:rsidR="00463489">
        <w:t>m</w:t>
      </w:r>
      <w:r w:rsidR="000C41B5">
        <w:t xml:space="preserve"> procent</w:t>
      </w:r>
      <w:r w:rsidR="00463489">
        <w:t>em</w:t>
      </w:r>
      <w:r w:rsidR="000C41B5">
        <w:t xml:space="preserve"> poprawy </w:t>
      </w:r>
      <w:r w:rsidR="00463489">
        <w:t>względem początku</w:t>
      </w:r>
      <w:r w:rsidR="00C516FF">
        <w:t>,</w:t>
      </w:r>
      <w:r w:rsidR="00463489">
        <w:t xml:space="preserve"> a liczbą sesji laserowych. </w:t>
      </w:r>
    </w:p>
    <w:p w14:paraId="784D7849" w14:textId="07F7D170" w:rsidR="00244B1A" w:rsidRDefault="00CD28FA" w:rsidP="00CB7310">
      <w:r>
        <w:t xml:space="preserve">Ustaliliśmy, że </w:t>
      </w:r>
      <w:r w:rsidR="00CB73C7">
        <w:t>szczególnie skuteczne jest pierwsze 5 zabiegów</w:t>
      </w:r>
      <w:r>
        <w:t xml:space="preserve">, </w:t>
      </w:r>
      <w:r w:rsidR="00CB73C7">
        <w:t>które są średnio odpowiedzialne za 45% poprawy</w:t>
      </w:r>
      <w:r w:rsidR="0066199C">
        <w:t>. Warto wspomnieć, że również b</w:t>
      </w:r>
      <w:r w:rsidR="00CB73C7">
        <w:t>ardzo skuteczne są pierwsze 2 zabiegi, które odpowiedzialne są za średnio 30% poprawy</w:t>
      </w:r>
      <w:r w:rsidR="000203C9">
        <w:t>.</w:t>
      </w:r>
      <w:r w:rsidR="00E211AC">
        <w:t xml:space="preserve"> </w:t>
      </w:r>
    </w:p>
    <w:p w14:paraId="2F087167" w14:textId="77777777" w:rsidR="00244B1A" w:rsidRDefault="00244B1A" w:rsidP="00CB7310"/>
    <w:p w14:paraId="0D55C85A" w14:textId="57D66A44" w:rsidR="005F6730" w:rsidRDefault="00E211AC" w:rsidP="00CB7310">
      <w:r>
        <w:t xml:space="preserve">Monitorowaliśmy do 30 sesji laserowych </w:t>
      </w:r>
      <w:r w:rsidR="0019295E">
        <w:t>i statystycznie</w:t>
      </w:r>
      <w:r w:rsidR="000203C9">
        <w:t xml:space="preserve"> udowodniliśmy, że plateau jest osiągane po około 9 sesjach</w:t>
      </w:r>
      <w:r w:rsidR="008D59CD">
        <w:t xml:space="preserve">, po </w:t>
      </w:r>
      <w:r w:rsidR="00B32EDA">
        <w:t>którego</w:t>
      </w:r>
      <w:r w:rsidR="008D59CD">
        <w:t xml:space="preserve"> </w:t>
      </w:r>
      <w:r w:rsidR="00891E1F">
        <w:t xml:space="preserve">osiągnieciu poprawa oscyluje </w:t>
      </w:r>
      <w:r w:rsidR="005632D1">
        <w:t>w okolicach 60%</w:t>
      </w:r>
      <w:r w:rsidR="00A976BE">
        <w:t>.</w:t>
      </w:r>
    </w:p>
    <w:p w14:paraId="38285863" w14:textId="5C7E4185" w:rsidR="0025790E" w:rsidRDefault="0025790E"/>
    <w:p w14:paraId="72A46D18" w14:textId="77777777" w:rsidR="003F17FC" w:rsidRPr="00E211AC" w:rsidRDefault="003F17FC"/>
    <w:p w14:paraId="235DFAA8" w14:textId="77777777" w:rsidR="002036C0" w:rsidRDefault="0025790E">
      <w:proofErr w:type="spellStart"/>
      <w:r w:rsidRPr="003F17FC">
        <w:rPr>
          <w:b/>
          <w:bCs/>
          <w:sz w:val="32"/>
          <w:szCs w:val="32"/>
        </w:rPr>
        <w:t>Slide</w:t>
      </w:r>
      <w:proofErr w:type="spellEnd"/>
      <w:r w:rsidRPr="003F17FC">
        <w:rPr>
          <w:b/>
          <w:bCs/>
          <w:sz w:val="32"/>
          <w:szCs w:val="32"/>
        </w:rPr>
        <w:t xml:space="preserve"> 5.  </w:t>
      </w:r>
      <w:r w:rsidR="000D6039">
        <w:br/>
        <w:t xml:space="preserve">Aby </w:t>
      </w:r>
      <w:r w:rsidR="003478DC">
        <w:t>ustalić</w:t>
      </w:r>
      <w:r w:rsidR="000D6039">
        <w:t xml:space="preserve"> statystycznie</w:t>
      </w:r>
      <w:r>
        <w:t xml:space="preserve"> miejsce plateau</w:t>
      </w:r>
      <w:r w:rsidR="00C72098">
        <w:t xml:space="preserve"> p</w:t>
      </w:r>
      <w:r>
        <w:t xml:space="preserve">ogrupowaliśmy wizyty w kubełki </w:t>
      </w:r>
      <w:r w:rsidR="008E040E">
        <w:t>według</w:t>
      </w:r>
      <w:r w:rsidR="00B46879">
        <w:t xml:space="preserve"> </w:t>
      </w:r>
      <w:r w:rsidR="007E12C2">
        <w:t>liczby</w:t>
      </w:r>
      <w:r>
        <w:t xml:space="preserve"> sesji laserowych</w:t>
      </w:r>
      <w:r w:rsidR="00FB3CA6">
        <w:t xml:space="preserve">. </w:t>
      </w:r>
      <w:r w:rsidR="00C9175D">
        <w:t>U</w:t>
      </w:r>
      <w:r>
        <w:t>żyliśmy test</w:t>
      </w:r>
      <w:r w:rsidR="003A6E94">
        <w:t>u</w:t>
      </w:r>
      <w:r>
        <w:t xml:space="preserve"> </w:t>
      </w:r>
      <w:r w:rsidR="003A6E94">
        <w:t>T-</w:t>
      </w:r>
      <w:r w:rsidR="00896089">
        <w:t>S</w:t>
      </w:r>
      <w:r>
        <w:t>tudenta</w:t>
      </w:r>
      <w:r w:rsidR="0066199C">
        <w:t xml:space="preserve"> (metoda statystyczna służąca do porównywania 2 średnich między sobą),</w:t>
      </w:r>
      <w:r w:rsidR="001E5FFC">
        <w:t xml:space="preserve"> </w:t>
      </w:r>
      <w:r w:rsidR="00947F67">
        <w:t xml:space="preserve">aby </w:t>
      </w:r>
      <w:r w:rsidR="00B60C7B">
        <w:t>ustalić</w:t>
      </w:r>
      <w:r w:rsidR="0066199C">
        <w:t>, ż</w:t>
      </w:r>
      <w:r w:rsidR="00DD2741">
        <w:t xml:space="preserve">e </w:t>
      </w:r>
      <w:r w:rsidR="00896089">
        <w:t>plateau jest osiąg</w:t>
      </w:r>
      <w:r w:rsidR="008F5109">
        <w:t>ane</w:t>
      </w:r>
      <w:r w:rsidR="00896089">
        <w:t xml:space="preserve"> pomiędzy 6</w:t>
      </w:r>
      <w:r w:rsidR="008F5109">
        <w:t xml:space="preserve"> </w:t>
      </w:r>
      <w:r w:rsidR="00896089">
        <w:t>a 9 sesją.</w:t>
      </w:r>
      <w:r w:rsidR="007957A9">
        <w:t xml:space="preserve"> </w:t>
      </w:r>
    </w:p>
    <w:p w14:paraId="444BDFDF" w14:textId="71D0B1EA" w:rsidR="00DC39F9" w:rsidRDefault="006118EE">
      <w:r>
        <w:lastRenderedPageBreak/>
        <w:t xml:space="preserve">Tak jak wykres przedstawia - pierwsze </w:t>
      </w:r>
      <w:r w:rsidR="00AE1206">
        <w:t>2 wizyty</w:t>
      </w:r>
      <w:r w:rsidR="0082717E">
        <w:t xml:space="preserve"> </w:t>
      </w:r>
      <w:r w:rsidR="00B81E66">
        <w:t>są</w:t>
      </w:r>
      <w:r w:rsidR="0082717E">
        <w:t xml:space="preserve"> statystycznie</w:t>
      </w:r>
      <w:r w:rsidR="0012073F">
        <w:t xml:space="preserve"> skuteczniejsze </w:t>
      </w:r>
      <w:r w:rsidR="00A60737">
        <w:t>niż</w:t>
      </w:r>
      <w:r w:rsidR="0012073F">
        <w:t xml:space="preserve"> </w:t>
      </w:r>
      <w:r w:rsidR="00A60737">
        <w:t>następne</w:t>
      </w:r>
      <w:r w:rsidR="002F055B">
        <w:t xml:space="preserve"> 3</w:t>
      </w:r>
      <w:r w:rsidR="00A60737">
        <w:t xml:space="preserve">, które z kolei </w:t>
      </w:r>
      <w:r w:rsidR="009D51E1">
        <w:t>są</w:t>
      </w:r>
      <w:r w:rsidR="00A60737">
        <w:t xml:space="preserve"> skuteczniejsze </w:t>
      </w:r>
      <w:r w:rsidR="009D51E1">
        <w:t>niż</w:t>
      </w:r>
      <w:r w:rsidR="00A60737">
        <w:t xml:space="preserve"> </w:t>
      </w:r>
      <w:r w:rsidR="009D51E1">
        <w:t>następne</w:t>
      </w:r>
      <w:r w:rsidR="00C855F2">
        <w:t xml:space="preserve"> 4</w:t>
      </w:r>
      <w:r w:rsidR="00980D0C">
        <w:t>.</w:t>
      </w:r>
      <w:r w:rsidR="00005765">
        <w:t xml:space="preserve"> </w:t>
      </w:r>
      <w:r w:rsidR="0076116A">
        <w:t xml:space="preserve">Po </w:t>
      </w:r>
      <w:r w:rsidR="00A26728">
        <w:t>9 wizycie</w:t>
      </w:r>
      <w:r w:rsidR="00132688">
        <w:t xml:space="preserve">, </w:t>
      </w:r>
      <w:r w:rsidR="003E701B">
        <w:t>następne</w:t>
      </w:r>
      <w:r w:rsidR="00132688">
        <w:t xml:space="preserve"> wizyty</w:t>
      </w:r>
      <w:r w:rsidR="00900659">
        <w:t xml:space="preserve"> </w:t>
      </w:r>
      <w:r w:rsidR="004B5155">
        <w:t xml:space="preserve">nie </w:t>
      </w:r>
      <w:proofErr w:type="spellStart"/>
      <w:r w:rsidR="004B5155">
        <w:t>sa</w:t>
      </w:r>
      <w:proofErr w:type="spellEnd"/>
      <w:r w:rsidR="004B5155">
        <w:t xml:space="preserve"> </w:t>
      </w:r>
      <w:proofErr w:type="spellStart"/>
      <w:r w:rsidR="001F31B0">
        <w:t>juz</w:t>
      </w:r>
      <w:proofErr w:type="spellEnd"/>
      <w:r w:rsidR="001F31B0">
        <w:t xml:space="preserve"> </w:t>
      </w:r>
      <w:r w:rsidR="002036C0">
        <w:t xml:space="preserve">tak </w:t>
      </w:r>
      <w:r w:rsidR="001F31B0">
        <w:t xml:space="preserve">skuteczne </w:t>
      </w:r>
      <w:r w:rsidR="002036C0">
        <w:t>–</w:t>
      </w:r>
      <w:r w:rsidR="001F31B0">
        <w:t xml:space="preserve"> </w:t>
      </w:r>
      <w:r w:rsidR="00F35450">
        <w:t>wskazując</w:t>
      </w:r>
      <w:r w:rsidR="002036C0">
        <w:t>, ż</w:t>
      </w:r>
      <w:r w:rsidR="001F31B0">
        <w:t xml:space="preserve">e </w:t>
      </w:r>
      <w:proofErr w:type="spellStart"/>
      <w:r w:rsidR="00F35450">
        <w:t>plateu</w:t>
      </w:r>
      <w:proofErr w:type="spellEnd"/>
      <w:r w:rsidR="00F35450">
        <w:t xml:space="preserve"> jest</w:t>
      </w:r>
      <w:r w:rsidR="00B81E66">
        <w:t xml:space="preserve"> </w:t>
      </w:r>
      <w:proofErr w:type="spellStart"/>
      <w:r w:rsidR="00B81E66">
        <w:t>osiagane</w:t>
      </w:r>
      <w:proofErr w:type="spellEnd"/>
      <w:r w:rsidR="00F35450">
        <w:t xml:space="preserve"> </w:t>
      </w:r>
      <w:r w:rsidR="00204422">
        <w:t>pomiędzy</w:t>
      </w:r>
      <w:r w:rsidR="00F35450">
        <w:t xml:space="preserve"> 6 a 9 wizyt</w:t>
      </w:r>
      <w:r w:rsidR="002036C0">
        <w:t>ą</w:t>
      </w:r>
      <w:r w:rsidR="00F35450">
        <w:t>.</w:t>
      </w:r>
    </w:p>
    <w:p w14:paraId="22546A81" w14:textId="4A654ED7" w:rsidR="00BD1AB6" w:rsidRDefault="00CA150D">
      <w:r>
        <w:br/>
      </w:r>
    </w:p>
    <w:p w14:paraId="2B8E6D31" w14:textId="77777777" w:rsidR="003F17FC" w:rsidRDefault="003F17FC"/>
    <w:p w14:paraId="53B6B673" w14:textId="11FFB789" w:rsidR="00A01C97" w:rsidRDefault="00BD1AB6">
      <w:proofErr w:type="spellStart"/>
      <w:r w:rsidRPr="003F17FC">
        <w:rPr>
          <w:b/>
          <w:bCs/>
          <w:sz w:val="32"/>
          <w:szCs w:val="32"/>
        </w:rPr>
        <w:t>Slide</w:t>
      </w:r>
      <w:proofErr w:type="spellEnd"/>
      <w:r w:rsidRPr="003F17FC">
        <w:rPr>
          <w:b/>
          <w:bCs/>
          <w:sz w:val="32"/>
          <w:szCs w:val="32"/>
        </w:rPr>
        <w:t xml:space="preserve"> 6.</w:t>
      </w:r>
      <w:r w:rsidRPr="003F17FC">
        <w:rPr>
          <w:sz w:val="32"/>
          <w:szCs w:val="32"/>
        </w:rPr>
        <w:t xml:space="preserve"> </w:t>
      </w:r>
      <w:r w:rsidR="003F17FC" w:rsidRPr="003F17FC">
        <w:rPr>
          <w:sz w:val="32"/>
          <w:szCs w:val="32"/>
        </w:rPr>
        <w:br/>
      </w:r>
      <w:r w:rsidR="00DE4900">
        <w:t>Kolejn</w:t>
      </w:r>
      <w:r w:rsidR="003A6E94">
        <w:t>ym elementem</w:t>
      </w:r>
      <w:r w:rsidR="00DE4900">
        <w:t>, na któr</w:t>
      </w:r>
      <w:r w:rsidR="003A6E94">
        <w:t>y</w:t>
      </w:r>
      <w:r w:rsidR="00DE4900">
        <w:t xml:space="preserve"> zwróciliśmy uwagę jest zależność</w:t>
      </w:r>
      <w:r w:rsidR="003A6E94">
        <w:t xml:space="preserve"> między</w:t>
      </w:r>
      <w:r w:rsidR="00DE4900">
        <w:t xml:space="preserve"> </w:t>
      </w:r>
    </w:p>
    <w:p w14:paraId="72713DB9" w14:textId="430A59C9" w:rsidR="00520458" w:rsidRDefault="00A01C97" w:rsidP="00A01C97">
      <w:r>
        <w:t>po</w:t>
      </w:r>
      <w:r w:rsidR="002036C0">
        <w:t>prawą</w:t>
      </w:r>
      <w:r>
        <w:t xml:space="preserve"> </w:t>
      </w:r>
      <w:r w:rsidR="00A573BE">
        <w:t>pomiędzy</w:t>
      </w:r>
      <w:r>
        <w:t xml:space="preserve"> wizytami, </w:t>
      </w:r>
      <w:r w:rsidR="00DE4900">
        <w:t xml:space="preserve">a czasem upłyniętym między </w:t>
      </w:r>
      <w:r w:rsidR="00836D4A">
        <w:t xml:space="preserve">nimi. </w:t>
      </w:r>
    </w:p>
    <w:p w14:paraId="33D2CC53" w14:textId="77777777" w:rsidR="00441302" w:rsidRDefault="00441302" w:rsidP="00A01C97"/>
    <w:p w14:paraId="5CFBB88E" w14:textId="77777777" w:rsidR="00896065" w:rsidRDefault="00836D4A">
      <w:r>
        <w:t>T</w:t>
      </w:r>
      <w:r w:rsidR="006B1201">
        <w:t>ak jak widać na wykresie pogrupowaliśmy wizyty w kubełki na podstawie ilości upłyniętych dni</w:t>
      </w:r>
      <w:r w:rsidR="00FE596F">
        <w:t xml:space="preserve">. </w:t>
      </w:r>
      <w:r>
        <w:t xml:space="preserve">Większy </w:t>
      </w:r>
      <w:r w:rsidR="00FE596F">
        <w:t xml:space="preserve">odstęp w czasie </w:t>
      </w:r>
      <w:r w:rsidR="003E163B">
        <w:t>prowadzi do gorszej</w:t>
      </w:r>
      <w:r>
        <w:t>,</w:t>
      </w:r>
      <w:r w:rsidR="003E163B">
        <w:t xml:space="preserve"> czasami nawet negatywnej poprawy. </w:t>
      </w:r>
    </w:p>
    <w:p w14:paraId="00C46B85" w14:textId="7E31F11C" w:rsidR="00260D7F" w:rsidRDefault="00AF0C2D">
      <w:r>
        <w:t>Z naszych obserwacji wynika, że jest to</w:t>
      </w:r>
      <w:r w:rsidR="003E163B">
        <w:t xml:space="preserve"> spowodowane pog</w:t>
      </w:r>
      <w:r w:rsidR="002036C0">
        <w:t>a</w:t>
      </w:r>
      <w:r w:rsidR="003E163B">
        <w:t>rsz</w:t>
      </w:r>
      <w:r w:rsidR="002036C0">
        <w:t>a</w:t>
      </w:r>
      <w:r w:rsidR="003E163B">
        <w:t xml:space="preserve">niem się zmiany </w:t>
      </w:r>
      <w:r w:rsidR="002036C0">
        <w:t xml:space="preserve">w </w:t>
      </w:r>
      <w:r w:rsidR="003E163B">
        <w:t>czas</w:t>
      </w:r>
      <w:r w:rsidR="002036C0">
        <w:t>ie</w:t>
      </w:r>
      <w:r w:rsidR="00FF4EFE">
        <w:t>,</w:t>
      </w:r>
      <w:r w:rsidR="007C702A">
        <w:t xml:space="preserve"> </w:t>
      </w:r>
      <w:r w:rsidR="00DB680B">
        <w:t xml:space="preserve">dlatego nawet jeżeli </w:t>
      </w:r>
      <w:r w:rsidR="002036C0">
        <w:t xml:space="preserve">wynik </w:t>
      </w:r>
      <w:r w:rsidR="00DB680B">
        <w:t>leczeni</w:t>
      </w:r>
      <w:r w:rsidR="002036C0">
        <w:t>a</w:t>
      </w:r>
      <w:r w:rsidR="00DB680B">
        <w:t xml:space="preserve"> jest pozytywn</w:t>
      </w:r>
      <w:r w:rsidR="002036C0">
        <w:t>y</w:t>
      </w:r>
      <w:r w:rsidR="00440DC0">
        <w:t>, to pomiar dalej wykaże, że poprawa jest negatywna.</w:t>
      </w:r>
      <w:r w:rsidR="00DB72E4">
        <w:t xml:space="preserve"> </w:t>
      </w:r>
    </w:p>
    <w:p w14:paraId="416A6EAD" w14:textId="60BB415E" w:rsidR="00260D7F" w:rsidRDefault="00260D7F"/>
    <w:p w14:paraId="0AC79EAD" w14:textId="77777777" w:rsidR="00476574" w:rsidRDefault="00476574"/>
    <w:p w14:paraId="019FBDE0" w14:textId="77777777" w:rsidR="00896065" w:rsidRDefault="00896065">
      <w:r>
        <w:t>P</w:t>
      </w:r>
      <w:r w:rsidR="00DB72E4">
        <w:t>omiar poprawy staje się negatywny po około 180 dniach</w:t>
      </w:r>
      <w:r w:rsidR="00356469">
        <w:t>, co u</w:t>
      </w:r>
      <w:r w:rsidR="00FF32AB">
        <w:t xml:space="preserve">dowodniliśmy używając testu </w:t>
      </w:r>
      <w:r w:rsidR="00836D4A">
        <w:t>T-</w:t>
      </w:r>
      <w:r w:rsidR="00FF32AB">
        <w:t>Studenta, który porównywał wizyty przed i po 180 dniach</w:t>
      </w:r>
      <w:r w:rsidR="009E22C6">
        <w:t>. Wynik był statystycznie istotny</w:t>
      </w:r>
      <w:r>
        <w:t xml:space="preserve"> (mało prawdopodobne, aby wystąpił przypadkiem).</w:t>
      </w:r>
    </w:p>
    <w:p w14:paraId="51B57F8F" w14:textId="27474C72" w:rsidR="00A84640" w:rsidRDefault="0067621D">
      <w:r>
        <w:t>Dodatkowo, u</w:t>
      </w:r>
      <w:r w:rsidR="009E22C6">
        <w:t>dowo</w:t>
      </w:r>
      <w:r w:rsidR="00836D4A">
        <w:t>d</w:t>
      </w:r>
      <w:r w:rsidR="009E22C6">
        <w:t>niliśmy zależność między średnią poprawą</w:t>
      </w:r>
      <w:r w:rsidR="00836D4A">
        <w:t>,</w:t>
      </w:r>
      <w:r w:rsidR="009E22C6">
        <w:t xml:space="preserve"> a upł</w:t>
      </w:r>
      <w:r w:rsidR="00896065">
        <w:t>y</w:t>
      </w:r>
      <w:r w:rsidR="009E22C6">
        <w:t xml:space="preserve">niętym czasem używając </w:t>
      </w:r>
      <w:r w:rsidR="00836D4A">
        <w:t>T</w:t>
      </w:r>
      <w:r w:rsidR="009E22C6">
        <w:t xml:space="preserve">estu </w:t>
      </w:r>
      <w:r w:rsidR="00836D4A">
        <w:t>Z</w:t>
      </w:r>
      <w:r w:rsidR="009E22C6">
        <w:t>godności (Chi kwadrat)</w:t>
      </w:r>
      <w:r w:rsidR="00A84640">
        <w:t>.</w:t>
      </w:r>
    </w:p>
    <w:p w14:paraId="74165CEE" w14:textId="77777777" w:rsidR="00A84640" w:rsidRDefault="00A84640"/>
    <w:p w14:paraId="5B5BBBAE" w14:textId="75A412A6" w:rsidR="00DB72E4" w:rsidRDefault="00740EF2">
      <w:r>
        <w:t>Biorąc</w:t>
      </w:r>
      <w:r w:rsidR="00E61D50">
        <w:t xml:space="preserve"> pod </w:t>
      </w:r>
      <w:r>
        <w:t>uwagę</w:t>
      </w:r>
      <w:r w:rsidR="00E61D50">
        <w:t xml:space="preserve"> nasze </w:t>
      </w:r>
      <w:proofErr w:type="gramStart"/>
      <w:r w:rsidR="00E61D50">
        <w:t xml:space="preserve">wyniki </w:t>
      </w:r>
      <w:r w:rsidR="00896065">
        <w:t xml:space="preserve"> -</w:t>
      </w:r>
      <w:proofErr w:type="gramEnd"/>
      <w:r w:rsidR="00896065">
        <w:t xml:space="preserve"> </w:t>
      </w:r>
      <w:r w:rsidR="00B42DC3">
        <w:t>zalecamy terapię podtrzymującą</w:t>
      </w:r>
      <w:r w:rsidR="00836D4A">
        <w:t xml:space="preserve"> </w:t>
      </w:r>
      <w:r w:rsidR="00CD5CC4">
        <w:t>– w postaci</w:t>
      </w:r>
      <w:r w:rsidR="00B42DC3">
        <w:t xml:space="preserve"> </w:t>
      </w:r>
      <w:r w:rsidR="00C009AB">
        <w:t>zabie</w:t>
      </w:r>
      <w:r w:rsidR="00CD5CC4">
        <w:t>gów</w:t>
      </w:r>
      <w:r w:rsidR="00C009AB">
        <w:t xml:space="preserve"> laserow</w:t>
      </w:r>
      <w:r w:rsidR="00CD5CC4">
        <w:t>ych</w:t>
      </w:r>
      <w:r w:rsidR="00C009AB">
        <w:t xml:space="preserve"> </w:t>
      </w:r>
      <w:r w:rsidR="00B42DC3">
        <w:t>2 razy w roku</w:t>
      </w:r>
      <w:r w:rsidR="00C009AB">
        <w:t xml:space="preserve">. </w:t>
      </w:r>
    </w:p>
    <w:p w14:paraId="326C530E" w14:textId="00BB1788" w:rsidR="00896065" w:rsidRDefault="00896065"/>
    <w:p w14:paraId="24826EE9" w14:textId="19CE8870" w:rsidR="00896065" w:rsidRDefault="00A11F6B">
      <w:r>
        <w:t>Bardzo d</w:t>
      </w:r>
      <w:r w:rsidR="00896065">
        <w:t>ziękuję za uwagę.</w:t>
      </w:r>
    </w:p>
    <w:p w14:paraId="428A3947" w14:textId="77777777" w:rsidR="005F6730" w:rsidRDefault="005F6730"/>
    <w:sectPr w:rsidR="005F6730" w:rsidSect="00373A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30"/>
    <w:rsid w:val="00005765"/>
    <w:rsid w:val="0001663C"/>
    <w:rsid w:val="00017227"/>
    <w:rsid w:val="000203C9"/>
    <w:rsid w:val="00073F2E"/>
    <w:rsid w:val="0008128B"/>
    <w:rsid w:val="00092420"/>
    <w:rsid w:val="000C41B5"/>
    <w:rsid w:val="000D6039"/>
    <w:rsid w:val="0012073F"/>
    <w:rsid w:val="001275FE"/>
    <w:rsid w:val="00132548"/>
    <w:rsid w:val="00132688"/>
    <w:rsid w:val="00137A01"/>
    <w:rsid w:val="00146DD9"/>
    <w:rsid w:val="0017487E"/>
    <w:rsid w:val="0019295E"/>
    <w:rsid w:val="00194F2E"/>
    <w:rsid w:val="001A5EF8"/>
    <w:rsid w:val="001D610D"/>
    <w:rsid w:val="001E1D17"/>
    <w:rsid w:val="001E5FFC"/>
    <w:rsid w:val="001F31B0"/>
    <w:rsid w:val="0020285F"/>
    <w:rsid w:val="002036C0"/>
    <w:rsid w:val="00204422"/>
    <w:rsid w:val="002103BF"/>
    <w:rsid w:val="00215626"/>
    <w:rsid w:val="002215DC"/>
    <w:rsid w:val="002256FA"/>
    <w:rsid w:val="002370F8"/>
    <w:rsid w:val="00244B1A"/>
    <w:rsid w:val="00250AD1"/>
    <w:rsid w:val="0025790E"/>
    <w:rsid w:val="00260D7F"/>
    <w:rsid w:val="00263A00"/>
    <w:rsid w:val="002A2936"/>
    <w:rsid w:val="002D5117"/>
    <w:rsid w:val="002F055B"/>
    <w:rsid w:val="0032639C"/>
    <w:rsid w:val="003266F6"/>
    <w:rsid w:val="003478DC"/>
    <w:rsid w:val="00351B35"/>
    <w:rsid w:val="00356469"/>
    <w:rsid w:val="00373A37"/>
    <w:rsid w:val="003A5042"/>
    <w:rsid w:val="003A6E94"/>
    <w:rsid w:val="003B0AAC"/>
    <w:rsid w:val="003E163B"/>
    <w:rsid w:val="003E701B"/>
    <w:rsid w:val="003F17FC"/>
    <w:rsid w:val="00440DC0"/>
    <w:rsid w:val="00441302"/>
    <w:rsid w:val="00447525"/>
    <w:rsid w:val="004477E5"/>
    <w:rsid w:val="004507E2"/>
    <w:rsid w:val="00463489"/>
    <w:rsid w:val="00466C0C"/>
    <w:rsid w:val="00476574"/>
    <w:rsid w:val="004B5155"/>
    <w:rsid w:val="004D050F"/>
    <w:rsid w:val="00520458"/>
    <w:rsid w:val="00535D21"/>
    <w:rsid w:val="00536090"/>
    <w:rsid w:val="005456CC"/>
    <w:rsid w:val="005632D1"/>
    <w:rsid w:val="00594BEC"/>
    <w:rsid w:val="005A43DD"/>
    <w:rsid w:val="005B11E0"/>
    <w:rsid w:val="005F6730"/>
    <w:rsid w:val="006118EE"/>
    <w:rsid w:val="0066199C"/>
    <w:rsid w:val="00664B25"/>
    <w:rsid w:val="0067621D"/>
    <w:rsid w:val="006A64C0"/>
    <w:rsid w:val="006B1201"/>
    <w:rsid w:val="00703F13"/>
    <w:rsid w:val="00706D82"/>
    <w:rsid w:val="00740137"/>
    <w:rsid w:val="00740EF2"/>
    <w:rsid w:val="00754E24"/>
    <w:rsid w:val="0076116A"/>
    <w:rsid w:val="00784010"/>
    <w:rsid w:val="00794D33"/>
    <w:rsid w:val="007957A9"/>
    <w:rsid w:val="007972CB"/>
    <w:rsid w:val="007C702A"/>
    <w:rsid w:val="007E12C2"/>
    <w:rsid w:val="00803544"/>
    <w:rsid w:val="0082717E"/>
    <w:rsid w:val="00836D4A"/>
    <w:rsid w:val="00852220"/>
    <w:rsid w:val="00885CFA"/>
    <w:rsid w:val="00891E1F"/>
    <w:rsid w:val="00896065"/>
    <w:rsid w:val="00896089"/>
    <w:rsid w:val="008D580B"/>
    <w:rsid w:val="008D59CD"/>
    <w:rsid w:val="008E040E"/>
    <w:rsid w:val="008E4348"/>
    <w:rsid w:val="008F5109"/>
    <w:rsid w:val="00900659"/>
    <w:rsid w:val="00921138"/>
    <w:rsid w:val="00947F67"/>
    <w:rsid w:val="00980D0C"/>
    <w:rsid w:val="009A26C5"/>
    <w:rsid w:val="009D51E1"/>
    <w:rsid w:val="009D7A48"/>
    <w:rsid w:val="009E22C6"/>
    <w:rsid w:val="009E5404"/>
    <w:rsid w:val="00A01C97"/>
    <w:rsid w:val="00A11F6B"/>
    <w:rsid w:val="00A156B1"/>
    <w:rsid w:val="00A26728"/>
    <w:rsid w:val="00A41B37"/>
    <w:rsid w:val="00A573BE"/>
    <w:rsid w:val="00A60737"/>
    <w:rsid w:val="00A65B98"/>
    <w:rsid w:val="00A7056A"/>
    <w:rsid w:val="00A84640"/>
    <w:rsid w:val="00A9047E"/>
    <w:rsid w:val="00A93780"/>
    <w:rsid w:val="00A976BE"/>
    <w:rsid w:val="00AC3BA0"/>
    <w:rsid w:val="00AE1206"/>
    <w:rsid w:val="00AF0C2D"/>
    <w:rsid w:val="00B0444A"/>
    <w:rsid w:val="00B16E37"/>
    <w:rsid w:val="00B32EDA"/>
    <w:rsid w:val="00B42DC3"/>
    <w:rsid w:val="00B46879"/>
    <w:rsid w:val="00B53025"/>
    <w:rsid w:val="00B60C7B"/>
    <w:rsid w:val="00B81E66"/>
    <w:rsid w:val="00B82441"/>
    <w:rsid w:val="00BD1AB6"/>
    <w:rsid w:val="00BE28AD"/>
    <w:rsid w:val="00BF5E3A"/>
    <w:rsid w:val="00C009AB"/>
    <w:rsid w:val="00C516FF"/>
    <w:rsid w:val="00C667B3"/>
    <w:rsid w:val="00C71192"/>
    <w:rsid w:val="00C72098"/>
    <w:rsid w:val="00C81E9D"/>
    <w:rsid w:val="00C855F2"/>
    <w:rsid w:val="00C9175D"/>
    <w:rsid w:val="00CA150D"/>
    <w:rsid w:val="00CB4088"/>
    <w:rsid w:val="00CB7310"/>
    <w:rsid w:val="00CB73C7"/>
    <w:rsid w:val="00CD02AF"/>
    <w:rsid w:val="00CD18A9"/>
    <w:rsid w:val="00CD28FA"/>
    <w:rsid w:val="00CD5CC4"/>
    <w:rsid w:val="00D848F9"/>
    <w:rsid w:val="00DB680B"/>
    <w:rsid w:val="00DB72E4"/>
    <w:rsid w:val="00DC39F9"/>
    <w:rsid w:val="00DD2741"/>
    <w:rsid w:val="00DE09D7"/>
    <w:rsid w:val="00DE272B"/>
    <w:rsid w:val="00DE4900"/>
    <w:rsid w:val="00E211AC"/>
    <w:rsid w:val="00E61456"/>
    <w:rsid w:val="00E61D50"/>
    <w:rsid w:val="00EA610D"/>
    <w:rsid w:val="00ED686C"/>
    <w:rsid w:val="00EF2E80"/>
    <w:rsid w:val="00F35450"/>
    <w:rsid w:val="00F37534"/>
    <w:rsid w:val="00F6641F"/>
    <w:rsid w:val="00F83D1F"/>
    <w:rsid w:val="00F949FC"/>
    <w:rsid w:val="00FA25BF"/>
    <w:rsid w:val="00FA51D3"/>
    <w:rsid w:val="00FB3CA6"/>
    <w:rsid w:val="00FD049D"/>
    <w:rsid w:val="00FE235E"/>
    <w:rsid w:val="00FE596F"/>
    <w:rsid w:val="00FF32AB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4905C"/>
  <w14:defaultImageDpi w14:val="32767"/>
  <w15:chartTrackingRefBased/>
  <w15:docId w15:val="{5DAB136E-D906-FC43-9462-7E0CEDFF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199C"/>
  </w:style>
  <w:style w:type="paragraph" w:styleId="NormalWeb">
    <w:name w:val="Normal (Web)"/>
    <w:basedOn w:val="Normal"/>
    <w:uiPriority w:val="99"/>
    <w:semiHidden/>
    <w:unhideWhenUsed/>
    <w:rsid w:val="00FA51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Mataczyńska</dc:creator>
  <cp:keywords/>
  <dc:description/>
  <cp:lastModifiedBy>Jan Szczekulski</cp:lastModifiedBy>
  <cp:revision>2</cp:revision>
  <dcterms:created xsi:type="dcterms:W3CDTF">2022-04-01T05:45:00Z</dcterms:created>
  <dcterms:modified xsi:type="dcterms:W3CDTF">2022-04-01T05:45:00Z</dcterms:modified>
</cp:coreProperties>
</file>