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FCCF26" wp14:paraId="57375426" wp14:textId="72AD95ED">
      <w:pPr>
        <w:rPr>
          <w:rFonts w:ascii="Arial" w:hAnsi="Arial" w:eastAsia="Arial" w:cs="Arial"/>
        </w:rPr>
      </w:pPr>
      <w:r w:rsidRPr="62FCCF26" w:rsidR="057C7CDA">
        <w:rPr>
          <w:rFonts w:ascii="Arial" w:hAnsi="Arial" w:eastAsia="Arial" w:cs="Arial"/>
        </w:rPr>
        <w:t>Arial</w:t>
      </w:r>
    </w:p>
    <w:p w:rsidR="057C7CDA" w:rsidP="62FCCF26" w:rsidRDefault="057C7CDA" w14:paraId="34A9AF81" w14:textId="66FD20B0">
      <w:pPr>
        <w:rPr>
          <w:color w:val="FF0000"/>
        </w:rPr>
      </w:pPr>
      <w:r w:rsidRPr="62FCCF26" w:rsidR="057C7CDA">
        <w:rPr>
          <w:color w:val="FF0000"/>
        </w:rPr>
        <w:t xml:space="preserve">Arial </w:t>
      </w:r>
      <w:r w:rsidRPr="62FCCF26" w:rsidR="057C7CDA">
        <w:rPr>
          <w:color w:val="FF0000"/>
        </w:rPr>
        <w:t>Unicode</w:t>
      </w:r>
      <w:r w:rsidRPr="62FCCF26" w:rsidR="057C7CDA">
        <w:rPr>
          <w:color w:val="FF0000"/>
        </w:rPr>
        <w:t xml:space="preserve"> MS</w:t>
      </w:r>
    </w:p>
    <w:p w:rsidR="057C7CDA" w:rsidP="62FCCF26" w:rsidRDefault="057C7CDA" w14:paraId="3E2E61F8" w14:textId="7628FA7E">
      <w:pPr>
        <w:rPr>
          <w:color w:val="FF0000"/>
        </w:rPr>
      </w:pPr>
      <w:r w:rsidRPr="62FCCF26" w:rsidR="057C7CDA">
        <w:rPr>
          <w:color w:val="FF0000"/>
        </w:rPr>
        <w:t>Geo_Arial</w:t>
      </w:r>
    </w:p>
    <w:p w:rsidR="057C7CDA" w:rsidP="62FCCF26" w:rsidRDefault="057C7CDA" w14:paraId="53AF0510" w14:textId="522D7526">
      <w:pPr>
        <w:rPr>
          <w:rFonts w:ascii="Microsoft Sans Serif" w:hAnsi="Microsoft Sans Serif" w:eastAsia="Microsoft Sans Serif" w:cs="Microsoft Sans Serif"/>
        </w:rPr>
      </w:pPr>
      <w:r w:rsidRPr="62FCCF26" w:rsidR="057C7CDA">
        <w:rPr>
          <w:rFonts w:ascii="Microsoft Sans Serif" w:hAnsi="Microsoft Sans Serif" w:eastAsia="Microsoft Sans Serif" w:cs="Microsoft Sans Serif"/>
        </w:rPr>
        <w:t xml:space="preserve">Microsoft Sans </w:t>
      </w:r>
      <w:r w:rsidRPr="62FCCF26" w:rsidR="057C7CDA">
        <w:rPr>
          <w:rFonts w:ascii="Microsoft Sans Serif" w:hAnsi="Microsoft Sans Serif" w:eastAsia="Microsoft Sans Serif" w:cs="Microsoft Sans Serif"/>
        </w:rPr>
        <w:t>Serif</w:t>
      </w:r>
    </w:p>
    <w:p w:rsidR="62FCCF26" w:rsidRDefault="62FCCF26" w14:paraId="139BDC04" w14:textId="494AACB1"/>
    <w:p w:rsidR="62FCCF26" w:rsidRDefault="62FCCF26" w14:paraId="3676162E" w14:textId="4E8394A1"/>
    <w:p w:rsidR="057C7CDA" w:rsidP="62FCCF26" w:rsidRDefault="057C7CDA" w14:paraId="0FB5A665" w14:textId="313F4CCA">
      <w:pPr>
        <w:rPr>
          <w:rFonts w:ascii="Book Antiqua" w:hAnsi="Book Antiqua" w:eastAsia="Book Antiqua" w:cs="Book Antiqua"/>
        </w:rPr>
      </w:pPr>
      <w:r w:rsidRPr="62FCCF26" w:rsidR="057C7CDA">
        <w:rPr>
          <w:rFonts w:ascii="Book Antiqua" w:hAnsi="Book Antiqua" w:eastAsia="Book Antiqua" w:cs="Book Antiqua"/>
        </w:rPr>
        <w:t>Book</w:t>
      </w:r>
      <w:r w:rsidRPr="62FCCF26" w:rsidR="057C7CDA">
        <w:rPr>
          <w:rFonts w:ascii="Book Antiqua" w:hAnsi="Book Antiqua" w:eastAsia="Book Antiqua" w:cs="Book Antiqua"/>
        </w:rPr>
        <w:t xml:space="preserve"> Antiqua</w:t>
      </w:r>
    </w:p>
    <w:p w:rsidR="057C7CDA" w:rsidP="62FCCF26" w:rsidRDefault="057C7CDA" w14:paraId="0B5AB09E" w14:textId="6B2F20B4">
      <w:pPr>
        <w:rPr>
          <w:rFonts w:ascii="Palatino Linotype" w:hAnsi="Palatino Linotype" w:eastAsia="Palatino Linotype" w:cs="Palatino Linotype"/>
        </w:rPr>
      </w:pPr>
      <w:r w:rsidRPr="62FCCF26" w:rsidR="057C7CDA">
        <w:rPr>
          <w:rFonts w:ascii="Palatino Linotype" w:hAnsi="Palatino Linotype" w:eastAsia="Palatino Linotype" w:cs="Palatino Linotype"/>
        </w:rPr>
        <w:t>Palatino</w:t>
      </w:r>
      <w:r w:rsidRPr="62FCCF26" w:rsidR="057C7CDA">
        <w:rPr>
          <w:rFonts w:ascii="Palatino Linotype" w:hAnsi="Palatino Linotype" w:eastAsia="Palatino Linotype" w:cs="Palatino Linotype"/>
        </w:rPr>
        <w:t xml:space="preserve"> </w:t>
      </w:r>
      <w:r w:rsidRPr="62FCCF26" w:rsidR="057C7CDA">
        <w:rPr>
          <w:rFonts w:ascii="Palatino Linotype" w:hAnsi="Palatino Linotype" w:eastAsia="Palatino Linotype" w:cs="Palatino Linotype"/>
        </w:rPr>
        <w:t>Linotype</w:t>
      </w:r>
    </w:p>
    <w:p w:rsidR="057C7CDA" w:rsidP="62FCCF26" w:rsidRDefault="057C7CDA" w14:paraId="41A1E6EA" w14:textId="1F0B3D9B">
      <w:pPr>
        <w:rPr>
          <w:color w:val="FF0000"/>
        </w:rPr>
      </w:pPr>
      <w:r w:rsidRPr="62FCCF26" w:rsidR="057C7CDA">
        <w:rPr>
          <w:color w:val="FF0000"/>
        </w:rPr>
        <w:t>Antiqua</w:t>
      </w:r>
    </w:p>
    <w:p w:rsidR="057C7CDA" w:rsidP="62FCCF26" w:rsidRDefault="057C7CDA" w14:paraId="68A00115" w14:textId="2F9CFEC0">
      <w:pPr>
        <w:rPr>
          <w:color w:val="FF0000"/>
        </w:rPr>
      </w:pPr>
      <w:r w:rsidRPr="62FCCF26" w:rsidR="057C7CDA">
        <w:rPr>
          <w:color w:val="FF0000"/>
        </w:rPr>
        <w:t>Caudex</w:t>
      </w:r>
    </w:p>
    <w:p w:rsidR="62FCCF26" w:rsidRDefault="62FCCF26" w14:paraId="3F0A9666" w14:textId="22CDB2F1"/>
    <w:p w:rsidR="62FCCF26" w:rsidRDefault="62FCCF26" w14:paraId="2472AB4A" w14:textId="6E492677"/>
    <w:p w:rsidR="057C7CDA" w:rsidP="62FCCF26" w:rsidRDefault="057C7CDA" w14:paraId="52B91956" w14:textId="515FC884">
      <w:pPr>
        <w:rPr>
          <w:rFonts w:ascii="Candara" w:hAnsi="Candara" w:eastAsia="Candara" w:cs="Candara"/>
        </w:rPr>
      </w:pPr>
      <w:r w:rsidRPr="62FCCF26" w:rsidR="057C7CDA">
        <w:rPr>
          <w:rFonts w:ascii="Candara" w:hAnsi="Candara" w:eastAsia="Candara" w:cs="Candara"/>
        </w:rPr>
        <w:t>Candara</w:t>
      </w:r>
    </w:p>
    <w:p w:rsidR="057C7CDA" w:rsidP="62FCCF26" w:rsidRDefault="057C7CDA" w14:paraId="269CF13F" w14:textId="2FC6C5E4">
      <w:pPr>
        <w:rPr>
          <w:rFonts w:ascii="Khmer UI" w:hAnsi="Khmer UI" w:eastAsia="Khmer UI" w:cs="Khmer UI"/>
        </w:rPr>
      </w:pPr>
      <w:r w:rsidRPr="62FCCF26" w:rsidR="057C7CDA">
        <w:rPr>
          <w:rFonts w:ascii="Khmer UI" w:hAnsi="Khmer UI" w:eastAsia="Khmer UI" w:cs="Khmer UI"/>
        </w:rPr>
        <w:t>Khmer UI</w:t>
      </w:r>
    </w:p>
    <w:p w:rsidR="057C7CDA" w:rsidP="62FCCF26" w:rsidRDefault="057C7CDA" w14:paraId="5FEEDD29" w14:textId="0AB7F15D">
      <w:pPr>
        <w:rPr>
          <w:rFonts w:ascii="Ebrima" w:hAnsi="Ebrima" w:eastAsia="Ebrima" w:cs="Ebrima"/>
        </w:rPr>
      </w:pPr>
      <w:r w:rsidRPr="62FCCF26" w:rsidR="057C7CDA">
        <w:rPr>
          <w:rFonts w:ascii="Ebrima" w:hAnsi="Ebrima" w:eastAsia="Ebrima" w:cs="Ebrima"/>
        </w:rPr>
        <w:t>Ebrima</w:t>
      </w:r>
    </w:p>
    <w:p w:rsidR="057C7CDA" w:rsidP="62FCCF26" w:rsidRDefault="057C7CDA" w14:paraId="35C58698" w14:textId="7654D232">
      <w:pPr>
        <w:rPr>
          <w:rFonts w:ascii="Microsoft New Tai Lue" w:hAnsi="Microsoft New Tai Lue" w:eastAsia="Microsoft New Tai Lue" w:cs="Microsoft New Tai Lue"/>
        </w:rPr>
      </w:pPr>
      <w:r w:rsidRPr="62FCCF26" w:rsidR="057C7CDA">
        <w:rPr>
          <w:rFonts w:ascii="Microsoft New Tai Lue" w:hAnsi="Microsoft New Tai Lue" w:eastAsia="Microsoft New Tai Lue" w:cs="Microsoft New Tai Lue"/>
        </w:rPr>
        <w:t xml:space="preserve">Microsoft New Tai </w:t>
      </w:r>
      <w:r w:rsidRPr="62FCCF26" w:rsidR="057C7CDA">
        <w:rPr>
          <w:rFonts w:ascii="Microsoft New Tai Lue" w:hAnsi="Microsoft New Tai Lue" w:eastAsia="Microsoft New Tai Lue" w:cs="Microsoft New Tai Lue"/>
        </w:rPr>
        <w:t>Lue</w:t>
      </w:r>
    </w:p>
    <w:p w:rsidR="62FCCF26" w:rsidRDefault="62FCCF26" w14:paraId="10320609" w14:textId="63E4E81E"/>
    <w:p w:rsidR="62FCCF26" w:rsidRDefault="62FCCF26" w14:paraId="336D1B55" w14:textId="7BBC92C9"/>
    <w:p w:rsidR="057C7CDA" w:rsidP="62FCCF26" w:rsidRDefault="057C7CDA" w14:paraId="2710BD51" w14:textId="0B29E7E1">
      <w:pPr>
        <w:rPr>
          <w:rFonts w:ascii="Century" w:hAnsi="Century" w:eastAsia="Century" w:cs="Century"/>
        </w:rPr>
      </w:pPr>
      <w:r w:rsidRPr="62FCCF26" w:rsidR="057C7CDA">
        <w:rPr>
          <w:rFonts w:ascii="Century" w:hAnsi="Century" w:eastAsia="Century" w:cs="Century"/>
        </w:rPr>
        <w:t>Century</w:t>
      </w:r>
    </w:p>
    <w:p w:rsidR="057C7CDA" w:rsidP="62FCCF26" w:rsidRDefault="057C7CDA" w14:paraId="442F5A67" w14:textId="40B8660E">
      <w:pPr>
        <w:rPr>
          <w:color w:val="FF0000"/>
        </w:rPr>
      </w:pPr>
      <w:r w:rsidRPr="62FCCF26" w:rsidR="057C7CDA">
        <w:rPr>
          <w:color w:val="FF0000"/>
        </w:rPr>
        <w:t>Century751 BT</w:t>
      </w:r>
    </w:p>
    <w:p w:rsidR="057C7CDA" w:rsidP="62FCCF26" w:rsidRDefault="057C7CDA" w14:paraId="3A0D4C86" w14:textId="05A86DC8">
      <w:pPr>
        <w:rPr>
          <w:color w:val="FF0000"/>
        </w:rPr>
      </w:pPr>
      <w:r w:rsidRPr="62FCCF26" w:rsidR="057C7CDA">
        <w:rPr>
          <w:color w:val="FF0000"/>
        </w:rPr>
        <w:t>CenturyOldStyle</w:t>
      </w:r>
    </w:p>
    <w:p w:rsidR="057C7CDA" w:rsidP="62FCCF26" w:rsidRDefault="057C7CDA" w14:paraId="2E8185C7" w14:textId="6ED6C4BA">
      <w:pPr>
        <w:rPr>
          <w:color w:val="FF0000"/>
        </w:rPr>
      </w:pPr>
      <w:r w:rsidRPr="62FCCF26" w:rsidR="057C7CDA">
        <w:rPr>
          <w:color w:val="FF0000"/>
        </w:rPr>
        <w:t xml:space="preserve">Century </w:t>
      </w:r>
      <w:r w:rsidRPr="62FCCF26" w:rsidR="057C7CDA">
        <w:rPr>
          <w:color w:val="FF0000"/>
        </w:rPr>
        <w:t>Expd</w:t>
      </w:r>
      <w:r w:rsidRPr="62FCCF26" w:rsidR="057C7CDA">
        <w:rPr>
          <w:color w:val="FF0000"/>
        </w:rPr>
        <w:t xml:space="preserve"> BT</w:t>
      </w:r>
    </w:p>
    <w:p w:rsidR="62FCCF26" w:rsidRDefault="62FCCF26" w14:paraId="4436A5A4" w14:textId="3EAC5759"/>
    <w:p w:rsidR="62FCCF26" w:rsidRDefault="62FCCF26" w14:paraId="2147CA22" w14:textId="1BB29F03"/>
    <w:p w:rsidR="057C7CDA" w:rsidP="62FCCF26" w:rsidRDefault="057C7CDA" w14:paraId="7E511306" w14:textId="046D7B67">
      <w:pPr>
        <w:rPr>
          <w:rFonts w:ascii="Calibri" w:hAnsi="Calibri" w:eastAsia="Calibri" w:cs="Calibri"/>
        </w:rPr>
      </w:pPr>
      <w:r w:rsidRPr="62FCCF26" w:rsidR="057C7CDA">
        <w:rPr>
          <w:rFonts w:ascii="Calibri" w:hAnsi="Calibri" w:eastAsia="Calibri" w:cs="Calibri"/>
        </w:rPr>
        <w:t>Calibri</w:t>
      </w:r>
    </w:p>
    <w:p w:rsidR="057C7CDA" w:rsidP="62FCCF26" w:rsidRDefault="057C7CDA" w14:paraId="2D6807FF" w14:textId="62F4AC2D">
      <w:pPr>
        <w:rPr>
          <w:rFonts w:ascii="Gisha" w:hAnsi="Gisha" w:eastAsia="Gisha" w:cs="Gisha"/>
        </w:rPr>
      </w:pPr>
      <w:r w:rsidRPr="62FCCF26" w:rsidR="057C7CDA">
        <w:rPr>
          <w:rFonts w:ascii="Gisha" w:hAnsi="Gisha" w:eastAsia="Gisha" w:cs="Gisha"/>
        </w:rPr>
        <w:t>Gisha</w:t>
      </w:r>
    </w:p>
    <w:p w:rsidR="057C7CDA" w:rsidP="62FCCF26" w:rsidRDefault="057C7CDA" w14:paraId="281CEDCD" w14:textId="2B2BBAC0">
      <w:pPr>
        <w:rPr>
          <w:rFonts w:ascii="Leelawadee" w:hAnsi="Leelawadee" w:eastAsia="Leelawadee" w:cs="Leelawadee"/>
        </w:rPr>
      </w:pPr>
      <w:r w:rsidRPr="62FCCF26" w:rsidR="057C7CDA">
        <w:rPr>
          <w:rFonts w:ascii="Leelawadee" w:hAnsi="Leelawadee" w:eastAsia="Leelawadee" w:cs="Leelawadee"/>
        </w:rPr>
        <w:t>Leelawadee</w:t>
      </w:r>
    </w:p>
    <w:p w:rsidR="057C7CDA" w:rsidP="62FCCF26" w:rsidRDefault="057C7CDA" w14:paraId="13086D97" w14:textId="4D12042E">
      <w:pPr>
        <w:rPr>
          <w:color w:val="FF0000"/>
        </w:rPr>
      </w:pPr>
      <w:r w:rsidRPr="62FCCF26" w:rsidR="057C7CDA">
        <w:rPr>
          <w:color w:val="FF0000"/>
        </w:rPr>
        <w:t>Liberation</w:t>
      </w:r>
      <w:r w:rsidRPr="62FCCF26" w:rsidR="057C7CDA">
        <w:rPr>
          <w:color w:val="FF0000"/>
        </w:rPr>
        <w:t xml:space="preserve"> </w:t>
      </w:r>
      <w:r w:rsidRPr="62FCCF26" w:rsidR="057C7CDA">
        <w:rPr>
          <w:color w:val="FF0000"/>
        </w:rPr>
        <w:t>Serif</w:t>
      </w:r>
    </w:p>
    <w:p w:rsidR="62FCCF26" w:rsidRDefault="62FCCF26" w14:paraId="49BF75BE" w14:textId="2149FF41"/>
    <w:p w:rsidR="62FCCF26" w:rsidRDefault="62FCCF26" w14:paraId="6C704ADC" w14:textId="1DF977BA"/>
    <w:p w:rsidR="057C7CDA" w:rsidP="62FCCF26" w:rsidRDefault="057C7CDA" w14:paraId="6796D22B" w14:textId="5F98FF05">
      <w:pPr>
        <w:rPr>
          <w:color w:val="FF0000"/>
        </w:rPr>
      </w:pPr>
      <w:r w:rsidRPr="62FCCF26" w:rsidR="057C7CDA">
        <w:rPr>
          <w:color w:val="FF0000"/>
        </w:rPr>
        <w:t>Camria</w:t>
      </w:r>
    </w:p>
    <w:p w:rsidR="057C7CDA" w:rsidP="62FCCF26" w:rsidRDefault="057C7CDA" w14:paraId="4677E192" w14:textId="3D99DA87">
      <w:pPr>
        <w:rPr>
          <w:color w:val="FF0000"/>
        </w:rPr>
      </w:pPr>
      <w:r w:rsidRPr="62FCCF26" w:rsidR="057C7CDA">
        <w:rPr>
          <w:color w:val="FF0000"/>
        </w:rPr>
        <w:t>Proforma</w:t>
      </w:r>
    </w:p>
    <w:p w:rsidR="057C7CDA" w:rsidP="62FCCF26" w:rsidRDefault="057C7CDA" w14:paraId="0932AE28" w14:textId="0667FC3F">
      <w:pPr>
        <w:rPr>
          <w:color w:val="FF0000"/>
        </w:rPr>
      </w:pPr>
      <w:r w:rsidRPr="62FCCF26" w:rsidR="057C7CDA">
        <w:rPr>
          <w:color w:val="FF0000"/>
        </w:rPr>
        <w:t>EideticNeoRegular</w:t>
      </w:r>
    </w:p>
    <w:p w:rsidR="057C7CDA" w:rsidP="62FCCF26" w:rsidRDefault="057C7CDA" w14:paraId="1006D4AD" w14:textId="6BA1F116">
      <w:pPr>
        <w:rPr>
          <w:color w:val="FF0000"/>
        </w:rPr>
      </w:pPr>
      <w:r w:rsidRPr="62FCCF26" w:rsidR="057C7CDA">
        <w:rPr>
          <w:color w:val="FF0000"/>
        </w:rPr>
        <w:t>Liberation</w:t>
      </w:r>
      <w:r w:rsidRPr="62FCCF26" w:rsidR="057C7CDA">
        <w:rPr>
          <w:color w:val="FF0000"/>
        </w:rPr>
        <w:t xml:space="preserve"> </w:t>
      </w:r>
      <w:r w:rsidRPr="62FCCF26" w:rsidR="057C7CDA">
        <w:rPr>
          <w:color w:val="FF0000"/>
        </w:rPr>
        <w:t>Serif</w:t>
      </w:r>
    </w:p>
    <w:p w:rsidR="62FCCF26" w:rsidRDefault="62FCCF26" w14:paraId="3BFDDA01" w14:textId="1B73724C"/>
    <w:p w:rsidR="62FCCF26" w:rsidRDefault="62FCCF26" w14:paraId="3A81E2AE" w14:textId="4CD2FA2C"/>
    <w:p w:rsidR="057C7CDA" w:rsidP="62FCCF26" w:rsidRDefault="057C7CDA" w14:paraId="54D7AE9F" w14:textId="54997F22">
      <w:pPr>
        <w:rPr>
          <w:color w:val="FF0000"/>
        </w:rPr>
      </w:pPr>
      <w:r w:rsidRPr="62FCCF26" w:rsidR="057C7CDA">
        <w:rPr>
          <w:color w:val="FF0000"/>
        </w:rPr>
        <w:t>Comic Sans</w:t>
      </w:r>
    </w:p>
    <w:p w:rsidR="057C7CDA" w:rsidP="62FCCF26" w:rsidRDefault="057C7CDA" w14:paraId="4BB37965" w14:textId="57C6618A">
      <w:pPr>
        <w:rPr>
          <w:color w:val="FF0000"/>
        </w:rPr>
      </w:pPr>
      <w:r w:rsidRPr="62FCCF26" w:rsidR="057C7CDA">
        <w:rPr>
          <w:color w:val="FF0000"/>
        </w:rPr>
        <w:t xml:space="preserve">SF </w:t>
      </w:r>
      <w:r w:rsidRPr="62FCCF26" w:rsidR="057C7CDA">
        <w:rPr>
          <w:color w:val="FF0000"/>
        </w:rPr>
        <w:t>Toontime</w:t>
      </w:r>
    </w:p>
    <w:p w:rsidR="057C7CDA" w:rsidP="62FCCF26" w:rsidRDefault="057C7CDA" w14:paraId="683576A2" w14:textId="7A321FCA">
      <w:pPr>
        <w:rPr>
          <w:color w:val="FF0000"/>
        </w:rPr>
      </w:pPr>
      <w:r w:rsidRPr="62FCCF26" w:rsidR="057C7CDA">
        <w:rPr>
          <w:color w:val="FF0000"/>
        </w:rPr>
        <w:t xml:space="preserve">Komika </w:t>
      </w:r>
      <w:r w:rsidRPr="62FCCF26" w:rsidR="057C7CDA">
        <w:rPr>
          <w:color w:val="FF0000"/>
        </w:rPr>
        <w:t>Text</w:t>
      </w:r>
    </w:p>
    <w:p w:rsidR="057C7CDA" w:rsidP="62FCCF26" w:rsidRDefault="057C7CDA" w14:paraId="33621C97" w14:textId="6AA9C5D1">
      <w:pPr>
        <w:rPr>
          <w:color w:val="FF0000"/>
        </w:rPr>
      </w:pPr>
      <w:r w:rsidRPr="62FCCF26" w:rsidR="057C7CDA">
        <w:rPr>
          <w:color w:val="FF0000"/>
        </w:rPr>
        <w:t xml:space="preserve">SF </w:t>
      </w:r>
      <w:r w:rsidRPr="62FCCF26" w:rsidR="057C7CDA">
        <w:rPr>
          <w:color w:val="FF0000"/>
        </w:rPr>
        <w:t>Arch</w:t>
      </w:r>
      <w:r w:rsidRPr="62FCCF26" w:rsidR="057C7CDA">
        <w:rPr>
          <w:color w:val="FF0000"/>
        </w:rPr>
        <w:t xml:space="preserve"> </w:t>
      </w:r>
      <w:r w:rsidRPr="62FCCF26" w:rsidR="057C7CDA">
        <w:rPr>
          <w:color w:val="FF0000"/>
        </w:rPr>
        <w:t>Rival</w:t>
      </w:r>
      <w:r w:rsidRPr="62FCCF26" w:rsidR="057C7CDA">
        <w:rPr>
          <w:color w:val="FF0000"/>
        </w:rPr>
        <w:t xml:space="preserve"> Extended</w:t>
      </w:r>
    </w:p>
    <w:p w:rsidR="62FCCF26" w:rsidRDefault="62FCCF26" w14:paraId="04175534" w14:textId="4DC04D13"/>
    <w:p w:rsidR="62FCCF26" w:rsidRDefault="62FCCF26" w14:paraId="304C7952" w14:textId="14EA0455"/>
    <w:p w:rsidR="057C7CDA" w:rsidP="62FCCF26" w:rsidRDefault="057C7CDA" w14:paraId="30AE7A47" w14:textId="6B3F5A39">
      <w:pPr>
        <w:rPr>
          <w:rFonts w:ascii="Times New Roman" w:hAnsi="Times New Roman" w:eastAsia="Times New Roman" w:cs="Times New Roman"/>
        </w:rPr>
      </w:pPr>
      <w:r w:rsidRPr="62FCCF26" w:rsidR="057C7CDA">
        <w:rPr>
          <w:rFonts w:ascii="Times New Roman" w:hAnsi="Times New Roman" w:eastAsia="Times New Roman" w:cs="Times New Roman"/>
        </w:rPr>
        <w:t>Times New Roman</w:t>
      </w:r>
    </w:p>
    <w:p w:rsidR="057C7CDA" w:rsidP="62FCCF26" w:rsidRDefault="057C7CDA" w14:paraId="378B5D41" w14:textId="1DCB9F44">
      <w:pPr>
        <w:rPr>
          <w:color w:val="FF0000"/>
        </w:rPr>
      </w:pPr>
      <w:r w:rsidRPr="62FCCF26" w:rsidR="057C7CDA">
        <w:rPr>
          <w:color w:val="FF0000"/>
        </w:rPr>
        <w:t>Tinos</w:t>
      </w:r>
    </w:p>
    <w:p w:rsidR="057C7CDA" w:rsidP="62FCCF26" w:rsidRDefault="057C7CDA" w14:paraId="63E42752" w14:textId="17A98BC2">
      <w:pPr>
        <w:rPr>
          <w:color w:val="FF0000"/>
        </w:rPr>
      </w:pPr>
      <w:r w:rsidRPr="62FCCF26" w:rsidR="057C7CDA">
        <w:rPr>
          <w:color w:val="FF0000"/>
        </w:rPr>
        <w:t>Liberation</w:t>
      </w:r>
      <w:r w:rsidRPr="62FCCF26" w:rsidR="057C7CDA">
        <w:rPr>
          <w:color w:val="FF0000"/>
        </w:rPr>
        <w:t xml:space="preserve"> </w:t>
      </w:r>
      <w:r w:rsidRPr="62FCCF26" w:rsidR="057C7CDA">
        <w:rPr>
          <w:color w:val="FF0000"/>
        </w:rPr>
        <w:t>Serif</w:t>
      </w:r>
    </w:p>
    <w:p w:rsidR="057C7CDA" w:rsidP="62FCCF26" w:rsidRDefault="057C7CDA" w14:paraId="1B9E5940" w14:textId="20E12CC3">
      <w:pPr>
        <w:rPr>
          <w:color w:val="FF0000"/>
        </w:rPr>
      </w:pPr>
      <w:r w:rsidRPr="62FCCF26" w:rsidR="057C7CDA">
        <w:rPr>
          <w:color w:val="FF0000"/>
        </w:rPr>
        <w:t>Thorndale</w:t>
      </w:r>
    </w:p>
    <w:p w:rsidR="62FCCF26" w:rsidRDefault="62FCCF26" w14:paraId="15F766C6" w14:textId="09E8AEF5"/>
    <w:p w:rsidR="62FCCF26" w:rsidRDefault="62FCCF26" w14:paraId="26BCF19C" w14:textId="48338861"/>
    <w:p w:rsidR="057C7CDA" w:rsidP="62FCCF26" w:rsidRDefault="057C7CDA" w14:paraId="73B3B783" w14:textId="67B16726">
      <w:pPr>
        <w:rPr>
          <w:color w:val="FF0000"/>
        </w:rPr>
      </w:pPr>
      <w:r w:rsidRPr="62FCCF26" w:rsidR="057C7CDA">
        <w:rPr>
          <w:color w:val="FF0000"/>
        </w:rPr>
        <w:t>Helvetica</w:t>
      </w:r>
    </w:p>
    <w:p w:rsidR="057C7CDA" w:rsidP="62FCCF26" w:rsidRDefault="057C7CDA" w14:paraId="0E252393" w14:textId="16E258DB">
      <w:pPr>
        <w:rPr>
          <w:color w:val="FF0000"/>
        </w:rPr>
      </w:pPr>
      <w:r w:rsidRPr="62FCCF26" w:rsidR="057C7CDA">
        <w:rPr>
          <w:color w:val="FF0000"/>
        </w:rPr>
        <w:t>Arimo</w:t>
      </w:r>
    </w:p>
    <w:p w:rsidR="057C7CDA" w:rsidP="62FCCF26" w:rsidRDefault="057C7CDA" w14:paraId="106FCBBC" w14:textId="2E43C8A7">
      <w:pPr>
        <w:rPr>
          <w:color w:val="FF0000"/>
        </w:rPr>
      </w:pPr>
      <w:r w:rsidRPr="62FCCF26" w:rsidR="057C7CDA">
        <w:rPr>
          <w:color w:val="FF0000"/>
        </w:rPr>
        <w:t>Geo_Ari</w:t>
      </w:r>
      <w:r w:rsidRPr="62FCCF26" w:rsidR="057C7CDA">
        <w:rPr>
          <w:color w:val="FF0000"/>
        </w:rPr>
        <w:t>al</w:t>
      </w:r>
    </w:p>
    <w:p w:rsidR="057C7CDA" w:rsidP="62FCCF26" w:rsidRDefault="057C7CDA" w14:paraId="712F553D" w14:textId="04A3FCDE">
      <w:pPr>
        <w:rPr>
          <w:color w:val="FF0000"/>
        </w:rPr>
      </w:pPr>
      <w:r w:rsidRPr="62FCCF26" w:rsidR="057C7CDA">
        <w:rPr>
          <w:color w:val="FF0000"/>
        </w:rPr>
        <w:t>Arial-</w:t>
      </w:r>
      <w:r w:rsidRPr="62FCCF26" w:rsidR="057C7CDA">
        <w:rPr>
          <w:color w:val="FF0000"/>
        </w:rPr>
        <w:t>Relcom</w:t>
      </w:r>
    </w:p>
    <w:p w:rsidR="62FCCF26" w:rsidRDefault="62FCCF26" w14:paraId="4F7BF13A" w14:textId="71CB0E09"/>
    <w:p w:rsidR="62FCCF26" w:rsidRDefault="62FCCF26" w14:paraId="3028841C" w14:textId="05997F69"/>
    <w:p w:rsidR="057C7CDA" w:rsidP="62FCCF26" w:rsidRDefault="057C7CDA" w14:paraId="2B214665" w14:textId="269537F3">
      <w:pPr>
        <w:rPr>
          <w:rFonts w:ascii="Courier New" w:hAnsi="Courier New" w:eastAsia="Courier New" w:cs="Courier New"/>
        </w:rPr>
      </w:pPr>
      <w:r w:rsidRPr="62FCCF26" w:rsidR="057C7CDA">
        <w:rPr>
          <w:rFonts w:ascii="Courier New" w:hAnsi="Courier New" w:eastAsia="Courier New" w:cs="Courier New"/>
        </w:rPr>
        <w:t>Courier New</w:t>
      </w:r>
    </w:p>
    <w:p w:rsidR="057C7CDA" w:rsidP="62FCCF26" w:rsidRDefault="057C7CDA" w14:paraId="1FC6B434" w14:textId="091BE024">
      <w:pPr>
        <w:rPr>
          <w:color w:val="FF0000"/>
        </w:rPr>
      </w:pPr>
      <w:r w:rsidRPr="62FCCF26" w:rsidR="057C7CDA">
        <w:rPr>
          <w:color w:val="FF0000"/>
        </w:rPr>
        <w:t>Courier New CE</w:t>
      </w:r>
    </w:p>
    <w:p w:rsidR="057C7CDA" w:rsidP="62FCCF26" w:rsidRDefault="057C7CDA" w14:paraId="53837162" w14:textId="38D472B8">
      <w:pPr>
        <w:rPr>
          <w:color w:val="FF0000"/>
        </w:rPr>
      </w:pPr>
      <w:r w:rsidRPr="62FCCF26" w:rsidR="057C7CDA">
        <w:rPr>
          <w:color w:val="FF0000"/>
        </w:rPr>
        <w:t>TiredOfCourier</w:t>
      </w:r>
    </w:p>
    <w:p w:rsidR="057C7CDA" w:rsidP="62FCCF26" w:rsidRDefault="057C7CDA" w14:paraId="295315DF" w14:textId="24918BDE">
      <w:pPr>
        <w:rPr>
          <w:color w:val="FF0000"/>
        </w:rPr>
      </w:pPr>
      <w:r w:rsidRPr="62FCCF26" w:rsidR="057C7CDA">
        <w:rPr>
          <w:color w:val="FF0000"/>
        </w:rPr>
        <w:t>TiredOfCourierThin</w:t>
      </w:r>
    </w:p>
    <w:p w:rsidR="62FCCF26" w:rsidRDefault="62FCCF26" w14:paraId="6EAC6A55" w14:textId="49188AD1"/>
    <w:p w:rsidR="62FCCF26" w:rsidRDefault="62FCCF26" w14:paraId="792F0C14" w14:textId="4166BB5D"/>
    <w:p w:rsidR="057C7CDA" w:rsidP="62FCCF26" w:rsidRDefault="057C7CDA" w14:paraId="785B765B" w14:textId="6FBC7075">
      <w:pPr>
        <w:rPr>
          <w:rFonts w:ascii="Verdana" w:hAnsi="Verdana" w:eastAsia="Verdana" w:cs="Verdana"/>
        </w:rPr>
      </w:pPr>
      <w:r w:rsidRPr="62FCCF26" w:rsidR="057C7CDA">
        <w:rPr>
          <w:rFonts w:ascii="Verdana" w:hAnsi="Verdana" w:eastAsia="Verdana" w:cs="Verdana"/>
        </w:rPr>
        <w:t>Verdana</w:t>
      </w:r>
    </w:p>
    <w:p w:rsidR="057C7CDA" w:rsidP="62FCCF26" w:rsidRDefault="057C7CDA" w14:paraId="30A9320E" w14:textId="4F9FFF03">
      <w:pPr>
        <w:rPr>
          <w:rFonts w:ascii="Tahoma" w:hAnsi="Tahoma" w:eastAsia="Tahoma" w:cs="Tahoma"/>
        </w:rPr>
      </w:pPr>
      <w:r w:rsidRPr="62FCCF26" w:rsidR="057C7CDA">
        <w:rPr>
          <w:rFonts w:ascii="Tahoma" w:hAnsi="Tahoma" w:eastAsia="Tahoma" w:cs="Tahoma"/>
        </w:rPr>
        <w:t>Tahoma</w:t>
      </w:r>
    </w:p>
    <w:p w:rsidR="057C7CDA" w:rsidP="62FCCF26" w:rsidRDefault="057C7CDA" w14:paraId="1DD4E874" w14:textId="7015F7EA">
      <w:pPr>
        <w:rPr>
          <w:color w:val="FF0000"/>
        </w:rPr>
      </w:pPr>
      <w:r w:rsidRPr="62FCCF26" w:rsidR="057C7CDA">
        <w:rPr>
          <w:color w:val="FF0000"/>
        </w:rPr>
        <w:t xml:space="preserve">MS Reference Sans </w:t>
      </w:r>
      <w:r w:rsidRPr="62FCCF26" w:rsidR="057C7CDA">
        <w:rPr>
          <w:color w:val="FF0000"/>
        </w:rPr>
        <w:t>Serif</w:t>
      </w:r>
    </w:p>
    <w:p w:rsidR="057C7CDA" w:rsidP="62FCCF26" w:rsidRDefault="057C7CDA" w14:paraId="2BAFD4BB" w14:textId="69914AA6">
      <w:pPr>
        <w:rPr>
          <w:color w:val="FF0000"/>
        </w:rPr>
      </w:pPr>
      <w:r w:rsidRPr="62FCCF26" w:rsidR="057C7CDA">
        <w:rPr>
          <w:color w:val="FF0000"/>
        </w:rPr>
        <w:t>Lato</w:t>
      </w:r>
    </w:p>
    <w:p w:rsidR="62FCCF26" w:rsidRDefault="62FCCF26" w14:paraId="3CF20D1E" w14:textId="0146FEBD"/>
    <w:p w:rsidR="62FCCF26" w:rsidRDefault="62FCCF26" w14:paraId="31356374" w14:textId="28D086F4"/>
    <w:p w:rsidR="057C7CDA" w:rsidP="62FCCF26" w:rsidRDefault="057C7CDA" w14:paraId="38C4E3C6" w14:textId="5C169D51">
      <w:pPr>
        <w:rPr>
          <w:rFonts w:ascii="Perpetua" w:hAnsi="Perpetua" w:eastAsia="Perpetua" w:cs="Perpetua"/>
        </w:rPr>
      </w:pPr>
      <w:r w:rsidRPr="62FCCF26" w:rsidR="057C7CDA">
        <w:rPr>
          <w:rFonts w:ascii="Perpetua" w:hAnsi="Perpetua" w:eastAsia="Perpetua" w:cs="Perpetua"/>
        </w:rPr>
        <w:t>Perpetua</w:t>
      </w:r>
    </w:p>
    <w:p w:rsidR="057C7CDA" w:rsidP="62FCCF26" w:rsidRDefault="057C7CDA" w14:paraId="1C746FD6" w14:textId="1183EC0F">
      <w:pPr>
        <w:rPr>
          <w:color w:val="FF0000"/>
        </w:rPr>
      </w:pPr>
      <w:r w:rsidRPr="62FCCF26" w:rsidR="057C7CDA">
        <w:rPr>
          <w:color w:val="FF0000"/>
        </w:rPr>
        <w:t>Chantic</w:t>
      </w:r>
      <w:r w:rsidRPr="62FCCF26" w:rsidR="057C7CDA">
        <w:rPr>
          <w:color w:val="FF0000"/>
        </w:rPr>
        <w:t>leerRoman</w:t>
      </w:r>
    </w:p>
    <w:p w:rsidR="057C7CDA" w:rsidP="62FCCF26" w:rsidRDefault="057C7CDA" w14:paraId="0D313708" w14:textId="68CD07D4">
      <w:pPr>
        <w:rPr>
          <w:color w:val="FF0000"/>
        </w:rPr>
      </w:pPr>
      <w:r w:rsidRPr="62FCCF26" w:rsidR="057C7CDA">
        <w:rPr>
          <w:color w:val="FF0000"/>
        </w:rPr>
        <w:t>Centaur</w:t>
      </w:r>
    </w:p>
    <w:p w:rsidR="057C7CDA" w:rsidP="62FCCF26" w:rsidRDefault="057C7CDA" w14:paraId="35A3E981" w14:textId="3AA77C64">
      <w:pPr>
        <w:rPr>
          <w:color w:val="FF0000"/>
        </w:rPr>
      </w:pPr>
      <w:r w:rsidRPr="62FCCF26" w:rsidR="057C7CDA">
        <w:rPr>
          <w:color w:val="FF0000"/>
        </w:rPr>
        <w:t>CaslonOldFace</w:t>
      </w:r>
      <w:r w:rsidRPr="62FCCF26" w:rsidR="057C7CDA">
        <w:rPr>
          <w:color w:val="FF0000"/>
        </w:rPr>
        <w:t xml:space="preserve"> BT</w:t>
      </w:r>
    </w:p>
    <w:p w:rsidR="62FCCF26" w:rsidRDefault="62FCCF26" w14:paraId="436DC657" w14:textId="25A7C704"/>
    <w:p w:rsidR="62FCCF26" w:rsidP="62FCCF26" w:rsidRDefault="62FCCF26" w14:paraId="117870BC" w14:textId="68CB383F">
      <w:pPr>
        <w:rPr>
          <w:rFonts w:ascii="Lucida Sans" w:hAnsi="Lucida Sans" w:eastAsia="Lucida Sans" w:cs="Lucida Sans"/>
        </w:rPr>
      </w:pPr>
    </w:p>
    <w:p w:rsidR="057C7CDA" w:rsidP="62FCCF26" w:rsidRDefault="057C7CDA" w14:paraId="3C483FDE" w14:textId="6265E1B4">
      <w:pPr>
        <w:rPr>
          <w:rFonts w:ascii="Lucida Sans" w:hAnsi="Lucida Sans" w:eastAsia="Lucida Sans" w:cs="Lucida Sans"/>
        </w:rPr>
      </w:pPr>
      <w:r w:rsidRPr="62FCCF26" w:rsidR="057C7CDA">
        <w:rPr>
          <w:rFonts w:ascii="Lucida Sans" w:hAnsi="Lucida Sans" w:eastAsia="Lucida Sans" w:cs="Lucida Sans"/>
        </w:rPr>
        <w:t>Lucida</w:t>
      </w:r>
      <w:r w:rsidRPr="62FCCF26" w:rsidR="057C7CDA">
        <w:rPr>
          <w:rFonts w:ascii="Lucida Sans" w:hAnsi="Lucida Sans" w:eastAsia="Lucida Sans" w:cs="Lucida Sans"/>
        </w:rPr>
        <w:t xml:space="preserve"> Sans</w:t>
      </w:r>
    </w:p>
    <w:p w:rsidR="057C7CDA" w:rsidP="62FCCF26" w:rsidRDefault="057C7CDA" w14:paraId="30FCF15B" w14:textId="20C6D654">
      <w:pPr>
        <w:rPr>
          <w:rFonts w:ascii="Lucida Sans Unicode" w:hAnsi="Lucida Sans Unicode" w:eastAsia="Lucida Sans Unicode" w:cs="Lucida Sans Unicode"/>
        </w:rPr>
      </w:pPr>
      <w:r w:rsidRPr="62FCCF26" w:rsidR="057C7CDA">
        <w:rPr>
          <w:rFonts w:ascii="Lucida Sans Unicode" w:hAnsi="Lucida Sans Unicode" w:eastAsia="Lucida Sans Unicode" w:cs="Lucida Sans Unicode"/>
        </w:rPr>
        <w:t>Lucida</w:t>
      </w:r>
      <w:r w:rsidRPr="62FCCF26" w:rsidR="057C7CDA">
        <w:rPr>
          <w:rFonts w:ascii="Lucida Sans Unicode" w:hAnsi="Lucida Sans Unicode" w:eastAsia="Lucida Sans Unicode" w:cs="Lucida Sans Unicode"/>
        </w:rPr>
        <w:t xml:space="preserve"> Sans </w:t>
      </w:r>
      <w:r w:rsidRPr="62FCCF26" w:rsidR="057C7CDA">
        <w:rPr>
          <w:rFonts w:ascii="Lucida Sans Unicode" w:hAnsi="Lucida Sans Unicode" w:eastAsia="Lucida Sans Unicode" w:cs="Lucida Sans Unicode"/>
        </w:rPr>
        <w:t>Unicode</w:t>
      </w:r>
    </w:p>
    <w:p w:rsidR="057C7CDA" w:rsidP="62FCCF26" w:rsidRDefault="057C7CDA" w14:paraId="36255893" w14:textId="6FFF552E">
      <w:pPr>
        <w:rPr>
          <w:rFonts w:ascii="Segoe UI" w:hAnsi="Segoe UI" w:eastAsia="Segoe UI" w:cs="Segoe UI"/>
        </w:rPr>
      </w:pPr>
      <w:r w:rsidRPr="62FCCF26" w:rsidR="057C7CDA">
        <w:rPr>
          <w:rFonts w:ascii="Segoe UI" w:hAnsi="Segoe UI" w:eastAsia="Segoe UI" w:cs="Segoe UI"/>
        </w:rPr>
        <w:t>Segoe UI</w:t>
      </w:r>
    </w:p>
    <w:p w:rsidR="057C7CDA" w:rsidP="62FCCF26" w:rsidRDefault="057C7CDA" w14:paraId="739B3D39" w14:textId="7DAD1C18">
      <w:pPr>
        <w:rPr>
          <w:rFonts w:ascii="Lucida Sans Typewriter" w:hAnsi="Lucida Sans Typewriter" w:eastAsia="Lucida Sans Typewriter" w:cs="Lucida Sans Typewriter"/>
        </w:rPr>
      </w:pPr>
      <w:r w:rsidRPr="62FCCF26" w:rsidR="057C7CDA">
        <w:rPr>
          <w:rFonts w:ascii="Lucida Sans Typewriter" w:hAnsi="Lucida Sans Typewriter" w:eastAsia="Lucida Sans Typewriter" w:cs="Lucida Sans Typewriter"/>
        </w:rPr>
        <w:t>Lucida</w:t>
      </w:r>
      <w:r w:rsidRPr="62FCCF26" w:rsidR="057C7CDA">
        <w:rPr>
          <w:rFonts w:ascii="Lucida Sans Typewriter" w:hAnsi="Lucida Sans Typewriter" w:eastAsia="Lucida Sans Typewriter" w:cs="Lucida Sans Typewriter"/>
        </w:rPr>
        <w:t xml:space="preserve"> Sans </w:t>
      </w:r>
      <w:r w:rsidRPr="62FCCF26" w:rsidR="057C7CDA">
        <w:rPr>
          <w:rFonts w:ascii="Lucida Sans Typewriter" w:hAnsi="Lucida Sans Typewriter" w:eastAsia="Lucida Sans Typewriter" w:cs="Lucida Sans Typewriter"/>
        </w:rPr>
        <w:t>Typerwriter</w:t>
      </w:r>
    </w:p>
    <w:p w:rsidR="62FCCF26" w:rsidRDefault="62FCCF26" w14:paraId="59D3D98C" w14:textId="73B5DCC8"/>
    <w:p w:rsidR="62FCCF26" w:rsidRDefault="62FCCF26" w14:paraId="1C297C3E" w14:textId="4752FB9D"/>
    <w:p w:rsidR="057C7CDA" w:rsidP="62FCCF26" w:rsidRDefault="057C7CDA" w14:paraId="72494F68" w14:textId="490FBFE3">
      <w:pPr>
        <w:rPr>
          <w:color w:val="FF0000"/>
        </w:rPr>
      </w:pPr>
      <w:r w:rsidRPr="62FCCF26" w:rsidR="057C7CDA">
        <w:rPr>
          <w:color w:val="FF0000"/>
        </w:rPr>
        <w:t>Thorndale</w:t>
      </w:r>
    </w:p>
    <w:p w:rsidR="057C7CDA" w:rsidP="62FCCF26" w:rsidRDefault="057C7CDA" w14:paraId="1AE595F8" w14:textId="7BE83CC2">
      <w:pPr>
        <w:rPr>
          <w:rFonts w:ascii="Times New Roman" w:hAnsi="Times New Roman" w:eastAsia="Times New Roman" w:cs="Times New Roman"/>
        </w:rPr>
      </w:pPr>
      <w:r w:rsidRPr="62FCCF26" w:rsidR="057C7CDA">
        <w:rPr>
          <w:rFonts w:ascii="Times New Roman" w:hAnsi="Times New Roman" w:eastAsia="Times New Roman" w:cs="Times New Roman"/>
        </w:rPr>
        <w:t>Times New Roman</w:t>
      </w:r>
    </w:p>
    <w:p w:rsidR="057C7CDA" w:rsidRDefault="057C7CDA" w14:paraId="7D44E9A7" w14:textId="41EFAF24">
      <w:r w:rsidR="057C7CDA">
        <w:rPr/>
        <w:t>Liberation Serif</w:t>
      </w:r>
    </w:p>
    <w:p w:rsidR="057C7CDA" w:rsidRDefault="057C7CDA" w14:paraId="3DD8821D" w14:textId="05E66E8B">
      <w:r w:rsidR="057C7CDA">
        <w:rPr/>
        <w:t>Tinos</w:t>
      </w:r>
    </w:p>
    <w:p w:rsidR="62FCCF26" w:rsidRDefault="62FCCF26" w14:paraId="3A95EF7E" w14:textId="6ADE3DD8"/>
    <w:p w:rsidR="62FCCF26" w:rsidP="62FCCF26" w:rsidRDefault="62FCCF26" w14:paraId="69F587C2" w14:textId="528DACB5">
      <w:pPr>
        <w:rPr>
          <w:rFonts w:ascii="Franklin Gothic Book" w:hAnsi="Franklin Gothic Book" w:eastAsia="Franklin Gothic Book" w:cs="Franklin Gothic Book"/>
        </w:rPr>
      </w:pPr>
    </w:p>
    <w:p w:rsidR="057C7CDA" w:rsidP="62FCCF26" w:rsidRDefault="057C7CDA" w14:paraId="7E2C3A2F" w14:textId="156F568B">
      <w:pPr>
        <w:rPr>
          <w:rFonts w:ascii="Franklin Gothic Book" w:hAnsi="Franklin Gothic Book" w:eastAsia="Franklin Gothic Book" w:cs="Franklin Gothic Book"/>
        </w:rPr>
      </w:pPr>
      <w:r w:rsidRPr="62FCCF26" w:rsidR="057C7CDA">
        <w:rPr>
          <w:rFonts w:ascii="Franklin Gothic Book" w:hAnsi="Franklin Gothic Book" w:eastAsia="Franklin Gothic Book" w:cs="Franklin Gothic Book"/>
        </w:rPr>
        <w:t xml:space="preserve">Franklin </w:t>
      </w:r>
      <w:r w:rsidRPr="62FCCF26" w:rsidR="057C7CDA">
        <w:rPr>
          <w:rFonts w:ascii="Franklin Gothic Book" w:hAnsi="Franklin Gothic Book" w:eastAsia="Franklin Gothic Book" w:cs="Franklin Gothic Book"/>
        </w:rPr>
        <w:t>Gothic</w:t>
      </w:r>
      <w:r w:rsidRPr="62FCCF26" w:rsidR="057C7CDA">
        <w:rPr>
          <w:rFonts w:ascii="Franklin Gothic Book" w:hAnsi="Franklin Gothic Book" w:eastAsia="Franklin Gothic Book" w:cs="Franklin Gothic Book"/>
        </w:rPr>
        <w:t xml:space="preserve"> </w:t>
      </w:r>
      <w:r w:rsidRPr="62FCCF26" w:rsidR="057C7CDA">
        <w:rPr>
          <w:rFonts w:ascii="Franklin Gothic Book" w:hAnsi="Franklin Gothic Book" w:eastAsia="Franklin Gothic Book" w:cs="Franklin Gothic Book"/>
        </w:rPr>
        <w:t>Book</w:t>
      </w:r>
    </w:p>
    <w:p w:rsidR="057C7CDA" w:rsidP="62FCCF26" w:rsidRDefault="057C7CDA" w14:paraId="09360433" w14:textId="744E261E">
      <w:pPr>
        <w:rPr>
          <w:rFonts w:ascii="Ebrima" w:hAnsi="Ebrima" w:eastAsia="Ebrima" w:cs="Ebrima"/>
        </w:rPr>
      </w:pPr>
      <w:r w:rsidRPr="62FCCF26" w:rsidR="057C7CDA">
        <w:rPr>
          <w:rFonts w:ascii="Ebrima" w:hAnsi="Ebrima" w:eastAsia="Ebrima" w:cs="Ebrima"/>
        </w:rPr>
        <w:t>Ebrima</w:t>
      </w:r>
    </w:p>
    <w:p w:rsidR="057C7CDA" w:rsidP="62FCCF26" w:rsidRDefault="057C7CDA" w14:paraId="39A4E416" w14:textId="5ED3BB09">
      <w:pPr>
        <w:rPr>
          <w:rFonts w:ascii="Corbel" w:hAnsi="Corbel" w:eastAsia="Corbel" w:cs="Corbel"/>
        </w:rPr>
      </w:pPr>
      <w:r w:rsidRPr="62FCCF26" w:rsidR="057C7CDA">
        <w:rPr>
          <w:rFonts w:ascii="Corbel" w:hAnsi="Corbel" w:eastAsia="Corbel" w:cs="Corbel"/>
        </w:rPr>
        <w:t>Corbel</w:t>
      </w:r>
    </w:p>
    <w:p w:rsidR="057C7CDA" w:rsidP="62FCCF26" w:rsidRDefault="057C7CDA" w14:paraId="3CD6CBDA" w14:textId="78A608F0">
      <w:pPr>
        <w:rPr>
          <w:rFonts w:ascii="Trebuchet MS" w:hAnsi="Trebuchet MS" w:eastAsia="Trebuchet MS" w:cs="Trebuchet MS"/>
        </w:rPr>
      </w:pPr>
      <w:r w:rsidRPr="62FCCF26" w:rsidR="057C7CDA">
        <w:rPr>
          <w:rFonts w:ascii="Trebuchet MS" w:hAnsi="Trebuchet MS" w:eastAsia="Trebuchet MS" w:cs="Trebuchet MS"/>
        </w:rPr>
        <w:t>Trebuchet</w:t>
      </w:r>
      <w:r w:rsidRPr="62FCCF26" w:rsidR="057C7CDA">
        <w:rPr>
          <w:rFonts w:ascii="Trebuchet MS" w:hAnsi="Trebuchet MS" w:eastAsia="Trebuchet MS" w:cs="Trebuchet MS"/>
        </w:rPr>
        <w:t xml:space="preserve"> MS</w:t>
      </w:r>
    </w:p>
    <w:p w:rsidR="45BF19BB" w:rsidP="62FCCF26" w:rsidRDefault="45BF19BB" w14:paraId="28C18724" w14:textId="5F14F4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</w:rPr>
      </w:pPr>
      <w:r w:rsidRPr="62FCCF26" w:rsidR="45BF19BB">
        <w:rPr>
          <w:rFonts w:ascii="Aptos" w:hAnsi="Aptos" w:eastAsia="Aptos" w:cs="Aptos" w:asciiTheme="minorAscii" w:hAnsiTheme="minorAscii" w:eastAsiaTheme="minorAscii" w:cstheme="minorAscii"/>
        </w:rPr>
        <w:t>Własny:</w:t>
      </w:r>
    </w:p>
    <w:p w:rsidR="62FCCF26" w:rsidP="62FCCF26" w:rsidRDefault="62FCCF26" w14:paraId="7D6C823B" w14:textId="5A79C47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urier New" w:hAnsi="Courier New" w:eastAsia="Courier New" w:cs="Courier New"/>
        </w:rPr>
      </w:pPr>
    </w:p>
    <w:p w:rsidR="45BF19BB" w:rsidP="62FCCF26" w:rsidRDefault="45BF19BB" w14:paraId="4DBBEFFD" w14:textId="5217580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urier New" w:hAnsi="Courier New" w:eastAsia="Courier New" w:cs="Courier New"/>
        </w:rPr>
      </w:pPr>
      <w:r w:rsidRPr="62FCCF26" w:rsidR="45BF19BB">
        <w:rPr>
          <w:rFonts w:ascii="Courier New" w:hAnsi="Courier New" w:eastAsia="Courier New" w:cs="Courier New"/>
        </w:rPr>
        <w:t>Courier New</w:t>
      </w:r>
    </w:p>
    <w:p w:rsidR="45BF19BB" w:rsidP="62FCCF26" w:rsidRDefault="45BF19BB" w14:paraId="2FD2BAB6" w14:textId="6599269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Palatino Linotype" w:hAnsi="Palatino Linotype" w:eastAsia="Palatino Linotype" w:cs="Palatino Linotype"/>
        </w:rPr>
      </w:pPr>
      <w:r w:rsidRPr="62FCCF26" w:rsidR="45BF19BB">
        <w:rPr>
          <w:rFonts w:ascii="Palatino Linotype" w:hAnsi="Palatino Linotype" w:eastAsia="Palatino Linotype" w:cs="Palatino Linotype"/>
        </w:rPr>
        <w:t>Palatino</w:t>
      </w:r>
      <w:r w:rsidRPr="62FCCF26" w:rsidR="45BF19BB">
        <w:rPr>
          <w:rFonts w:ascii="Palatino Linotype" w:hAnsi="Palatino Linotype" w:eastAsia="Palatino Linotype" w:cs="Palatino Linotype"/>
        </w:rPr>
        <w:t xml:space="preserve"> </w:t>
      </w:r>
      <w:r w:rsidRPr="62FCCF26" w:rsidR="45BF19BB">
        <w:rPr>
          <w:rFonts w:ascii="Palatino Linotype" w:hAnsi="Palatino Linotype" w:eastAsia="Palatino Linotype" w:cs="Palatino Linotype"/>
        </w:rPr>
        <w:t>Linotype</w:t>
      </w:r>
    </w:p>
    <w:p w:rsidR="45BF19BB" w:rsidP="62FCCF26" w:rsidRDefault="45BF19BB" w14:paraId="7C3D02FC" w14:textId="07C9B48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orbel" w:hAnsi="Corbel" w:eastAsia="Corbel" w:cs="Corbel"/>
        </w:rPr>
      </w:pPr>
      <w:r w:rsidRPr="62FCCF26" w:rsidR="45BF19BB">
        <w:rPr>
          <w:rFonts w:ascii="Corbel" w:hAnsi="Corbel" w:eastAsia="Corbel" w:cs="Corbel"/>
        </w:rPr>
        <w:t>Corbel</w:t>
      </w:r>
    </w:p>
    <w:p w:rsidR="45BF19BB" w:rsidP="62FCCF26" w:rsidRDefault="45BF19BB" w14:paraId="22884170" w14:textId="0815999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Times New Roman" w:hAnsi="Times New Roman" w:eastAsia="Times New Roman" w:cs="Times New Roman"/>
        </w:rPr>
      </w:pPr>
      <w:r w:rsidRPr="62FCCF26" w:rsidR="45BF19BB">
        <w:rPr>
          <w:rFonts w:ascii="Times New Roman" w:hAnsi="Times New Roman" w:eastAsia="Times New Roman" w:cs="Times New Roman"/>
        </w:rPr>
        <w:t>Times New Roman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A3140"/>
    <w:rsid w:val="008FDAE0"/>
    <w:rsid w:val="014EA70D"/>
    <w:rsid w:val="057C7CDA"/>
    <w:rsid w:val="06AF8247"/>
    <w:rsid w:val="08C48A9D"/>
    <w:rsid w:val="0B954469"/>
    <w:rsid w:val="1BEB7590"/>
    <w:rsid w:val="1F12827F"/>
    <w:rsid w:val="33DC902D"/>
    <w:rsid w:val="367A3140"/>
    <w:rsid w:val="3730FCFB"/>
    <w:rsid w:val="3B8E81DD"/>
    <w:rsid w:val="4102DB0F"/>
    <w:rsid w:val="45A387EA"/>
    <w:rsid w:val="45BF19BB"/>
    <w:rsid w:val="4B46817A"/>
    <w:rsid w:val="4D21219E"/>
    <w:rsid w:val="4DD58198"/>
    <w:rsid w:val="56CFC0B0"/>
    <w:rsid w:val="629DE22A"/>
    <w:rsid w:val="62FCCF26"/>
    <w:rsid w:val="6B2E5227"/>
    <w:rsid w:val="7EDC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83F8"/>
  <w15:chartTrackingRefBased/>
  <w15:docId w15:val="{01B25A5D-202A-48DC-A20D-E0390805FC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2024-11-17T03:33:07.3419270Z</dcterms:created>
  <dcterms:modified xsi:type="dcterms:W3CDTF">2024-11-17T03:46:29.4956699Z</dcterms:modified>
  <dc:creator>Szymon Szczerbiński</dc:creator>
  <lastModifiedBy>Szymon Szczerbiński</lastModifiedBy>
</coreProperties>
</file>