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方正小标宋简体" w:hAnsi="方正小标宋简体" w:eastAsia="方正小标宋简体"/>
          <w:b/>
          <w:sz w:val="44"/>
        </w:rPr>
        <w:t>苏州民革青年党员工作"拾"践二三事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"拾"，拾取、采撷的意思。鲁迅先生写《朝花夕拾》，是把清晨带露的花到了傍晚再捡起来——经了时间，反倒另有一番滋味。青年党员工作，何尝不是这样。许多事情做的时候不觉其重，日后回头来看，才发现有些做法悄悄留了香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近年来，民革苏州市委会锚定"四新""三好"总要求，以"四位一体"建设为总抓手，在青年党员培育上持续深耕，一路走一路拾。以下几段故事，便是从日常中撷来的片段，权当一次"夕拾"。</w:t>
      </w:r>
    </w:p>
    <w:p>
      <w:pPr>
        <w:spacing w:before="120"/>
        <w:ind w:firstLine="640"/>
        <w:jc w:val="both"/>
      </w:pPr>
      <w:r>
        <w:rPr>
          <w:rFonts w:ascii="黑体" w:hAnsi="黑体" w:eastAsia="黑体"/>
          <w:b/>
          <w:sz w:val="32"/>
        </w:rPr>
        <w:t>一、用学习"夯"基础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"让学习成为一件有趣的事。"——市委会常说这句话。说起来轻松，做起来却有一整套章法：课程集中学、支部现场学、外出交流学，缺了哪一头都不行。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底子要先打牢。"第一议题"制度雷打不动，理论中心组学习按季推进，这些常规动作看上去波澜不惊，却恰恰是青年党员走进政治生活的头一课。规矩立住了，后面的路才走得稳。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市级层面有两个重要平台：市委统战部的"双周学习会"和"同心读书荟"。每一期，市委会都认真组织青年党员参加。走出民革自己的圈子，和各民主党派、各界别的朋友坐在一起学、一起聊，见得多了，眼界自然就开了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民革自己的"牌子"同样要立起来。市委会统筹谋划，先后推出"干将计划"参政议政专题培训、骨干党员培训、新党员培训。"干将"这个名字颇有意味——取的是苏州干将路，暗合的是铸剑淬火的典故。培训分层分类，新党员打基础、骨干党员提能力、参政骨干练实战，方向和节奏由市委会整体把控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不过最让人欣喜的，倒是基层自发冒出来的活力。市委会鼓励各基层组织把学习"办活"，不限形式、不拘地点。于是各种花样出来了：有的支部把学习会搬进党员自己的工作室，泡壶茶就开讲；有的搞起学习沙龙，前半场还在讨论统战理论，后半场就聊到了姑苏掌故和园林意趣。严肃与松弛之间，找到了一种微妙的平衡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几年下来，效果是沉在水面以下的：青年党员的政治素养和业务能力在潜移默化中厚实起来，对中国共产党领导的多党合作和政治协商制度的认同更加自觉，对"两个确立"的决定性意义有了切身体会，"两个维护"成了发自内心的共识。与此同时，眼界宽了、情趣厚了，面对各自的工作和生活，多了一份从容。</w:t>
      </w:r>
    </w:p>
    <w:p>
      <w:pPr>
        <w:spacing w:before="120"/>
        <w:ind w:firstLine="640"/>
        <w:jc w:val="both"/>
      </w:pPr>
      <w:r>
        <w:rPr>
          <w:rFonts w:ascii="黑体" w:hAnsi="黑体" w:eastAsia="黑体"/>
          <w:b/>
          <w:sz w:val="32"/>
        </w:rPr>
        <w:t>二、用活动"聚"人气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每年一度的"中山议政会"，在苏州民革青年党员心中分量不轻。市委会搭台子，青年党员上场——调研成果必须脱稿汇报，怎么讲、讲多深，全凭这一年下的功夫。台上站稳十分钟，背后是一整年的跑、看、写。评奖给荣誉，获奖证书虽薄薄一页，但站上讲台那一刻的底气和被认可的滋味，是货真价实的。有好几位青年党员，后来回想自己参政议政之路的起点，都指向了这方讲台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要说最有烟火气的活动，还得算"山塘雅集"。七里山塘自古是文人墨客聚饮酬唱的地方，中山博爱桐桥之家的"山塘雅集"，有意无意间续上了这条文脉。"找民革老友聚旧，来山塘雅集喫茶"——口号里藏着老苏州的调子，也藏着组织的用心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雅集的做法很有意思，用了"主理人"制：每期由一位骨干青年党员牵头张罗，主题自定，可以是理论学习，可以是联谊交友，也可以是某个专题的交流碰撞。"纪念孙中山诞辰160周年——对话中山先生追随者后裔""清芬毓秀 淑德凝章——民革女党员山塘雅集""桐桥雅聚·公颂军魂"……办着办着，名堂越来越多，成色越来越足。到目前为止，各类雅集活动吸引了以青年党员为主的近500人次参加。有党员开玩笑说：在山塘街喝过几回茶以后，才真正觉得自己是"组织里的人"了。</w:t>
      </w:r>
    </w:p>
    <w:p>
      <w:pPr>
        <w:spacing w:before="120"/>
        <w:ind w:firstLine="640"/>
        <w:jc w:val="both"/>
      </w:pPr>
      <w:r>
        <w:rPr>
          <w:rFonts w:ascii="黑体" w:hAnsi="黑体" w:eastAsia="黑体"/>
          <w:b/>
          <w:sz w:val="32"/>
        </w:rPr>
        <w:t>三、用热情"融"共识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党派工作靠什么把青年留住？光讲情怀远远不够，还得有一种看得见的相互成就——你为组织花了心思，组织也给你打开了一扇窗。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这些年，一批青年党员把自身的资源和专长投进党派工作，出钱出力、啃课题、跑调研，在参政议政和社会服务上做出了实实在在的贡献。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姑苏区基层委副主委柯俊宇就是其中一个。他本身从事文旅行业，说起苏州古城的文旅资源如数家珍。入党以后，他不是被动等任务，而是主动推动基层委成立调研小组，自己带队跑点。去凉山考察文旅融合，回来埋头写报告，来回打磨，最后拿出了《关于加快培育苏州古城文旅支柱产业的建议》《关于考察学习凉山州文旅融合发展的报告》等一批提案和调研报告，提交党委政府决策参考，其中多件获市领导重点督办。做得扎实，自然被看见。</w:t>
      </w:r>
    </w:p>
    <w:p>
      <w:pPr>
        <w:ind w:firstLine="640"/>
        <w:jc w:val="both"/>
      </w:pPr>
      <w:r>
        <w:rPr>
          <w:rFonts w:ascii="仿宋" w:hAnsi="仿宋" w:eastAsia="仿宋"/>
          <w:color w:val="FF0000"/>
          <w:sz w:val="32"/>
        </w:rPr>
        <w:t>吴中区基层委副主委汤晓晨，【此处待补：汤晓晨同志的具体事迹】。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姑苏区基层委十六支部委员张文峰，个人向苏州市关心下一代基金会捐赠30万元，实实在在地为姑苏区少年儿童的成长出了一份力。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这些故事还有后半段。冲在前面的青年党员，很快成长为基层组织的骨干，走上了党派更重要的岗位。与此同时，调研让他们看得更远，党派工作中积累的人脉和视野反过来促进了自身事业的发展。这不是一厢情愿，而是一个正在发生的良性循环：党员投入党派，党派成就党员，两者互促互进，共同生长。</w:t>
      </w:r>
    </w:p>
    <w:p>
      <w:pPr>
        <w:spacing w:before="120"/>
        <w:ind w:firstLine="640"/>
        <w:jc w:val="both"/>
      </w:pPr>
      <w:r>
        <w:rPr>
          <w:rFonts w:ascii="黑体" w:hAnsi="黑体" w:eastAsia="黑体"/>
          <w:b/>
          <w:sz w:val="32"/>
        </w:rPr>
        <w:t>四、用大事"练"队伍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青年党员行不行，平时看不出全貌，大事来了才见真章。练队伍最快的办法，就是把人推到真正的大事里去。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"华灿奖"颁奖仪式，市委会已经连续协办四年。这可不是挂个名的事——从前期跟相关部门的沟通衔接，到会务方案的拟定执行，再到现场接待、嘉宾交流，每一个环节都需要人盯人扛。市委会有意识地把青年党员推到一线，让他们在实战中摔打。颁奖仪式连续几年落在昆山，昆山基层委的党员可以说是"主场作战"，承担了大量具体工作。</w:t>
      </w:r>
    </w:p>
    <w:p>
      <w:pPr>
        <w:ind w:firstLine="640"/>
        <w:jc w:val="both"/>
      </w:pPr>
      <w:r>
        <w:rPr>
          <w:rFonts w:ascii="仿宋" w:hAnsi="仿宋" w:eastAsia="仿宋"/>
          <w:color w:val="FF0000"/>
          <w:sz w:val="32"/>
        </w:rPr>
        <w:t>【此处待补：昆山基层委党员深度参与"华灿奖"服务保障的具体事例】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换届同样是一堂大课。无论是基层组织换届还是市委会换届，市委会都敢于让青年党员参与其中——组织联络、文件起草、会场会务，方方面面都有他们的身影。经历过一轮换届下来，很多青年党员说法变了，以前觉得"组织"是个抽象的概念，现在才明白组织是怎么运转的，章程、规矩、程序，每一项都有它的道理。归属感和认同感，就是在这些具体的事务中，一点一点长出来的。</w:t>
      </w:r>
    </w:p>
    <w:p/>
    <w:p>
      <w:pPr>
        <w:ind w:firstLine="640"/>
        <w:jc w:val="both"/>
      </w:pPr>
      <w:r>
        <w:rPr>
          <w:rFonts w:ascii="仿宋" w:hAnsi="仿宋" w:eastAsia="仿宋"/>
          <w:sz w:val="32"/>
        </w:rPr>
        <w:t>朝花夕拾，拾的是花，惦的是来时路。青年党员工作从来没有一劳永逸的方案，苏州民革所做的，不过是一件件小事做扎实，一段段经历攒下来。花开有时，采撷有时。只要这片园子还有人在深耕，春色便不会辜负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