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500" w:rsidRPr="00A02500" w:rsidRDefault="00A02500" w:rsidP="00A02500"/>
    <w:p w:rsidR="00A02500" w:rsidRPr="00A02500" w:rsidRDefault="00A02500" w:rsidP="00A02500">
      <w:pPr>
        <w:pStyle w:val="a6"/>
        <w:rPr>
          <w:rFonts w:ascii="Verdana" w:hAnsi="Verdana"/>
        </w:rPr>
      </w:pPr>
      <w:r>
        <w:tab/>
      </w:r>
      <w:r w:rsidRPr="00A02500">
        <w:rPr>
          <w:rFonts w:ascii="Verdana" w:hAnsi="Verdana"/>
          <w:b/>
          <w:bCs/>
        </w:rPr>
        <w:t>简介：</w:t>
      </w:r>
      <w:r w:rsidRPr="00A02500">
        <w:rPr>
          <w:rFonts w:ascii="Verdana" w:hAnsi="Verdana"/>
        </w:rPr>
        <w:t> </w:t>
      </w:r>
      <w:r w:rsidRPr="00A02500">
        <w:rPr>
          <w:rFonts w:ascii="Verdana" w:hAnsi="Verdana"/>
        </w:rPr>
        <w:t>持续集成是一种软件开发实践，对于提高软件开发效率并保障软件开发质量提供了理论基础。</w:t>
      </w:r>
      <w:r w:rsidRPr="00A02500">
        <w:rPr>
          <w:rFonts w:ascii="Verdana" w:hAnsi="Verdana"/>
        </w:rPr>
        <w:t xml:space="preserve">Jenkins </w:t>
      </w:r>
      <w:r w:rsidRPr="00A02500">
        <w:rPr>
          <w:rFonts w:ascii="Verdana" w:hAnsi="Verdana"/>
        </w:rPr>
        <w:t>是一个开源软件项目，旨在提供一个开放易用的软件平台，使持续集成变成可能。本文正是从持续集成的基本概念入手，通过具体实例，介绍了如何基于</w:t>
      </w:r>
      <w:r w:rsidRPr="00A02500">
        <w:rPr>
          <w:rFonts w:ascii="Verdana" w:hAnsi="Verdana"/>
        </w:rPr>
        <w:t xml:space="preserve"> Jenkins </w:t>
      </w:r>
      <w:r w:rsidRPr="00A02500">
        <w:rPr>
          <w:rFonts w:ascii="Verdana" w:hAnsi="Verdana"/>
        </w:rPr>
        <w:t>快速搭建持续集成环境。</w:t>
      </w:r>
    </w:p>
    <w:p w:rsidR="00A02500" w:rsidRPr="00A02500" w:rsidRDefault="00A02500" w:rsidP="00A02500">
      <w:pPr>
        <w:widowControl/>
        <w:spacing w:line="240" w:lineRule="auto"/>
        <w:jc w:val="left"/>
        <w:rPr>
          <w:rFonts w:ascii="Verdana" w:eastAsia="宋体" w:hAnsi="Verdana" w:cs="宋体"/>
          <w:kern w:val="0"/>
          <w:sz w:val="24"/>
          <w:szCs w:val="24"/>
        </w:rPr>
      </w:pPr>
      <w:bookmarkStart w:id="0" w:name="major1"/>
      <w:r w:rsidRPr="00A02500">
        <w:rPr>
          <w:rFonts w:ascii="Verdana" w:eastAsia="宋体" w:hAnsi="Verdana" w:cs="宋体"/>
          <w:kern w:val="0"/>
          <w:sz w:val="24"/>
          <w:szCs w:val="24"/>
        </w:rPr>
        <w:t>持续集成概述</w:t>
      </w:r>
      <w:bookmarkEnd w:id="0"/>
    </w:p>
    <w:p w:rsidR="00A02500" w:rsidRPr="00A02500" w:rsidRDefault="00A02500" w:rsidP="00A02500">
      <w:pPr>
        <w:widowControl/>
        <w:spacing w:line="240" w:lineRule="auto"/>
        <w:jc w:val="left"/>
        <w:rPr>
          <w:rFonts w:ascii="Verdana" w:eastAsia="宋体" w:hAnsi="Verdana" w:cs="宋体"/>
          <w:kern w:val="0"/>
          <w:sz w:val="24"/>
          <w:szCs w:val="24"/>
        </w:rPr>
      </w:pPr>
      <w:bookmarkStart w:id="1" w:name="minor1.1"/>
      <w:r w:rsidRPr="00A02500">
        <w:rPr>
          <w:rFonts w:ascii="Verdana" w:eastAsia="宋体" w:hAnsi="Verdana" w:cs="宋体"/>
          <w:kern w:val="0"/>
          <w:sz w:val="24"/>
          <w:szCs w:val="24"/>
        </w:rPr>
        <w:t>什么是持续集成</w:t>
      </w:r>
      <w:bookmarkEnd w:id="1"/>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随着软件开发复杂度的不断提高，团队开发成员间如何更好地协同工作以确保软件开发的质量已经慢慢成为开发过程中不可回避的问题。尤其是近些年来，敏捷（</w:t>
      </w:r>
      <w:r w:rsidRPr="00A02500">
        <w:rPr>
          <w:rFonts w:ascii="Verdana" w:eastAsia="宋体" w:hAnsi="Verdana" w:cs="宋体"/>
          <w:kern w:val="0"/>
          <w:sz w:val="24"/>
          <w:szCs w:val="24"/>
        </w:rPr>
        <w:t>Agile</w:t>
      </w:r>
      <w:r w:rsidRPr="00A02500">
        <w:rPr>
          <w:rFonts w:ascii="Verdana" w:eastAsia="宋体" w:hAnsi="Verdana" w:cs="宋体"/>
          <w:kern w:val="0"/>
          <w:sz w:val="24"/>
          <w:szCs w:val="24"/>
        </w:rPr>
        <w:t>）</w:t>
      </w:r>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t>在软件工程领域越来越红火，如何能再不断变化的需求中快速适应和保证软件的质量也显得尤其的重要。</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持续集成正是针对这一类问题的一种软件开发实践。它倡导团队开发成员必须经常集成他们的工作，甚至每天都可能发生多次集成。而每次的集成都是通过自动化的构建来验证，包括自动编译、发布和测试，从而尽快地发现集成错误，让团队能够更快的开发内聚的软件。</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持续集成的核心价值在于：</w:t>
      </w:r>
    </w:p>
    <w:p w:rsidR="00A02500" w:rsidRPr="00A02500" w:rsidRDefault="00A02500" w:rsidP="00A02500">
      <w:pPr>
        <w:widowControl/>
        <w:numPr>
          <w:ilvl w:val="0"/>
          <w:numId w:val="1"/>
        </w:numPr>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持续集成中的任何一个环节都是自动完成的，无需太多的人工干预，有利于减少重复过程以节省时间、费用和工作量；</w:t>
      </w:r>
    </w:p>
    <w:p w:rsidR="00A02500" w:rsidRPr="00A02500" w:rsidRDefault="00A02500" w:rsidP="00A02500">
      <w:pPr>
        <w:widowControl/>
        <w:numPr>
          <w:ilvl w:val="0"/>
          <w:numId w:val="1"/>
        </w:numPr>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持续集成保障了每个时间点上团队成员提交的代码是能成功集成的。换言之，任何时间点都能第一时间发现软件的集成问题，使任意时间发布可部署的软件成为了可能；</w:t>
      </w:r>
    </w:p>
    <w:p w:rsidR="00A02500" w:rsidRPr="00A02500" w:rsidRDefault="00A02500" w:rsidP="00A02500">
      <w:pPr>
        <w:widowControl/>
        <w:numPr>
          <w:ilvl w:val="0"/>
          <w:numId w:val="1"/>
        </w:numPr>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持续集成还能利于软件本身的发展趋势，这点在需求不明确或是频繁性变更的情景中尤其重要，持续集成的质量能帮助团队进行有效决策，同时建立团队对开发产品的信心。</w:t>
      </w:r>
    </w:p>
    <w:p w:rsidR="00A02500" w:rsidRPr="00A02500" w:rsidRDefault="00A02500" w:rsidP="00A02500">
      <w:pPr>
        <w:widowControl/>
        <w:spacing w:line="240" w:lineRule="auto"/>
        <w:jc w:val="left"/>
        <w:rPr>
          <w:rFonts w:ascii="Verdana" w:eastAsia="宋体" w:hAnsi="Verdana" w:cs="宋体"/>
          <w:kern w:val="0"/>
          <w:sz w:val="24"/>
          <w:szCs w:val="24"/>
        </w:rPr>
      </w:pPr>
      <w:bookmarkStart w:id="2" w:name="minor1.2"/>
      <w:r w:rsidRPr="00A02500">
        <w:rPr>
          <w:rFonts w:ascii="Verdana" w:eastAsia="宋体" w:hAnsi="Verdana" w:cs="宋体"/>
          <w:kern w:val="0"/>
          <w:sz w:val="24"/>
          <w:szCs w:val="24"/>
        </w:rPr>
        <w:t>持续集成的原则</w:t>
      </w:r>
      <w:bookmarkEnd w:id="2"/>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业界普遍认同的持续集成的原则包括：</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1</w:t>
      </w:r>
      <w:r w:rsidRPr="00A02500">
        <w:rPr>
          <w:rFonts w:ascii="Verdana" w:eastAsia="宋体" w:hAnsi="Verdana" w:cs="宋体"/>
          <w:kern w:val="0"/>
          <w:sz w:val="24"/>
          <w:szCs w:val="24"/>
        </w:rPr>
        <w:t>）需要版本控制软件保障团队成员提交的代码不会导致集成失败。常用的版本控制软件有</w:t>
      </w:r>
      <w:r w:rsidRPr="00A02500">
        <w:rPr>
          <w:rFonts w:ascii="Verdana" w:eastAsia="宋体" w:hAnsi="Verdana" w:cs="宋体"/>
          <w:kern w:val="0"/>
          <w:sz w:val="24"/>
          <w:szCs w:val="24"/>
        </w:rPr>
        <w:t xml:space="preserve"> IBM Rational ClearCase</w:t>
      </w:r>
      <w:r w:rsidRPr="00A02500">
        <w:rPr>
          <w:rFonts w:ascii="Verdana" w:eastAsia="宋体" w:hAnsi="Verdana" w:cs="宋体"/>
          <w:kern w:val="0"/>
          <w:sz w:val="24"/>
          <w:szCs w:val="24"/>
        </w:rPr>
        <w:t>、</w:t>
      </w:r>
      <w:r w:rsidRPr="00A02500">
        <w:rPr>
          <w:rFonts w:ascii="Verdana" w:eastAsia="宋体" w:hAnsi="Verdana" w:cs="宋体"/>
          <w:kern w:val="0"/>
          <w:sz w:val="24"/>
          <w:szCs w:val="24"/>
        </w:rPr>
        <w:t>CVS</w:t>
      </w:r>
      <w:r w:rsidRPr="00A02500">
        <w:rPr>
          <w:rFonts w:ascii="Verdana" w:eastAsia="宋体" w:hAnsi="Verdana" w:cs="宋体"/>
          <w:kern w:val="0"/>
          <w:sz w:val="24"/>
          <w:szCs w:val="24"/>
        </w:rPr>
        <w:t>、</w:t>
      </w:r>
      <w:r w:rsidRPr="00A02500">
        <w:rPr>
          <w:rFonts w:ascii="Verdana" w:eastAsia="宋体" w:hAnsi="Verdana" w:cs="宋体"/>
          <w:kern w:val="0"/>
          <w:sz w:val="24"/>
          <w:szCs w:val="24"/>
        </w:rPr>
        <w:t xml:space="preserve">Subversion </w:t>
      </w:r>
      <w:r w:rsidRPr="00A02500">
        <w:rPr>
          <w:rFonts w:ascii="Verdana" w:eastAsia="宋体" w:hAnsi="Verdana" w:cs="宋体"/>
          <w:kern w:val="0"/>
          <w:sz w:val="24"/>
          <w:szCs w:val="24"/>
        </w:rPr>
        <w:t>等；</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2</w:t>
      </w:r>
      <w:r w:rsidRPr="00A02500">
        <w:rPr>
          <w:rFonts w:ascii="Verdana" w:eastAsia="宋体" w:hAnsi="Verdana" w:cs="宋体"/>
          <w:kern w:val="0"/>
          <w:sz w:val="24"/>
          <w:szCs w:val="24"/>
        </w:rPr>
        <w:t>）开发人员必须及时向版本控制库中提交代码，也必须经常性地从版本控制库中更新代码到本地；</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3</w:t>
      </w:r>
      <w:r w:rsidRPr="00A02500">
        <w:rPr>
          <w:rFonts w:ascii="Verdana" w:eastAsia="宋体" w:hAnsi="Verdana" w:cs="宋体"/>
          <w:kern w:val="0"/>
          <w:sz w:val="24"/>
          <w:szCs w:val="24"/>
        </w:rPr>
        <w:t>）需要有专门的集成服务器来执行集成构建。根据项目的具体实际，集成构建可以被软件的修改来直接触发，也可以定时启动，如每半个小时构建一次；</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t>4</w:t>
      </w:r>
      <w:r w:rsidRPr="00A02500">
        <w:rPr>
          <w:rFonts w:ascii="Verdana" w:eastAsia="宋体" w:hAnsi="Verdana" w:cs="宋体"/>
          <w:kern w:val="0"/>
          <w:sz w:val="24"/>
          <w:szCs w:val="24"/>
        </w:rPr>
        <w:t>）必须保证构建的成功。如果构建失败，修复构建过程中的错误是优先级最高的工作。一旦修复，需要手动启动一次构建。</w:t>
      </w:r>
    </w:p>
    <w:p w:rsidR="00A02500" w:rsidRPr="00A02500" w:rsidRDefault="00A02500" w:rsidP="00A02500">
      <w:pPr>
        <w:widowControl/>
        <w:spacing w:line="240" w:lineRule="auto"/>
        <w:jc w:val="left"/>
        <w:rPr>
          <w:rFonts w:ascii="Verdana" w:eastAsia="宋体" w:hAnsi="Verdana" w:cs="宋体"/>
          <w:kern w:val="0"/>
          <w:sz w:val="24"/>
          <w:szCs w:val="24"/>
        </w:rPr>
      </w:pPr>
      <w:bookmarkStart w:id="3" w:name="minor1.3"/>
      <w:r w:rsidRPr="00A02500">
        <w:rPr>
          <w:rFonts w:ascii="Verdana" w:eastAsia="宋体" w:hAnsi="Verdana" w:cs="宋体"/>
          <w:kern w:val="0"/>
          <w:sz w:val="24"/>
          <w:szCs w:val="24"/>
        </w:rPr>
        <w:t>持续集成系统的组成</w:t>
      </w:r>
      <w:bookmarkEnd w:id="3"/>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由此可见，一个完整的构建系统必须包括：</w:t>
      </w:r>
    </w:p>
    <w:p w:rsidR="00A02500" w:rsidRPr="00A02500" w:rsidRDefault="00A02500" w:rsidP="00A02500">
      <w:pPr>
        <w:widowControl/>
        <w:numPr>
          <w:ilvl w:val="0"/>
          <w:numId w:val="2"/>
        </w:numPr>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一个自动构建过程，包括自动编译、分发、部署和测试等。</w:t>
      </w:r>
    </w:p>
    <w:p w:rsidR="00A02500" w:rsidRPr="00A02500" w:rsidRDefault="00A02500" w:rsidP="00A02500">
      <w:pPr>
        <w:widowControl/>
        <w:numPr>
          <w:ilvl w:val="0"/>
          <w:numId w:val="2"/>
        </w:numPr>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一个代码存储库，即需要版本控制软件来保障代码的可维护性，同时作为构建过程的素材库。</w:t>
      </w:r>
    </w:p>
    <w:p w:rsidR="00A02500" w:rsidRDefault="00A02500" w:rsidP="00A02500">
      <w:pPr>
        <w:widowControl/>
        <w:numPr>
          <w:ilvl w:val="0"/>
          <w:numId w:val="2"/>
        </w:numPr>
        <w:spacing w:line="240" w:lineRule="auto"/>
        <w:jc w:val="left"/>
        <w:rPr>
          <w:rFonts w:ascii="Verdana" w:eastAsia="宋体" w:hAnsi="Verdana" w:cs="宋体" w:hint="eastAsia"/>
          <w:kern w:val="0"/>
          <w:sz w:val="24"/>
          <w:szCs w:val="24"/>
        </w:rPr>
      </w:pPr>
      <w:r w:rsidRPr="00A02500">
        <w:rPr>
          <w:rFonts w:ascii="Verdana" w:eastAsia="宋体" w:hAnsi="Verdana" w:cs="宋体"/>
          <w:kern w:val="0"/>
          <w:sz w:val="24"/>
          <w:szCs w:val="24"/>
        </w:rPr>
        <w:t>一个持续集成服务器。本文中介绍的</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就是一个配置简单和使用方便的持续集成服务器。</w:t>
      </w: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Default="00A02500" w:rsidP="00A02500">
      <w:pPr>
        <w:widowControl/>
        <w:spacing w:line="240" w:lineRule="auto"/>
        <w:jc w:val="left"/>
        <w:rPr>
          <w:rFonts w:ascii="Verdana" w:eastAsia="宋体" w:hAnsi="Verdana" w:cs="宋体" w:hint="eastAsia"/>
          <w:kern w:val="0"/>
          <w:sz w:val="24"/>
          <w:szCs w:val="24"/>
        </w:rPr>
      </w:pPr>
    </w:p>
    <w:p w:rsidR="00A02500" w:rsidRPr="00A02500" w:rsidRDefault="00A02500" w:rsidP="00A02500">
      <w:pPr>
        <w:widowControl/>
        <w:spacing w:line="240" w:lineRule="auto"/>
        <w:jc w:val="left"/>
        <w:rPr>
          <w:rFonts w:ascii="Verdana" w:eastAsia="宋体" w:hAnsi="Verdana" w:cs="宋体"/>
          <w:kern w:val="0"/>
          <w:sz w:val="24"/>
          <w:szCs w:val="24"/>
        </w:rPr>
      </w:pPr>
    </w:p>
    <w:p w:rsidR="00A02500" w:rsidRPr="00A02500" w:rsidRDefault="00A02500" w:rsidP="00A02500">
      <w:pPr>
        <w:widowControl/>
        <w:spacing w:line="240" w:lineRule="auto"/>
        <w:jc w:val="left"/>
        <w:rPr>
          <w:rFonts w:ascii="Verdana" w:eastAsia="宋体" w:hAnsi="Verdana" w:cs="宋体"/>
          <w:kern w:val="0"/>
          <w:sz w:val="24"/>
          <w:szCs w:val="24"/>
        </w:rPr>
      </w:pPr>
      <w:bookmarkStart w:id="4" w:name="major2"/>
      <w:r w:rsidRPr="00A02500">
        <w:rPr>
          <w:rFonts w:ascii="Verdana" w:eastAsia="宋体" w:hAnsi="Verdana" w:cs="宋体"/>
          <w:kern w:val="0"/>
          <w:sz w:val="24"/>
          <w:szCs w:val="24"/>
        </w:rPr>
        <w:t xml:space="preserve">Jenkins </w:t>
      </w:r>
      <w:bookmarkEnd w:id="4"/>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是一个开源项目，提供了一种易于使用的持续集成系统，使开发者从繁杂的集成中解脱出来，专注于更为重要的业务逻辑实现上。同时</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能实施监控集成中存在的错误，提供详细的日志文件和提醒功能，还能用图表的形式形象地展示项目构建的趋势和稳定性。下面将介绍</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的基本功能。</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的安装非常简单，只需要从</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的主页上下载最新的</w:t>
      </w:r>
      <w:r w:rsidRPr="00A02500">
        <w:rPr>
          <w:rFonts w:ascii="Verdana" w:eastAsia="宋体" w:hAnsi="Verdana" w:cs="宋体"/>
          <w:kern w:val="0"/>
          <w:sz w:val="24"/>
          <w:szCs w:val="24"/>
        </w:rPr>
        <w:t xml:space="preserve"> jenkins.war </w:t>
      </w:r>
      <w:r w:rsidRPr="00A02500">
        <w:rPr>
          <w:rFonts w:ascii="Verdana" w:eastAsia="宋体" w:hAnsi="Verdana" w:cs="宋体"/>
          <w:kern w:val="0"/>
          <w:sz w:val="24"/>
          <w:szCs w:val="24"/>
        </w:rPr>
        <w:t>文件然后运行</w:t>
      </w:r>
      <w:r w:rsidRPr="00A02500">
        <w:rPr>
          <w:rFonts w:ascii="Verdana" w:eastAsia="宋体" w:hAnsi="Verdana" w:cs="宋体"/>
          <w:kern w:val="0"/>
          <w:sz w:val="24"/>
          <w:szCs w:val="24"/>
        </w:rPr>
        <w:t xml:space="preserve"> java -jar jenkins.war</w:t>
      </w:r>
      <w:r w:rsidRPr="00A02500">
        <w:rPr>
          <w:rFonts w:ascii="Verdana" w:eastAsia="宋体" w:hAnsi="Verdana" w:cs="宋体"/>
          <w:kern w:val="0"/>
          <w:sz w:val="24"/>
          <w:szCs w:val="24"/>
        </w:rPr>
        <w:t>。同时，还可以点击</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页面上的</w:t>
      </w:r>
      <w:r w:rsidRPr="00A02500">
        <w:rPr>
          <w:rFonts w:ascii="Verdana" w:eastAsia="宋体" w:hAnsi="Verdana" w:cs="宋体"/>
          <w:kern w:val="0"/>
          <w:sz w:val="24"/>
          <w:szCs w:val="24"/>
        </w:rPr>
        <w:t xml:space="preserve"> launch </w:t>
      </w:r>
      <w:r w:rsidRPr="00A02500">
        <w:rPr>
          <w:rFonts w:ascii="Verdana" w:eastAsia="宋体" w:hAnsi="Verdana" w:cs="宋体"/>
          <w:kern w:val="0"/>
          <w:sz w:val="24"/>
          <w:szCs w:val="24"/>
        </w:rPr>
        <w:t>按钮完成下载和运行</w:t>
      </w:r>
      <w:r w:rsidRPr="00A02500">
        <w:rPr>
          <w:rFonts w:ascii="Verdana" w:eastAsia="宋体" w:hAnsi="Verdana" w:cs="宋体"/>
          <w:kern w:val="0"/>
          <w:sz w:val="24"/>
          <w:szCs w:val="24"/>
        </w:rPr>
        <w:t xml:space="preserve"> Jenkins</w:t>
      </w:r>
      <w:r w:rsidRPr="00A02500">
        <w:rPr>
          <w:rFonts w:ascii="Verdana" w:eastAsia="宋体" w:hAnsi="Verdana" w:cs="宋体"/>
          <w:kern w:val="0"/>
          <w:sz w:val="24"/>
          <w:szCs w:val="24"/>
        </w:rPr>
        <w:t>。</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5" w:name="fig1"/>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 Jenkins Launch </w:t>
      </w:r>
      <w:r w:rsidRPr="00A02500">
        <w:rPr>
          <w:rFonts w:ascii="Verdana" w:eastAsia="宋体" w:hAnsi="Verdana" w:cs="宋体"/>
          <w:b/>
          <w:bCs/>
          <w:kern w:val="0"/>
          <w:sz w:val="24"/>
          <w:szCs w:val="24"/>
        </w:rPr>
        <w:t>按钮</w:t>
      </w:r>
      <w:bookmarkEnd w:id="5"/>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4905375" cy="1504950"/>
            <wp:effectExtent l="19050" t="0" r="9525" b="0"/>
            <wp:docPr id="1" name="图片 1" descr="图 1. Jenkins Launch 按钮">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Jenkins Launch 按钮">
                      <a:hlinkClick r:id="rId7" tgtFrame="_blank"/>
                    </pic:cNvPr>
                    <pic:cNvPicPr>
                      <a:picLocks noChangeAspect="1" noChangeArrowheads="1"/>
                    </pic:cNvPicPr>
                  </pic:nvPicPr>
                  <pic:blipFill>
                    <a:blip r:embed="rId8" cstate="print"/>
                    <a:srcRect/>
                    <a:stretch>
                      <a:fillRect/>
                    </a:stretch>
                  </pic:blipFill>
                  <pic:spPr bwMode="auto">
                    <a:xfrm>
                      <a:off x="0" y="0"/>
                      <a:ext cx="4905375" cy="1504950"/>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启动</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后，会有一个后台进程在命令行模式下运行。此时在浏览器地址栏中打开</w:t>
      </w:r>
      <w:r w:rsidRPr="00A02500">
        <w:rPr>
          <w:rFonts w:ascii="Verdana" w:eastAsia="宋体" w:hAnsi="Verdana" w:cs="宋体"/>
          <w:kern w:val="0"/>
          <w:sz w:val="24"/>
          <w:szCs w:val="24"/>
        </w:rPr>
        <w:t xml:space="preserve"> http://localhost:8080 </w:t>
      </w:r>
      <w:r w:rsidRPr="00A02500">
        <w:rPr>
          <w:rFonts w:ascii="Verdana" w:eastAsia="宋体" w:hAnsi="Verdana" w:cs="宋体"/>
          <w:kern w:val="0"/>
          <w:sz w:val="24"/>
          <w:szCs w:val="24"/>
        </w:rPr>
        <w:t>就可以看到</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的页面了。</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的可贵之处在于具有非常高的可用性，从它的界面中能很轻松地完成各种配置，更多的配置和使用信息，可以在</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的官方网站上查询。</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6" w:name="fig2"/>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2. </w:t>
      </w:r>
      <w:r w:rsidRPr="00A02500">
        <w:rPr>
          <w:rFonts w:ascii="Verdana" w:eastAsia="宋体" w:hAnsi="Verdana" w:cs="宋体"/>
          <w:b/>
          <w:bCs/>
          <w:kern w:val="0"/>
          <w:sz w:val="24"/>
          <w:szCs w:val="24"/>
        </w:rPr>
        <w:t>命令行模式下运行</w:t>
      </w:r>
      <w:r w:rsidRPr="00A02500">
        <w:rPr>
          <w:rFonts w:ascii="Verdana" w:eastAsia="宋体" w:hAnsi="Verdana" w:cs="宋体"/>
          <w:b/>
          <w:bCs/>
          <w:kern w:val="0"/>
          <w:sz w:val="24"/>
          <w:szCs w:val="24"/>
        </w:rPr>
        <w:t xml:space="preserve"> Jenkins</w:t>
      </w:r>
      <w:bookmarkEnd w:id="6"/>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324475" cy="2162175"/>
            <wp:effectExtent l="19050" t="0" r="9525" b="0"/>
            <wp:docPr id="2" name="图片 2" descr="图 2. 命令行模式下运行 Jenkins">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命令行模式下运行 Jenkins">
                      <a:hlinkClick r:id="rId9" tgtFrame="_blank"/>
                    </pic:cNvPr>
                    <pic:cNvPicPr>
                      <a:picLocks noChangeAspect="1" noChangeArrowheads="1"/>
                    </pic:cNvPicPr>
                  </pic:nvPicPr>
                  <pic:blipFill>
                    <a:blip r:embed="rId10" cstate="print"/>
                    <a:srcRect/>
                    <a:stretch>
                      <a:fillRect/>
                    </a:stretch>
                  </pic:blipFill>
                  <pic:spPr bwMode="auto">
                    <a:xfrm>
                      <a:off x="0" y="0"/>
                      <a:ext cx="5324475" cy="2162175"/>
                    </a:xfrm>
                    <a:prstGeom prst="rect">
                      <a:avLst/>
                    </a:prstGeom>
                    <a:noFill/>
                    <a:ln w="9525">
                      <a:noFill/>
                      <a:miter lim="800000"/>
                      <a:headEnd/>
                      <a:tailEnd/>
                    </a:ln>
                  </pic:spPr>
                </pic:pic>
              </a:graphicData>
            </a:graphic>
          </wp:inline>
        </w:drawing>
      </w:r>
      <w:r w:rsidRPr="00A02500">
        <w:rPr>
          <w:rFonts w:ascii="Verdana" w:eastAsia="宋体" w:hAnsi="Verdana" w:cs="宋体"/>
          <w:kern w:val="0"/>
          <w:sz w:val="24"/>
          <w:szCs w:val="24"/>
        </w:rPr>
        <w:br/>
      </w:r>
      <w:r w:rsidRPr="00A02500">
        <w:rPr>
          <w:rFonts w:ascii="Verdana" w:eastAsia="宋体" w:hAnsi="Verdana" w:cs="宋体"/>
          <w:kern w:val="0"/>
          <w:sz w:val="24"/>
          <w:szCs w:val="24"/>
        </w:rPr>
        <w:br/>
      </w:r>
      <w:bookmarkStart w:id="7" w:name="fig3"/>
      <w:r w:rsidRPr="00A02500">
        <w:rPr>
          <w:rFonts w:ascii="Verdana" w:eastAsia="宋体" w:hAnsi="Verdana" w:cs="宋体"/>
          <w:b/>
          <w:bCs/>
          <w:kern w:val="0"/>
          <w:sz w:val="24"/>
          <w:szCs w:val="24"/>
        </w:rPr>
        <w:lastRenderedPageBreak/>
        <w:t>图</w:t>
      </w:r>
      <w:r w:rsidRPr="00A02500">
        <w:rPr>
          <w:rFonts w:ascii="Verdana" w:eastAsia="宋体" w:hAnsi="Verdana" w:cs="宋体"/>
          <w:b/>
          <w:bCs/>
          <w:kern w:val="0"/>
          <w:sz w:val="24"/>
          <w:szCs w:val="24"/>
        </w:rPr>
        <w:t xml:space="preserve"> 3. Jenkins </w:t>
      </w:r>
      <w:r w:rsidRPr="00A02500">
        <w:rPr>
          <w:rFonts w:ascii="Verdana" w:eastAsia="宋体" w:hAnsi="Verdana" w:cs="宋体"/>
          <w:b/>
          <w:bCs/>
          <w:kern w:val="0"/>
          <w:sz w:val="24"/>
          <w:szCs w:val="24"/>
        </w:rPr>
        <w:t>主界面</w:t>
      </w:r>
      <w:bookmarkEnd w:id="7"/>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133975" cy="2447925"/>
            <wp:effectExtent l="19050" t="0" r="9525" b="0"/>
            <wp:docPr id="3" name="图片 3" descr="图 3. Jenkins 主界面">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Jenkins 主界面">
                      <a:hlinkClick r:id="rId11" tgtFrame="_blank"/>
                    </pic:cNvPr>
                    <pic:cNvPicPr>
                      <a:picLocks noChangeAspect="1" noChangeArrowheads="1"/>
                    </pic:cNvPicPr>
                  </pic:nvPicPr>
                  <pic:blipFill>
                    <a:blip r:embed="rId12" cstate="print"/>
                    <a:srcRect/>
                    <a:stretch>
                      <a:fillRect/>
                    </a:stretch>
                  </pic:blipFill>
                  <pic:spPr bwMode="auto">
                    <a:xfrm>
                      <a:off x="0" y="0"/>
                      <a:ext cx="5133975" cy="244792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非常有趣的是，</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还提供了非常丰富的插件支持，这使得</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变得越来越强大。我们可以方便的安装各种第三方插件，从而方便快捷的集成第三方的应用。比如</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提供了对于</w:t>
      </w:r>
      <w:r w:rsidRPr="00A02500">
        <w:rPr>
          <w:rFonts w:ascii="Verdana" w:eastAsia="宋体" w:hAnsi="Verdana" w:cs="宋体"/>
          <w:kern w:val="0"/>
          <w:sz w:val="24"/>
          <w:szCs w:val="24"/>
        </w:rPr>
        <w:t xml:space="preserve"> IBM Rational ClearCase </w:t>
      </w:r>
      <w:r w:rsidRPr="00A02500">
        <w:rPr>
          <w:rFonts w:ascii="Verdana" w:eastAsia="宋体" w:hAnsi="Verdana" w:cs="宋体"/>
          <w:kern w:val="0"/>
          <w:sz w:val="24"/>
          <w:szCs w:val="24"/>
        </w:rPr>
        <w:t>的插件支持。</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8" w:name="fig4"/>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4. Jenkins </w:t>
      </w:r>
      <w:r w:rsidRPr="00A02500">
        <w:rPr>
          <w:rFonts w:ascii="Verdana" w:eastAsia="宋体" w:hAnsi="Verdana" w:cs="宋体"/>
          <w:b/>
          <w:bCs/>
          <w:kern w:val="0"/>
          <w:sz w:val="24"/>
          <w:szCs w:val="24"/>
        </w:rPr>
        <w:t>可以集成</w:t>
      </w:r>
      <w:r w:rsidRPr="00A02500">
        <w:rPr>
          <w:rFonts w:ascii="Verdana" w:eastAsia="宋体" w:hAnsi="Verdana" w:cs="宋体"/>
          <w:b/>
          <w:bCs/>
          <w:kern w:val="0"/>
          <w:sz w:val="24"/>
          <w:szCs w:val="24"/>
        </w:rPr>
        <w:t xml:space="preserve"> ClearCase </w:t>
      </w:r>
      <w:r w:rsidRPr="00A02500">
        <w:rPr>
          <w:rFonts w:ascii="Verdana" w:eastAsia="宋体" w:hAnsi="Verdana" w:cs="宋体"/>
          <w:b/>
          <w:bCs/>
          <w:kern w:val="0"/>
          <w:sz w:val="24"/>
          <w:szCs w:val="24"/>
        </w:rPr>
        <w:t>插件</w:t>
      </w:r>
      <w:bookmarkEnd w:id="8"/>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000625" cy="2266950"/>
            <wp:effectExtent l="19050" t="0" r="9525" b="0"/>
            <wp:docPr id="4" name="图片 4" descr="图 4. Jenkins 可以集成 ClearCase 插件">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Jenkins 可以集成 ClearCase 插件">
                      <a:hlinkClick r:id="rId13" tgtFrame="_blank"/>
                    </pic:cNvPr>
                    <pic:cNvPicPr>
                      <a:picLocks noChangeAspect="1" noChangeArrowheads="1"/>
                    </pic:cNvPicPr>
                  </pic:nvPicPr>
                  <pic:blipFill>
                    <a:blip r:embed="rId14" cstate="print"/>
                    <a:srcRect/>
                    <a:stretch>
                      <a:fillRect/>
                    </a:stretch>
                  </pic:blipFill>
                  <pic:spPr bwMode="auto">
                    <a:xfrm>
                      <a:off x="0" y="0"/>
                      <a:ext cx="5000625" cy="2266950"/>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此外，</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提供了丰富的管理和配置的功能，包括系统配置、管理插件、查看系统信息、系统日志、节点管理、</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命令行窗口、信息统计等功能。试试看，您就会发现</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非常好上手使用。</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br/>
      </w:r>
      <w:bookmarkStart w:id="9" w:name="fig5"/>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5. Jenkins </w:t>
      </w:r>
      <w:r w:rsidRPr="00A02500">
        <w:rPr>
          <w:rFonts w:ascii="Verdana" w:eastAsia="宋体" w:hAnsi="Verdana" w:cs="宋体"/>
          <w:b/>
          <w:bCs/>
          <w:kern w:val="0"/>
          <w:sz w:val="24"/>
          <w:szCs w:val="24"/>
        </w:rPr>
        <w:t>提供了丰富的管理功能</w:t>
      </w:r>
      <w:bookmarkEnd w:id="9"/>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162550" cy="2343150"/>
            <wp:effectExtent l="19050" t="0" r="0" b="0"/>
            <wp:docPr id="5" name="图片 5" descr="图 5. Jenkins 提供了丰富的管理功能">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Jenkins 提供了丰富的管理功能">
                      <a:hlinkClick r:id="rId15" tgtFrame="_blank"/>
                    </pic:cNvPr>
                    <pic:cNvPicPr>
                      <a:picLocks noChangeAspect="1" noChangeArrowheads="1"/>
                    </pic:cNvPicPr>
                  </pic:nvPicPr>
                  <pic:blipFill>
                    <a:blip r:embed="rId16" cstate="print"/>
                    <a:srcRect/>
                    <a:stretch>
                      <a:fillRect/>
                    </a:stretch>
                  </pic:blipFill>
                  <pic:spPr bwMode="auto">
                    <a:xfrm>
                      <a:off x="0" y="0"/>
                      <a:ext cx="5162550" cy="2343150"/>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bookmarkStart w:id="10" w:name="major3"/>
      <w:r w:rsidRPr="00A02500">
        <w:rPr>
          <w:rFonts w:ascii="Verdana" w:eastAsia="宋体" w:hAnsi="Verdana" w:cs="宋体"/>
          <w:kern w:val="0"/>
          <w:sz w:val="24"/>
          <w:szCs w:val="24"/>
        </w:rPr>
        <w:t>基于</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快速搭建持续集成环境</w:t>
      </w:r>
      <w:bookmarkEnd w:id="10"/>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正如前文中所描述的那样，一个持续集成环境需要包括三个方面要素：代码存储库、构建过程和持续集成服务器。对</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有了初步了解后，我们通过一个实例来集中展示如何快速搭建一个简单的基于</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的持续集成环境。</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我们使用的代码存储库是</w:t>
      </w:r>
      <w:r w:rsidRPr="00A02500">
        <w:rPr>
          <w:rFonts w:ascii="Verdana" w:eastAsia="宋体" w:hAnsi="Verdana" w:cs="宋体"/>
          <w:kern w:val="0"/>
          <w:sz w:val="24"/>
          <w:szCs w:val="24"/>
        </w:rPr>
        <w:t xml:space="preserve"> IBM Rational ClearCase</w:t>
      </w:r>
      <w:r w:rsidRPr="00A02500">
        <w:rPr>
          <w:rFonts w:ascii="Verdana" w:eastAsia="宋体" w:hAnsi="Verdana" w:cs="宋体"/>
          <w:kern w:val="0"/>
          <w:sz w:val="24"/>
          <w:szCs w:val="24"/>
        </w:rPr>
        <w:t>。</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提供了对</w:t>
      </w:r>
      <w:r w:rsidRPr="00A02500">
        <w:rPr>
          <w:rFonts w:ascii="Verdana" w:eastAsia="宋体" w:hAnsi="Verdana" w:cs="宋体"/>
          <w:kern w:val="0"/>
          <w:sz w:val="24"/>
          <w:szCs w:val="24"/>
        </w:rPr>
        <w:t xml:space="preserve"> ClearCase </w:t>
      </w:r>
      <w:r w:rsidRPr="00A02500">
        <w:rPr>
          <w:rFonts w:ascii="Verdana" w:eastAsia="宋体" w:hAnsi="Verdana" w:cs="宋体"/>
          <w:kern w:val="0"/>
          <w:sz w:val="24"/>
          <w:szCs w:val="24"/>
        </w:rPr>
        <w:t>的插件支持，它能方便地让我们连接到</w:t>
      </w:r>
      <w:r w:rsidRPr="00A02500">
        <w:rPr>
          <w:rFonts w:ascii="Verdana" w:eastAsia="宋体" w:hAnsi="Verdana" w:cs="宋体"/>
          <w:kern w:val="0"/>
          <w:sz w:val="24"/>
          <w:szCs w:val="24"/>
        </w:rPr>
        <w:t xml:space="preserve"> Base ClearCase </w:t>
      </w:r>
      <w:r w:rsidRPr="00A02500">
        <w:rPr>
          <w:rFonts w:ascii="Verdana" w:eastAsia="宋体" w:hAnsi="Verdana" w:cs="宋体"/>
          <w:kern w:val="0"/>
          <w:sz w:val="24"/>
          <w:szCs w:val="24"/>
        </w:rPr>
        <w:t>或者</w:t>
      </w:r>
      <w:r w:rsidRPr="00A02500">
        <w:rPr>
          <w:rFonts w:ascii="Verdana" w:eastAsia="宋体" w:hAnsi="Verdana" w:cs="宋体"/>
          <w:kern w:val="0"/>
          <w:sz w:val="24"/>
          <w:szCs w:val="24"/>
        </w:rPr>
        <w:t xml:space="preserve"> UCM ClearCase</w:t>
      </w:r>
      <w:r w:rsidRPr="00A02500">
        <w:rPr>
          <w:rFonts w:ascii="Verdana" w:eastAsia="宋体" w:hAnsi="Verdana" w:cs="宋体"/>
          <w:kern w:val="0"/>
          <w:sz w:val="24"/>
          <w:szCs w:val="24"/>
        </w:rPr>
        <w:t>，使其成为</w:t>
      </w:r>
      <w:r w:rsidRPr="00A02500">
        <w:rPr>
          <w:rFonts w:ascii="Verdana" w:eastAsia="宋体" w:hAnsi="Verdana" w:cs="宋体"/>
          <w:kern w:val="0"/>
          <w:sz w:val="24"/>
          <w:szCs w:val="24"/>
        </w:rPr>
        <w:t xml:space="preserve"> Jenkins Project </w:t>
      </w:r>
      <w:r w:rsidRPr="00A02500">
        <w:rPr>
          <w:rFonts w:ascii="Verdana" w:eastAsia="宋体" w:hAnsi="Verdana" w:cs="宋体"/>
          <w:kern w:val="0"/>
          <w:sz w:val="24"/>
          <w:szCs w:val="24"/>
        </w:rPr>
        <w:t>的代码控制器。另外，这个插件是基于</w:t>
      </w:r>
      <w:r w:rsidRPr="00A02500">
        <w:rPr>
          <w:rFonts w:ascii="Verdana" w:eastAsia="宋体" w:hAnsi="Verdana" w:cs="宋体"/>
          <w:kern w:val="0"/>
          <w:sz w:val="24"/>
          <w:szCs w:val="24"/>
        </w:rPr>
        <w:t xml:space="preserve"> cleartool </w:t>
      </w:r>
      <w:r w:rsidRPr="00A02500">
        <w:rPr>
          <w:rFonts w:ascii="Verdana" w:eastAsia="宋体" w:hAnsi="Verdana" w:cs="宋体"/>
          <w:kern w:val="0"/>
          <w:sz w:val="24"/>
          <w:szCs w:val="24"/>
        </w:rPr>
        <w:t>命令的，所以必须在</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的持续集成服务器上安装</w:t>
      </w:r>
      <w:r w:rsidRPr="00A02500">
        <w:rPr>
          <w:rFonts w:ascii="Verdana" w:eastAsia="宋体" w:hAnsi="Verdana" w:cs="宋体"/>
          <w:kern w:val="0"/>
          <w:sz w:val="24"/>
          <w:szCs w:val="24"/>
        </w:rPr>
        <w:t xml:space="preserve"> ClearCase </w:t>
      </w:r>
      <w:r w:rsidRPr="00A02500">
        <w:rPr>
          <w:rFonts w:ascii="Verdana" w:eastAsia="宋体" w:hAnsi="Verdana" w:cs="宋体"/>
          <w:kern w:val="0"/>
          <w:sz w:val="24"/>
          <w:szCs w:val="24"/>
        </w:rPr>
        <w:t>的客户端程序。</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在</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的插件管理界面中选择</w:t>
      </w:r>
      <w:r w:rsidRPr="00A02500">
        <w:rPr>
          <w:rFonts w:ascii="Verdana" w:eastAsia="宋体" w:hAnsi="Verdana" w:cs="宋体"/>
          <w:kern w:val="0"/>
          <w:sz w:val="24"/>
          <w:szCs w:val="24"/>
        </w:rPr>
        <w:t xml:space="preserve"> ClearCase Plugin</w:t>
      </w:r>
      <w:r w:rsidRPr="00A02500">
        <w:rPr>
          <w:rFonts w:ascii="Verdana" w:eastAsia="宋体" w:hAnsi="Verdana" w:cs="宋体"/>
          <w:kern w:val="0"/>
          <w:sz w:val="24"/>
          <w:szCs w:val="24"/>
        </w:rPr>
        <w:t>，点击页面下方的</w:t>
      </w:r>
      <w:r w:rsidRPr="00A02500">
        <w:rPr>
          <w:rFonts w:ascii="Verdana" w:eastAsia="宋体" w:hAnsi="Verdana" w:cs="宋体"/>
          <w:kern w:val="0"/>
          <w:sz w:val="24"/>
          <w:szCs w:val="24"/>
        </w:rPr>
        <w:t xml:space="preserve"> Install </w:t>
      </w:r>
      <w:r w:rsidRPr="00A02500">
        <w:rPr>
          <w:rFonts w:ascii="Verdana" w:eastAsia="宋体" w:hAnsi="Verdana" w:cs="宋体"/>
          <w:kern w:val="0"/>
          <w:sz w:val="24"/>
          <w:szCs w:val="24"/>
        </w:rPr>
        <w:t>按钮。</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11" w:name="fig6"/>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6. </w:t>
      </w:r>
      <w:r w:rsidRPr="00A02500">
        <w:rPr>
          <w:rFonts w:ascii="Verdana" w:eastAsia="宋体" w:hAnsi="Verdana" w:cs="宋体"/>
          <w:b/>
          <w:bCs/>
          <w:kern w:val="0"/>
          <w:sz w:val="24"/>
          <w:szCs w:val="24"/>
        </w:rPr>
        <w:t>选择</w:t>
      </w:r>
      <w:r w:rsidRPr="00A02500">
        <w:rPr>
          <w:rFonts w:ascii="Verdana" w:eastAsia="宋体" w:hAnsi="Verdana" w:cs="宋体"/>
          <w:b/>
          <w:bCs/>
          <w:kern w:val="0"/>
          <w:sz w:val="24"/>
          <w:szCs w:val="24"/>
        </w:rPr>
        <w:t xml:space="preserve"> ClearCase </w:t>
      </w:r>
      <w:r w:rsidRPr="00A02500">
        <w:rPr>
          <w:rFonts w:ascii="Verdana" w:eastAsia="宋体" w:hAnsi="Verdana" w:cs="宋体"/>
          <w:b/>
          <w:bCs/>
          <w:kern w:val="0"/>
          <w:sz w:val="24"/>
          <w:szCs w:val="24"/>
        </w:rPr>
        <w:t>插件</w:t>
      </w:r>
      <w:bookmarkEnd w:id="11"/>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314950" cy="1266825"/>
            <wp:effectExtent l="19050" t="0" r="0" b="0"/>
            <wp:docPr id="6" name="图片 6" descr="图 6. 选择 ClearCase 插件">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选择 ClearCase 插件">
                      <a:hlinkClick r:id="rId17" tgtFrame="_blank"/>
                    </pic:cNvPr>
                    <pic:cNvPicPr>
                      <a:picLocks noChangeAspect="1" noChangeArrowheads="1"/>
                    </pic:cNvPicPr>
                  </pic:nvPicPr>
                  <pic:blipFill>
                    <a:blip r:embed="rId18" cstate="print"/>
                    <a:srcRect/>
                    <a:stretch>
                      <a:fillRect/>
                    </a:stretch>
                  </pic:blipFill>
                  <pic:spPr bwMode="auto">
                    <a:xfrm>
                      <a:off x="0" y="0"/>
                      <a:ext cx="5314950" cy="126682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在打开的页面中提示安装完成后，</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需要重新启动来激活这个插件。重新执行</w:t>
      </w:r>
      <w:r w:rsidRPr="00A02500">
        <w:rPr>
          <w:rFonts w:ascii="Verdana" w:eastAsia="宋体" w:hAnsi="Verdana" w:cs="宋体"/>
          <w:kern w:val="0"/>
          <w:sz w:val="24"/>
          <w:szCs w:val="24"/>
        </w:rPr>
        <w:t xml:space="preserve"> java -jar Jenkins.war </w:t>
      </w:r>
      <w:r w:rsidRPr="00A02500">
        <w:rPr>
          <w:rFonts w:ascii="Verdana" w:eastAsia="宋体" w:hAnsi="Verdana" w:cs="宋体"/>
          <w:kern w:val="0"/>
          <w:sz w:val="24"/>
          <w:szCs w:val="24"/>
        </w:rPr>
        <w:t>后，在</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的页面中，我们就能看到</w:t>
      </w:r>
      <w:r w:rsidRPr="00A02500">
        <w:rPr>
          <w:rFonts w:ascii="Verdana" w:eastAsia="宋体" w:hAnsi="Verdana" w:cs="宋体"/>
          <w:kern w:val="0"/>
          <w:sz w:val="24"/>
          <w:szCs w:val="24"/>
        </w:rPr>
        <w:t xml:space="preserve"> ClearCase plugin </w:t>
      </w:r>
      <w:r w:rsidRPr="00A02500">
        <w:rPr>
          <w:rFonts w:ascii="Verdana" w:eastAsia="宋体" w:hAnsi="Verdana" w:cs="宋体"/>
          <w:kern w:val="0"/>
          <w:sz w:val="24"/>
          <w:szCs w:val="24"/>
        </w:rPr>
        <w:t>已经被安装到</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了。</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br/>
      </w:r>
      <w:bookmarkStart w:id="12" w:name="fig7"/>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7. ClearCase </w:t>
      </w:r>
      <w:r w:rsidRPr="00A02500">
        <w:rPr>
          <w:rFonts w:ascii="Verdana" w:eastAsia="宋体" w:hAnsi="Verdana" w:cs="宋体"/>
          <w:b/>
          <w:bCs/>
          <w:kern w:val="0"/>
          <w:sz w:val="24"/>
          <w:szCs w:val="24"/>
        </w:rPr>
        <w:t>插件安装成功</w:t>
      </w:r>
      <w:bookmarkEnd w:id="12"/>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362575" cy="1666875"/>
            <wp:effectExtent l="19050" t="0" r="9525" b="0"/>
            <wp:docPr id="7" name="图片 7" descr="图 7. ClearCase 插件安装成功">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ClearCase 插件安装成功">
                      <a:hlinkClick r:id="rId19" tgtFrame="_blank"/>
                    </pic:cNvPr>
                    <pic:cNvPicPr>
                      <a:picLocks noChangeAspect="1" noChangeArrowheads="1"/>
                    </pic:cNvPicPr>
                  </pic:nvPicPr>
                  <pic:blipFill>
                    <a:blip r:embed="rId20" cstate="print"/>
                    <a:srcRect/>
                    <a:stretch>
                      <a:fillRect/>
                    </a:stretch>
                  </pic:blipFill>
                  <pic:spPr bwMode="auto">
                    <a:xfrm>
                      <a:off x="0" y="0"/>
                      <a:ext cx="5362575" cy="16668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类似</w:t>
      </w:r>
      <w:r w:rsidRPr="00A02500">
        <w:rPr>
          <w:rFonts w:ascii="Verdana" w:eastAsia="宋体" w:hAnsi="Verdana" w:cs="宋体"/>
          <w:kern w:val="0"/>
          <w:sz w:val="24"/>
          <w:szCs w:val="24"/>
        </w:rPr>
        <w:t xml:space="preserve"> IBM Rational ClearCase</w:t>
      </w:r>
      <w:r w:rsidRPr="00A02500">
        <w:rPr>
          <w:rFonts w:ascii="Verdana" w:eastAsia="宋体" w:hAnsi="Verdana" w:cs="宋体"/>
          <w:kern w:val="0"/>
          <w:sz w:val="24"/>
          <w:szCs w:val="24"/>
        </w:rPr>
        <w:t>，</w:t>
      </w:r>
      <w:r w:rsidRPr="00A02500">
        <w:rPr>
          <w:rFonts w:ascii="Verdana" w:eastAsia="宋体" w:hAnsi="Verdana" w:cs="宋体"/>
          <w:kern w:val="0"/>
          <w:sz w:val="24"/>
          <w:szCs w:val="24"/>
        </w:rPr>
        <w:t>SVN</w:t>
      </w:r>
      <w:r w:rsidRPr="00A02500">
        <w:rPr>
          <w:rFonts w:ascii="Verdana" w:eastAsia="宋体" w:hAnsi="Verdana" w:cs="宋体"/>
          <w:kern w:val="0"/>
          <w:sz w:val="24"/>
          <w:szCs w:val="24"/>
        </w:rPr>
        <w:t>（</w:t>
      </w:r>
      <w:r w:rsidRPr="00A02500">
        <w:rPr>
          <w:rFonts w:ascii="Verdana" w:eastAsia="宋体" w:hAnsi="Verdana" w:cs="宋体"/>
          <w:kern w:val="0"/>
          <w:sz w:val="24"/>
          <w:szCs w:val="24"/>
        </w:rPr>
        <w:t>subversion</w:t>
      </w:r>
      <w:r w:rsidRPr="00A02500">
        <w:rPr>
          <w:rFonts w:ascii="Verdana" w:eastAsia="宋体" w:hAnsi="Verdana" w:cs="宋体"/>
          <w:kern w:val="0"/>
          <w:sz w:val="24"/>
          <w:szCs w:val="24"/>
        </w:rPr>
        <w:t>）是目前比较流行的版本管理工具。很多开源软件都是用</w:t>
      </w:r>
      <w:r w:rsidRPr="00A02500">
        <w:rPr>
          <w:rFonts w:ascii="Verdana" w:eastAsia="宋体" w:hAnsi="Verdana" w:cs="宋体"/>
          <w:kern w:val="0"/>
          <w:sz w:val="24"/>
          <w:szCs w:val="24"/>
        </w:rPr>
        <w:t xml:space="preserve"> SVN </w:t>
      </w:r>
      <w:r w:rsidRPr="00A02500">
        <w:rPr>
          <w:rFonts w:ascii="Verdana" w:eastAsia="宋体" w:hAnsi="Verdana" w:cs="宋体"/>
          <w:kern w:val="0"/>
          <w:sz w:val="24"/>
          <w:szCs w:val="24"/>
        </w:rPr>
        <w:t>作为代码版本管理软件。为了让实例更具有代表性，本文中我们使用</w:t>
      </w:r>
      <w:r w:rsidRPr="00A02500">
        <w:rPr>
          <w:rFonts w:ascii="Verdana" w:eastAsia="宋体" w:hAnsi="Verdana" w:cs="宋体"/>
          <w:kern w:val="0"/>
          <w:sz w:val="24"/>
          <w:szCs w:val="24"/>
        </w:rPr>
        <w:t xml:space="preserve"> SVN </w:t>
      </w:r>
      <w:r w:rsidRPr="00A02500">
        <w:rPr>
          <w:rFonts w:ascii="Verdana" w:eastAsia="宋体" w:hAnsi="Verdana" w:cs="宋体"/>
          <w:kern w:val="0"/>
          <w:sz w:val="24"/>
          <w:szCs w:val="24"/>
        </w:rPr>
        <w:t>作为代码存储器。</w:t>
      </w:r>
      <w:r w:rsidRPr="00A02500">
        <w:rPr>
          <w:rFonts w:ascii="Verdana" w:eastAsia="宋体" w:hAnsi="Verdana" w:cs="宋体"/>
          <w:kern w:val="0"/>
          <w:sz w:val="24"/>
          <w:szCs w:val="24"/>
        </w:rPr>
        <w:t xml:space="preserve"> </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接下来，我们开始新建一个</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项目，</w:t>
      </w:r>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t>由于我们需要连接</w:t>
      </w:r>
      <w:r w:rsidRPr="00A02500">
        <w:rPr>
          <w:rFonts w:ascii="Verdana" w:eastAsia="宋体" w:hAnsi="Verdana" w:cs="宋体"/>
          <w:kern w:val="0"/>
          <w:sz w:val="24"/>
          <w:szCs w:val="24"/>
        </w:rPr>
        <w:t xml:space="preserve"> SVN </w:t>
      </w:r>
      <w:r w:rsidRPr="00A02500">
        <w:rPr>
          <w:rFonts w:ascii="Verdana" w:eastAsia="宋体" w:hAnsi="Verdana" w:cs="宋体"/>
          <w:kern w:val="0"/>
          <w:sz w:val="24"/>
          <w:szCs w:val="24"/>
        </w:rPr>
        <w:t>的代码存储器，</w:t>
      </w:r>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t>我们选择</w:t>
      </w:r>
      <w:r w:rsidRPr="00A02500">
        <w:rPr>
          <w:rFonts w:ascii="Verdana" w:eastAsia="宋体" w:hAnsi="Verdana" w:cs="宋体"/>
          <w:kern w:val="0"/>
          <w:sz w:val="24"/>
          <w:szCs w:val="24"/>
        </w:rPr>
        <w:t xml:space="preserve"> Build a free-style software project</w:t>
      </w:r>
      <w:r w:rsidRPr="00A02500">
        <w:rPr>
          <w:rFonts w:ascii="Verdana" w:eastAsia="宋体" w:hAnsi="Verdana" w:cs="宋体"/>
          <w:kern w:val="0"/>
          <w:sz w:val="24"/>
          <w:szCs w:val="24"/>
        </w:rPr>
        <w:t>。</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13" w:name="fig8"/>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8. </w:t>
      </w:r>
      <w:r w:rsidRPr="00A02500">
        <w:rPr>
          <w:rFonts w:ascii="Verdana" w:eastAsia="宋体" w:hAnsi="Verdana" w:cs="宋体"/>
          <w:b/>
          <w:bCs/>
          <w:kern w:val="0"/>
          <w:sz w:val="24"/>
          <w:szCs w:val="24"/>
        </w:rPr>
        <w:t>新建</w:t>
      </w:r>
      <w:r w:rsidRPr="00A02500">
        <w:rPr>
          <w:rFonts w:ascii="Verdana" w:eastAsia="宋体" w:hAnsi="Verdana" w:cs="宋体"/>
          <w:b/>
          <w:bCs/>
          <w:kern w:val="0"/>
          <w:sz w:val="24"/>
          <w:szCs w:val="24"/>
        </w:rPr>
        <w:t xml:space="preserve"> JenkinsTest Job</w:t>
      </w:r>
      <w:bookmarkEnd w:id="13"/>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476875" cy="2466975"/>
            <wp:effectExtent l="19050" t="0" r="9525" b="0"/>
            <wp:docPr id="8" name="图片 8" descr="图 8. 新建 JenkinsTest Job">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新建 JenkinsTest Job">
                      <a:hlinkClick r:id="rId21" tgtFrame="_blank"/>
                    </pic:cNvPr>
                    <pic:cNvPicPr>
                      <a:picLocks noChangeAspect="1" noChangeArrowheads="1"/>
                    </pic:cNvPicPr>
                  </pic:nvPicPr>
                  <pic:blipFill>
                    <a:blip r:embed="rId22" cstate="print"/>
                    <a:srcRect/>
                    <a:stretch>
                      <a:fillRect/>
                    </a:stretch>
                  </pic:blipFill>
                  <pic:spPr bwMode="auto">
                    <a:xfrm>
                      <a:off x="0" y="0"/>
                      <a:ext cx="5476875" cy="24669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然后我们就可以很方便的配置这个</w:t>
      </w:r>
      <w:r w:rsidRPr="00A02500">
        <w:rPr>
          <w:rFonts w:ascii="Verdana" w:eastAsia="宋体" w:hAnsi="Verdana" w:cs="宋体"/>
          <w:kern w:val="0"/>
          <w:sz w:val="24"/>
          <w:szCs w:val="24"/>
        </w:rPr>
        <w:t xml:space="preserve"> JenkinsTest </w:t>
      </w:r>
      <w:r w:rsidRPr="00A02500">
        <w:rPr>
          <w:rFonts w:ascii="Verdana" w:eastAsia="宋体" w:hAnsi="Verdana" w:cs="宋体"/>
          <w:kern w:val="0"/>
          <w:sz w:val="24"/>
          <w:szCs w:val="24"/>
        </w:rPr>
        <w:t>项目了。</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很人性化的一点是在每个配置项的右侧都有一个帮助的图标，点击这个图标，</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会告诉您如何配置这个配置项。</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br/>
      </w:r>
      <w:bookmarkStart w:id="14" w:name="fig9"/>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9. </w:t>
      </w:r>
      <w:r w:rsidRPr="00A02500">
        <w:rPr>
          <w:rFonts w:ascii="Verdana" w:eastAsia="宋体" w:hAnsi="Verdana" w:cs="宋体"/>
          <w:b/>
          <w:bCs/>
          <w:kern w:val="0"/>
          <w:sz w:val="24"/>
          <w:szCs w:val="24"/>
        </w:rPr>
        <w:t>配置</w:t>
      </w:r>
      <w:r w:rsidRPr="00A02500">
        <w:rPr>
          <w:rFonts w:ascii="Verdana" w:eastAsia="宋体" w:hAnsi="Verdana" w:cs="宋体"/>
          <w:b/>
          <w:bCs/>
          <w:kern w:val="0"/>
          <w:sz w:val="24"/>
          <w:szCs w:val="24"/>
        </w:rPr>
        <w:t xml:space="preserve"> JenkinsTest</w:t>
      </w:r>
      <w:bookmarkEnd w:id="14"/>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324475" cy="2847975"/>
            <wp:effectExtent l="19050" t="0" r="9525" b="0"/>
            <wp:docPr id="9" name="图片 9" descr="图 9. 配置 JenkinsTest">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配置 JenkinsTest">
                      <a:hlinkClick r:id="rId23" tgtFrame="_blank"/>
                    </pic:cNvPr>
                    <pic:cNvPicPr>
                      <a:picLocks noChangeAspect="1" noChangeArrowheads="1"/>
                    </pic:cNvPicPr>
                  </pic:nvPicPr>
                  <pic:blipFill>
                    <a:blip r:embed="rId24" cstate="print"/>
                    <a:srcRect/>
                    <a:stretch>
                      <a:fillRect/>
                    </a:stretch>
                  </pic:blipFill>
                  <pic:spPr bwMode="auto">
                    <a:xfrm>
                      <a:off x="0" y="0"/>
                      <a:ext cx="5324475" cy="28479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根据实际的</w:t>
      </w:r>
      <w:r w:rsidRPr="00A02500">
        <w:rPr>
          <w:rFonts w:ascii="Verdana" w:eastAsia="宋体" w:hAnsi="Verdana" w:cs="宋体"/>
          <w:kern w:val="0"/>
          <w:sz w:val="24"/>
          <w:szCs w:val="24"/>
        </w:rPr>
        <w:t xml:space="preserve"> SVN </w:t>
      </w:r>
      <w:r w:rsidRPr="00A02500">
        <w:rPr>
          <w:rFonts w:ascii="Verdana" w:eastAsia="宋体" w:hAnsi="Verdana" w:cs="宋体"/>
          <w:kern w:val="0"/>
          <w:sz w:val="24"/>
          <w:szCs w:val="24"/>
        </w:rPr>
        <w:t>服务器服务器信息配置</w:t>
      </w:r>
      <w:r w:rsidRPr="00A02500">
        <w:rPr>
          <w:rFonts w:ascii="Verdana" w:eastAsia="宋体" w:hAnsi="Verdana" w:cs="宋体"/>
          <w:kern w:val="0"/>
          <w:sz w:val="24"/>
          <w:szCs w:val="24"/>
        </w:rPr>
        <w:t xml:space="preserve"> Source Code Management</w:t>
      </w:r>
      <w:r w:rsidRPr="00A02500">
        <w:rPr>
          <w:rFonts w:ascii="Verdana" w:eastAsia="宋体" w:hAnsi="Verdana" w:cs="宋体"/>
          <w:kern w:val="0"/>
          <w:sz w:val="24"/>
          <w:szCs w:val="24"/>
        </w:rPr>
        <w:t>，这能让</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知道如何从哪里获取最新的代码。本例中假设</w:t>
      </w:r>
      <w:r w:rsidRPr="00A02500">
        <w:rPr>
          <w:rFonts w:ascii="Verdana" w:eastAsia="宋体" w:hAnsi="Verdana" w:cs="宋体"/>
          <w:kern w:val="0"/>
          <w:sz w:val="24"/>
          <w:szCs w:val="24"/>
        </w:rPr>
        <w:t xml:space="preserve"> Repository </w:t>
      </w:r>
      <w:r w:rsidRPr="00A02500">
        <w:rPr>
          <w:rFonts w:ascii="Verdana" w:eastAsia="宋体" w:hAnsi="Verdana" w:cs="宋体"/>
          <w:kern w:val="0"/>
          <w:sz w:val="24"/>
          <w:szCs w:val="24"/>
        </w:rPr>
        <w:t>就在本地。</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15" w:name="fig10"/>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10. </w:t>
      </w:r>
      <w:r w:rsidRPr="00A02500">
        <w:rPr>
          <w:rFonts w:ascii="Verdana" w:eastAsia="宋体" w:hAnsi="Verdana" w:cs="宋体"/>
          <w:b/>
          <w:bCs/>
          <w:kern w:val="0"/>
          <w:sz w:val="24"/>
          <w:szCs w:val="24"/>
        </w:rPr>
        <w:t>配置连接到</w:t>
      </w:r>
      <w:r w:rsidRPr="00A02500">
        <w:rPr>
          <w:rFonts w:ascii="Verdana" w:eastAsia="宋体" w:hAnsi="Verdana" w:cs="宋体"/>
          <w:b/>
          <w:bCs/>
          <w:kern w:val="0"/>
          <w:sz w:val="24"/>
          <w:szCs w:val="24"/>
        </w:rPr>
        <w:t xml:space="preserve"> SVN </w:t>
      </w:r>
      <w:r w:rsidRPr="00A02500">
        <w:rPr>
          <w:rFonts w:ascii="Verdana" w:eastAsia="宋体" w:hAnsi="Verdana" w:cs="宋体"/>
          <w:b/>
          <w:bCs/>
          <w:kern w:val="0"/>
          <w:sz w:val="24"/>
          <w:szCs w:val="24"/>
        </w:rPr>
        <w:t>服务器</w:t>
      </w:r>
      <w:bookmarkEnd w:id="15"/>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248275" cy="2466975"/>
            <wp:effectExtent l="19050" t="0" r="9525" b="0"/>
            <wp:docPr id="10" name="图片 10" descr="图 10. 配置连接到 SVN 服务器">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0. 配置连接到 SVN 服务器">
                      <a:hlinkClick r:id="rId25" tgtFrame="_blank"/>
                    </pic:cNvPr>
                    <pic:cNvPicPr>
                      <a:picLocks noChangeAspect="1" noChangeArrowheads="1"/>
                    </pic:cNvPicPr>
                  </pic:nvPicPr>
                  <pic:blipFill>
                    <a:blip r:embed="rId26" cstate="print"/>
                    <a:srcRect/>
                    <a:stretch>
                      <a:fillRect/>
                    </a:stretch>
                  </pic:blipFill>
                  <pic:spPr bwMode="auto">
                    <a:xfrm>
                      <a:off x="0" y="0"/>
                      <a:ext cx="5248275" cy="24669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根据开发需要，假设每一个小时我们需要重新构建一次。选择</w:t>
      </w:r>
      <w:r w:rsidRPr="00A02500">
        <w:rPr>
          <w:rFonts w:ascii="Verdana" w:eastAsia="宋体" w:hAnsi="Verdana" w:cs="宋体"/>
          <w:kern w:val="0"/>
          <w:sz w:val="24"/>
          <w:szCs w:val="24"/>
        </w:rPr>
        <w:t xml:space="preserve"> Build periodically</w:t>
      </w:r>
      <w:r w:rsidRPr="00A02500">
        <w:rPr>
          <w:rFonts w:ascii="Verdana" w:eastAsia="宋体" w:hAnsi="Verdana" w:cs="宋体"/>
          <w:kern w:val="0"/>
          <w:sz w:val="24"/>
          <w:szCs w:val="24"/>
        </w:rPr>
        <w:t>，在</w:t>
      </w:r>
      <w:r w:rsidRPr="00A02500">
        <w:rPr>
          <w:rFonts w:ascii="Verdana" w:eastAsia="宋体" w:hAnsi="Verdana" w:cs="宋体"/>
          <w:kern w:val="0"/>
          <w:sz w:val="24"/>
          <w:szCs w:val="24"/>
        </w:rPr>
        <w:t xml:space="preserve"> Schedule </w:t>
      </w:r>
      <w:r w:rsidRPr="00A02500">
        <w:rPr>
          <w:rFonts w:ascii="Verdana" w:eastAsia="宋体" w:hAnsi="Verdana" w:cs="宋体"/>
          <w:kern w:val="0"/>
          <w:sz w:val="24"/>
          <w:szCs w:val="24"/>
        </w:rPr>
        <w:t>中填写</w:t>
      </w:r>
      <w:r w:rsidRPr="00A02500">
        <w:rPr>
          <w:rFonts w:ascii="Verdana" w:eastAsia="宋体" w:hAnsi="Verdana" w:cs="宋体"/>
          <w:kern w:val="0"/>
          <w:sz w:val="24"/>
          <w:szCs w:val="24"/>
        </w:rPr>
        <w:t xml:space="preserve"> 0 * * * *</w:t>
      </w:r>
      <w:r w:rsidRPr="00A02500">
        <w:rPr>
          <w:rFonts w:ascii="Verdana" w:eastAsia="宋体" w:hAnsi="Verdana" w:cs="宋体"/>
          <w:kern w:val="0"/>
          <w:sz w:val="24"/>
          <w:szCs w:val="24"/>
        </w:rPr>
        <w:t>。</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第一个参数代表的是分钟</w:t>
      </w:r>
      <w:r w:rsidRPr="00A02500">
        <w:rPr>
          <w:rFonts w:ascii="Verdana" w:eastAsia="宋体" w:hAnsi="Verdana" w:cs="宋体"/>
          <w:kern w:val="0"/>
          <w:sz w:val="24"/>
          <w:szCs w:val="24"/>
        </w:rPr>
        <w:t xml:space="preserve"> minute</w:t>
      </w:r>
      <w:r w:rsidRPr="00A02500">
        <w:rPr>
          <w:rFonts w:ascii="Verdana" w:eastAsia="宋体" w:hAnsi="Verdana" w:cs="宋体"/>
          <w:kern w:val="0"/>
          <w:sz w:val="24"/>
          <w:szCs w:val="24"/>
        </w:rPr>
        <w:t>，取值</w:t>
      </w:r>
      <w:r w:rsidRPr="00A02500">
        <w:rPr>
          <w:rFonts w:ascii="Verdana" w:eastAsia="宋体" w:hAnsi="Verdana" w:cs="宋体"/>
          <w:kern w:val="0"/>
          <w:sz w:val="24"/>
          <w:szCs w:val="24"/>
        </w:rPr>
        <w:t xml:space="preserve"> 0~59</w:t>
      </w:r>
      <w:r w:rsidRPr="00A02500">
        <w:rPr>
          <w:rFonts w:ascii="Verdana" w:eastAsia="宋体" w:hAnsi="Verdana" w:cs="宋体"/>
          <w:kern w:val="0"/>
          <w:sz w:val="24"/>
          <w:szCs w:val="24"/>
        </w:rPr>
        <w:t>；</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第二个参数代表的是小时</w:t>
      </w:r>
      <w:r w:rsidRPr="00A02500">
        <w:rPr>
          <w:rFonts w:ascii="Verdana" w:eastAsia="宋体" w:hAnsi="Verdana" w:cs="宋体"/>
          <w:kern w:val="0"/>
          <w:sz w:val="24"/>
          <w:szCs w:val="24"/>
        </w:rPr>
        <w:t xml:space="preserve"> hour</w:t>
      </w:r>
      <w:r w:rsidRPr="00A02500">
        <w:rPr>
          <w:rFonts w:ascii="Verdana" w:eastAsia="宋体" w:hAnsi="Verdana" w:cs="宋体"/>
          <w:kern w:val="0"/>
          <w:sz w:val="24"/>
          <w:szCs w:val="24"/>
        </w:rPr>
        <w:t>，取值</w:t>
      </w:r>
      <w:r w:rsidRPr="00A02500">
        <w:rPr>
          <w:rFonts w:ascii="Verdana" w:eastAsia="宋体" w:hAnsi="Verdana" w:cs="宋体"/>
          <w:kern w:val="0"/>
          <w:sz w:val="24"/>
          <w:szCs w:val="24"/>
        </w:rPr>
        <w:t xml:space="preserve"> 0~23</w:t>
      </w:r>
      <w:r w:rsidRPr="00A02500">
        <w:rPr>
          <w:rFonts w:ascii="Verdana" w:eastAsia="宋体" w:hAnsi="Verdana" w:cs="宋体"/>
          <w:kern w:val="0"/>
          <w:sz w:val="24"/>
          <w:szCs w:val="24"/>
        </w:rPr>
        <w:t>；</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t>第三个参数代表的是天</w:t>
      </w:r>
      <w:r w:rsidRPr="00A02500">
        <w:rPr>
          <w:rFonts w:ascii="Verdana" w:eastAsia="宋体" w:hAnsi="Verdana" w:cs="宋体"/>
          <w:kern w:val="0"/>
          <w:sz w:val="24"/>
          <w:szCs w:val="24"/>
        </w:rPr>
        <w:t xml:space="preserve"> day</w:t>
      </w:r>
      <w:r w:rsidRPr="00A02500">
        <w:rPr>
          <w:rFonts w:ascii="Verdana" w:eastAsia="宋体" w:hAnsi="Verdana" w:cs="宋体"/>
          <w:kern w:val="0"/>
          <w:sz w:val="24"/>
          <w:szCs w:val="24"/>
        </w:rPr>
        <w:t>，取值</w:t>
      </w:r>
      <w:r w:rsidRPr="00A02500">
        <w:rPr>
          <w:rFonts w:ascii="Verdana" w:eastAsia="宋体" w:hAnsi="Verdana" w:cs="宋体"/>
          <w:kern w:val="0"/>
          <w:sz w:val="24"/>
          <w:szCs w:val="24"/>
        </w:rPr>
        <w:t xml:space="preserve"> 1~31</w:t>
      </w:r>
      <w:r w:rsidRPr="00A02500">
        <w:rPr>
          <w:rFonts w:ascii="Verdana" w:eastAsia="宋体" w:hAnsi="Verdana" w:cs="宋体"/>
          <w:kern w:val="0"/>
          <w:sz w:val="24"/>
          <w:szCs w:val="24"/>
        </w:rPr>
        <w:t>；</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第四个参数代表的是月</w:t>
      </w:r>
      <w:r w:rsidRPr="00A02500">
        <w:rPr>
          <w:rFonts w:ascii="Verdana" w:eastAsia="宋体" w:hAnsi="Verdana" w:cs="宋体"/>
          <w:kern w:val="0"/>
          <w:sz w:val="24"/>
          <w:szCs w:val="24"/>
        </w:rPr>
        <w:t xml:space="preserve"> month</w:t>
      </w:r>
      <w:r w:rsidRPr="00A02500">
        <w:rPr>
          <w:rFonts w:ascii="Verdana" w:eastAsia="宋体" w:hAnsi="Verdana" w:cs="宋体"/>
          <w:kern w:val="0"/>
          <w:sz w:val="24"/>
          <w:szCs w:val="24"/>
        </w:rPr>
        <w:t>，取值</w:t>
      </w:r>
      <w:r w:rsidRPr="00A02500">
        <w:rPr>
          <w:rFonts w:ascii="Verdana" w:eastAsia="宋体" w:hAnsi="Verdana" w:cs="宋体"/>
          <w:kern w:val="0"/>
          <w:sz w:val="24"/>
          <w:szCs w:val="24"/>
        </w:rPr>
        <w:t xml:space="preserve"> 1~12</w:t>
      </w:r>
      <w:r w:rsidRPr="00A02500">
        <w:rPr>
          <w:rFonts w:ascii="Verdana" w:eastAsia="宋体" w:hAnsi="Verdana" w:cs="宋体"/>
          <w:kern w:val="0"/>
          <w:sz w:val="24"/>
          <w:szCs w:val="24"/>
        </w:rPr>
        <w:t>；</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最后一个参数代表的是星期</w:t>
      </w:r>
      <w:r w:rsidRPr="00A02500">
        <w:rPr>
          <w:rFonts w:ascii="Verdana" w:eastAsia="宋体" w:hAnsi="Verdana" w:cs="宋体"/>
          <w:kern w:val="0"/>
          <w:sz w:val="24"/>
          <w:szCs w:val="24"/>
        </w:rPr>
        <w:t xml:space="preserve"> week</w:t>
      </w:r>
      <w:r w:rsidRPr="00A02500">
        <w:rPr>
          <w:rFonts w:ascii="Verdana" w:eastAsia="宋体" w:hAnsi="Verdana" w:cs="宋体"/>
          <w:kern w:val="0"/>
          <w:sz w:val="24"/>
          <w:szCs w:val="24"/>
        </w:rPr>
        <w:t>，取值</w:t>
      </w:r>
      <w:r w:rsidRPr="00A02500">
        <w:rPr>
          <w:rFonts w:ascii="Verdana" w:eastAsia="宋体" w:hAnsi="Verdana" w:cs="宋体"/>
          <w:kern w:val="0"/>
          <w:sz w:val="24"/>
          <w:szCs w:val="24"/>
        </w:rPr>
        <w:t xml:space="preserve"> 0~7</w:t>
      </w:r>
      <w:r w:rsidRPr="00A02500">
        <w:rPr>
          <w:rFonts w:ascii="Verdana" w:eastAsia="宋体" w:hAnsi="Verdana" w:cs="宋体"/>
          <w:kern w:val="0"/>
          <w:sz w:val="24"/>
          <w:szCs w:val="24"/>
        </w:rPr>
        <w:t>，</w:t>
      </w:r>
      <w:r w:rsidRPr="00A02500">
        <w:rPr>
          <w:rFonts w:ascii="Verdana" w:eastAsia="宋体" w:hAnsi="Verdana" w:cs="宋体"/>
          <w:kern w:val="0"/>
          <w:sz w:val="24"/>
          <w:szCs w:val="24"/>
        </w:rPr>
        <w:t xml:space="preserve">0 </w:t>
      </w:r>
      <w:r w:rsidRPr="00A02500">
        <w:rPr>
          <w:rFonts w:ascii="Verdana" w:eastAsia="宋体" w:hAnsi="Verdana" w:cs="宋体"/>
          <w:kern w:val="0"/>
          <w:sz w:val="24"/>
          <w:szCs w:val="24"/>
        </w:rPr>
        <w:t>和</w:t>
      </w:r>
      <w:r w:rsidRPr="00A02500">
        <w:rPr>
          <w:rFonts w:ascii="Verdana" w:eastAsia="宋体" w:hAnsi="Verdana" w:cs="宋体"/>
          <w:kern w:val="0"/>
          <w:sz w:val="24"/>
          <w:szCs w:val="24"/>
        </w:rPr>
        <w:t xml:space="preserve"> 7 </w:t>
      </w:r>
      <w:r w:rsidRPr="00A02500">
        <w:rPr>
          <w:rFonts w:ascii="Verdana" w:eastAsia="宋体" w:hAnsi="Verdana" w:cs="宋体"/>
          <w:kern w:val="0"/>
          <w:sz w:val="24"/>
          <w:szCs w:val="24"/>
        </w:rPr>
        <w:t>都是表示星期天。</w:t>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所以</w:t>
      </w:r>
      <w:r w:rsidRPr="00A02500">
        <w:rPr>
          <w:rFonts w:ascii="Verdana" w:eastAsia="宋体" w:hAnsi="Verdana" w:cs="宋体"/>
          <w:kern w:val="0"/>
          <w:sz w:val="24"/>
          <w:szCs w:val="24"/>
        </w:rPr>
        <w:t xml:space="preserve"> 0 * * * * </w:t>
      </w:r>
      <w:r w:rsidRPr="00A02500">
        <w:rPr>
          <w:rFonts w:ascii="Verdana" w:eastAsia="宋体" w:hAnsi="Verdana" w:cs="宋体"/>
          <w:kern w:val="0"/>
          <w:sz w:val="24"/>
          <w:szCs w:val="24"/>
        </w:rPr>
        <w:t>表示的就是每个小时的第</w:t>
      </w:r>
      <w:r w:rsidRPr="00A02500">
        <w:rPr>
          <w:rFonts w:ascii="Verdana" w:eastAsia="宋体" w:hAnsi="Verdana" w:cs="宋体"/>
          <w:kern w:val="0"/>
          <w:sz w:val="24"/>
          <w:szCs w:val="24"/>
        </w:rPr>
        <w:t xml:space="preserve"> 0 </w:t>
      </w:r>
      <w:r w:rsidRPr="00A02500">
        <w:rPr>
          <w:rFonts w:ascii="Verdana" w:eastAsia="宋体" w:hAnsi="Verdana" w:cs="宋体"/>
          <w:kern w:val="0"/>
          <w:sz w:val="24"/>
          <w:szCs w:val="24"/>
        </w:rPr>
        <w:t>分钟执行一次构建。</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16" w:name="fig11"/>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11. </w:t>
      </w:r>
      <w:r w:rsidRPr="00A02500">
        <w:rPr>
          <w:rFonts w:ascii="Verdana" w:eastAsia="宋体" w:hAnsi="Verdana" w:cs="宋体"/>
          <w:b/>
          <w:bCs/>
          <w:kern w:val="0"/>
          <w:sz w:val="24"/>
          <w:szCs w:val="24"/>
        </w:rPr>
        <w:t>选择如何触发构建</w:t>
      </w:r>
      <w:bookmarkEnd w:id="16"/>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4876800" cy="1838325"/>
            <wp:effectExtent l="19050" t="0" r="0" b="0"/>
            <wp:docPr id="11" name="图片 11" descr="图 11. 选择如何触发构建">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1. 选择如何触发构建">
                      <a:hlinkClick r:id="rId27" tgtFrame="_blank"/>
                    </pic:cNvPr>
                    <pic:cNvPicPr>
                      <a:picLocks noChangeAspect="1" noChangeArrowheads="1"/>
                    </pic:cNvPicPr>
                  </pic:nvPicPr>
                  <pic:blipFill>
                    <a:blip r:embed="rId28" cstate="print"/>
                    <a:srcRect/>
                    <a:stretch>
                      <a:fillRect/>
                    </a:stretch>
                  </pic:blipFill>
                  <pic:spPr bwMode="auto">
                    <a:xfrm>
                      <a:off x="0" y="0"/>
                      <a:ext cx="4876800" cy="183832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接下来就是要添加</w:t>
      </w:r>
      <w:r w:rsidRPr="00A02500">
        <w:rPr>
          <w:rFonts w:ascii="Verdana" w:eastAsia="宋体" w:hAnsi="Verdana" w:cs="宋体"/>
          <w:kern w:val="0"/>
          <w:sz w:val="24"/>
          <w:szCs w:val="24"/>
        </w:rPr>
        <w:t xml:space="preserve"> build </w:t>
      </w:r>
      <w:r w:rsidRPr="00A02500">
        <w:rPr>
          <w:rFonts w:ascii="Verdana" w:eastAsia="宋体" w:hAnsi="Verdana" w:cs="宋体"/>
          <w:kern w:val="0"/>
          <w:sz w:val="24"/>
          <w:szCs w:val="24"/>
        </w:rPr>
        <w:t>的步骤了。</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提供了四个选项供我们选择，可以根据需要执行或调用外部命令和脚本。</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17" w:name="fig12"/>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12. </w:t>
      </w:r>
      <w:r w:rsidRPr="00A02500">
        <w:rPr>
          <w:rFonts w:ascii="Verdana" w:eastAsia="宋体" w:hAnsi="Verdana" w:cs="宋体"/>
          <w:b/>
          <w:bCs/>
          <w:kern w:val="0"/>
          <w:sz w:val="24"/>
          <w:szCs w:val="24"/>
        </w:rPr>
        <w:t>四种</w:t>
      </w:r>
      <w:r w:rsidRPr="00A02500">
        <w:rPr>
          <w:rFonts w:ascii="Verdana" w:eastAsia="宋体" w:hAnsi="Verdana" w:cs="宋体"/>
          <w:b/>
          <w:bCs/>
          <w:kern w:val="0"/>
          <w:sz w:val="24"/>
          <w:szCs w:val="24"/>
        </w:rPr>
        <w:t xml:space="preserve"> build step </w:t>
      </w:r>
      <w:r w:rsidRPr="00A02500">
        <w:rPr>
          <w:rFonts w:ascii="Verdana" w:eastAsia="宋体" w:hAnsi="Verdana" w:cs="宋体"/>
          <w:b/>
          <w:bCs/>
          <w:kern w:val="0"/>
          <w:sz w:val="24"/>
          <w:szCs w:val="24"/>
        </w:rPr>
        <w:t>供选择</w:t>
      </w:r>
      <w:bookmarkEnd w:id="17"/>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4886325" cy="1323975"/>
            <wp:effectExtent l="19050" t="0" r="9525" b="0"/>
            <wp:docPr id="12" name="图片 12" descr="图 12. 四种 build step 供选择">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12. 四种 build step 供选择">
                      <a:hlinkClick r:id="rId29" tgtFrame="_blank"/>
                    </pic:cNvPr>
                    <pic:cNvPicPr>
                      <a:picLocks noChangeAspect="1" noChangeArrowheads="1"/>
                    </pic:cNvPicPr>
                  </pic:nvPicPr>
                  <pic:blipFill>
                    <a:blip r:embed="rId30" cstate="print"/>
                    <a:srcRect/>
                    <a:stretch>
                      <a:fillRect/>
                    </a:stretch>
                  </pic:blipFill>
                  <pic:spPr bwMode="auto">
                    <a:xfrm>
                      <a:off x="0" y="0"/>
                      <a:ext cx="4886325" cy="13239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在本例中，我们通过调用和执行</w:t>
      </w:r>
      <w:r w:rsidRPr="00A02500">
        <w:rPr>
          <w:rFonts w:ascii="Verdana" w:eastAsia="宋体" w:hAnsi="Verdana" w:cs="宋体"/>
          <w:kern w:val="0"/>
          <w:sz w:val="24"/>
          <w:szCs w:val="24"/>
        </w:rPr>
        <w:t xml:space="preserve"> Windows batch command</w:t>
      </w:r>
      <w:r w:rsidRPr="00A02500">
        <w:rPr>
          <w:rFonts w:ascii="Verdana" w:eastAsia="宋体" w:hAnsi="Verdana" w:cs="宋体"/>
          <w:kern w:val="0"/>
          <w:sz w:val="24"/>
          <w:szCs w:val="24"/>
        </w:rPr>
        <w:t>，将</w:t>
      </w:r>
      <w:r w:rsidRPr="00A02500">
        <w:rPr>
          <w:rFonts w:ascii="Verdana" w:eastAsia="宋体" w:hAnsi="Verdana" w:cs="宋体"/>
          <w:kern w:val="0"/>
          <w:sz w:val="24"/>
          <w:szCs w:val="24"/>
        </w:rPr>
        <w:t xml:space="preserve"> SVN repository </w:t>
      </w:r>
      <w:r w:rsidRPr="00A02500">
        <w:rPr>
          <w:rFonts w:ascii="Verdana" w:eastAsia="宋体" w:hAnsi="Verdana" w:cs="宋体"/>
          <w:kern w:val="0"/>
          <w:sz w:val="24"/>
          <w:szCs w:val="24"/>
        </w:rPr>
        <w:t>中</w:t>
      </w:r>
      <w:r w:rsidRPr="00A02500">
        <w:rPr>
          <w:rFonts w:ascii="Verdana" w:eastAsia="宋体" w:hAnsi="Verdana" w:cs="宋体"/>
          <w:kern w:val="0"/>
          <w:sz w:val="24"/>
          <w:szCs w:val="24"/>
        </w:rPr>
        <w:t xml:space="preserve"> Java </w:t>
      </w:r>
      <w:r w:rsidRPr="00A02500">
        <w:rPr>
          <w:rFonts w:ascii="Verdana" w:eastAsia="宋体" w:hAnsi="Verdana" w:cs="宋体"/>
          <w:kern w:val="0"/>
          <w:sz w:val="24"/>
          <w:szCs w:val="24"/>
        </w:rPr>
        <w:t>代码编译并生成</w:t>
      </w:r>
      <w:r w:rsidRPr="00A02500">
        <w:rPr>
          <w:rFonts w:ascii="Verdana" w:eastAsia="宋体" w:hAnsi="Verdana" w:cs="宋体"/>
          <w:kern w:val="0"/>
          <w:sz w:val="24"/>
          <w:szCs w:val="24"/>
        </w:rPr>
        <w:t xml:space="preserve"> Jar </w:t>
      </w:r>
      <w:r w:rsidRPr="00A02500">
        <w:rPr>
          <w:rFonts w:ascii="Verdana" w:eastAsia="宋体" w:hAnsi="Verdana" w:cs="宋体"/>
          <w:kern w:val="0"/>
          <w:sz w:val="24"/>
          <w:szCs w:val="24"/>
        </w:rPr>
        <w:t>文件。也可以根据项目的实际编写自己的</w:t>
      </w:r>
      <w:r w:rsidRPr="00A02500">
        <w:rPr>
          <w:rFonts w:ascii="Verdana" w:eastAsia="宋体" w:hAnsi="Verdana" w:cs="宋体"/>
          <w:kern w:val="0"/>
          <w:sz w:val="24"/>
          <w:szCs w:val="24"/>
        </w:rPr>
        <w:t xml:space="preserve"> shell </w:t>
      </w:r>
      <w:r w:rsidRPr="00A02500">
        <w:rPr>
          <w:rFonts w:ascii="Verdana" w:eastAsia="宋体" w:hAnsi="Verdana" w:cs="宋体"/>
          <w:kern w:val="0"/>
          <w:sz w:val="24"/>
          <w:szCs w:val="24"/>
        </w:rPr>
        <w:t>脚本配置在这里。</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br/>
      </w:r>
      <w:bookmarkStart w:id="18" w:name="fig13"/>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13. </w:t>
      </w:r>
      <w:r w:rsidRPr="00A02500">
        <w:rPr>
          <w:rFonts w:ascii="Verdana" w:eastAsia="宋体" w:hAnsi="Verdana" w:cs="宋体"/>
          <w:b/>
          <w:bCs/>
          <w:kern w:val="0"/>
          <w:sz w:val="24"/>
          <w:szCs w:val="24"/>
        </w:rPr>
        <w:t>配置</w:t>
      </w:r>
      <w:r w:rsidRPr="00A02500">
        <w:rPr>
          <w:rFonts w:ascii="Verdana" w:eastAsia="宋体" w:hAnsi="Verdana" w:cs="宋体"/>
          <w:b/>
          <w:bCs/>
          <w:kern w:val="0"/>
          <w:sz w:val="24"/>
          <w:szCs w:val="24"/>
        </w:rPr>
        <w:t xml:space="preserve"> Execute Windows batch command</w:t>
      </w:r>
      <w:bookmarkEnd w:id="18"/>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372100" cy="1552575"/>
            <wp:effectExtent l="19050" t="0" r="0" b="0"/>
            <wp:docPr id="13" name="图片 13" descr="图 13. 配置 Execute Windows batch command">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3. 配置 Execute Windows batch command">
                      <a:hlinkClick r:id="rId31" tgtFrame="_blank"/>
                    </pic:cNvPr>
                    <pic:cNvPicPr>
                      <a:picLocks noChangeAspect="1" noChangeArrowheads="1"/>
                    </pic:cNvPicPr>
                  </pic:nvPicPr>
                  <pic:blipFill>
                    <a:blip r:embed="rId32" cstate="print"/>
                    <a:srcRect/>
                    <a:stretch>
                      <a:fillRect/>
                    </a:stretch>
                  </pic:blipFill>
                  <pic:spPr bwMode="auto">
                    <a:xfrm>
                      <a:off x="0" y="0"/>
                      <a:ext cx="5372100" cy="15525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选择和配置其他的选项，比如邮件提醒，然后点击</w:t>
      </w:r>
      <w:r w:rsidRPr="00A02500">
        <w:rPr>
          <w:rFonts w:ascii="Verdana" w:eastAsia="宋体" w:hAnsi="Verdana" w:cs="宋体"/>
          <w:kern w:val="0"/>
          <w:sz w:val="24"/>
          <w:szCs w:val="24"/>
        </w:rPr>
        <w:t xml:space="preserve"> save </w:t>
      </w:r>
      <w:r w:rsidRPr="00A02500">
        <w:rPr>
          <w:rFonts w:ascii="Verdana" w:eastAsia="宋体" w:hAnsi="Verdana" w:cs="宋体"/>
          <w:kern w:val="0"/>
          <w:sz w:val="24"/>
          <w:szCs w:val="24"/>
        </w:rPr>
        <w:t>保存。</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19" w:name="fig14"/>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14. </w:t>
      </w:r>
      <w:r w:rsidRPr="00A02500">
        <w:rPr>
          <w:rFonts w:ascii="Verdana" w:eastAsia="宋体" w:hAnsi="Verdana" w:cs="宋体"/>
          <w:b/>
          <w:bCs/>
          <w:kern w:val="0"/>
          <w:sz w:val="24"/>
          <w:szCs w:val="24"/>
        </w:rPr>
        <w:t>配置邮件提醒</w:t>
      </w:r>
      <w:bookmarkEnd w:id="19"/>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400675" cy="904875"/>
            <wp:effectExtent l="19050" t="0" r="9525" b="0"/>
            <wp:docPr id="14" name="图片 14" descr="图 14. 配置邮件提醒">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4. 配置邮件提醒">
                      <a:hlinkClick r:id="rId33" tgtFrame="_blank"/>
                    </pic:cNvPr>
                    <pic:cNvPicPr>
                      <a:picLocks noChangeAspect="1" noChangeArrowheads="1"/>
                    </pic:cNvPicPr>
                  </pic:nvPicPr>
                  <pic:blipFill>
                    <a:blip r:embed="rId34" cstate="print"/>
                    <a:srcRect/>
                    <a:stretch>
                      <a:fillRect/>
                    </a:stretch>
                  </pic:blipFill>
                  <pic:spPr bwMode="auto">
                    <a:xfrm>
                      <a:off x="0" y="0"/>
                      <a:ext cx="5400675" cy="9048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接下来的每小时的第</w:t>
      </w:r>
      <w:r w:rsidRPr="00A02500">
        <w:rPr>
          <w:rFonts w:ascii="Verdana" w:eastAsia="宋体" w:hAnsi="Verdana" w:cs="宋体"/>
          <w:kern w:val="0"/>
          <w:sz w:val="24"/>
          <w:szCs w:val="24"/>
        </w:rPr>
        <w:t xml:space="preserve"> 0 </w:t>
      </w:r>
      <w:r w:rsidRPr="00A02500">
        <w:rPr>
          <w:rFonts w:ascii="Verdana" w:eastAsia="宋体" w:hAnsi="Verdana" w:cs="宋体"/>
          <w:kern w:val="0"/>
          <w:sz w:val="24"/>
          <w:szCs w:val="24"/>
        </w:rPr>
        <w:t>分钟，</w:t>
      </w:r>
      <w:r w:rsidRPr="00A02500">
        <w:rPr>
          <w:rFonts w:ascii="Verdana" w:eastAsia="宋体" w:hAnsi="Verdana" w:cs="宋体"/>
          <w:kern w:val="0"/>
          <w:sz w:val="24"/>
          <w:szCs w:val="24"/>
        </w:rPr>
        <w:t xml:space="preserve">JenkinsTest Job </w:t>
      </w:r>
      <w:r w:rsidRPr="00A02500">
        <w:rPr>
          <w:rFonts w:ascii="Verdana" w:eastAsia="宋体" w:hAnsi="Verdana" w:cs="宋体"/>
          <w:kern w:val="0"/>
          <w:sz w:val="24"/>
          <w:szCs w:val="24"/>
        </w:rPr>
        <w:t>就会被构建。我们可以在</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中观察构建的进度和最终的状态</w:t>
      </w:r>
      <w:r w:rsidRPr="00A02500">
        <w:rPr>
          <w:rFonts w:ascii="Verdana" w:eastAsia="宋体" w:hAnsi="Verdana" w:cs="宋体"/>
          <w:kern w:val="0"/>
          <w:sz w:val="24"/>
          <w:szCs w:val="24"/>
        </w:rPr>
        <w:t>——</w:t>
      </w:r>
      <w:r w:rsidRPr="00A02500">
        <w:rPr>
          <w:rFonts w:ascii="Verdana" w:eastAsia="宋体" w:hAnsi="Verdana" w:cs="宋体"/>
          <w:kern w:val="0"/>
          <w:sz w:val="24"/>
          <w:szCs w:val="24"/>
        </w:rPr>
        <w:t>成功或者失败。太阳代表之前的构建没有任何失败，蓝色的小球代表构建成功。</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20" w:name="fig15"/>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15. JenkinsTest </w:t>
      </w:r>
      <w:r w:rsidRPr="00A02500">
        <w:rPr>
          <w:rFonts w:ascii="Verdana" w:eastAsia="宋体" w:hAnsi="Verdana" w:cs="宋体"/>
          <w:b/>
          <w:bCs/>
          <w:kern w:val="0"/>
          <w:sz w:val="24"/>
          <w:szCs w:val="24"/>
        </w:rPr>
        <w:t>开始构建</w:t>
      </w:r>
      <w:bookmarkEnd w:id="20"/>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448300" cy="1419225"/>
            <wp:effectExtent l="19050" t="0" r="0" b="0"/>
            <wp:docPr id="15" name="图片 15" descr="图 15. JenkinsTest 开始构建">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5. JenkinsTest 开始构建">
                      <a:hlinkClick r:id="rId35" tgtFrame="_blank"/>
                    </pic:cNvPr>
                    <pic:cNvPicPr>
                      <a:picLocks noChangeAspect="1" noChangeArrowheads="1"/>
                    </pic:cNvPicPr>
                  </pic:nvPicPr>
                  <pic:blipFill>
                    <a:blip r:embed="rId36" cstate="print"/>
                    <a:srcRect/>
                    <a:stretch>
                      <a:fillRect/>
                    </a:stretch>
                  </pic:blipFill>
                  <pic:spPr bwMode="auto">
                    <a:xfrm>
                      <a:off x="0" y="0"/>
                      <a:ext cx="5448300" cy="141922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同时我们可以点击</w:t>
      </w:r>
      <w:r w:rsidRPr="00A02500">
        <w:rPr>
          <w:rFonts w:ascii="Verdana" w:eastAsia="宋体" w:hAnsi="Verdana" w:cs="宋体"/>
          <w:kern w:val="0"/>
          <w:sz w:val="24"/>
          <w:szCs w:val="24"/>
        </w:rPr>
        <w:t xml:space="preserve"> JenkinsTest </w:t>
      </w:r>
      <w:r w:rsidRPr="00A02500">
        <w:rPr>
          <w:rFonts w:ascii="Verdana" w:eastAsia="宋体" w:hAnsi="Verdana" w:cs="宋体"/>
          <w:kern w:val="0"/>
          <w:sz w:val="24"/>
          <w:szCs w:val="24"/>
        </w:rPr>
        <w:t>查看单次构建的</w:t>
      </w:r>
      <w:r w:rsidRPr="00A02500">
        <w:rPr>
          <w:rFonts w:ascii="Verdana" w:eastAsia="宋体" w:hAnsi="Verdana" w:cs="宋体"/>
          <w:kern w:val="0"/>
          <w:sz w:val="24"/>
          <w:szCs w:val="24"/>
        </w:rPr>
        <w:t xml:space="preserve"> Console </w:t>
      </w:r>
      <w:r w:rsidRPr="00A02500">
        <w:rPr>
          <w:rFonts w:ascii="Verdana" w:eastAsia="宋体" w:hAnsi="Verdana" w:cs="宋体"/>
          <w:kern w:val="0"/>
          <w:sz w:val="24"/>
          <w:szCs w:val="24"/>
        </w:rPr>
        <w:t>的输出结果。从中我们能看到构建的第一步是从</w:t>
      </w:r>
      <w:r w:rsidRPr="00A02500">
        <w:rPr>
          <w:rFonts w:ascii="Verdana" w:eastAsia="宋体" w:hAnsi="Verdana" w:cs="宋体"/>
          <w:kern w:val="0"/>
          <w:sz w:val="24"/>
          <w:szCs w:val="24"/>
        </w:rPr>
        <w:t xml:space="preserve"> SVN </w:t>
      </w:r>
      <w:r w:rsidRPr="00A02500">
        <w:rPr>
          <w:rFonts w:ascii="Verdana" w:eastAsia="宋体" w:hAnsi="Verdana" w:cs="宋体"/>
          <w:kern w:val="0"/>
          <w:sz w:val="24"/>
          <w:szCs w:val="24"/>
        </w:rPr>
        <w:t>服务器上</w:t>
      </w:r>
      <w:r w:rsidRPr="00A02500">
        <w:rPr>
          <w:rFonts w:ascii="Verdana" w:eastAsia="宋体" w:hAnsi="Verdana" w:cs="宋体"/>
          <w:kern w:val="0"/>
          <w:sz w:val="24"/>
          <w:szCs w:val="24"/>
        </w:rPr>
        <w:t xml:space="preserve"> check out </w:t>
      </w:r>
      <w:r w:rsidRPr="00A02500">
        <w:rPr>
          <w:rFonts w:ascii="Verdana" w:eastAsia="宋体" w:hAnsi="Verdana" w:cs="宋体"/>
          <w:kern w:val="0"/>
          <w:sz w:val="24"/>
          <w:szCs w:val="24"/>
        </w:rPr>
        <w:t>代码，然后调用我们先前配置的</w:t>
      </w:r>
      <w:r w:rsidRPr="00A02500">
        <w:rPr>
          <w:rFonts w:ascii="Verdana" w:eastAsia="宋体" w:hAnsi="Verdana" w:cs="宋体"/>
          <w:kern w:val="0"/>
          <w:sz w:val="24"/>
          <w:szCs w:val="24"/>
        </w:rPr>
        <w:t xml:space="preserve"> Windows batch command</w:t>
      </w:r>
      <w:r w:rsidRPr="00A02500">
        <w:rPr>
          <w:rFonts w:ascii="Verdana" w:eastAsia="宋体" w:hAnsi="Verdana" w:cs="宋体"/>
          <w:kern w:val="0"/>
          <w:sz w:val="24"/>
          <w:szCs w:val="24"/>
        </w:rPr>
        <w:t>。</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br/>
      </w:r>
      <w:bookmarkStart w:id="21" w:name="fig16"/>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16. JenkinsTest </w:t>
      </w:r>
      <w:r w:rsidRPr="00A02500">
        <w:rPr>
          <w:rFonts w:ascii="Verdana" w:eastAsia="宋体" w:hAnsi="Verdana" w:cs="宋体"/>
          <w:b/>
          <w:bCs/>
          <w:kern w:val="0"/>
          <w:sz w:val="24"/>
          <w:szCs w:val="24"/>
        </w:rPr>
        <w:t>构建的</w:t>
      </w:r>
      <w:r w:rsidRPr="00A02500">
        <w:rPr>
          <w:rFonts w:ascii="Verdana" w:eastAsia="宋体" w:hAnsi="Verdana" w:cs="宋体"/>
          <w:b/>
          <w:bCs/>
          <w:kern w:val="0"/>
          <w:sz w:val="24"/>
          <w:szCs w:val="24"/>
        </w:rPr>
        <w:t xml:space="preserve"> console </w:t>
      </w:r>
      <w:r w:rsidRPr="00A02500">
        <w:rPr>
          <w:rFonts w:ascii="Verdana" w:eastAsia="宋体" w:hAnsi="Verdana" w:cs="宋体"/>
          <w:b/>
          <w:bCs/>
          <w:kern w:val="0"/>
          <w:sz w:val="24"/>
          <w:szCs w:val="24"/>
        </w:rPr>
        <w:t>输出</w:t>
      </w:r>
      <w:bookmarkEnd w:id="21"/>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410200" cy="4895850"/>
            <wp:effectExtent l="19050" t="0" r="0" b="0"/>
            <wp:docPr id="16" name="图片 16" descr="图 16. JenkinsTest 构建的 console 输出">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16. JenkinsTest 构建的 console 输出">
                      <a:hlinkClick r:id="rId37" tgtFrame="_blank"/>
                    </pic:cNvPr>
                    <pic:cNvPicPr>
                      <a:picLocks noChangeAspect="1" noChangeArrowheads="1"/>
                    </pic:cNvPicPr>
                  </pic:nvPicPr>
                  <pic:blipFill>
                    <a:blip r:embed="rId38" cstate="print"/>
                    <a:srcRect/>
                    <a:stretch>
                      <a:fillRect/>
                    </a:stretch>
                  </pic:blipFill>
                  <pic:spPr bwMode="auto">
                    <a:xfrm>
                      <a:off x="0" y="0"/>
                      <a:ext cx="5410200" cy="4895850"/>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最后，我们可以看到</w:t>
      </w:r>
      <w:r w:rsidRPr="00A02500">
        <w:rPr>
          <w:rFonts w:ascii="Verdana" w:eastAsia="宋体" w:hAnsi="Verdana" w:cs="宋体"/>
          <w:kern w:val="0"/>
          <w:sz w:val="24"/>
          <w:szCs w:val="24"/>
        </w:rPr>
        <w:t xml:space="preserve"> build </w:t>
      </w:r>
      <w:r w:rsidRPr="00A02500">
        <w:rPr>
          <w:rFonts w:ascii="Verdana" w:eastAsia="宋体" w:hAnsi="Verdana" w:cs="宋体"/>
          <w:kern w:val="0"/>
          <w:sz w:val="24"/>
          <w:szCs w:val="24"/>
        </w:rPr>
        <w:t>的最后结果</w:t>
      </w:r>
      <w:r w:rsidRPr="00A02500">
        <w:rPr>
          <w:rFonts w:ascii="Verdana" w:eastAsia="宋体" w:hAnsi="Verdana" w:cs="宋体"/>
          <w:kern w:val="0"/>
          <w:sz w:val="24"/>
          <w:szCs w:val="24"/>
        </w:rPr>
        <w:t xml:space="preserve"> Success</w:t>
      </w:r>
      <w:r w:rsidRPr="00A02500">
        <w:rPr>
          <w:rFonts w:ascii="Verdana" w:eastAsia="宋体" w:hAnsi="Verdana" w:cs="宋体"/>
          <w:kern w:val="0"/>
          <w:sz w:val="24"/>
          <w:szCs w:val="24"/>
        </w:rPr>
        <w:t>，表明本次构建成功。</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22" w:name="fig17"/>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17. </w:t>
      </w:r>
      <w:r w:rsidRPr="00A02500">
        <w:rPr>
          <w:rFonts w:ascii="Verdana" w:eastAsia="宋体" w:hAnsi="Verdana" w:cs="宋体"/>
          <w:b/>
          <w:bCs/>
          <w:kern w:val="0"/>
          <w:sz w:val="24"/>
          <w:szCs w:val="24"/>
        </w:rPr>
        <w:t>构建成功的</w:t>
      </w:r>
      <w:r w:rsidRPr="00A02500">
        <w:rPr>
          <w:rFonts w:ascii="Verdana" w:eastAsia="宋体" w:hAnsi="Verdana" w:cs="宋体"/>
          <w:b/>
          <w:bCs/>
          <w:kern w:val="0"/>
          <w:sz w:val="24"/>
          <w:szCs w:val="24"/>
        </w:rPr>
        <w:t xml:space="preserve"> Console </w:t>
      </w:r>
      <w:r w:rsidRPr="00A02500">
        <w:rPr>
          <w:rFonts w:ascii="Verdana" w:eastAsia="宋体" w:hAnsi="Verdana" w:cs="宋体"/>
          <w:b/>
          <w:bCs/>
          <w:kern w:val="0"/>
          <w:sz w:val="24"/>
          <w:szCs w:val="24"/>
        </w:rPr>
        <w:t>输出</w:t>
      </w:r>
      <w:bookmarkEnd w:id="22"/>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381625" cy="1962150"/>
            <wp:effectExtent l="19050" t="0" r="9525" b="0"/>
            <wp:docPr id="17" name="图片 17" descr="图 17. 构建成功的 Console 输出">
              <a:hlinkClick xmlns:a="http://schemas.openxmlformats.org/drawingml/2006/main" r:id="rId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7. 构建成功的 Console 输出">
                      <a:hlinkClick r:id="rId39" tgtFrame="_blank"/>
                    </pic:cNvPr>
                    <pic:cNvPicPr>
                      <a:picLocks noChangeAspect="1" noChangeArrowheads="1"/>
                    </pic:cNvPicPr>
                  </pic:nvPicPr>
                  <pic:blipFill>
                    <a:blip r:embed="rId40" cstate="print"/>
                    <a:srcRect/>
                    <a:stretch>
                      <a:fillRect/>
                    </a:stretch>
                  </pic:blipFill>
                  <pic:spPr bwMode="auto">
                    <a:xfrm>
                      <a:off x="0" y="0"/>
                      <a:ext cx="5381625" cy="1962150"/>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接下来我们再次新建一个</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w:t>
      </w:r>
      <w:r w:rsidRPr="00A02500">
        <w:rPr>
          <w:rFonts w:ascii="Verdana" w:eastAsia="宋体" w:hAnsi="Verdana" w:cs="宋体"/>
          <w:kern w:val="0"/>
          <w:sz w:val="24"/>
          <w:szCs w:val="24"/>
        </w:rPr>
        <w:t xml:space="preserve"> Job</w:t>
      </w:r>
      <w:r w:rsidRPr="00A02500">
        <w:rPr>
          <w:rFonts w:ascii="Verdana" w:eastAsia="宋体" w:hAnsi="Verdana" w:cs="宋体"/>
          <w:kern w:val="0"/>
          <w:sz w:val="24"/>
          <w:szCs w:val="24"/>
        </w:rPr>
        <w:t>，用于将生成的</w:t>
      </w:r>
      <w:r w:rsidRPr="00A02500">
        <w:rPr>
          <w:rFonts w:ascii="Verdana" w:eastAsia="宋体" w:hAnsi="Verdana" w:cs="宋体"/>
          <w:kern w:val="0"/>
          <w:sz w:val="24"/>
          <w:szCs w:val="24"/>
        </w:rPr>
        <w:t xml:space="preserve"> build </w:t>
      </w:r>
      <w:r w:rsidRPr="00A02500">
        <w:rPr>
          <w:rFonts w:ascii="Verdana" w:eastAsia="宋体" w:hAnsi="Verdana" w:cs="宋体"/>
          <w:kern w:val="0"/>
          <w:sz w:val="24"/>
          <w:szCs w:val="24"/>
        </w:rPr>
        <w:t>分发到不同的节点上。这次</w:t>
      </w:r>
      <w:r w:rsidRPr="00A02500">
        <w:rPr>
          <w:rFonts w:ascii="Verdana" w:eastAsia="宋体" w:hAnsi="Verdana" w:cs="宋体"/>
          <w:kern w:val="0"/>
          <w:sz w:val="24"/>
          <w:szCs w:val="24"/>
        </w:rPr>
        <w:t xml:space="preserve"> build triggers </w:t>
      </w:r>
      <w:r w:rsidRPr="00A02500">
        <w:rPr>
          <w:rFonts w:ascii="Verdana" w:eastAsia="宋体" w:hAnsi="Verdana" w:cs="宋体"/>
          <w:kern w:val="0"/>
          <w:sz w:val="24"/>
          <w:szCs w:val="24"/>
        </w:rPr>
        <w:t>我们选择</w:t>
      </w:r>
      <w:r w:rsidRPr="00A02500">
        <w:rPr>
          <w:rFonts w:ascii="Verdana" w:eastAsia="宋体" w:hAnsi="Verdana" w:cs="宋体"/>
          <w:kern w:val="0"/>
          <w:sz w:val="24"/>
          <w:szCs w:val="24"/>
        </w:rPr>
        <w:t xml:space="preserve"> Build after other projects are </w:t>
      </w:r>
      <w:r w:rsidRPr="00A02500">
        <w:rPr>
          <w:rFonts w:ascii="Verdana" w:eastAsia="宋体" w:hAnsi="Verdana" w:cs="宋体"/>
          <w:kern w:val="0"/>
          <w:sz w:val="24"/>
          <w:szCs w:val="24"/>
        </w:rPr>
        <w:lastRenderedPageBreak/>
        <w:t>built</w:t>
      </w:r>
      <w:r w:rsidRPr="00A02500">
        <w:rPr>
          <w:rFonts w:ascii="Verdana" w:eastAsia="宋体" w:hAnsi="Verdana" w:cs="宋体"/>
          <w:kern w:val="0"/>
          <w:sz w:val="24"/>
          <w:szCs w:val="24"/>
        </w:rPr>
        <w:t>，让这个</w:t>
      </w:r>
      <w:r w:rsidRPr="00A02500">
        <w:rPr>
          <w:rFonts w:ascii="Verdana" w:eastAsia="宋体" w:hAnsi="Verdana" w:cs="宋体"/>
          <w:kern w:val="0"/>
          <w:sz w:val="24"/>
          <w:szCs w:val="24"/>
        </w:rPr>
        <w:t xml:space="preserve"> Job </w:t>
      </w:r>
      <w:r w:rsidRPr="00A02500">
        <w:rPr>
          <w:rFonts w:ascii="Verdana" w:eastAsia="宋体" w:hAnsi="Verdana" w:cs="宋体"/>
          <w:kern w:val="0"/>
          <w:sz w:val="24"/>
          <w:szCs w:val="24"/>
        </w:rPr>
        <w:t>在</w:t>
      </w:r>
      <w:r w:rsidRPr="00A02500">
        <w:rPr>
          <w:rFonts w:ascii="Verdana" w:eastAsia="宋体" w:hAnsi="Verdana" w:cs="宋体"/>
          <w:kern w:val="0"/>
          <w:sz w:val="24"/>
          <w:szCs w:val="24"/>
        </w:rPr>
        <w:t xml:space="preserve"> JenkinsTest </w:t>
      </w:r>
      <w:r w:rsidRPr="00A02500">
        <w:rPr>
          <w:rFonts w:ascii="Verdana" w:eastAsia="宋体" w:hAnsi="Verdana" w:cs="宋体"/>
          <w:kern w:val="0"/>
          <w:sz w:val="24"/>
          <w:szCs w:val="24"/>
        </w:rPr>
        <w:t>成功</w:t>
      </w:r>
      <w:r w:rsidRPr="00A02500">
        <w:rPr>
          <w:rFonts w:ascii="Verdana" w:eastAsia="宋体" w:hAnsi="Verdana" w:cs="宋体"/>
          <w:kern w:val="0"/>
          <w:sz w:val="24"/>
          <w:szCs w:val="24"/>
        </w:rPr>
        <w:t xml:space="preserve"> build </w:t>
      </w:r>
      <w:r w:rsidRPr="00A02500">
        <w:rPr>
          <w:rFonts w:ascii="Verdana" w:eastAsia="宋体" w:hAnsi="Verdana" w:cs="宋体"/>
          <w:kern w:val="0"/>
          <w:sz w:val="24"/>
          <w:szCs w:val="24"/>
        </w:rPr>
        <w:t>后触发。这样一来就能达到我们自动</w:t>
      </w:r>
      <w:r w:rsidRPr="00A02500">
        <w:rPr>
          <w:rFonts w:ascii="Verdana" w:eastAsia="宋体" w:hAnsi="Verdana" w:cs="宋体"/>
          <w:kern w:val="0"/>
          <w:sz w:val="24"/>
          <w:szCs w:val="24"/>
        </w:rPr>
        <w:t xml:space="preserve"> build </w:t>
      </w:r>
      <w:r w:rsidRPr="00A02500">
        <w:rPr>
          <w:rFonts w:ascii="Verdana" w:eastAsia="宋体" w:hAnsi="Verdana" w:cs="宋体"/>
          <w:kern w:val="0"/>
          <w:sz w:val="24"/>
          <w:szCs w:val="24"/>
        </w:rPr>
        <w:t>和自动分发的功能。</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23" w:name="fig18"/>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18. </w:t>
      </w:r>
      <w:r w:rsidRPr="00A02500">
        <w:rPr>
          <w:rFonts w:ascii="Verdana" w:eastAsia="宋体" w:hAnsi="Verdana" w:cs="宋体"/>
          <w:b/>
          <w:bCs/>
          <w:kern w:val="0"/>
          <w:sz w:val="24"/>
          <w:szCs w:val="24"/>
        </w:rPr>
        <w:t>新建</w:t>
      </w:r>
      <w:r w:rsidRPr="00A02500">
        <w:rPr>
          <w:rFonts w:ascii="Verdana" w:eastAsia="宋体" w:hAnsi="Verdana" w:cs="宋体"/>
          <w:b/>
          <w:bCs/>
          <w:kern w:val="0"/>
          <w:sz w:val="24"/>
          <w:szCs w:val="24"/>
        </w:rPr>
        <w:t xml:space="preserve"> Distribute job</w:t>
      </w:r>
      <w:bookmarkEnd w:id="23"/>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086350" cy="2571750"/>
            <wp:effectExtent l="19050" t="0" r="0" b="0"/>
            <wp:docPr id="18" name="图片 18" descr="图 18. 新建 Distribute job">
              <a:hlinkClick xmlns:a="http://schemas.openxmlformats.org/drawingml/2006/main" r:id="rId4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18. 新建 Distribute job">
                      <a:hlinkClick r:id="rId41" tgtFrame="_blank"/>
                    </pic:cNvPr>
                    <pic:cNvPicPr>
                      <a:picLocks noChangeAspect="1" noChangeArrowheads="1"/>
                    </pic:cNvPicPr>
                  </pic:nvPicPr>
                  <pic:blipFill>
                    <a:blip r:embed="rId42" cstate="print"/>
                    <a:srcRect/>
                    <a:stretch>
                      <a:fillRect/>
                    </a:stretch>
                  </pic:blipFill>
                  <pic:spPr bwMode="auto">
                    <a:xfrm>
                      <a:off x="0" y="0"/>
                      <a:ext cx="5086350" cy="2571750"/>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不同的是，这次我们选择调用</w:t>
      </w:r>
      <w:r w:rsidRPr="00A02500">
        <w:rPr>
          <w:rFonts w:ascii="Verdana" w:eastAsia="宋体" w:hAnsi="Verdana" w:cs="宋体"/>
          <w:kern w:val="0"/>
          <w:sz w:val="24"/>
          <w:szCs w:val="24"/>
        </w:rPr>
        <w:t xml:space="preserve"> Ant </w:t>
      </w:r>
      <w:r w:rsidRPr="00A02500">
        <w:rPr>
          <w:rFonts w:ascii="Verdana" w:eastAsia="宋体" w:hAnsi="Verdana" w:cs="宋体"/>
          <w:kern w:val="0"/>
          <w:sz w:val="24"/>
          <w:szCs w:val="24"/>
        </w:rPr>
        <w:t>脚本来完成分发的工作。只需要将</w:t>
      </w:r>
      <w:r w:rsidRPr="00A02500">
        <w:rPr>
          <w:rFonts w:ascii="Verdana" w:eastAsia="宋体" w:hAnsi="Verdana" w:cs="宋体"/>
          <w:kern w:val="0"/>
          <w:sz w:val="24"/>
          <w:szCs w:val="24"/>
        </w:rPr>
        <w:t xml:space="preserve"> Ant </w:t>
      </w:r>
      <w:r w:rsidRPr="00A02500">
        <w:rPr>
          <w:rFonts w:ascii="Verdana" w:eastAsia="宋体" w:hAnsi="Verdana" w:cs="宋体"/>
          <w:kern w:val="0"/>
          <w:sz w:val="24"/>
          <w:szCs w:val="24"/>
        </w:rPr>
        <w:t>脚本的</w:t>
      </w:r>
      <w:r w:rsidRPr="00A02500">
        <w:rPr>
          <w:rFonts w:ascii="Verdana" w:eastAsia="宋体" w:hAnsi="Verdana" w:cs="宋体"/>
          <w:kern w:val="0"/>
          <w:sz w:val="24"/>
          <w:szCs w:val="24"/>
        </w:rPr>
        <w:t xml:space="preserve"> XML </w:t>
      </w:r>
      <w:r w:rsidRPr="00A02500">
        <w:rPr>
          <w:rFonts w:ascii="Verdana" w:eastAsia="宋体" w:hAnsi="Verdana" w:cs="宋体"/>
          <w:kern w:val="0"/>
          <w:sz w:val="24"/>
          <w:szCs w:val="24"/>
        </w:rPr>
        <w:t>的文件配置在</w:t>
      </w:r>
      <w:r w:rsidRPr="00A02500">
        <w:rPr>
          <w:rFonts w:ascii="Verdana" w:eastAsia="宋体" w:hAnsi="Verdana" w:cs="宋体"/>
          <w:kern w:val="0"/>
          <w:sz w:val="24"/>
          <w:szCs w:val="24"/>
        </w:rPr>
        <w:t xml:space="preserve"> Targets </w:t>
      </w:r>
      <w:r w:rsidRPr="00A02500">
        <w:rPr>
          <w:rFonts w:ascii="Verdana" w:eastAsia="宋体" w:hAnsi="Verdana" w:cs="宋体"/>
          <w:kern w:val="0"/>
          <w:sz w:val="24"/>
          <w:szCs w:val="24"/>
        </w:rPr>
        <w:t>中供</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调用。</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br/>
      </w:r>
      <w:bookmarkStart w:id="24" w:name="fig19"/>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19. Distribute </w:t>
      </w:r>
      <w:r w:rsidRPr="00A02500">
        <w:rPr>
          <w:rFonts w:ascii="Verdana" w:eastAsia="宋体" w:hAnsi="Verdana" w:cs="宋体"/>
          <w:b/>
          <w:bCs/>
          <w:kern w:val="0"/>
          <w:sz w:val="24"/>
          <w:szCs w:val="24"/>
        </w:rPr>
        <w:t>调用外部</w:t>
      </w:r>
      <w:r w:rsidRPr="00A02500">
        <w:rPr>
          <w:rFonts w:ascii="Verdana" w:eastAsia="宋体" w:hAnsi="Verdana" w:cs="宋体"/>
          <w:b/>
          <w:bCs/>
          <w:kern w:val="0"/>
          <w:sz w:val="24"/>
          <w:szCs w:val="24"/>
        </w:rPr>
        <w:t xml:space="preserve"> Ant </w:t>
      </w:r>
      <w:r w:rsidRPr="00A02500">
        <w:rPr>
          <w:rFonts w:ascii="Verdana" w:eastAsia="宋体" w:hAnsi="Verdana" w:cs="宋体"/>
          <w:b/>
          <w:bCs/>
          <w:kern w:val="0"/>
          <w:sz w:val="24"/>
          <w:szCs w:val="24"/>
        </w:rPr>
        <w:t>脚本</w:t>
      </w:r>
      <w:bookmarkEnd w:id="24"/>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4914900" cy="1323975"/>
            <wp:effectExtent l="19050" t="0" r="0" b="0"/>
            <wp:docPr id="19" name="图片 19" descr="图 19. Distribute 调用外部 Ant 脚本">
              <a:hlinkClick xmlns:a="http://schemas.openxmlformats.org/drawingml/2006/main" r:id="rId4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19. Distribute 调用外部 Ant 脚本">
                      <a:hlinkClick r:id="rId43" tgtFrame="_blank"/>
                    </pic:cNvPr>
                    <pic:cNvPicPr>
                      <a:picLocks noChangeAspect="1" noChangeArrowheads="1"/>
                    </pic:cNvPicPr>
                  </pic:nvPicPr>
                  <pic:blipFill>
                    <a:blip r:embed="rId44" cstate="print"/>
                    <a:srcRect/>
                    <a:stretch>
                      <a:fillRect/>
                    </a:stretch>
                  </pic:blipFill>
                  <pic:spPr bwMode="auto">
                    <a:xfrm>
                      <a:off x="0" y="0"/>
                      <a:ext cx="4914900" cy="1323975"/>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然后我们就可以在</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中观察构建的状态了。一旦构建失败我们能看到相应的警示图标，同时，如果配置了邮件提醒，相关人员也会受到邮件。记住我们先前所提醒的那样，分析和处理构</w:t>
      </w:r>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t>建的失败是优先级最高的工作。接下来，我们还可以加入更多的</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项目来实现自动化测试等功能，让持续集成更方便有效地服务于项目开发。</w:t>
      </w:r>
    </w:p>
    <w:p w:rsidR="00A02500" w:rsidRPr="00A02500" w:rsidRDefault="00A02500" w:rsidP="00A02500">
      <w:pPr>
        <w:widowControl/>
        <w:spacing w:before="0" w:beforeAutospacing="0" w:after="0" w:afterAutospacing="0" w:line="240" w:lineRule="auto"/>
        <w:jc w:val="left"/>
        <w:rPr>
          <w:rFonts w:ascii="Verdana" w:eastAsia="宋体" w:hAnsi="Verdana" w:cs="宋体"/>
          <w:kern w:val="0"/>
          <w:sz w:val="24"/>
          <w:szCs w:val="24"/>
        </w:rPr>
      </w:pPr>
      <w:r w:rsidRPr="00A02500">
        <w:rPr>
          <w:rFonts w:ascii="Verdana" w:eastAsia="宋体" w:hAnsi="Verdana" w:cs="宋体"/>
          <w:kern w:val="0"/>
          <w:sz w:val="24"/>
          <w:szCs w:val="24"/>
        </w:rPr>
        <w:lastRenderedPageBreak/>
        <w:br/>
      </w:r>
      <w:bookmarkStart w:id="25" w:name="fig20"/>
      <w:r w:rsidRPr="00A02500">
        <w:rPr>
          <w:rFonts w:ascii="Verdana" w:eastAsia="宋体" w:hAnsi="Verdana" w:cs="宋体"/>
          <w:b/>
          <w:bCs/>
          <w:kern w:val="0"/>
          <w:sz w:val="24"/>
          <w:szCs w:val="24"/>
        </w:rPr>
        <w:t>图</w:t>
      </w:r>
      <w:r w:rsidRPr="00A02500">
        <w:rPr>
          <w:rFonts w:ascii="Verdana" w:eastAsia="宋体" w:hAnsi="Verdana" w:cs="宋体"/>
          <w:b/>
          <w:bCs/>
          <w:kern w:val="0"/>
          <w:sz w:val="24"/>
          <w:szCs w:val="24"/>
        </w:rPr>
        <w:t xml:space="preserve"> 20. </w:t>
      </w:r>
      <w:r w:rsidRPr="00A02500">
        <w:rPr>
          <w:rFonts w:ascii="Verdana" w:eastAsia="宋体" w:hAnsi="Verdana" w:cs="宋体"/>
          <w:b/>
          <w:bCs/>
          <w:kern w:val="0"/>
          <w:sz w:val="24"/>
          <w:szCs w:val="24"/>
        </w:rPr>
        <w:t>查看持续集成状态</w:t>
      </w:r>
      <w:bookmarkEnd w:id="25"/>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br/>
      </w:r>
      <w:r>
        <w:rPr>
          <w:rFonts w:ascii="Verdana" w:eastAsia="宋体" w:hAnsi="Verdana" w:cs="宋体"/>
          <w:noProof/>
          <w:color w:val="0000FF"/>
          <w:kern w:val="0"/>
          <w:sz w:val="24"/>
          <w:szCs w:val="24"/>
        </w:rPr>
        <w:drawing>
          <wp:inline distT="0" distB="0" distL="0" distR="0">
            <wp:extent cx="5324475" cy="1619250"/>
            <wp:effectExtent l="19050" t="0" r="9525" b="0"/>
            <wp:docPr id="20" name="图片 20" descr="图 20. 查看持续集成状态">
              <a:hlinkClick xmlns:a="http://schemas.openxmlformats.org/drawingml/2006/main" r:id="rId4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 20. 查看持续集成状态">
                      <a:hlinkClick r:id="rId45" tgtFrame="_blank"/>
                    </pic:cNvPr>
                    <pic:cNvPicPr>
                      <a:picLocks noChangeAspect="1" noChangeArrowheads="1"/>
                    </pic:cNvPicPr>
                  </pic:nvPicPr>
                  <pic:blipFill>
                    <a:blip r:embed="rId46" cstate="print"/>
                    <a:srcRect/>
                    <a:stretch>
                      <a:fillRect/>
                    </a:stretch>
                  </pic:blipFill>
                  <pic:spPr bwMode="auto">
                    <a:xfrm>
                      <a:off x="0" y="0"/>
                      <a:ext cx="5324475" cy="1619250"/>
                    </a:xfrm>
                    <a:prstGeom prst="rect">
                      <a:avLst/>
                    </a:prstGeom>
                    <a:noFill/>
                    <a:ln w="9525">
                      <a:noFill/>
                      <a:miter lim="800000"/>
                      <a:headEnd/>
                      <a:tailEnd/>
                    </a:ln>
                  </pic:spPr>
                </pic:pic>
              </a:graphicData>
            </a:graphic>
          </wp:inline>
        </w:drawing>
      </w:r>
    </w:p>
    <w:p w:rsidR="00A02500" w:rsidRPr="00A02500" w:rsidRDefault="00A02500" w:rsidP="00A02500">
      <w:pPr>
        <w:widowControl/>
        <w:spacing w:line="240" w:lineRule="auto"/>
        <w:jc w:val="left"/>
        <w:rPr>
          <w:rFonts w:ascii="Verdana" w:eastAsia="宋体" w:hAnsi="Verdana" w:cs="宋体"/>
          <w:kern w:val="0"/>
          <w:sz w:val="24"/>
          <w:szCs w:val="24"/>
        </w:rPr>
      </w:pPr>
      <w:bookmarkStart w:id="26" w:name="major4"/>
      <w:r w:rsidRPr="00A02500">
        <w:rPr>
          <w:rFonts w:ascii="Verdana" w:eastAsia="宋体" w:hAnsi="Verdana" w:cs="宋体"/>
          <w:kern w:val="0"/>
          <w:sz w:val="24"/>
          <w:szCs w:val="24"/>
        </w:rPr>
        <w:t>结束语</w:t>
      </w:r>
      <w:bookmarkEnd w:id="26"/>
    </w:p>
    <w:p w:rsidR="00A41478" w:rsidRPr="00A02500" w:rsidRDefault="00A02500" w:rsidP="00A02500">
      <w:pPr>
        <w:widowControl/>
        <w:spacing w:line="240" w:lineRule="auto"/>
        <w:jc w:val="left"/>
        <w:rPr>
          <w:rFonts w:ascii="Verdana" w:eastAsia="宋体" w:hAnsi="Verdana" w:cs="宋体"/>
          <w:kern w:val="0"/>
          <w:sz w:val="24"/>
          <w:szCs w:val="24"/>
        </w:rPr>
      </w:pPr>
      <w:r w:rsidRPr="00A02500">
        <w:rPr>
          <w:rFonts w:ascii="Verdana" w:eastAsia="宋体" w:hAnsi="Verdana" w:cs="宋体"/>
          <w:kern w:val="0"/>
          <w:sz w:val="24"/>
          <w:szCs w:val="24"/>
        </w:rPr>
        <w:t xml:space="preserve">  </w:t>
      </w:r>
      <w:r w:rsidRPr="00A02500">
        <w:rPr>
          <w:rFonts w:ascii="Verdana" w:eastAsia="宋体" w:hAnsi="Verdana" w:cs="宋体"/>
          <w:kern w:val="0"/>
          <w:sz w:val="24"/>
          <w:szCs w:val="24"/>
        </w:rPr>
        <w:t>本文简单介绍了持续集成的概念并着重介绍了如何基于</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快速构建持续集成环境。通过具体实例的描述，相信读者对</w:t>
      </w:r>
      <w:r w:rsidRPr="00A02500">
        <w:rPr>
          <w:rFonts w:ascii="Verdana" w:eastAsia="宋体" w:hAnsi="Verdana" w:cs="宋体"/>
          <w:kern w:val="0"/>
          <w:sz w:val="24"/>
          <w:szCs w:val="24"/>
        </w:rPr>
        <w:t xml:space="preserve"> Jenkins </w:t>
      </w:r>
      <w:r w:rsidRPr="00A02500">
        <w:rPr>
          <w:rFonts w:ascii="Verdana" w:eastAsia="宋体" w:hAnsi="Verdana" w:cs="宋体"/>
          <w:kern w:val="0"/>
          <w:sz w:val="24"/>
          <w:szCs w:val="24"/>
        </w:rPr>
        <w:t>的基本功能和实现方法有个更清楚地认识和理解。其实，</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的功能远不至文中所述的这些，</w:t>
      </w:r>
      <w:r w:rsidRPr="00A02500">
        <w:rPr>
          <w:rFonts w:ascii="Verdana" w:eastAsia="宋体" w:hAnsi="Verdana" w:cs="宋体"/>
          <w:kern w:val="0"/>
          <w:sz w:val="24"/>
          <w:szCs w:val="24"/>
        </w:rPr>
        <w:t xml:space="preserve">Jenkins </w:t>
      </w:r>
      <w:r w:rsidRPr="00A02500">
        <w:rPr>
          <w:rFonts w:ascii="Verdana" w:eastAsia="宋体" w:hAnsi="Verdana" w:cs="宋体"/>
          <w:kern w:val="0"/>
          <w:sz w:val="24"/>
          <w:szCs w:val="24"/>
        </w:rPr>
        <w:t>还有详尽的日志处理和持续集成构建状态的分析等功能。希望在进一步的学习和应用中与大家分享。</w:t>
      </w:r>
    </w:p>
    <w:sectPr w:rsidR="00A41478" w:rsidRPr="00A02500" w:rsidSect="00A414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166" w:rsidRDefault="00306166" w:rsidP="00A02500">
      <w:pPr>
        <w:spacing w:before="0" w:after="0" w:line="240" w:lineRule="auto"/>
      </w:pPr>
      <w:r>
        <w:separator/>
      </w:r>
    </w:p>
  </w:endnote>
  <w:endnote w:type="continuationSeparator" w:id="0">
    <w:p w:rsidR="00306166" w:rsidRDefault="00306166" w:rsidP="00A0250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166" w:rsidRDefault="00306166" w:rsidP="00A02500">
      <w:pPr>
        <w:spacing w:before="0" w:after="0" w:line="240" w:lineRule="auto"/>
      </w:pPr>
      <w:r>
        <w:separator/>
      </w:r>
    </w:p>
  </w:footnote>
  <w:footnote w:type="continuationSeparator" w:id="0">
    <w:p w:rsidR="00306166" w:rsidRDefault="00306166" w:rsidP="00A0250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707F"/>
    <w:multiLevelType w:val="multilevel"/>
    <w:tmpl w:val="D970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F66946"/>
    <w:multiLevelType w:val="multilevel"/>
    <w:tmpl w:val="C78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2500"/>
    <w:rsid w:val="0000237E"/>
    <w:rsid w:val="000030C0"/>
    <w:rsid w:val="00003E8E"/>
    <w:rsid w:val="0000545A"/>
    <w:rsid w:val="000056A4"/>
    <w:rsid w:val="0000640F"/>
    <w:rsid w:val="00006D11"/>
    <w:rsid w:val="00007164"/>
    <w:rsid w:val="00010792"/>
    <w:rsid w:val="00011384"/>
    <w:rsid w:val="00011965"/>
    <w:rsid w:val="000128F4"/>
    <w:rsid w:val="0002047C"/>
    <w:rsid w:val="000230CA"/>
    <w:rsid w:val="000255BD"/>
    <w:rsid w:val="0002592B"/>
    <w:rsid w:val="0002630E"/>
    <w:rsid w:val="000327C2"/>
    <w:rsid w:val="000347A6"/>
    <w:rsid w:val="000401D9"/>
    <w:rsid w:val="00040993"/>
    <w:rsid w:val="00040E9F"/>
    <w:rsid w:val="00041686"/>
    <w:rsid w:val="00044D13"/>
    <w:rsid w:val="00047DF3"/>
    <w:rsid w:val="00052C8A"/>
    <w:rsid w:val="00053AB9"/>
    <w:rsid w:val="00053BF6"/>
    <w:rsid w:val="00062275"/>
    <w:rsid w:val="0006568C"/>
    <w:rsid w:val="00067D62"/>
    <w:rsid w:val="00071E7B"/>
    <w:rsid w:val="00072AE3"/>
    <w:rsid w:val="00072D5C"/>
    <w:rsid w:val="00075086"/>
    <w:rsid w:val="00075175"/>
    <w:rsid w:val="0008040C"/>
    <w:rsid w:val="000805A4"/>
    <w:rsid w:val="0008293E"/>
    <w:rsid w:val="00082D7C"/>
    <w:rsid w:val="00083188"/>
    <w:rsid w:val="00085D89"/>
    <w:rsid w:val="00085DAD"/>
    <w:rsid w:val="00091FD0"/>
    <w:rsid w:val="00096C71"/>
    <w:rsid w:val="00096C8E"/>
    <w:rsid w:val="0009700F"/>
    <w:rsid w:val="000A10A5"/>
    <w:rsid w:val="000A3DB3"/>
    <w:rsid w:val="000A6F67"/>
    <w:rsid w:val="000A6F6F"/>
    <w:rsid w:val="000B2101"/>
    <w:rsid w:val="000B26D7"/>
    <w:rsid w:val="000B36A4"/>
    <w:rsid w:val="000B41A6"/>
    <w:rsid w:val="000B67C8"/>
    <w:rsid w:val="000C6D26"/>
    <w:rsid w:val="000C7FFE"/>
    <w:rsid w:val="000D0515"/>
    <w:rsid w:val="000D39EC"/>
    <w:rsid w:val="000D4692"/>
    <w:rsid w:val="000D4963"/>
    <w:rsid w:val="000D4A2B"/>
    <w:rsid w:val="000D4F57"/>
    <w:rsid w:val="000D6F3F"/>
    <w:rsid w:val="000D77D0"/>
    <w:rsid w:val="000E42CD"/>
    <w:rsid w:val="000E4E0A"/>
    <w:rsid w:val="000E77DF"/>
    <w:rsid w:val="000E78FA"/>
    <w:rsid w:val="000F04D4"/>
    <w:rsid w:val="000F3EF1"/>
    <w:rsid w:val="000F40C9"/>
    <w:rsid w:val="000F47EE"/>
    <w:rsid w:val="000F52F4"/>
    <w:rsid w:val="001031DA"/>
    <w:rsid w:val="00111960"/>
    <w:rsid w:val="001136C1"/>
    <w:rsid w:val="001159AF"/>
    <w:rsid w:val="00116532"/>
    <w:rsid w:val="00116756"/>
    <w:rsid w:val="00122A5A"/>
    <w:rsid w:val="00123BB8"/>
    <w:rsid w:val="0012459E"/>
    <w:rsid w:val="001251C5"/>
    <w:rsid w:val="00126429"/>
    <w:rsid w:val="00127B74"/>
    <w:rsid w:val="0013092A"/>
    <w:rsid w:val="00130959"/>
    <w:rsid w:val="0013351C"/>
    <w:rsid w:val="001350C1"/>
    <w:rsid w:val="00141087"/>
    <w:rsid w:val="00143720"/>
    <w:rsid w:val="0014375A"/>
    <w:rsid w:val="00145FC5"/>
    <w:rsid w:val="00146FEA"/>
    <w:rsid w:val="00152053"/>
    <w:rsid w:val="00152900"/>
    <w:rsid w:val="001529EE"/>
    <w:rsid w:val="00154D7D"/>
    <w:rsid w:val="00154D89"/>
    <w:rsid w:val="00155B3A"/>
    <w:rsid w:val="001560C6"/>
    <w:rsid w:val="00156A1C"/>
    <w:rsid w:val="0016197C"/>
    <w:rsid w:val="0016287D"/>
    <w:rsid w:val="00162B55"/>
    <w:rsid w:val="00163711"/>
    <w:rsid w:val="00170DB5"/>
    <w:rsid w:val="00171C4D"/>
    <w:rsid w:val="00172DFB"/>
    <w:rsid w:val="00174D07"/>
    <w:rsid w:val="0017547D"/>
    <w:rsid w:val="0017790F"/>
    <w:rsid w:val="001808BA"/>
    <w:rsid w:val="00180B17"/>
    <w:rsid w:val="00180B36"/>
    <w:rsid w:val="00181A36"/>
    <w:rsid w:val="001849B6"/>
    <w:rsid w:val="00184A6D"/>
    <w:rsid w:val="00185830"/>
    <w:rsid w:val="00185AF1"/>
    <w:rsid w:val="00185BF5"/>
    <w:rsid w:val="001870DA"/>
    <w:rsid w:val="00187B4C"/>
    <w:rsid w:val="00192805"/>
    <w:rsid w:val="00193620"/>
    <w:rsid w:val="0019372B"/>
    <w:rsid w:val="00194E88"/>
    <w:rsid w:val="00195B3A"/>
    <w:rsid w:val="00196FD3"/>
    <w:rsid w:val="001A18B6"/>
    <w:rsid w:val="001A1E8F"/>
    <w:rsid w:val="001A6C25"/>
    <w:rsid w:val="001A6E80"/>
    <w:rsid w:val="001A7205"/>
    <w:rsid w:val="001B29FC"/>
    <w:rsid w:val="001B4C07"/>
    <w:rsid w:val="001B62B7"/>
    <w:rsid w:val="001B70E9"/>
    <w:rsid w:val="001C09B5"/>
    <w:rsid w:val="001C0DB1"/>
    <w:rsid w:val="001C12A2"/>
    <w:rsid w:val="001C2A77"/>
    <w:rsid w:val="001C2DAE"/>
    <w:rsid w:val="001C3070"/>
    <w:rsid w:val="001C41FE"/>
    <w:rsid w:val="001C516A"/>
    <w:rsid w:val="001C5692"/>
    <w:rsid w:val="001C60BB"/>
    <w:rsid w:val="001C726B"/>
    <w:rsid w:val="001D267B"/>
    <w:rsid w:val="001D49C6"/>
    <w:rsid w:val="001D669E"/>
    <w:rsid w:val="001E07A2"/>
    <w:rsid w:val="001E1020"/>
    <w:rsid w:val="001E4009"/>
    <w:rsid w:val="001E5C0F"/>
    <w:rsid w:val="001E7A91"/>
    <w:rsid w:val="001F0A74"/>
    <w:rsid w:val="001F3B02"/>
    <w:rsid w:val="001F3F07"/>
    <w:rsid w:val="001F4650"/>
    <w:rsid w:val="0020230F"/>
    <w:rsid w:val="00203377"/>
    <w:rsid w:val="002064DB"/>
    <w:rsid w:val="00206B0A"/>
    <w:rsid w:val="00212D6C"/>
    <w:rsid w:val="002146B9"/>
    <w:rsid w:val="00214F56"/>
    <w:rsid w:val="002178D5"/>
    <w:rsid w:val="00220AEF"/>
    <w:rsid w:val="00223AAB"/>
    <w:rsid w:val="00225DC4"/>
    <w:rsid w:val="00227B97"/>
    <w:rsid w:val="0023214D"/>
    <w:rsid w:val="0023358B"/>
    <w:rsid w:val="00233D6A"/>
    <w:rsid w:val="002340A5"/>
    <w:rsid w:val="00234259"/>
    <w:rsid w:val="00235631"/>
    <w:rsid w:val="00235BD1"/>
    <w:rsid w:val="00236A9F"/>
    <w:rsid w:val="00237C80"/>
    <w:rsid w:val="00242355"/>
    <w:rsid w:val="00242B7A"/>
    <w:rsid w:val="0024568F"/>
    <w:rsid w:val="00246C9A"/>
    <w:rsid w:val="00252775"/>
    <w:rsid w:val="002528FD"/>
    <w:rsid w:val="00255680"/>
    <w:rsid w:val="00255AE6"/>
    <w:rsid w:val="00256819"/>
    <w:rsid w:val="002572DD"/>
    <w:rsid w:val="00260900"/>
    <w:rsid w:val="00262750"/>
    <w:rsid w:val="002655D3"/>
    <w:rsid w:val="0026697F"/>
    <w:rsid w:val="0027005F"/>
    <w:rsid w:val="00271622"/>
    <w:rsid w:val="00275A18"/>
    <w:rsid w:val="00275FD4"/>
    <w:rsid w:val="00280DAB"/>
    <w:rsid w:val="002820F9"/>
    <w:rsid w:val="00283C17"/>
    <w:rsid w:val="00284B31"/>
    <w:rsid w:val="00286CCA"/>
    <w:rsid w:val="0028739C"/>
    <w:rsid w:val="00290722"/>
    <w:rsid w:val="002936F8"/>
    <w:rsid w:val="002947B9"/>
    <w:rsid w:val="0029493F"/>
    <w:rsid w:val="00294C0B"/>
    <w:rsid w:val="002960D3"/>
    <w:rsid w:val="002A0D17"/>
    <w:rsid w:val="002A26F8"/>
    <w:rsid w:val="002A5FB8"/>
    <w:rsid w:val="002A6B3E"/>
    <w:rsid w:val="002A7412"/>
    <w:rsid w:val="002B1D70"/>
    <w:rsid w:val="002B2CF2"/>
    <w:rsid w:val="002B3049"/>
    <w:rsid w:val="002B32DC"/>
    <w:rsid w:val="002B392B"/>
    <w:rsid w:val="002B42F6"/>
    <w:rsid w:val="002B5DC4"/>
    <w:rsid w:val="002B63D4"/>
    <w:rsid w:val="002B6F0A"/>
    <w:rsid w:val="002B7864"/>
    <w:rsid w:val="002C3D51"/>
    <w:rsid w:val="002C43E8"/>
    <w:rsid w:val="002C605D"/>
    <w:rsid w:val="002D235F"/>
    <w:rsid w:val="002D2499"/>
    <w:rsid w:val="002D2E91"/>
    <w:rsid w:val="002D3BA4"/>
    <w:rsid w:val="002D3CAA"/>
    <w:rsid w:val="002D52EA"/>
    <w:rsid w:val="002D7F02"/>
    <w:rsid w:val="002E14D2"/>
    <w:rsid w:val="002E19CF"/>
    <w:rsid w:val="002E2C51"/>
    <w:rsid w:val="002E3491"/>
    <w:rsid w:val="002E443A"/>
    <w:rsid w:val="002E4F10"/>
    <w:rsid w:val="002E7B5D"/>
    <w:rsid w:val="002F2295"/>
    <w:rsid w:val="002F6F8B"/>
    <w:rsid w:val="00300A39"/>
    <w:rsid w:val="0030555D"/>
    <w:rsid w:val="0030599D"/>
    <w:rsid w:val="00305E85"/>
    <w:rsid w:val="00306166"/>
    <w:rsid w:val="003064F9"/>
    <w:rsid w:val="003103D1"/>
    <w:rsid w:val="00312E68"/>
    <w:rsid w:val="003138AE"/>
    <w:rsid w:val="00314AA8"/>
    <w:rsid w:val="003162B5"/>
    <w:rsid w:val="0031664F"/>
    <w:rsid w:val="003208B9"/>
    <w:rsid w:val="003259DC"/>
    <w:rsid w:val="00327970"/>
    <w:rsid w:val="00333E19"/>
    <w:rsid w:val="00334BC3"/>
    <w:rsid w:val="0033645B"/>
    <w:rsid w:val="003366DA"/>
    <w:rsid w:val="003368D5"/>
    <w:rsid w:val="00342F18"/>
    <w:rsid w:val="00345928"/>
    <w:rsid w:val="0034650A"/>
    <w:rsid w:val="003510C4"/>
    <w:rsid w:val="00352D55"/>
    <w:rsid w:val="003530AB"/>
    <w:rsid w:val="003550FB"/>
    <w:rsid w:val="0035539B"/>
    <w:rsid w:val="00355F5F"/>
    <w:rsid w:val="0035768A"/>
    <w:rsid w:val="00365432"/>
    <w:rsid w:val="003726E9"/>
    <w:rsid w:val="00372C6D"/>
    <w:rsid w:val="00380A47"/>
    <w:rsid w:val="003823F2"/>
    <w:rsid w:val="00385050"/>
    <w:rsid w:val="0038626B"/>
    <w:rsid w:val="003933C6"/>
    <w:rsid w:val="00397A9D"/>
    <w:rsid w:val="003A059C"/>
    <w:rsid w:val="003A1A4A"/>
    <w:rsid w:val="003A290D"/>
    <w:rsid w:val="003A49BB"/>
    <w:rsid w:val="003B1AC5"/>
    <w:rsid w:val="003B22FE"/>
    <w:rsid w:val="003B3B97"/>
    <w:rsid w:val="003B4042"/>
    <w:rsid w:val="003B4A78"/>
    <w:rsid w:val="003B6362"/>
    <w:rsid w:val="003B6826"/>
    <w:rsid w:val="003B785E"/>
    <w:rsid w:val="003C06BF"/>
    <w:rsid w:val="003C0FEB"/>
    <w:rsid w:val="003C1022"/>
    <w:rsid w:val="003C3A2D"/>
    <w:rsid w:val="003C40E9"/>
    <w:rsid w:val="003C4107"/>
    <w:rsid w:val="003C6F69"/>
    <w:rsid w:val="003C7C83"/>
    <w:rsid w:val="003C7D5C"/>
    <w:rsid w:val="003D0F90"/>
    <w:rsid w:val="003D20F8"/>
    <w:rsid w:val="003D384E"/>
    <w:rsid w:val="003D3A6F"/>
    <w:rsid w:val="003D5855"/>
    <w:rsid w:val="003D6F68"/>
    <w:rsid w:val="003D7D60"/>
    <w:rsid w:val="003E00CB"/>
    <w:rsid w:val="003E1EB9"/>
    <w:rsid w:val="003E4AF4"/>
    <w:rsid w:val="003E4EBD"/>
    <w:rsid w:val="003F283E"/>
    <w:rsid w:val="003F2B4F"/>
    <w:rsid w:val="003F67CC"/>
    <w:rsid w:val="0040217A"/>
    <w:rsid w:val="00402422"/>
    <w:rsid w:val="004032E0"/>
    <w:rsid w:val="004048F8"/>
    <w:rsid w:val="00405280"/>
    <w:rsid w:val="00405BEC"/>
    <w:rsid w:val="00407860"/>
    <w:rsid w:val="00411762"/>
    <w:rsid w:val="00412A57"/>
    <w:rsid w:val="0041339A"/>
    <w:rsid w:val="00413A37"/>
    <w:rsid w:val="00413DDF"/>
    <w:rsid w:val="0041410D"/>
    <w:rsid w:val="004150A1"/>
    <w:rsid w:val="004156E0"/>
    <w:rsid w:val="0042265F"/>
    <w:rsid w:val="00422B71"/>
    <w:rsid w:val="004241CC"/>
    <w:rsid w:val="00424EC3"/>
    <w:rsid w:val="00425389"/>
    <w:rsid w:val="00431C71"/>
    <w:rsid w:val="00433D98"/>
    <w:rsid w:val="00441B33"/>
    <w:rsid w:val="00442DFE"/>
    <w:rsid w:val="0044512A"/>
    <w:rsid w:val="004501BD"/>
    <w:rsid w:val="004502FF"/>
    <w:rsid w:val="0045118C"/>
    <w:rsid w:val="004527F5"/>
    <w:rsid w:val="00453978"/>
    <w:rsid w:val="004546AA"/>
    <w:rsid w:val="004570D0"/>
    <w:rsid w:val="0045720E"/>
    <w:rsid w:val="0045756A"/>
    <w:rsid w:val="00457D38"/>
    <w:rsid w:val="00460046"/>
    <w:rsid w:val="004611F2"/>
    <w:rsid w:val="00463701"/>
    <w:rsid w:val="0046571A"/>
    <w:rsid w:val="00467DB7"/>
    <w:rsid w:val="00470CE7"/>
    <w:rsid w:val="00471B90"/>
    <w:rsid w:val="0047579B"/>
    <w:rsid w:val="00475A38"/>
    <w:rsid w:val="00476D45"/>
    <w:rsid w:val="004808DE"/>
    <w:rsid w:val="00480BA6"/>
    <w:rsid w:val="00480E69"/>
    <w:rsid w:val="00480E81"/>
    <w:rsid w:val="00482088"/>
    <w:rsid w:val="00484BBA"/>
    <w:rsid w:val="004879D9"/>
    <w:rsid w:val="00493CB3"/>
    <w:rsid w:val="00494A50"/>
    <w:rsid w:val="004A103F"/>
    <w:rsid w:val="004A12F3"/>
    <w:rsid w:val="004A1E71"/>
    <w:rsid w:val="004A31FC"/>
    <w:rsid w:val="004A6C06"/>
    <w:rsid w:val="004A7BF4"/>
    <w:rsid w:val="004B2C67"/>
    <w:rsid w:val="004B348C"/>
    <w:rsid w:val="004B3B62"/>
    <w:rsid w:val="004B3F28"/>
    <w:rsid w:val="004B59E9"/>
    <w:rsid w:val="004B5EBA"/>
    <w:rsid w:val="004B600A"/>
    <w:rsid w:val="004B65A3"/>
    <w:rsid w:val="004C25BF"/>
    <w:rsid w:val="004C27BB"/>
    <w:rsid w:val="004C3BAE"/>
    <w:rsid w:val="004C40B3"/>
    <w:rsid w:val="004C4457"/>
    <w:rsid w:val="004C44FB"/>
    <w:rsid w:val="004C5CE4"/>
    <w:rsid w:val="004D0885"/>
    <w:rsid w:val="004D36C3"/>
    <w:rsid w:val="004D49BB"/>
    <w:rsid w:val="004D5B60"/>
    <w:rsid w:val="004D5E83"/>
    <w:rsid w:val="004D7AC0"/>
    <w:rsid w:val="004E1032"/>
    <w:rsid w:val="004E20EC"/>
    <w:rsid w:val="004E23FF"/>
    <w:rsid w:val="004E2C83"/>
    <w:rsid w:val="004E578B"/>
    <w:rsid w:val="004E711D"/>
    <w:rsid w:val="004E7B03"/>
    <w:rsid w:val="004E7E4A"/>
    <w:rsid w:val="004F0C32"/>
    <w:rsid w:val="004F1470"/>
    <w:rsid w:val="004F3803"/>
    <w:rsid w:val="004F572B"/>
    <w:rsid w:val="004F5D07"/>
    <w:rsid w:val="004F6396"/>
    <w:rsid w:val="004F6D0B"/>
    <w:rsid w:val="0050053D"/>
    <w:rsid w:val="00500F73"/>
    <w:rsid w:val="00501EDB"/>
    <w:rsid w:val="00504647"/>
    <w:rsid w:val="00504A0E"/>
    <w:rsid w:val="00504B55"/>
    <w:rsid w:val="0050515B"/>
    <w:rsid w:val="005051EE"/>
    <w:rsid w:val="00506EB8"/>
    <w:rsid w:val="00506F78"/>
    <w:rsid w:val="00507643"/>
    <w:rsid w:val="00513EB5"/>
    <w:rsid w:val="00515744"/>
    <w:rsid w:val="00515D5F"/>
    <w:rsid w:val="00520C57"/>
    <w:rsid w:val="0052153B"/>
    <w:rsid w:val="00524396"/>
    <w:rsid w:val="00525A28"/>
    <w:rsid w:val="00525A71"/>
    <w:rsid w:val="00527C6C"/>
    <w:rsid w:val="005317A4"/>
    <w:rsid w:val="00533381"/>
    <w:rsid w:val="00534712"/>
    <w:rsid w:val="0053677C"/>
    <w:rsid w:val="00540723"/>
    <w:rsid w:val="005410E1"/>
    <w:rsid w:val="00541CBD"/>
    <w:rsid w:val="005426F0"/>
    <w:rsid w:val="00542748"/>
    <w:rsid w:val="00550C46"/>
    <w:rsid w:val="005523E7"/>
    <w:rsid w:val="00552466"/>
    <w:rsid w:val="00552ED0"/>
    <w:rsid w:val="00552FEB"/>
    <w:rsid w:val="0055490A"/>
    <w:rsid w:val="0055647D"/>
    <w:rsid w:val="00556F26"/>
    <w:rsid w:val="005571A4"/>
    <w:rsid w:val="0056173E"/>
    <w:rsid w:val="00561EA1"/>
    <w:rsid w:val="00563188"/>
    <w:rsid w:val="00565AE4"/>
    <w:rsid w:val="005663D6"/>
    <w:rsid w:val="0056739E"/>
    <w:rsid w:val="00570C08"/>
    <w:rsid w:val="00574030"/>
    <w:rsid w:val="0057515D"/>
    <w:rsid w:val="00581DB9"/>
    <w:rsid w:val="00582F73"/>
    <w:rsid w:val="00585E3C"/>
    <w:rsid w:val="00586734"/>
    <w:rsid w:val="0059061A"/>
    <w:rsid w:val="00591DE0"/>
    <w:rsid w:val="00592AC1"/>
    <w:rsid w:val="00593C8B"/>
    <w:rsid w:val="00596781"/>
    <w:rsid w:val="00596A9A"/>
    <w:rsid w:val="00597928"/>
    <w:rsid w:val="005A2375"/>
    <w:rsid w:val="005A27F3"/>
    <w:rsid w:val="005A4029"/>
    <w:rsid w:val="005A5577"/>
    <w:rsid w:val="005A5603"/>
    <w:rsid w:val="005A6FE7"/>
    <w:rsid w:val="005A7EFA"/>
    <w:rsid w:val="005B089F"/>
    <w:rsid w:val="005B0F43"/>
    <w:rsid w:val="005B2671"/>
    <w:rsid w:val="005B2D89"/>
    <w:rsid w:val="005B7ACB"/>
    <w:rsid w:val="005C34D6"/>
    <w:rsid w:val="005C3D28"/>
    <w:rsid w:val="005C7D42"/>
    <w:rsid w:val="005D049D"/>
    <w:rsid w:val="005D3078"/>
    <w:rsid w:val="005D5787"/>
    <w:rsid w:val="005D5AFC"/>
    <w:rsid w:val="005D6CC2"/>
    <w:rsid w:val="005E0629"/>
    <w:rsid w:val="005E51D7"/>
    <w:rsid w:val="005E565C"/>
    <w:rsid w:val="005E5F8F"/>
    <w:rsid w:val="005E73D0"/>
    <w:rsid w:val="005F384D"/>
    <w:rsid w:val="005F5125"/>
    <w:rsid w:val="00602CE7"/>
    <w:rsid w:val="00603A9A"/>
    <w:rsid w:val="00605212"/>
    <w:rsid w:val="0061060F"/>
    <w:rsid w:val="0061483D"/>
    <w:rsid w:val="006151D3"/>
    <w:rsid w:val="006152B1"/>
    <w:rsid w:val="006173F4"/>
    <w:rsid w:val="00621AAD"/>
    <w:rsid w:val="006256A6"/>
    <w:rsid w:val="00630E1C"/>
    <w:rsid w:val="00631036"/>
    <w:rsid w:val="006317C2"/>
    <w:rsid w:val="00633E3D"/>
    <w:rsid w:val="00634071"/>
    <w:rsid w:val="0063690B"/>
    <w:rsid w:val="00636DDA"/>
    <w:rsid w:val="006403EB"/>
    <w:rsid w:val="00642DE5"/>
    <w:rsid w:val="006441A9"/>
    <w:rsid w:val="006460CB"/>
    <w:rsid w:val="00646A5A"/>
    <w:rsid w:val="00647282"/>
    <w:rsid w:val="0064737A"/>
    <w:rsid w:val="00653793"/>
    <w:rsid w:val="00653795"/>
    <w:rsid w:val="00657DB0"/>
    <w:rsid w:val="00660213"/>
    <w:rsid w:val="00660BE0"/>
    <w:rsid w:val="0066271F"/>
    <w:rsid w:val="0066479C"/>
    <w:rsid w:val="0067161A"/>
    <w:rsid w:val="00673423"/>
    <w:rsid w:val="00673E2D"/>
    <w:rsid w:val="006773E3"/>
    <w:rsid w:val="0068155A"/>
    <w:rsid w:val="00681B73"/>
    <w:rsid w:val="006874D6"/>
    <w:rsid w:val="00687B80"/>
    <w:rsid w:val="00687D75"/>
    <w:rsid w:val="00690EDC"/>
    <w:rsid w:val="006916B1"/>
    <w:rsid w:val="00696F39"/>
    <w:rsid w:val="006A28D4"/>
    <w:rsid w:val="006A336D"/>
    <w:rsid w:val="006A3717"/>
    <w:rsid w:val="006B1F17"/>
    <w:rsid w:val="006B2D96"/>
    <w:rsid w:val="006B6E36"/>
    <w:rsid w:val="006C3BF2"/>
    <w:rsid w:val="006D0748"/>
    <w:rsid w:val="006D4821"/>
    <w:rsid w:val="006D6C8A"/>
    <w:rsid w:val="006E0053"/>
    <w:rsid w:val="006E0201"/>
    <w:rsid w:val="006E157D"/>
    <w:rsid w:val="006E1FE2"/>
    <w:rsid w:val="006E2564"/>
    <w:rsid w:val="006E449B"/>
    <w:rsid w:val="006E7A29"/>
    <w:rsid w:val="006F0A00"/>
    <w:rsid w:val="006F6C71"/>
    <w:rsid w:val="007005C8"/>
    <w:rsid w:val="00702BB2"/>
    <w:rsid w:val="00703351"/>
    <w:rsid w:val="00705E7C"/>
    <w:rsid w:val="00711A05"/>
    <w:rsid w:val="00712138"/>
    <w:rsid w:val="0071283E"/>
    <w:rsid w:val="00712A39"/>
    <w:rsid w:val="0071422D"/>
    <w:rsid w:val="007163B4"/>
    <w:rsid w:val="007173DA"/>
    <w:rsid w:val="007226B2"/>
    <w:rsid w:val="00726C17"/>
    <w:rsid w:val="00727D4D"/>
    <w:rsid w:val="007329AA"/>
    <w:rsid w:val="0073450A"/>
    <w:rsid w:val="0073713A"/>
    <w:rsid w:val="00737152"/>
    <w:rsid w:val="007408C6"/>
    <w:rsid w:val="007435A8"/>
    <w:rsid w:val="0074389C"/>
    <w:rsid w:val="007462F7"/>
    <w:rsid w:val="00746337"/>
    <w:rsid w:val="00750FB1"/>
    <w:rsid w:val="00751F54"/>
    <w:rsid w:val="00752C8A"/>
    <w:rsid w:val="00753140"/>
    <w:rsid w:val="00753820"/>
    <w:rsid w:val="00755191"/>
    <w:rsid w:val="00756BDB"/>
    <w:rsid w:val="00756C67"/>
    <w:rsid w:val="00760838"/>
    <w:rsid w:val="007654FB"/>
    <w:rsid w:val="00765DDB"/>
    <w:rsid w:val="007662C8"/>
    <w:rsid w:val="00767CAE"/>
    <w:rsid w:val="00771E99"/>
    <w:rsid w:val="007747FF"/>
    <w:rsid w:val="00785680"/>
    <w:rsid w:val="007864B3"/>
    <w:rsid w:val="0079304B"/>
    <w:rsid w:val="00793201"/>
    <w:rsid w:val="007939D4"/>
    <w:rsid w:val="00795186"/>
    <w:rsid w:val="00795B27"/>
    <w:rsid w:val="007961BC"/>
    <w:rsid w:val="007A1C0F"/>
    <w:rsid w:val="007A3175"/>
    <w:rsid w:val="007A4FCF"/>
    <w:rsid w:val="007A649E"/>
    <w:rsid w:val="007A71A7"/>
    <w:rsid w:val="007B0CC6"/>
    <w:rsid w:val="007B0E7E"/>
    <w:rsid w:val="007B1875"/>
    <w:rsid w:val="007B4FEA"/>
    <w:rsid w:val="007B5B05"/>
    <w:rsid w:val="007B656A"/>
    <w:rsid w:val="007B6F24"/>
    <w:rsid w:val="007B74D9"/>
    <w:rsid w:val="007C04AC"/>
    <w:rsid w:val="007C0696"/>
    <w:rsid w:val="007C1D47"/>
    <w:rsid w:val="007C3A72"/>
    <w:rsid w:val="007C51FB"/>
    <w:rsid w:val="007D2AD5"/>
    <w:rsid w:val="007D4D63"/>
    <w:rsid w:val="007D6722"/>
    <w:rsid w:val="007E25A2"/>
    <w:rsid w:val="007E44F1"/>
    <w:rsid w:val="007E4F0F"/>
    <w:rsid w:val="007E7F0A"/>
    <w:rsid w:val="007F0D4C"/>
    <w:rsid w:val="007F12B6"/>
    <w:rsid w:val="007F2C2A"/>
    <w:rsid w:val="007F3DAA"/>
    <w:rsid w:val="007F41E6"/>
    <w:rsid w:val="007F5956"/>
    <w:rsid w:val="00800315"/>
    <w:rsid w:val="00800344"/>
    <w:rsid w:val="00801E7F"/>
    <w:rsid w:val="00802082"/>
    <w:rsid w:val="008042FB"/>
    <w:rsid w:val="008059DE"/>
    <w:rsid w:val="008060DB"/>
    <w:rsid w:val="00806B11"/>
    <w:rsid w:val="00807390"/>
    <w:rsid w:val="00807967"/>
    <w:rsid w:val="008101F1"/>
    <w:rsid w:val="00810E92"/>
    <w:rsid w:val="008111AD"/>
    <w:rsid w:val="00811BB2"/>
    <w:rsid w:val="008126BC"/>
    <w:rsid w:val="00813763"/>
    <w:rsid w:val="00814E4E"/>
    <w:rsid w:val="008159E2"/>
    <w:rsid w:val="00816FD9"/>
    <w:rsid w:val="00820AF1"/>
    <w:rsid w:val="00821441"/>
    <w:rsid w:val="00823735"/>
    <w:rsid w:val="00825400"/>
    <w:rsid w:val="00833ED2"/>
    <w:rsid w:val="008364A3"/>
    <w:rsid w:val="008368F4"/>
    <w:rsid w:val="00840DF1"/>
    <w:rsid w:val="00841652"/>
    <w:rsid w:val="0084494E"/>
    <w:rsid w:val="00844C43"/>
    <w:rsid w:val="00851DB0"/>
    <w:rsid w:val="00852157"/>
    <w:rsid w:val="00853544"/>
    <w:rsid w:val="00855340"/>
    <w:rsid w:val="00860C9A"/>
    <w:rsid w:val="00860E8F"/>
    <w:rsid w:val="00861A3F"/>
    <w:rsid w:val="00861DA1"/>
    <w:rsid w:val="008634EC"/>
    <w:rsid w:val="00865D63"/>
    <w:rsid w:val="008662FB"/>
    <w:rsid w:val="00866460"/>
    <w:rsid w:val="00870BC2"/>
    <w:rsid w:val="0087179E"/>
    <w:rsid w:val="008717AB"/>
    <w:rsid w:val="008738C5"/>
    <w:rsid w:val="00877DCB"/>
    <w:rsid w:val="00880C9A"/>
    <w:rsid w:val="00881AB2"/>
    <w:rsid w:val="008820B0"/>
    <w:rsid w:val="00883C6F"/>
    <w:rsid w:val="00890893"/>
    <w:rsid w:val="00892F86"/>
    <w:rsid w:val="00893F3F"/>
    <w:rsid w:val="00894523"/>
    <w:rsid w:val="00895B52"/>
    <w:rsid w:val="008A6F95"/>
    <w:rsid w:val="008A7A51"/>
    <w:rsid w:val="008B00CC"/>
    <w:rsid w:val="008B12F4"/>
    <w:rsid w:val="008B56AC"/>
    <w:rsid w:val="008C0042"/>
    <w:rsid w:val="008C616B"/>
    <w:rsid w:val="008C6C64"/>
    <w:rsid w:val="008D074C"/>
    <w:rsid w:val="008D0AB8"/>
    <w:rsid w:val="008D147F"/>
    <w:rsid w:val="008D1670"/>
    <w:rsid w:val="008D263C"/>
    <w:rsid w:val="008D3F52"/>
    <w:rsid w:val="008D4C60"/>
    <w:rsid w:val="008D609A"/>
    <w:rsid w:val="008D7A56"/>
    <w:rsid w:val="008E05F8"/>
    <w:rsid w:val="008E21D1"/>
    <w:rsid w:val="008E227E"/>
    <w:rsid w:val="008E47D5"/>
    <w:rsid w:val="008F023A"/>
    <w:rsid w:val="008F3324"/>
    <w:rsid w:val="008F707D"/>
    <w:rsid w:val="008F7227"/>
    <w:rsid w:val="008F77E1"/>
    <w:rsid w:val="00900909"/>
    <w:rsid w:val="00900FC8"/>
    <w:rsid w:val="00903971"/>
    <w:rsid w:val="00903E9E"/>
    <w:rsid w:val="009043F0"/>
    <w:rsid w:val="00907C1C"/>
    <w:rsid w:val="009120A8"/>
    <w:rsid w:val="00912257"/>
    <w:rsid w:val="0091529F"/>
    <w:rsid w:val="00915966"/>
    <w:rsid w:val="00916A39"/>
    <w:rsid w:val="00916F14"/>
    <w:rsid w:val="00917F3E"/>
    <w:rsid w:val="00920215"/>
    <w:rsid w:val="00921907"/>
    <w:rsid w:val="009257BD"/>
    <w:rsid w:val="00925B45"/>
    <w:rsid w:val="0093003D"/>
    <w:rsid w:val="00931C84"/>
    <w:rsid w:val="0093313C"/>
    <w:rsid w:val="00936D0B"/>
    <w:rsid w:val="00940F22"/>
    <w:rsid w:val="00941D62"/>
    <w:rsid w:val="00943CC0"/>
    <w:rsid w:val="009446E3"/>
    <w:rsid w:val="00945627"/>
    <w:rsid w:val="00945DA0"/>
    <w:rsid w:val="0094628A"/>
    <w:rsid w:val="00946CC0"/>
    <w:rsid w:val="00947BDC"/>
    <w:rsid w:val="00950266"/>
    <w:rsid w:val="00950D69"/>
    <w:rsid w:val="009521A3"/>
    <w:rsid w:val="00952FA1"/>
    <w:rsid w:val="0095582B"/>
    <w:rsid w:val="0095709B"/>
    <w:rsid w:val="00957891"/>
    <w:rsid w:val="00964103"/>
    <w:rsid w:val="00964340"/>
    <w:rsid w:val="00964698"/>
    <w:rsid w:val="0097027A"/>
    <w:rsid w:val="0097598B"/>
    <w:rsid w:val="009762B9"/>
    <w:rsid w:val="00977BFC"/>
    <w:rsid w:val="00980652"/>
    <w:rsid w:val="00980C2D"/>
    <w:rsid w:val="00981772"/>
    <w:rsid w:val="009818D5"/>
    <w:rsid w:val="009828F3"/>
    <w:rsid w:val="00982A0B"/>
    <w:rsid w:val="009856A5"/>
    <w:rsid w:val="00990063"/>
    <w:rsid w:val="00990306"/>
    <w:rsid w:val="00990E78"/>
    <w:rsid w:val="00992CEA"/>
    <w:rsid w:val="00993B8C"/>
    <w:rsid w:val="00993FF0"/>
    <w:rsid w:val="009953C7"/>
    <w:rsid w:val="009A0500"/>
    <w:rsid w:val="009A3F43"/>
    <w:rsid w:val="009A5BF3"/>
    <w:rsid w:val="009A6606"/>
    <w:rsid w:val="009B0B5D"/>
    <w:rsid w:val="009B547C"/>
    <w:rsid w:val="009B6DE1"/>
    <w:rsid w:val="009B7EAC"/>
    <w:rsid w:val="009C076E"/>
    <w:rsid w:val="009C1207"/>
    <w:rsid w:val="009C1EA4"/>
    <w:rsid w:val="009C25EF"/>
    <w:rsid w:val="009C3318"/>
    <w:rsid w:val="009C43E5"/>
    <w:rsid w:val="009C4AF7"/>
    <w:rsid w:val="009C4C06"/>
    <w:rsid w:val="009C4CE7"/>
    <w:rsid w:val="009C5381"/>
    <w:rsid w:val="009C65E1"/>
    <w:rsid w:val="009D5005"/>
    <w:rsid w:val="009D6DEF"/>
    <w:rsid w:val="009E1175"/>
    <w:rsid w:val="009E68FE"/>
    <w:rsid w:val="009F084E"/>
    <w:rsid w:val="009F334B"/>
    <w:rsid w:val="009F3FF7"/>
    <w:rsid w:val="009F413D"/>
    <w:rsid w:val="009F52A0"/>
    <w:rsid w:val="009F65C8"/>
    <w:rsid w:val="009F75AF"/>
    <w:rsid w:val="009F7738"/>
    <w:rsid w:val="009F7B81"/>
    <w:rsid w:val="009F7C30"/>
    <w:rsid w:val="009F7F02"/>
    <w:rsid w:val="00A02500"/>
    <w:rsid w:val="00A02BC7"/>
    <w:rsid w:val="00A03947"/>
    <w:rsid w:val="00A0488C"/>
    <w:rsid w:val="00A051ED"/>
    <w:rsid w:val="00A106E2"/>
    <w:rsid w:val="00A1091C"/>
    <w:rsid w:val="00A11869"/>
    <w:rsid w:val="00A11FAC"/>
    <w:rsid w:val="00A1402E"/>
    <w:rsid w:val="00A142C6"/>
    <w:rsid w:val="00A14AAB"/>
    <w:rsid w:val="00A14BEA"/>
    <w:rsid w:val="00A176DF"/>
    <w:rsid w:val="00A20100"/>
    <w:rsid w:val="00A21488"/>
    <w:rsid w:val="00A22613"/>
    <w:rsid w:val="00A22EF6"/>
    <w:rsid w:val="00A26B62"/>
    <w:rsid w:val="00A27F78"/>
    <w:rsid w:val="00A33001"/>
    <w:rsid w:val="00A365A0"/>
    <w:rsid w:val="00A4093F"/>
    <w:rsid w:val="00A40D19"/>
    <w:rsid w:val="00A41478"/>
    <w:rsid w:val="00A41C91"/>
    <w:rsid w:val="00A43122"/>
    <w:rsid w:val="00A43A0D"/>
    <w:rsid w:val="00A43F08"/>
    <w:rsid w:val="00A45860"/>
    <w:rsid w:val="00A45D0E"/>
    <w:rsid w:val="00A46C04"/>
    <w:rsid w:val="00A477D8"/>
    <w:rsid w:val="00A52133"/>
    <w:rsid w:val="00A60B00"/>
    <w:rsid w:val="00A61B87"/>
    <w:rsid w:val="00A62B5F"/>
    <w:rsid w:val="00A63854"/>
    <w:rsid w:val="00A64351"/>
    <w:rsid w:val="00A6436E"/>
    <w:rsid w:val="00A65F45"/>
    <w:rsid w:val="00A757FF"/>
    <w:rsid w:val="00A75AC4"/>
    <w:rsid w:val="00A75F95"/>
    <w:rsid w:val="00A76D4D"/>
    <w:rsid w:val="00A77D1E"/>
    <w:rsid w:val="00A81C53"/>
    <w:rsid w:val="00A85470"/>
    <w:rsid w:val="00A86E20"/>
    <w:rsid w:val="00A872A9"/>
    <w:rsid w:val="00A87536"/>
    <w:rsid w:val="00A87939"/>
    <w:rsid w:val="00A90464"/>
    <w:rsid w:val="00A909AF"/>
    <w:rsid w:val="00A923A3"/>
    <w:rsid w:val="00A92CA1"/>
    <w:rsid w:val="00A9315B"/>
    <w:rsid w:val="00A95523"/>
    <w:rsid w:val="00A97CE1"/>
    <w:rsid w:val="00AA04EA"/>
    <w:rsid w:val="00AA053F"/>
    <w:rsid w:val="00AA29B8"/>
    <w:rsid w:val="00AA6F16"/>
    <w:rsid w:val="00AB1504"/>
    <w:rsid w:val="00AB3848"/>
    <w:rsid w:val="00AB4B97"/>
    <w:rsid w:val="00AB4DCE"/>
    <w:rsid w:val="00AB4F92"/>
    <w:rsid w:val="00AB7149"/>
    <w:rsid w:val="00AB761B"/>
    <w:rsid w:val="00AB7D8B"/>
    <w:rsid w:val="00AC2711"/>
    <w:rsid w:val="00AC5DEF"/>
    <w:rsid w:val="00AC693E"/>
    <w:rsid w:val="00AC736F"/>
    <w:rsid w:val="00AC7F06"/>
    <w:rsid w:val="00AD0876"/>
    <w:rsid w:val="00AD11C1"/>
    <w:rsid w:val="00AD1384"/>
    <w:rsid w:val="00AD1EE3"/>
    <w:rsid w:val="00AD3A6E"/>
    <w:rsid w:val="00AD3BD0"/>
    <w:rsid w:val="00AE25A3"/>
    <w:rsid w:val="00AE46E6"/>
    <w:rsid w:val="00AE5B80"/>
    <w:rsid w:val="00AE71E0"/>
    <w:rsid w:val="00AE7E3E"/>
    <w:rsid w:val="00AF3313"/>
    <w:rsid w:val="00AF4596"/>
    <w:rsid w:val="00AF5302"/>
    <w:rsid w:val="00AF5C1A"/>
    <w:rsid w:val="00B0063D"/>
    <w:rsid w:val="00B00BFA"/>
    <w:rsid w:val="00B01E4B"/>
    <w:rsid w:val="00B036A8"/>
    <w:rsid w:val="00B07711"/>
    <w:rsid w:val="00B10F5D"/>
    <w:rsid w:val="00B118F0"/>
    <w:rsid w:val="00B1199E"/>
    <w:rsid w:val="00B1781B"/>
    <w:rsid w:val="00B2369C"/>
    <w:rsid w:val="00B23956"/>
    <w:rsid w:val="00B24376"/>
    <w:rsid w:val="00B3044E"/>
    <w:rsid w:val="00B31257"/>
    <w:rsid w:val="00B31CEF"/>
    <w:rsid w:val="00B32640"/>
    <w:rsid w:val="00B34B01"/>
    <w:rsid w:val="00B34F97"/>
    <w:rsid w:val="00B35E5A"/>
    <w:rsid w:val="00B37A2E"/>
    <w:rsid w:val="00B41367"/>
    <w:rsid w:val="00B44056"/>
    <w:rsid w:val="00B44921"/>
    <w:rsid w:val="00B457C0"/>
    <w:rsid w:val="00B45A25"/>
    <w:rsid w:val="00B462E0"/>
    <w:rsid w:val="00B4656E"/>
    <w:rsid w:val="00B467CA"/>
    <w:rsid w:val="00B46D75"/>
    <w:rsid w:val="00B4714F"/>
    <w:rsid w:val="00B507A4"/>
    <w:rsid w:val="00B518E5"/>
    <w:rsid w:val="00B51E9F"/>
    <w:rsid w:val="00B529CA"/>
    <w:rsid w:val="00B53D10"/>
    <w:rsid w:val="00B56840"/>
    <w:rsid w:val="00B60556"/>
    <w:rsid w:val="00B60741"/>
    <w:rsid w:val="00B6497A"/>
    <w:rsid w:val="00B6744F"/>
    <w:rsid w:val="00B676DF"/>
    <w:rsid w:val="00B723F8"/>
    <w:rsid w:val="00B7250C"/>
    <w:rsid w:val="00B72DCD"/>
    <w:rsid w:val="00B73821"/>
    <w:rsid w:val="00B74263"/>
    <w:rsid w:val="00B74752"/>
    <w:rsid w:val="00B82B6C"/>
    <w:rsid w:val="00B839A4"/>
    <w:rsid w:val="00B84A38"/>
    <w:rsid w:val="00B85E5F"/>
    <w:rsid w:val="00B864E1"/>
    <w:rsid w:val="00B86E33"/>
    <w:rsid w:val="00B9018D"/>
    <w:rsid w:val="00B906B3"/>
    <w:rsid w:val="00B91636"/>
    <w:rsid w:val="00B9214B"/>
    <w:rsid w:val="00B93F3E"/>
    <w:rsid w:val="00B95D40"/>
    <w:rsid w:val="00B97F9E"/>
    <w:rsid w:val="00BA3B26"/>
    <w:rsid w:val="00BA53F6"/>
    <w:rsid w:val="00BA5C92"/>
    <w:rsid w:val="00BA64BC"/>
    <w:rsid w:val="00BA654D"/>
    <w:rsid w:val="00BA679E"/>
    <w:rsid w:val="00BA6A85"/>
    <w:rsid w:val="00BA6C24"/>
    <w:rsid w:val="00BA77BE"/>
    <w:rsid w:val="00BB01BB"/>
    <w:rsid w:val="00BB27C8"/>
    <w:rsid w:val="00BB3D4E"/>
    <w:rsid w:val="00BB430D"/>
    <w:rsid w:val="00BB7BD4"/>
    <w:rsid w:val="00BC239F"/>
    <w:rsid w:val="00BC702D"/>
    <w:rsid w:val="00BC79EA"/>
    <w:rsid w:val="00BD0276"/>
    <w:rsid w:val="00BD068B"/>
    <w:rsid w:val="00BD0CB8"/>
    <w:rsid w:val="00BD140C"/>
    <w:rsid w:val="00BD2F3B"/>
    <w:rsid w:val="00BD3C83"/>
    <w:rsid w:val="00BD679A"/>
    <w:rsid w:val="00BD6B3D"/>
    <w:rsid w:val="00BE10AE"/>
    <w:rsid w:val="00BE206D"/>
    <w:rsid w:val="00BE21D4"/>
    <w:rsid w:val="00BE2C2B"/>
    <w:rsid w:val="00BE4DC6"/>
    <w:rsid w:val="00BF0161"/>
    <w:rsid w:val="00BF03C9"/>
    <w:rsid w:val="00BF0843"/>
    <w:rsid w:val="00BF4BFB"/>
    <w:rsid w:val="00C00B94"/>
    <w:rsid w:val="00C00E22"/>
    <w:rsid w:val="00C00ED3"/>
    <w:rsid w:val="00C028E5"/>
    <w:rsid w:val="00C02B65"/>
    <w:rsid w:val="00C030D3"/>
    <w:rsid w:val="00C10F2A"/>
    <w:rsid w:val="00C13767"/>
    <w:rsid w:val="00C13A0D"/>
    <w:rsid w:val="00C169AB"/>
    <w:rsid w:val="00C205E8"/>
    <w:rsid w:val="00C21444"/>
    <w:rsid w:val="00C21CB9"/>
    <w:rsid w:val="00C235D7"/>
    <w:rsid w:val="00C246F9"/>
    <w:rsid w:val="00C263BF"/>
    <w:rsid w:val="00C27037"/>
    <w:rsid w:val="00C31430"/>
    <w:rsid w:val="00C31B32"/>
    <w:rsid w:val="00C32E6C"/>
    <w:rsid w:val="00C34908"/>
    <w:rsid w:val="00C357BF"/>
    <w:rsid w:val="00C35861"/>
    <w:rsid w:val="00C401D5"/>
    <w:rsid w:val="00C404D5"/>
    <w:rsid w:val="00C4491D"/>
    <w:rsid w:val="00C45B87"/>
    <w:rsid w:val="00C4772C"/>
    <w:rsid w:val="00C50889"/>
    <w:rsid w:val="00C50DF0"/>
    <w:rsid w:val="00C51DC7"/>
    <w:rsid w:val="00C552A4"/>
    <w:rsid w:val="00C55BFE"/>
    <w:rsid w:val="00C55ED2"/>
    <w:rsid w:val="00C62C1F"/>
    <w:rsid w:val="00C63870"/>
    <w:rsid w:val="00C6415B"/>
    <w:rsid w:val="00C65516"/>
    <w:rsid w:val="00C67D84"/>
    <w:rsid w:val="00C67FF0"/>
    <w:rsid w:val="00C705C2"/>
    <w:rsid w:val="00C714AF"/>
    <w:rsid w:val="00C726F4"/>
    <w:rsid w:val="00C843E5"/>
    <w:rsid w:val="00C84CC7"/>
    <w:rsid w:val="00C85340"/>
    <w:rsid w:val="00C913FC"/>
    <w:rsid w:val="00C92CD4"/>
    <w:rsid w:val="00C933AD"/>
    <w:rsid w:val="00C93F23"/>
    <w:rsid w:val="00C9529F"/>
    <w:rsid w:val="00C966FA"/>
    <w:rsid w:val="00C97922"/>
    <w:rsid w:val="00CA1587"/>
    <w:rsid w:val="00CA1942"/>
    <w:rsid w:val="00CA22AF"/>
    <w:rsid w:val="00CA2943"/>
    <w:rsid w:val="00CA4F30"/>
    <w:rsid w:val="00CA51EB"/>
    <w:rsid w:val="00CA5B90"/>
    <w:rsid w:val="00CA6741"/>
    <w:rsid w:val="00CA7F74"/>
    <w:rsid w:val="00CB2AB9"/>
    <w:rsid w:val="00CB39B6"/>
    <w:rsid w:val="00CB3BA0"/>
    <w:rsid w:val="00CB5524"/>
    <w:rsid w:val="00CB65B5"/>
    <w:rsid w:val="00CB6D62"/>
    <w:rsid w:val="00CB7ACD"/>
    <w:rsid w:val="00CC201D"/>
    <w:rsid w:val="00CC4D9D"/>
    <w:rsid w:val="00CC6824"/>
    <w:rsid w:val="00CD0355"/>
    <w:rsid w:val="00CD08F5"/>
    <w:rsid w:val="00CD0AD1"/>
    <w:rsid w:val="00CD1AC2"/>
    <w:rsid w:val="00CD1AC5"/>
    <w:rsid w:val="00CD1F72"/>
    <w:rsid w:val="00CD3384"/>
    <w:rsid w:val="00CD42A8"/>
    <w:rsid w:val="00CE0423"/>
    <w:rsid w:val="00CE2E15"/>
    <w:rsid w:val="00CE351A"/>
    <w:rsid w:val="00CE5181"/>
    <w:rsid w:val="00CE57E9"/>
    <w:rsid w:val="00CE6047"/>
    <w:rsid w:val="00CE6F83"/>
    <w:rsid w:val="00CF228A"/>
    <w:rsid w:val="00CF7450"/>
    <w:rsid w:val="00D003B3"/>
    <w:rsid w:val="00D00B56"/>
    <w:rsid w:val="00D02B25"/>
    <w:rsid w:val="00D0337E"/>
    <w:rsid w:val="00D047CC"/>
    <w:rsid w:val="00D04C04"/>
    <w:rsid w:val="00D051B8"/>
    <w:rsid w:val="00D06343"/>
    <w:rsid w:val="00D07036"/>
    <w:rsid w:val="00D07F71"/>
    <w:rsid w:val="00D10243"/>
    <w:rsid w:val="00D145AB"/>
    <w:rsid w:val="00D2422B"/>
    <w:rsid w:val="00D25C3D"/>
    <w:rsid w:val="00D26B11"/>
    <w:rsid w:val="00D308AB"/>
    <w:rsid w:val="00D3173A"/>
    <w:rsid w:val="00D33FC1"/>
    <w:rsid w:val="00D34641"/>
    <w:rsid w:val="00D41199"/>
    <w:rsid w:val="00D4128D"/>
    <w:rsid w:val="00D42F04"/>
    <w:rsid w:val="00D4397C"/>
    <w:rsid w:val="00D43ED6"/>
    <w:rsid w:val="00D45241"/>
    <w:rsid w:val="00D53576"/>
    <w:rsid w:val="00D5378C"/>
    <w:rsid w:val="00D53D07"/>
    <w:rsid w:val="00D55266"/>
    <w:rsid w:val="00D55BFB"/>
    <w:rsid w:val="00D56F0D"/>
    <w:rsid w:val="00D570BE"/>
    <w:rsid w:val="00D57D6D"/>
    <w:rsid w:val="00D63D17"/>
    <w:rsid w:val="00D65B44"/>
    <w:rsid w:val="00D7062B"/>
    <w:rsid w:val="00D7756B"/>
    <w:rsid w:val="00D822E4"/>
    <w:rsid w:val="00D82FA6"/>
    <w:rsid w:val="00D834A6"/>
    <w:rsid w:val="00D849BD"/>
    <w:rsid w:val="00D857EA"/>
    <w:rsid w:val="00D864DC"/>
    <w:rsid w:val="00D87976"/>
    <w:rsid w:val="00D90A0D"/>
    <w:rsid w:val="00D9250E"/>
    <w:rsid w:val="00D965AB"/>
    <w:rsid w:val="00D97AD8"/>
    <w:rsid w:val="00D97B6E"/>
    <w:rsid w:val="00DA10D7"/>
    <w:rsid w:val="00DA1B80"/>
    <w:rsid w:val="00DA1F1C"/>
    <w:rsid w:val="00DA1F22"/>
    <w:rsid w:val="00DA28D3"/>
    <w:rsid w:val="00DA2F4A"/>
    <w:rsid w:val="00DA3899"/>
    <w:rsid w:val="00DA48D7"/>
    <w:rsid w:val="00DA6329"/>
    <w:rsid w:val="00DB0DBC"/>
    <w:rsid w:val="00DB13F4"/>
    <w:rsid w:val="00DB6895"/>
    <w:rsid w:val="00DB6F32"/>
    <w:rsid w:val="00DB7770"/>
    <w:rsid w:val="00DB79D5"/>
    <w:rsid w:val="00DC1C57"/>
    <w:rsid w:val="00DC21D9"/>
    <w:rsid w:val="00DC29D9"/>
    <w:rsid w:val="00DC3AAC"/>
    <w:rsid w:val="00DC730A"/>
    <w:rsid w:val="00DC762F"/>
    <w:rsid w:val="00DC78DB"/>
    <w:rsid w:val="00DD1C71"/>
    <w:rsid w:val="00DD2454"/>
    <w:rsid w:val="00DD2832"/>
    <w:rsid w:val="00DE161B"/>
    <w:rsid w:val="00DE2691"/>
    <w:rsid w:val="00DE73A0"/>
    <w:rsid w:val="00DF163B"/>
    <w:rsid w:val="00DF282B"/>
    <w:rsid w:val="00DF5D3F"/>
    <w:rsid w:val="00E0355E"/>
    <w:rsid w:val="00E035F3"/>
    <w:rsid w:val="00E03827"/>
    <w:rsid w:val="00E07202"/>
    <w:rsid w:val="00E0776E"/>
    <w:rsid w:val="00E079E4"/>
    <w:rsid w:val="00E146B7"/>
    <w:rsid w:val="00E17CCE"/>
    <w:rsid w:val="00E211E2"/>
    <w:rsid w:val="00E272BA"/>
    <w:rsid w:val="00E27CE3"/>
    <w:rsid w:val="00E327D6"/>
    <w:rsid w:val="00E34D48"/>
    <w:rsid w:val="00E366C8"/>
    <w:rsid w:val="00E36C2D"/>
    <w:rsid w:val="00E40809"/>
    <w:rsid w:val="00E422F5"/>
    <w:rsid w:val="00E43676"/>
    <w:rsid w:val="00E52EC1"/>
    <w:rsid w:val="00E54B9C"/>
    <w:rsid w:val="00E56410"/>
    <w:rsid w:val="00E6011C"/>
    <w:rsid w:val="00E60139"/>
    <w:rsid w:val="00E60775"/>
    <w:rsid w:val="00E60783"/>
    <w:rsid w:val="00E61821"/>
    <w:rsid w:val="00E65E4A"/>
    <w:rsid w:val="00E70AE8"/>
    <w:rsid w:val="00E7233C"/>
    <w:rsid w:val="00E72A1E"/>
    <w:rsid w:val="00E7542F"/>
    <w:rsid w:val="00E81A6B"/>
    <w:rsid w:val="00E82333"/>
    <w:rsid w:val="00E8365A"/>
    <w:rsid w:val="00E8422B"/>
    <w:rsid w:val="00E87251"/>
    <w:rsid w:val="00E90C06"/>
    <w:rsid w:val="00E91054"/>
    <w:rsid w:val="00E92335"/>
    <w:rsid w:val="00E9478C"/>
    <w:rsid w:val="00E95CC3"/>
    <w:rsid w:val="00E95D8A"/>
    <w:rsid w:val="00EA01BB"/>
    <w:rsid w:val="00EA5BDC"/>
    <w:rsid w:val="00EA7123"/>
    <w:rsid w:val="00EA7683"/>
    <w:rsid w:val="00EB04C6"/>
    <w:rsid w:val="00EB4D79"/>
    <w:rsid w:val="00EB5F03"/>
    <w:rsid w:val="00EB7796"/>
    <w:rsid w:val="00EC5852"/>
    <w:rsid w:val="00ED1BE9"/>
    <w:rsid w:val="00ED3B8F"/>
    <w:rsid w:val="00ED3D7B"/>
    <w:rsid w:val="00ED6139"/>
    <w:rsid w:val="00ED6D4C"/>
    <w:rsid w:val="00ED7250"/>
    <w:rsid w:val="00EE08F6"/>
    <w:rsid w:val="00EE3A2D"/>
    <w:rsid w:val="00EE3B2E"/>
    <w:rsid w:val="00EE5A67"/>
    <w:rsid w:val="00EE5D8E"/>
    <w:rsid w:val="00EE6A19"/>
    <w:rsid w:val="00EE7999"/>
    <w:rsid w:val="00EF0B7E"/>
    <w:rsid w:val="00EF0C36"/>
    <w:rsid w:val="00EF1305"/>
    <w:rsid w:val="00EF27FC"/>
    <w:rsid w:val="00EF2847"/>
    <w:rsid w:val="00EF2A5A"/>
    <w:rsid w:val="00EF7CA5"/>
    <w:rsid w:val="00F00712"/>
    <w:rsid w:val="00F03188"/>
    <w:rsid w:val="00F042F8"/>
    <w:rsid w:val="00F04815"/>
    <w:rsid w:val="00F10389"/>
    <w:rsid w:val="00F105E4"/>
    <w:rsid w:val="00F1067A"/>
    <w:rsid w:val="00F1383F"/>
    <w:rsid w:val="00F1395D"/>
    <w:rsid w:val="00F156A9"/>
    <w:rsid w:val="00F1758E"/>
    <w:rsid w:val="00F20432"/>
    <w:rsid w:val="00F2066B"/>
    <w:rsid w:val="00F207BB"/>
    <w:rsid w:val="00F22090"/>
    <w:rsid w:val="00F22340"/>
    <w:rsid w:val="00F25FC9"/>
    <w:rsid w:val="00F268FA"/>
    <w:rsid w:val="00F26C74"/>
    <w:rsid w:val="00F27C94"/>
    <w:rsid w:val="00F306E2"/>
    <w:rsid w:val="00F31A83"/>
    <w:rsid w:val="00F32DD9"/>
    <w:rsid w:val="00F37215"/>
    <w:rsid w:val="00F373C9"/>
    <w:rsid w:val="00F37C2B"/>
    <w:rsid w:val="00F42C86"/>
    <w:rsid w:val="00F43C5E"/>
    <w:rsid w:val="00F45D8E"/>
    <w:rsid w:val="00F46573"/>
    <w:rsid w:val="00F46CEC"/>
    <w:rsid w:val="00F5298E"/>
    <w:rsid w:val="00F532AC"/>
    <w:rsid w:val="00F55E83"/>
    <w:rsid w:val="00F576A3"/>
    <w:rsid w:val="00F607FC"/>
    <w:rsid w:val="00F60A2C"/>
    <w:rsid w:val="00F60CD1"/>
    <w:rsid w:val="00F61365"/>
    <w:rsid w:val="00F62549"/>
    <w:rsid w:val="00F631AC"/>
    <w:rsid w:val="00F67DED"/>
    <w:rsid w:val="00F7045D"/>
    <w:rsid w:val="00F715B8"/>
    <w:rsid w:val="00F723F8"/>
    <w:rsid w:val="00F73E43"/>
    <w:rsid w:val="00F745A9"/>
    <w:rsid w:val="00F75525"/>
    <w:rsid w:val="00F822D3"/>
    <w:rsid w:val="00F85700"/>
    <w:rsid w:val="00F87170"/>
    <w:rsid w:val="00F90F82"/>
    <w:rsid w:val="00F91C49"/>
    <w:rsid w:val="00F93020"/>
    <w:rsid w:val="00F932F0"/>
    <w:rsid w:val="00F93374"/>
    <w:rsid w:val="00F952FC"/>
    <w:rsid w:val="00F96D50"/>
    <w:rsid w:val="00FA0FC2"/>
    <w:rsid w:val="00FA49C1"/>
    <w:rsid w:val="00FA6C26"/>
    <w:rsid w:val="00FA7529"/>
    <w:rsid w:val="00FB5DBF"/>
    <w:rsid w:val="00FB6B75"/>
    <w:rsid w:val="00FC1B42"/>
    <w:rsid w:val="00FC26E4"/>
    <w:rsid w:val="00FC2ED0"/>
    <w:rsid w:val="00FC30CB"/>
    <w:rsid w:val="00FC468E"/>
    <w:rsid w:val="00FC51ED"/>
    <w:rsid w:val="00FC57A4"/>
    <w:rsid w:val="00FC705D"/>
    <w:rsid w:val="00FC7440"/>
    <w:rsid w:val="00FD11AC"/>
    <w:rsid w:val="00FD2E96"/>
    <w:rsid w:val="00FE20CA"/>
    <w:rsid w:val="00FE26CA"/>
    <w:rsid w:val="00FE2B9E"/>
    <w:rsid w:val="00FE53D2"/>
    <w:rsid w:val="00FE55A6"/>
    <w:rsid w:val="00FE6171"/>
    <w:rsid w:val="00FE7C04"/>
    <w:rsid w:val="00FF15EA"/>
    <w:rsid w:val="00FF32E7"/>
    <w:rsid w:val="00FF4664"/>
    <w:rsid w:val="00FF5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40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4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25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A02500"/>
    <w:rPr>
      <w:sz w:val="18"/>
      <w:szCs w:val="18"/>
    </w:rPr>
  </w:style>
  <w:style w:type="paragraph" w:styleId="a4">
    <w:name w:val="footer"/>
    <w:basedOn w:val="a"/>
    <w:link w:val="Char0"/>
    <w:uiPriority w:val="99"/>
    <w:semiHidden/>
    <w:unhideWhenUsed/>
    <w:rsid w:val="00A0250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A02500"/>
    <w:rPr>
      <w:sz w:val="18"/>
      <w:szCs w:val="18"/>
    </w:rPr>
  </w:style>
  <w:style w:type="character" w:styleId="a5">
    <w:name w:val="Hyperlink"/>
    <w:basedOn w:val="a0"/>
    <w:uiPriority w:val="99"/>
    <w:semiHidden/>
    <w:unhideWhenUsed/>
    <w:rsid w:val="00A02500"/>
    <w:rPr>
      <w:color w:val="0000FF"/>
      <w:u w:val="single"/>
    </w:rPr>
  </w:style>
  <w:style w:type="paragraph" w:styleId="a6">
    <w:name w:val="Normal (Web)"/>
    <w:basedOn w:val="a"/>
    <w:uiPriority w:val="99"/>
    <w:semiHidden/>
    <w:unhideWhenUsed/>
    <w:rsid w:val="00A02500"/>
    <w:pPr>
      <w:widowControl/>
      <w:spacing w:line="240" w:lineRule="auto"/>
      <w:jc w:val="left"/>
    </w:pPr>
    <w:rPr>
      <w:rFonts w:ascii="宋体" w:eastAsia="宋体" w:hAnsi="宋体" w:cs="宋体"/>
      <w:kern w:val="0"/>
      <w:sz w:val="24"/>
      <w:szCs w:val="24"/>
    </w:rPr>
  </w:style>
  <w:style w:type="character" w:styleId="a7">
    <w:name w:val="Strong"/>
    <w:basedOn w:val="a0"/>
    <w:uiPriority w:val="22"/>
    <w:qFormat/>
    <w:rsid w:val="00A02500"/>
    <w:rPr>
      <w:b/>
      <w:bCs/>
    </w:rPr>
  </w:style>
  <w:style w:type="paragraph" w:styleId="a8">
    <w:name w:val="Balloon Text"/>
    <w:basedOn w:val="a"/>
    <w:link w:val="Char1"/>
    <w:uiPriority w:val="99"/>
    <w:semiHidden/>
    <w:unhideWhenUsed/>
    <w:rsid w:val="00A02500"/>
    <w:pPr>
      <w:spacing w:before="0" w:after="0" w:line="240" w:lineRule="auto"/>
    </w:pPr>
    <w:rPr>
      <w:sz w:val="18"/>
      <w:szCs w:val="18"/>
    </w:rPr>
  </w:style>
  <w:style w:type="character" w:customStyle="1" w:styleId="Char1">
    <w:name w:val="批注框文本 Char"/>
    <w:basedOn w:val="a0"/>
    <w:link w:val="a8"/>
    <w:uiPriority w:val="99"/>
    <w:semiHidden/>
    <w:rsid w:val="00A02500"/>
    <w:rPr>
      <w:sz w:val="18"/>
      <w:szCs w:val="18"/>
    </w:rPr>
  </w:style>
</w:styles>
</file>

<file path=word/webSettings.xml><?xml version="1.0" encoding="utf-8"?>
<w:webSettings xmlns:r="http://schemas.openxmlformats.org/officeDocument/2006/relationships" xmlns:w="http://schemas.openxmlformats.org/wordprocessingml/2006/main">
  <w:divs>
    <w:div w:id="102505639">
      <w:bodyDiv w:val="1"/>
      <w:marLeft w:val="0"/>
      <w:marRight w:val="0"/>
      <w:marTop w:val="0"/>
      <w:marBottom w:val="0"/>
      <w:divBdr>
        <w:top w:val="none" w:sz="0" w:space="0" w:color="auto"/>
        <w:left w:val="none" w:sz="0" w:space="0" w:color="auto"/>
        <w:bottom w:val="none" w:sz="0" w:space="0" w:color="auto"/>
        <w:right w:val="none" w:sz="0" w:space="0" w:color="auto"/>
      </w:divBdr>
      <w:divsChild>
        <w:div w:id="2072190741">
          <w:marLeft w:val="0"/>
          <w:marRight w:val="0"/>
          <w:marTop w:val="0"/>
          <w:marBottom w:val="0"/>
          <w:divBdr>
            <w:top w:val="none" w:sz="0" w:space="0" w:color="auto"/>
            <w:left w:val="none" w:sz="0" w:space="0" w:color="auto"/>
            <w:bottom w:val="none" w:sz="0" w:space="0" w:color="auto"/>
            <w:right w:val="none" w:sz="0" w:space="0" w:color="auto"/>
          </w:divBdr>
          <w:divsChild>
            <w:div w:id="2121759852">
              <w:marLeft w:val="0"/>
              <w:marRight w:val="0"/>
              <w:marTop w:val="0"/>
              <w:marBottom w:val="0"/>
              <w:divBdr>
                <w:top w:val="none" w:sz="0" w:space="0" w:color="auto"/>
                <w:left w:val="none" w:sz="0" w:space="0" w:color="auto"/>
                <w:bottom w:val="none" w:sz="0" w:space="0" w:color="auto"/>
                <w:right w:val="none" w:sz="0" w:space="0" w:color="auto"/>
              </w:divBdr>
              <w:divsChild>
                <w:div w:id="1489514402">
                  <w:marLeft w:val="0"/>
                  <w:marRight w:val="0"/>
                  <w:marTop w:val="0"/>
                  <w:marBottom w:val="0"/>
                  <w:divBdr>
                    <w:top w:val="none" w:sz="0" w:space="0" w:color="auto"/>
                    <w:left w:val="none" w:sz="0" w:space="0" w:color="auto"/>
                    <w:bottom w:val="none" w:sz="0" w:space="0" w:color="auto"/>
                    <w:right w:val="none" w:sz="0" w:space="0" w:color="auto"/>
                  </w:divBdr>
                  <w:divsChild>
                    <w:div w:id="543832998">
                      <w:marLeft w:val="0"/>
                      <w:marRight w:val="0"/>
                      <w:marTop w:val="0"/>
                      <w:marBottom w:val="0"/>
                      <w:divBdr>
                        <w:top w:val="none" w:sz="0" w:space="0" w:color="auto"/>
                        <w:left w:val="none" w:sz="0" w:space="0" w:color="auto"/>
                        <w:bottom w:val="none" w:sz="0" w:space="0" w:color="auto"/>
                        <w:right w:val="none" w:sz="0" w:space="0" w:color="auto"/>
                      </w:divBdr>
                      <w:divsChild>
                        <w:div w:id="510994022">
                          <w:marLeft w:val="0"/>
                          <w:marRight w:val="0"/>
                          <w:marTop w:val="0"/>
                          <w:marBottom w:val="0"/>
                          <w:divBdr>
                            <w:top w:val="none" w:sz="0" w:space="0" w:color="auto"/>
                            <w:left w:val="none" w:sz="0" w:space="0" w:color="auto"/>
                            <w:bottom w:val="none" w:sz="0" w:space="0" w:color="auto"/>
                            <w:right w:val="none" w:sz="0" w:space="0" w:color="auto"/>
                          </w:divBdr>
                          <w:divsChild>
                            <w:div w:id="1001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tic.oschina.net/uploads/img/201111/24185649_a7yj.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static.oschina.net/uploads/img/201111/24185704_F4nC.jpg" TargetMode="External"/><Relationship Id="rId3" Type="http://schemas.openxmlformats.org/officeDocument/2006/relationships/settings" Target="settings.xml"/><Relationship Id="rId21" Type="http://schemas.openxmlformats.org/officeDocument/2006/relationships/hyperlink" Target="http://static.oschina.net/uploads/img/201111/24185652_XVQn.jpg" TargetMode="External"/><Relationship Id="rId34" Type="http://schemas.openxmlformats.org/officeDocument/2006/relationships/image" Target="media/image14.jpeg"/><Relationship Id="rId42" Type="http://schemas.openxmlformats.org/officeDocument/2006/relationships/image" Target="media/image18.jpeg"/><Relationship Id="rId47" Type="http://schemas.openxmlformats.org/officeDocument/2006/relationships/fontTable" Target="fontTable.xml"/><Relationship Id="rId7" Type="http://schemas.openxmlformats.org/officeDocument/2006/relationships/hyperlink" Target="http://static.oschina.net/uploads/img/201111/24185647_Ri6w.jpg" TargetMode="External"/><Relationship Id="rId12" Type="http://schemas.openxmlformats.org/officeDocument/2006/relationships/image" Target="media/image3.jpeg"/><Relationship Id="rId17" Type="http://schemas.openxmlformats.org/officeDocument/2006/relationships/hyperlink" Target="http://static.oschina.net/uploads/img/201111/24185650_vK9U.jpg" TargetMode="External"/><Relationship Id="rId25" Type="http://schemas.openxmlformats.org/officeDocument/2006/relationships/hyperlink" Target="http://static.oschina.net/uploads/img/201111/24185653_Pxg5.jpg" TargetMode="External"/><Relationship Id="rId33" Type="http://schemas.openxmlformats.org/officeDocument/2006/relationships/hyperlink" Target="http://static.oschina.net/uploads/img/201111/24185700_AoCH.jpg" TargetMode="External"/><Relationship Id="rId38" Type="http://schemas.openxmlformats.org/officeDocument/2006/relationships/image" Target="media/image16.jpeg"/><Relationship Id="rId46"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tatic.oschina.net/uploads/img/201111/24185655_6goK.jpg" TargetMode="External"/><Relationship Id="rId41" Type="http://schemas.openxmlformats.org/officeDocument/2006/relationships/hyperlink" Target="http://static.oschina.net/uploads/img/201111/24185705_ZWMp.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ic.oschina.net/uploads/img/201111/24185648_3GP1.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static.oschina.net/uploads/img/201111/24185701_dt8l.jpg" TargetMode="External"/><Relationship Id="rId40" Type="http://schemas.openxmlformats.org/officeDocument/2006/relationships/image" Target="media/image17.jpeg"/><Relationship Id="rId45" Type="http://schemas.openxmlformats.org/officeDocument/2006/relationships/hyperlink" Target="http://static.oschina.net/uploads/img/201111/24185709_bxtI.jpg" TargetMode="External"/><Relationship Id="rId5" Type="http://schemas.openxmlformats.org/officeDocument/2006/relationships/footnotes" Target="footnotes.xml"/><Relationship Id="rId15" Type="http://schemas.openxmlformats.org/officeDocument/2006/relationships/hyperlink" Target="http://static.oschina.net/uploads/img/201111/24185649_mN7n.jpg" TargetMode="External"/><Relationship Id="rId23" Type="http://schemas.openxmlformats.org/officeDocument/2006/relationships/hyperlink" Target="http://static.oschina.net/uploads/img/201111/24185653_j01J.jpg" TargetMode="External"/><Relationship Id="rId28" Type="http://schemas.openxmlformats.org/officeDocument/2006/relationships/image" Target="media/image11.jpeg"/><Relationship Id="rId36"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hyperlink" Target="http://static.oschina.net/uploads/img/201111/24185652_ZaRT.jpg" TargetMode="External"/><Relationship Id="rId31" Type="http://schemas.openxmlformats.org/officeDocument/2006/relationships/hyperlink" Target="http://static.oschina.net/uploads/img/201111/24185655_w1jL.jpg" TargetMode="External"/><Relationship Id="rId44"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http://static.oschina.net/uploads/img/201111/24185648_eBxw.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tatic.oschina.net/uploads/img/201111/24185654_liEN.jpg" TargetMode="External"/><Relationship Id="rId30" Type="http://schemas.openxmlformats.org/officeDocument/2006/relationships/image" Target="media/image12.jpeg"/><Relationship Id="rId35" Type="http://schemas.openxmlformats.org/officeDocument/2006/relationships/hyperlink" Target="http://static.oschina.net/uploads/img/201111/24185700_xjQB.jpg" TargetMode="External"/><Relationship Id="rId43" Type="http://schemas.openxmlformats.org/officeDocument/2006/relationships/hyperlink" Target="http://static.oschina.net/uploads/img/201111/24185709_C625.jpg"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刘会强</dc:creator>
  <cp:keywords/>
  <dc:description/>
  <cp:lastModifiedBy>刘会强</cp:lastModifiedBy>
  <cp:revision>3</cp:revision>
  <dcterms:created xsi:type="dcterms:W3CDTF">2012-05-22T05:47:00Z</dcterms:created>
  <dcterms:modified xsi:type="dcterms:W3CDTF">2012-05-22T07:39:00Z</dcterms:modified>
</cp:coreProperties>
</file>