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D06F90" w14:textId="77777777" w:rsidR="00C340D3" w:rsidRDefault="00C340D3">
      <w:pPr>
        <w:contextualSpacing/>
        <w:rPr>
          <w:rFonts w:ascii="Times New Roman" w:hAnsi="Times New Roman" w:cs="Times New Roman"/>
          <w:sz w:val="24"/>
          <w:szCs w:val="24"/>
        </w:rPr>
      </w:pPr>
      <w:r>
        <w:rPr>
          <w:rFonts w:ascii="Times New Roman" w:hAnsi="Times New Roman" w:cs="Times New Roman"/>
          <w:sz w:val="24"/>
          <w:szCs w:val="24"/>
        </w:rPr>
        <w:t>Vitellary</w:t>
      </w:r>
    </w:p>
    <w:p w14:paraId="7B54D168" w14:textId="77777777" w:rsidR="00C340D3" w:rsidRDefault="00FA515A">
      <w:pPr>
        <w:contextualSpacing/>
        <w:rPr>
          <w:rFonts w:ascii="Times New Roman" w:hAnsi="Times New Roman" w:cs="Times New Roman"/>
          <w:sz w:val="24"/>
          <w:szCs w:val="24"/>
        </w:rPr>
      </w:pPr>
      <w:r>
        <w:rPr>
          <w:rFonts w:ascii="Times New Roman" w:hAnsi="Times New Roman" w:cs="Times New Roman"/>
          <w:sz w:val="24"/>
          <w:szCs w:val="24"/>
        </w:rPr>
        <w:t xml:space="preserve">Swarm </w:t>
      </w:r>
      <w:r w:rsidR="00C340D3">
        <w:rPr>
          <w:rFonts w:ascii="Times New Roman" w:hAnsi="Times New Roman" w:cs="Times New Roman"/>
          <w:sz w:val="24"/>
          <w:szCs w:val="24"/>
        </w:rPr>
        <w:t>Bot Specification</w:t>
      </w:r>
    </w:p>
    <w:p w14:paraId="7FF28AC6" w14:textId="77777777" w:rsidR="00C340D3" w:rsidRDefault="00C340D3">
      <w:pPr>
        <w:contextualSpacing/>
        <w:rPr>
          <w:rFonts w:ascii="Times New Roman" w:hAnsi="Times New Roman" w:cs="Times New Roman"/>
          <w:sz w:val="24"/>
          <w:szCs w:val="24"/>
        </w:rPr>
      </w:pPr>
    </w:p>
    <w:p w14:paraId="16C2C1D9" w14:textId="77777777" w:rsidR="005B1DF5" w:rsidRDefault="005B1DF5" w:rsidP="00447D67">
      <w:pPr>
        <w:ind w:firstLine="720"/>
        <w:contextualSpacing/>
        <w:rPr>
          <w:rFonts w:ascii="Times New Roman" w:hAnsi="Times New Roman" w:cs="Times New Roman"/>
          <w:sz w:val="24"/>
          <w:szCs w:val="24"/>
        </w:rPr>
      </w:pPr>
      <w:bookmarkStart w:id="0" w:name="_GoBack"/>
      <w:bookmarkEnd w:id="0"/>
      <w:r>
        <w:rPr>
          <w:rFonts w:ascii="Times New Roman" w:hAnsi="Times New Roman" w:cs="Times New Roman"/>
          <w:sz w:val="24"/>
          <w:szCs w:val="24"/>
        </w:rPr>
        <w:t>Our swarmbot is composed of six independent modules designed to promote the singular purpose of toxic</w:t>
      </w:r>
      <w:r w:rsidR="008815ED">
        <w:rPr>
          <w:rFonts w:ascii="Times New Roman" w:hAnsi="Times New Roman" w:cs="Times New Roman"/>
          <w:sz w:val="24"/>
          <w:szCs w:val="24"/>
        </w:rPr>
        <w:t xml:space="preserve"> waste identification for large-</w:t>
      </w:r>
      <w:r>
        <w:rPr>
          <w:rFonts w:ascii="Times New Roman" w:hAnsi="Times New Roman" w:cs="Times New Roman"/>
          <w:sz w:val="24"/>
          <w:szCs w:val="24"/>
        </w:rPr>
        <w:t xml:space="preserve">scale disaster first response. </w:t>
      </w:r>
      <w:r w:rsidR="008815ED">
        <w:rPr>
          <w:rFonts w:ascii="Times New Roman" w:hAnsi="Times New Roman" w:cs="Times New Roman"/>
          <w:sz w:val="24"/>
          <w:szCs w:val="24"/>
        </w:rPr>
        <w:t xml:space="preserve">The robot must perform several actions that represent prototypical situations that would arise in a natural or man-made disaster, such as a toxic oil spill. The robot must be able to identify the surface of the floor beneath it to determine its chemical safety, recover from collisions with various obstacles, and communicate unsafe zones with another robot. Ideally, the robot must be lightweight to maximize battery efficiency, small enough volumetrically to maneuver throughout the environment, and must move quickly enough to perform the task in a timely fashion (roughly 90 seconds), but not so fast as to be inaccurate in its analysis or self-damaging (TBD). </w:t>
      </w:r>
    </w:p>
    <w:p w14:paraId="4893554F" w14:textId="77777777" w:rsidR="005B1DF5" w:rsidRDefault="005B1DF5">
      <w:pPr>
        <w:contextualSpacing/>
        <w:rPr>
          <w:rFonts w:ascii="Times New Roman" w:hAnsi="Times New Roman" w:cs="Times New Roman"/>
          <w:sz w:val="24"/>
          <w:szCs w:val="24"/>
        </w:rPr>
      </w:pPr>
    </w:p>
    <w:p w14:paraId="573C895F" w14:textId="77777777" w:rsidR="00C340D3" w:rsidRDefault="00C340D3">
      <w:pPr>
        <w:contextualSpacing/>
        <w:rPr>
          <w:rFonts w:ascii="Times New Roman" w:hAnsi="Times New Roman" w:cs="Times New Roman"/>
          <w:sz w:val="24"/>
          <w:szCs w:val="24"/>
        </w:rPr>
      </w:pPr>
      <w:r w:rsidRPr="00C340D3">
        <w:rPr>
          <w:rFonts w:ascii="Times New Roman" w:hAnsi="Times New Roman" w:cs="Times New Roman"/>
          <w:b/>
          <w:sz w:val="24"/>
          <w:szCs w:val="24"/>
        </w:rPr>
        <w:t>Module</w:t>
      </w:r>
      <w:r>
        <w:rPr>
          <w:rFonts w:ascii="Times New Roman" w:hAnsi="Times New Roman" w:cs="Times New Roman"/>
          <w:b/>
          <w:sz w:val="24"/>
          <w:szCs w:val="24"/>
        </w:rPr>
        <w:t>s</w:t>
      </w:r>
      <w:r>
        <w:rPr>
          <w:rFonts w:ascii="Times New Roman" w:hAnsi="Times New Roman" w:cs="Times New Roman"/>
          <w:sz w:val="24"/>
          <w:szCs w:val="24"/>
        </w:rPr>
        <w:t xml:space="preserve"> – Logic, collision detection, toxin detection, communication, drive, power</w:t>
      </w:r>
    </w:p>
    <w:p w14:paraId="486EDAE7" w14:textId="77777777" w:rsidR="00C340D3" w:rsidRDefault="00C340D3">
      <w:pPr>
        <w:contextualSpacing/>
        <w:rPr>
          <w:rFonts w:ascii="Times New Roman" w:hAnsi="Times New Roman" w:cs="Times New Roman"/>
          <w:sz w:val="24"/>
          <w:szCs w:val="24"/>
        </w:rPr>
      </w:pPr>
    </w:p>
    <w:p w14:paraId="5FD09E24" w14:textId="77777777" w:rsidR="00C340D3" w:rsidRDefault="00C340D3" w:rsidP="00C340D3">
      <w:pPr>
        <w:contextualSpacing/>
        <w:rPr>
          <w:rFonts w:ascii="Times New Roman" w:hAnsi="Times New Roman" w:cs="Times New Roman"/>
          <w:sz w:val="24"/>
          <w:szCs w:val="24"/>
        </w:rPr>
      </w:pPr>
      <w:r>
        <w:rPr>
          <w:rFonts w:ascii="Times New Roman" w:hAnsi="Times New Roman" w:cs="Times New Roman"/>
          <w:sz w:val="24"/>
          <w:szCs w:val="24"/>
          <w:u w:val="single"/>
        </w:rPr>
        <w:t>Power</w:t>
      </w:r>
    </w:p>
    <w:p w14:paraId="614FBD31" w14:textId="77777777" w:rsidR="00C340D3" w:rsidRDefault="00C340D3" w:rsidP="00C340D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Input: 9V battery</w:t>
      </w:r>
      <w:r w:rsidR="00447D67">
        <w:rPr>
          <w:rFonts w:ascii="Times New Roman" w:hAnsi="Times New Roman" w:cs="Times New Roman"/>
          <w:sz w:val="24"/>
          <w:szCs w:val="24"/>
        </w:rPr>
        <w:t>, On/Off Switch</w:t>
      </w:r>
    </w:p>
    <w:p w14:paraId="4B19F324" w14:textId="77777777" w:rsidR="00EE335A" w:rsidRDefault="00EE335A" w:rsidP="00C340D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Output:</w:t>
      </w:r>
    </w:p>
    <w:p w14:paraId="3D918CF6" w14:textId="77777777" w:rsidR="00EE335A" w:rsidRDefault="00EE335A" w:rsidP="00EE335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Power Supply H (Vcc_H) – high current power supply (250 mA to 2A)</w:t>
      </w:r>
    </w:p>
    <w:p w14:paraId="13D98DE4" w14:textId="77777777" w:rsidR="00C340D3" w:rsidRDefault="00EE335A" w:rsidP="00C340D3">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Power Supply L (Vcc_L) – low current power supply (0-250 mA)</w:t>
      </w:r>
    </w:p>
    <w:p w14:paraId="1C25131C" w14:textId="77777777" w:rsidR="00EE335A" w:rsidRPr="00EE335A" w:rsidRDefault="00EE335A" w:rsidP="00EE335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Functionality: deliver power to all modules</w:t>
      </w:r>
    </w:p>
    <w:p w14:paraId="555AE440" w14:textId="77777777" w:rsidR="00EE335A" w:rsidRDefault="00EE335A" w:rsidP="00C340D3">
      <w:pPr>
        <w:contextualSpacing/>
        <w:rPr>
          <w:rFonts w:ascii="Times New Roman" w:hAnsi="Times New Roman" w:cs="Times New Roman"/>
          <w:sz w:val="24"/>
          <w:szCs w:val="24"/>
          <w:u w:val="single"/>
        </w:rPr>
      </w:pPr>
      <w:r>
        <w:rPr>
          <w:rFonts w:ascii="Times New Roman" w:hAnsi="Times New Roman" w:cs="Times New Roman"/>
          <w:sz w:val="24"/>
          <w:szCs w:val="24"/>
          <w:u w:val="single"/>
        </w:rPr>
        <w:t>Collision</w:t>
      </w:r>
    </w:p>
    <w:p w14:paraId="1AF3453E" w14:textId="77777777" w:rsidR="00EE335A" w:rsidRDefault="00EE335A" w:rsidP="00EE335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Input: Vcc_L, actuator</w:t>
      </w:r>
    </w:p>
    <w:p w14:paraId="01B414C6" w14:textId="77777777" w:rsidR="00EE335A" w:rsidRDefault="00EE335A" w:rsidP="00EE335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Output: </w:t>
      </w:r>
      <w:r w:rsidR="004C0120">
        <w:rPr>
          <w:rFonts w:ascii="Times New Roman" w:hAnsi="Times New Roman" w:cs="Times New Roman"/>
          <w:sz w:val="24"/>
          <w:szCs w:val="24"/>
        </w:rPr>
        <w:t xml:space="preserve">collision </w:t>
      </w:r>
      <w:r>
        <w:rPr>
          <w:rFonts w:ascii="Times New Roman" w:hAnsi="Times New Roman" w:cs="Times New Roman"/>
          <w:sz w:val="24"/>
          <w:szCs w:val="24"/>
        </w:rPr>
        <w:t>interrupt to main logic</w:t>
      </w:r>
    </w:p>
    <w:p w14:paraId="748D9AB6" w14:textId="77777777" w:rsidR="00EE335A" w:rsidRDefault="00EE335A" w:rsidP="00EE335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Functionality:</w:t>
      </w:r>
    </w:p>
    <w:p w14:paraId="77752D74" w14:textId="77777777" w:rsidR="00EE335A" w:rsidRDefault="00EE335A" w:rsidP="00EE335A">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Sensor </w:t>
      </w:r>
      <w:r w:rsidR="00A43297">
        <w:rPr>
          <w:rFonts w:ascii="Times New Roman" w:hAnsi="Times New Roman" w:cs="Times New Roman"/>
          <w:sz w:val="24"/>
          <w:szCs w:val="24"/>
        </w:rPr>
        <w:t>–</w:t>
      </w:r>
      <w:r>
        <w:rPr>
          <w:rFonts w:ascii="Times New Roman" w:hAnsi="Times New Roman" w:cs="Times New Roman"/>
          <w:sz w:val="24"/>
          <w:szCs w:val="24"/>
        </w:rPr>
        <w:t xml:space="preserve"> </w:t>
      </w:r>
      <w:r w:rsidR="00A43297">
        <w:rPr>
          <w:rFonts w:ascii="Times New Roman" w:hAnsi="Times New Roman" w:cs="Times New Roman"/>
          <w:sz w:val="24"/>
          <w:szCs w:val="24"/>
        </w:rPr>
        <w:t>8 button or paddle actuators located on the perimeter of the bot</w:t>
      </w:r>
      <w:r>
        <w:rPr>
          <w:rFonts w:ascii="Times New Roman" w:hAnsi="Times New Roman" w:cs="Times New Roman"/>
          <w:sz w:val="24"/>
          <w:szCs w:val="24"/>
        </w:rPr>
        <w:t xml:space="preserve"> </w:t>
      </w:r>
    </w:p>
    <w:p w14:paraId="655DBD4A" w14:textId="77777777" w:rsidR="00A43297" w:rsidRDefault="00A43297" w:rsidP="00EE335A">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All sensor outputs will be logic “OR”ed together connected to an interrupt pin in main logic.  Each sensor output will also be connected to its own digital input pin in main logic.</w:t>
      </w:r>
    </w:p>
    <w:p w14:paraId="5833AD5A" w14:textId="77777777" w:rsidR="00701C39" w:rsidRDefault="00701C39" w:rsidP="00EE335A">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Decoding occurs in software.</w:t>
      </w:r>
    </w:p>
    <w:p w14:paraId="518E3DFF" w14:textId="77777777" w:rsidR="0096078B" w:rsidRDefault="0096078B" w:rsidP="0096078B">
      <w:pPr>
        <w:contextualSpacing/>
        <w:rPr>
          <w:rFonts w:ascii="Times New Roman" w:hAnsi="Times New Roman" w:cs="Times New Roman"/>
          <w:sz w:val="24"/>
          <w:szCs w:val="24"/>
        </w:rPr>
      </w:pPr>
      <w:r>
        <w:rPr>
          <w:rFonts w:ascii="Times New Roman" w:hAnsi="Times New Roman" w:cs="Times New Roman"/>
          <w:sz w:val="24"/>
          <w:szCs w:val="24"/>
          <w:u w:val="single"/>
        </w:rPr>
        <w:t>Toxin Detection</w:t>
      </w:r>
    </w:p>
    <w:p w14:paraId="58ED337B" w14:textId="77777777" w:rsidR="0096078B" w:rsidRDefault="0096078B" w:rsidP="0096078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Input: Vcc_L, photosensor</w:t>
      </w:r>
    </w:p>
    <w:p w14:paraId="1EDCD957" w14:textId="77777777" w:rsidR="0096078B" w:rsidRDefault="0096078B" w:rsidP="0096078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Output: analog voltage to main logic</w:t>
      </w:r>
    </w:p>
    <w:p w14:paraId="198AA86A" w14:textId="77777777" w:rsidR="0096078B" w:rsidRDefault="0096078B" w:rsidP="0096078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Functionality:</w:t>
      </w:r>
    </w:p>
    <w:p w14:paraId="776B9AC2" w14:textId="77777777" w:rsidR="0096078B" w:rsidRDefault="0096078B" w:rsidP="0096078B">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Detect color on the ground with photosensor and map a voltage to color (wavelength).</w:t>
      </w:r>
    </w:p>
    <w:p w14:paraId="761D03C7" w14:textId="77777777" w:rsidR="00D4403C" w:rsidRDefault="00D4403C" w:rsidP="0096078B">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Software will determine type of “material”</w:t>
      </w:r>
      <w:r w:rsidR="004C0120">
        <w:rPr>
          <w:rFonts w:ascii="Times New Roman" w:hAnsi="Times New Roman" w:cs="Times New Roman"/>
          <w:sz w:val="24"/>
          <w:szCs w:val="24"/>
        </w:rPr>
        <w:t>.</w:t>
      </w:r>
    </w:p>
    <w:p w14:paraId="5226DA82" w14:textId="77777777" w:rsidR="00D4403C" w:rsidRDefault="00D4403C" w:rsidP="0096078B">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lastRenderedPageBreak/>
        <w:t xml:space="preserve">Flash LED </w:t>
      </w:r>
      <w:r w:rsidR="004C0120">
        <w:rPr>
          <w:rFonts w:ascii="Times New Roman" w:hAnsi="Times New Roman" w:cs="Times New Roman"/>
          <w:sz w:val="24"/>
          <w:szCs w:val="24"/>
        </w:rPr>
        <w:t>upon detection.</w:t>
      </w:r>
    </w:p>
    <w:p w14:paraId="379998C0" w14:textId="77777777" w:rsidR="004C0120" w:rsidRDefault="004C0120" w:rsidP="004C0120">
      <w:pPr>
        <w:contextualSpacing/>
        <w:rPr>
          <w:rFonts w:ascii="Times New Roman" w:hAnsi="Times New Roman" w:cs="Times New Roman"/>
          <w:sz w:val="24"/>
          <w:szCs w:val="24"/>
        </w:rPr>
      </w:pPr>
      <w:r>
        <w:rPr>
          <w:rFonts w:ascii="Times New Roman" w:hAnsi="Times New Roman" w:cs="Times New Roman"/>
          <w:sz w:val="24"/>
          <w:szCs w:val="24"/>
          <w:u w:val="single"/>
        </w:rPr>
        <w:t>Communication</w:t>
      </w:r>
    </w:p>
    <w:p w14:paraId="1A85CA54" w14:textId="77777777" w:rsidR="004C0120" w:rsidRDefault="004C0120" w:rsidP="004C012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Input: Vcc_L, IR photosensor</w:t>
      </w:r>
    </w:p>
    <w:p w14:paraId="19AFC46C" w14:textId="77777777" w:rsidR="004C0120" w:rsidRDefault="004C0120" w:rsidP="004C012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Output: IR signal, communication interrupt to main logic </w:t>
      </w:r>
    </w:p>
    <w:p w14:paraId="070F16CA" w14:textId="77777777" w:rsidR="004C0120" w:rsidRDefault="004C0120" w:rsidP="004C012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Functionality:</w:t>
      </w:r>
    </w:p>
    <w:p w14:paraId="68E9F5A8" w14:textId="77777777" w:rsidR="004C0120" w:rsidRDefault="004C0120" w:rsidP="004C0120">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Transmit and receive a specific communication protocol (TBD) with companion swarm bot.</w:t>
      </w:r>
    </w:p>
    <w:p w14:paraId="728229A9" w14:textId="77777777" w:rsidR="00FD6AF9" w:rsidRDefault="00FD6AF9" w:rsidP="00FD6AF9">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Input decoded in software.</w:t>
      </w:r>
    </w:p>
    <w:p w14:paraId="06852D5D" w14:textId="77777777" w:rsidR="00FD6AF9" w:rsidRDefault="00FD6AF9" w:rsidP="00FD6AF9">
      <w:pPr>
        <w:rPr>
          <w:rFonts w:ascii="Times New Roman" w:hAnsi="Times New Roman" w:cs="Times New Roman"/>
          <w:sz w:val="24"/>
          <w:szCs w:val="24"/>
        </w:rPr>
      </w:pPr>
    </w:p>
    <w:p w14:paraId="3E29EABA" w14:textId="77777777" w:rsidR="00FD6AF9" w:rsidRDefault="00FD6AF9" w:rsidP="00FD6AF9">
      <w:pPr>
        <w:contextualSpacing/>
        <w:rPr>
          <w:rFonts w:ascii="Times New Roman" w:hAnsi="Times New Roman" w:cs="Times New Roman"/>
          <w:sz w:val="24"/>
          <w:szCs w:val="24"/>
          <w:u w:val="single"/>
        </w:rPr>
      </w:pPr>
      <w:r>
        <w:rPr>
          <w:rFonts w:ascii="Times New Roman" w:hAnsi="Times New Roman" w:cs="Times New Roman"/>
          <w:sz w:val="24"/>
          <w:szCs w:val="24"/>
          <w:u w:val="single"/>
        </w:rPr>
        <w:t xml:space="preserve">Drive </w:t>
      </w:r>
    </w:p>
    <w:p w14:paraId="691EC646" w14:textId="77777777" w:rsidR="00FD6AF9" w:rsidRPr="00FD6AF9" w:rsidRDefault="00FD6AF9" w:rsidP="00FD6AF9">
      <w:pPr>
        <w:pStyle w:val="ListParagraph"/>
        <w:numPr>
          <w:ilvl w:val="0"/>
          <w:numId w:val="6"/>
        </w:numPr>
        <w:rPr>
          <w:rFonts w:ascii="Times New Roman" w:hAnsi="Times New Roman" w:cs="Times New Roman"/>
          <w:sz w:val="24"/>
          <w:szCs w:val="24"/>
          <w:u w:val="single"/>
        </w:rPr>
      </w:pPr>
      <w:r>
        <w:rPr>
          <w:rFonts w:ascii="Times New Roman" w:hAnsi="Times New Roman" w:cs="Times New Roman"/>
          <w:sz w:val="24"/>
          <w:szCs w:val="24"/>
        </w:rPr>
        <w:t>Input: Vcc_H, right wheel logic (2 lines), left wheel logic (2 lines)</w:t>
      </w:r>
    </w:p>
    <w:p w14:paraId="5CA94A10" w14:textId="77777777" w:rsidR="00FD6AF9" w:rsidRPr="00FD6AF9" w:rsidRDefault="00FD6AF9" w:rsidP="00FD6AF9">
      <w:pPr>
        <w:pStyle w:val="ListParagraph"/>
        <w:numPr>
          <w:ilvl w:val="0"/>
          <w:numId w:val="6"/>
        </w:numPr>
        <w:rPr>
          <w:rFonts w:ascii="Times New Roman" w:hAnsi="Times New Roman" w:cs="Times New Roman"/>
          <w:sz w:val="24"/>
          <w:szCs w:val="24"/>
          <w:u w:val="single"/>
        </w:rPr>
      </w:pPr>
      <w:r>
        <w:rPr>
          <w:rFonts w:ascii="Times New Roman" w:hAnsi="Times New Roman" w:cs="Times New Roman"/>
          <w:sz w:val="24"/>
          <w:szCs w:val="24"/>
        </w:rPr>
        <w:t>Output: current to drive motors</w:t>
      </w:r>
    </w:p>
    <w:p w14:paraId="658B3176" w14:textId="77777777" w:rsidR="00FD6AF9" w:rsidRPr="00FD6AF9" w:rsidRDefault="00FD6AF9" w:rsidP="00FD6AF9">
      <w:pPr>
        <w:pStyle w:val="ListParagraph"/>
        <w:numPr>
          <w:ilvl w:val="0"/>
          <w:numId w:val="6"/>
        </w:numPr>
        <w:rPr>
          <w:rFonts w:ascii="Times New Roman" w:hAnsi="Times New Roman" w:cs="Times New Roman"/>
          <w:sz w:val="24"/>
          <w:szCs w:val="24"/>
          <w:u w:val="single"/>
        </w:rPr>
      </w:pPr>
      <w:r>
        <w:rPr>
          <w:rFonts w:ascii="Times New Roman" w:hAnsi="Times New Roman" w:cs="Times New Roman"/>
          <w:sz w:val="24"/>
          <w:szCs w:val="24"/>
        </w:rPr>
        <w:t>Functionality:</w:t>
      </w:r>
    </w:p>
    <w:p w14:paraId="27F55A0E" w14:textId="77777777" w:rsidR="00FD6AF9" w:rsidRPr="00FD6AF9" w:rsidRDefault="00FD6AF9" w:rsidP="00FD6AF9">
      <w:pPr>
        <w:pStyle w:val="ListParagraph"/>
        <w:numPr>
          <w:ilvl w:val="1"/>
          <w:numId w:val="6"/>
        </w:numPr>
        <w:rPr>
          <w:rFonts w:ascii="Times New Roman" w:hAnsi="Times New Roman" w:cs="Times New Roman"/>
          <w:sz w:val="24"/>
          <w:szCs w:val="24"/>
          <w:u w:val="single"/>
        </w:rPr>
      </w:pPr>
      <w:r>
        <w:rPr>
          <w:rFonts w:ascii="Times New Roman" w:hAnsi="Times New Roman" w:cs="Times New Roman"/>
          <w:sz w:val="24"/>
          <w:szCs w:val="24"/>
        </w:rPr>
        <w:t>Controls H-bridge to determine movement of swarm bot.</w:t>
      </w:r>
    </w:p>
    <w:p w14:paraId="0A8C8AEE" w14:textId="77777777" w:rsidR="00FD6AF9" w:rsidRPr="00FD6AF9" w:rsidRDefault="00FD6AF9" w:rsidP="00FD6AF9">
      <w:pPr>
        <w:pStyle w:val="ListParagraph"/>
        <w:numPr>
          <w:ilvl w:val="1"/>
          <w:numId w:val="6"/>
        </w:numPr>
        <w:rPr>
          <w:rFonts w:ascii="Times New Roman" w:hAnsi="Times New Roman" w:cs="Times New Roman"/>
          <w:sz w:val="24"/>
          <w:szCs w:val="24"/>
          <w:u w:val="single"/>
        </w:rPr>
      </w:pPr>
      <w:r>
        <w:rPr>
          <w:rFonts w:ascii="Times New Roman" w:hAnsi="Times New Roman" w:cs="Times New Roman"/>
          <w:sz w:val="24"/>
          <w:szCs w:val="24"/>
        </w:rPr>
        <w:t>Movements include stopping, forward, reverse, clockwise and counter-clockwise rotation.</w:t>
      </w:r>
    </w:p>
    <w:p w14:paraId="4CBA76A5" w14:textId="77777777" w:rsidR="00C340D3" w:rsidRDefault="00C340D3" w:rsidP="00C340D3">
      <w:pPr>
        <w:contextualSpacing/>
        <w:rPr>
          <w:rFonts w:ascii="Times New Roman" w:hAnsi="Times New Roman" w:cs="Times New Roman"/>
          <w:sz w:val="24"/>
          <w:szCs w:val="24"/>
        </w:rPr>
      </w:pPr>
      <w:r>
        <w:rPr>
          <w:rFonts w:ascii="Times New Roman" w:hAnsi="Times New Roman" w:cs="Times New Roman"/>
          <w:sz w:val="24"/>
          <w:szCs w:val="24"/>
          <w:u w:val="single"/>
        </w:rPr>
        <w:t>Logic</w:t>
      </w:r>
    </w:p>
    <w:p w14:paraId="28667BE6" w14:textId="77777777" w:rsidR="00C340D3" w:rsidRDefault="00C2416D" w:rsidP="00C340D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Input: Vcc_L, sensor signals from sub-modules</w:t>
      </w:r>
    </w:p>
    <w:p w14:paraId="7EABE5DE" w14:textId="77777777" w:rsidR="00FA515A" w:rsidRDefault="00C2416D" w:rsidP="00C340D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Output: control logic signal to sub-modules</w:t>
      </w:r>
    </w:p>
    <w:p w14:paraId="239E6226" w14:textId="77777777" w:rsidR="00FA515A" w:rsidRDefault="00FA515A" w:rsidP="00C340D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Functionality:</w:t>
      </w:r>
    </w:p>
    <w:p w14:paraId="0E27FFE2" w14:textId="77777777" w:rsidR="00FA515A" w:rsidRDefault="00FA515A" w:rsidP="00FA515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Process inputs to determine state transitions in finite state machine.</w:t>
      </w:r>
    </w:p>
    <w:p w14:paraId="2F903DCB" w14:textId="77777777" w:rsidR="00C2416D" w:rsidRPr="00C340D3" w:rsidRDefault="00FA515A" w:rsidP="00FA515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Performs necessary computations for state operation.</w:t>
      </w:r>
      <w:r w:rsidR="00C2416D">
        <w:rPr>
          <w:rFonts w:ascii="Times New Roman" w:hAnsi="Times New Roman" w:cs="Times New Roman"/>
          <w:sz w:val="24"/>
          <w:szCs w:val="24"/>
        </w:rPr>
        <w:t xml:space="preserve"> </w:t>
      </w:r>
    </w:p>
    <w:sectPr w:rsidR="00C2416D" w:rsidRPr="00C340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5717F"/>
    <w:multiLevelType w:val="hybridMultilevel"/>
    <w:tmpl w:val="C2DAC0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0E75D7"/>
    <w:multiLevelType w:val="hybridMultilevel"/>
    <w:tmpl w:val="32DA37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135C8F"/>
    <w:multiLevelType w:val="hybridMultilevel"/>
    <w:tmpl w:val="2D823A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A4724E"/>
    <w:multiLevelType w:val="hybridMultilevel"/>
    <w:tmpl w:val="028057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1AD41AA"/>
    <w:multiLevelType w:val="hybridMultilevel"/>
    <w:tmpl w:val="C32E39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5DE109D"/>
    <w:multiLevelType w:val="hybridMultilevel"/>
    <w:tmpl w:val="E2E85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0D3"/>
    <w:rsid w:val="00447D67"/>
    <w:rsid w:val="004C0120"/>
    <w:rsid w:val="005B1DF5"/>
    <w:rsid w:val="00701C39"/>
    <w:rsid w:val="008815ED"/>
    <w:rsid w:val="0096078B"/>
    <w:rsid w:val="00A43297"/>
    <w:rsid w:val="00C2416D"/>
    <w:rsid w:val="00C340D3"/>
    <w:rsid w:val="00D4403C"/>
    <w:rsid w:val="00EE335A"/>
    <w:rsid w:val="00FA515A"/>
    <w:rsid w:val="00FD6A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1FF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40D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40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376</Words>
  <Characters>2149</Characters>
  <Application>Microsoft Macintosh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Tufts University</Company>
  <LinksUpToDate>false</LinksUpToDate>
  <CharactersWithSpaces>2520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F. Rodriguez</dc:creator>
  <cp:lastModifiedBy>Sam Zeckendorf</cp:lastModifiedBy>
  <cp:revision>3</cp:revision>
  <dcterms:created xsi:type="dcterms:W3CDTF">2014-01-26T22:31:00Z</dcterms:created>
  <dcterms:modified xsi:type="dcterms:W3CDTF">2014-01-29T20:26:00Z</dcterms:modified>
</cp:coreProperties>
</file>