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4934585" cy="4548505"/>
            <wp:effectExtent l="0" t="0" r="0" b="0"/>
            <wp:docPr id="1" name="Obraz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480" w:before="120" w:after="0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Fig. SX. </w:t>
      </w:r>
      <w:r>
        <w:rPr>
          <w:rFonts w:cs="Times New Roman" w:ascii="Times New Roman" w:hAnsi="Times New Roman"/>
          <w:b/>
          <w:sz w:val="24"/>
          <w:szCs w:val="24"/>
        </w:rPr>
        <w:t>Proportion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la"/>
        </w:rPr>
        <w:t xml:space="preserve"> of rare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and/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or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endangered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la"/>
        </w:rPr>
        <w:t xml:space="preserve">species in the cumulated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Aculeata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la"/>
        </w:rPr>
        <w:t>community at different stages of succession. Dots and whiskers represent average value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la"/>
        </w:rPr>
        <w:t>s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la"/>
        </w:rPr>
        <w:t xml:space="preserve"> and 95% CIs respectively. Latin letters represent statistical significance at </w:t>
      </w:r>
      <w:r>
        <w:rPr>
          <w:rStyle w:val="Strong"/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la"/>
        </w:rPr>
        <w:t>α=</w:t>
      </w:r>
      <w:r>
        <w:rPr>
          <w:rStyle w:val="Strong"/>
          <w:rFonts w:cs="Times New Roman" w:ascii="Times New Roman" w:hAnsi="Times New Roman"/>
          <w:b w:val="false"/>
          <w:bCs w:val="false"/>
          <w:sz w:val="24"/>
          <w:szCs w:val="24"/>
          <w:lang w:val="la"/>
        </w:rPr>
        <w:t>0.05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la"/>
        </w:rPr>
        <w:t xml:space="preserve"> level, adjusted for multiplicity (Tukey correction).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pl-PL" w:eastAsia="pl-PL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l-PL" w:eastAsia="pl-P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36133e"/>
    <w:rPr>
      <w:rFonts w:ascii="Tahoma" w:hAnsi="Tahoma" w:cs="Tahoma"/>
      <w:sz w:val="16"/>
      <w:szCs w:val="16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36133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LibreOffice/6.1.6.3$Linux_X86_64 LibreOffice_project/10$Build-3</Application>
  <Pages>1</Pages>
  <Words>41</Words>
  <Characters>265</Characters>
  <CharactersWithSpaces>305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2020-09-09T12:39:00Z</dcterms:created>
  <dc:creator>Michu</dc:creator>
  <dc:description/>
  <dc:language>en-US</dc:language>
  <cp:lastModifiedBy/>
  <dcterms:modified xsi:type="dcterms:W3CDTF">2020-09-17T07:27:22Z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