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23305" w14:textId="77777777" w:rsidR="001067AA" w:rsidRPr="00790409" w:rsidRDefault="001067AA" w:rsidP="001067AA">
      <w:pPr>
        <w:pStyle w:val="Title"/>
        <w:rPr>
          <w:rFonts w:ascii="Times New Roman" w:hAnsi="Times New Roman"/>
          <w:sz w:val="22"/>
        </w:rPr>
      </w:pPr>
      <w:r>
        <w:rPr>
          <w:rFonts w:ascii="Times New Roman" w:hAnsi="Times New Roman"/>
          <w:sz w:val="22"/>
        </w:rPr>
        <w:t>Biostatistics 140.656, 2018-19</w:t>
      </w:r>
    </w:p>
    <w:p w14:paraId="14CC12DF" w14:textId="7EC7135E" w:rsidR="001067AA" w:rsidRDefault="001067AA" w:rsidP="001067AA">
      <w:pPr>
        <w:pStyle w:val="Title"/>
        <w:rPr>
          <w:rFonts w:ascii="Times New Roman" w:hAnsi="Times New Roman"/>
          <w:sz w:val="22"/>
        </w:rPr>
      </w:pPr>
      <w:r>
        <w:rPr>
          <w:rFonts w:ascii="Times New Roman" w:hAnsi="Times New Roman"/>
          <w:sz w:val="22"/>
        </w:rPr>
        <w:t>Lab</w:t>
      </w:r>
      <w:r w:rsidRPr="00790409">
        <w:rPr>
          <w:rFonts w:ascii="Times New Roman" w:hAnsi="Times New Roman"/>
          <w:sz w:val="22"/>
        </w:rPr>
        <w:t xml:space="preserve"> </w:t>
      </w:r>
      <w:r>
        <w:rPr>
          <w:rFonts w:ascii="Times New Roman" w:hAnsi="Times New Roman"/>
          <w:sz w:val="22"/>
        </w:rPr>
        <w:t>4</w:t>
      </w:r>
    </w:p>
    <w:p w14:paraId="73FCB67F" w14:textId="77777777" w:rsidR="001067AA" w:rsidRPr="00790409" w:rsidRDefault="001067AA" w:rsidP="001067AA">
      <w:pPr>
        <w:pStyle w:val="Title"/>
        <w:rPr>
          <w:rFonts w:ascii="Times New Roman" w:hAnsi="Times New Roman"/>
          <w:sz w:val="22"/>
        </w:rPr>
      </w:pPr>
    </w:p>
    <w:p w14:paraId="40F21CE6" w14:textId="77777777" w:rsidR="001067AA" w:rsidRDefault="001067AA" w:rsidP="001067AA">
      <w:pPr>
        <w:rPr>
          <w:b/>
          <w:sz w:val="22"/>
          <w:u w:val="single"/>
        </w:rPr>
      </w:pPr>
      <w:r w:rsidRPr="00586984">
        <w:rPr>
          <w:b/>
          <w:sz w:val="22"/>
          <w:u w:val="single"/>
        </w:rPr>
        <w:t>Topics:</w:t>
      </w:r>
    </w:p>
    <w:p w14:paraId="234B79A6" w14:textId="77777777" w:rsidR="001067AA" w:rsidRPr="00586984" w:rsidRDefault="001067AA" w:rsidP="001067AA">
      <w:pPr>
        <w:rPr>
          <w:b/>
          <w:sz w:val="22"/>
          <w:u w:val="single"/>
        </w:rPr>
      </w:pPr>
    </w:p>
    <w:p w14:paraId="2186A3D5" w14:textId="77777777" w:rsidR="001067AA" w:rsidRDefault="001067AA" w:rsidP="001067AA">
      <w:pPr>
        <w:numPr>
          <w:ilvl w:val="0"/>
          <w:numId w:val="8"/>
        </w:numPr>
        <w:rPr>
          <w:sz w:val="22"/>
        </w:rPr>
      </w:pPr>
      <w:r>
        <w:rPr>
          <w:sz w:val="22"/>
        </w:rPr>
        <w:t>Mixed logistic regression models for hierarchical data with more than 2 levels</w:t>
      </w:r>
    </w:p>
    <w:p w14:paraId="4547E3A4" w14:textId="77777777" w:rsidR="001067AA" w:rsidRDefault="001067AA" w:rsidP="001067AA">
      <w:pPr>
        <w:numPr>
          <w:ilvl w:val="0"/>
          <w:numId w:val="8"/>
        </w:numPr>
        <w:rPr>
          <w:sz w:val="22"/>
        </w:rPr>
      </w:pPr>
      <w:r>
        <w:rPr>
          <w:sz w:val="22"/>
        </w:rPr>
        <w:t>Interpretation of parameters from mixed logistic regression model with multiple random intercepts</w:t>
      </w:r>
    </w:p>
    <w:p w14:paraId="71F4EC6F" w14:textId="77777777" w:rsidR="001067AA" w:rsidRPr="001067AA" w:rsidRDefault="001067AA" w:rsidP="001067AA">
      <w:pPr>
        <w:numPr>
          <w:ilvl w:val="0"/>
          <w:numId w:val="8"/>
        </w:numPr>
        <w:rPr>
          <w:sz w:val="22"/>
        </w:rPr>
      </w:pPr>
      <w:r>
        <w:rPr>
          <w:sz w:val="22"/>
        </w:rPr>
        <w:t>Interpretation of parameters from mixed logistic regression model with random slopes</w:t>
      </w:r>
    </w:p>
    <w:p w14:paraId="5C1F40B4" w14:textId="77777777" w:rsidR="001067AA" w:rsidRPr="00790409" w:rsidRDefault="001067AA" w:rsidP="001067AA">
      <w:pPr>
        <w:rPr>
          <w:b/>
          <w:sz w:val="22"/>
        </w:rPr>
      </w:pPr>
    </w:p>
    <w:p w14:paraId="36022643" w14:textId="77777777" w:rsidR="001067AA" w:rsidRPr="00586984" w:rsidRDefault="001067AA" w:rsidP="001067AA">
      <w:pPr>
        <w:rPr>
          <w:b/>
          <w:sz w:val="22"/>
          <w:u w:val="single"/>
        </w:rPr>
      </w:pPr>
      <w:r w:rsidRPr="00586984">
        <w:rPr>
          <w:b/>
          <w:sz w:val="22"/>
          <w:u w:val="single"/>
        </w:rPr>
        <w:t>Learning Objectives:</w:t>
      </w:r>
    </w:p>
    <w:p w14:paraId="0B82AF43" w14:textId="77777777" w:rsidR="001067AA" w:rsidRPr="00790409" w:rsidRDefault="001067AA" w:rsidP="001067AA">
      <w:pPr>
        <w:rPr>
          <w:sz w:val="22"/>
        </w:rPr>
      </w:pPr>
    </w:p>
    <w:p w14:paraId="2F8A456E" w14:textId="77777777" w:rsidR="001067AA" w:rsidRPr="00790409" w:rsidRDefault="001067AA" w:rsidP="001067AA">
      <w:pPr>
        <w:rPr>
          <w:sz w:val="22"/>
        </w:rPr>
      </w:pPr>
      <w:r w:rsidRPr="00790409">
        <w:rPr>
          <w:sz w:val="22"/>
        </w:rPr>
        <w:t>Students who successfully complete this</w:t>
      </w:r>
      <w:r>
        <w:rPr>
          <w:sz w:val="22"/>
        </w:rPr>
        <w:t xml:space="preserve"> lab</w:t>
      </w:r>
      <w:r w:rsidRPr="00790409">
        <w:rPr>
          <w:sz w:val="22"/>
        </w:rPr>
        <w:t xml:space="preserve"> will be able to:</w:t>
      </w:r>
    </w:p>
    <w:p w14:paraId="66964741" w14:textId="77777777" w:rsidR="001067AA" w:rsidRDefault="001067AA" w:rsidP="001067AA">
      <w:pPr>
        <w:pStyle w:val="ListParagraph"/>
        <w:numPr>
          <w:ilvl w:val="0"/>
          <w:numId w:val="9"/>
        </w:numPr>
        <w:rPr>
          <w:rFonts w:ascii="Times New Roman" w:hAnsi="Times New Roman"/>
          <w:sz w:val="22"/>
        </w:rPr>
      </w:pPr>
      <w:r>
        <w:rPr>
          <w:rFonts w:ascii="Times New Roman" w:hAnsi="Times New Roman"/>
          <w:sz w:val="22"/>
        </w:rPr>
        <w:t>Explore data with 3 levels of nesting</w:t>
      </w:r>
    </w:p>
    <w:p w14:paraId="2E386E98" w14:textId="77777777" w:rsidR="001067AA" w:rsidRDefault="001067AA" w:rsidP="001067AA">
      <w:pPr>
        <w:pStyle w:val="ListParagraph"/>
        <w:numPr>
          <w:ilvl w:val="0"/>
          <w:numId w:val="9"/>
        </w:numPr>
        <w:rPr>
          <w:rFonts w:ascii="Times New Roman" w:hAnsi="Times New Roman"/>
          <w:sz w:val="22"/>
        </w:rPr>
      </w:pPr>
      <w:r>
        <w:rPr>
          <w:rFonts w:ascii="Times New Roman" w:hAnsi="Times New Roman"/>
          <w:sz w:val="22"/>
        </w:rPr>
        <w:t xml:space="preserve">Interpret coefficients for </w:t>
      </w:r>
      <w:r w:rsidR="000660E7">
        <w:rPr>
          <w:rFonts w:ascii="Times New Roman" w:hAnsi="Times New Roman"/>
          <w:sz w:val="22"/>
        </w:rPr>
        <w:t xml:space="preserve">a </w:t>
      </w:r>
      <w:r>
        <w:rPr>
          <w:rFonts w:ascii="Times New Roman" w:hAnsi="Times New Roman"/>
          <w:sz w:val="22"/>
        </w:rPr>
        <w:t>level 1</w:t>
      </w:r>
      <w:r w:rsidR="000660E7">
        <w:rPr>
          <w:rFonts w:ascii="Times New Roman" w:hAnsi="Times New Roman"/>
          <w:sz w:val="22"/>
        </w:rPr>
        <w:t xml:space="preserve"> exposure</w:t>
      </w:r>
      <w:r>
        <w:rPr>
          <w:rFonts w:ascii="Times New Roman" w:hAnsi="Times New Roman"/>
          <w:sz w:val="22"/>
        </w:rPr>
        <w:t xml:space="preserve"> in a mixed logistic model with random intercepts defined at level 2 and 3</w:t>
      </w:r>
    </w:p>
    <w:p w14:paraId="45F778DD" w14:textId="77777777" w:rsidR="001067AA" w:rsidRDefault="001067AA" w:rsidP="001067AA">
      <w:pPr>
        <w:pStyle w:val="ListParagraph"/>
        <w:numPr>
          <w:ilvl w:val="0"/>
          <w:numId w:val="9"/>
        </w:numPr>
        <w:rPr>
          <w:rFonts w:ascii="Times New Roman" w:hAnsi="Times New Roman"/>
          <w:sz w:val="22"/>
        </w:rPr>
      </w:pPr>
      <w:r>
        <w:rPr>
          <w:rFonts w:ascii="Times New Roman" w:hAnsi="Times New Roman"/>
          <w:sz w:val="22"/>
        </w:rPr>
        <w:t>Interpret results from a</w:t>
      </w:r>
      <w:r w:rsidR="000660E7">
        <w:rPr>
          <w:rFonts w:ascii="Times New Roman" w:hAnsi="Times New Roman"/>
          <w:sz w:val="22"/>
        </w:rPr>
        <w:t xml:space="preserve"> mixed logistic model including multiple</w:t>
      </w:r>
      <w:r>
        <w:rPr>
          <w:rFonts w:ascii="Times New Roman" w:hAnsi="Times New Roman"/>
          <w:sz w:val="22"/>
        </w:rPr>
        <w:t xml:space="preserve"> random intercept and random slope</w:t>
      </w:r>
    </w:p>
    <w:p w14:paraId="41E4803D" w14:textId="77777777" w:rsidR="001067AA" w:rsidRDefault="001067AA" w:rsidP="001067AA">
      <w:pPr>
        <w:pStyle w:val="ListParagraph"/>
        <w:rPr>
          <w:rFonts w:ascii="Times New Roman" w:hAnsi="Times New Roman"/>
          <w:sz w:val="22"/>
        </w:rPr>
      </w:pPr>
    </w:p>
    <w:p w14:paraId="761888B6" w14:textId="77777777" w:rsidR="001067AA" w:rsidRDefault="001067AA" w:rsidP="001067AA">
      <w:pPr>
        <w:pStyle w:val="ListParagraph"/>
        <w:ind w:left="0"/>
        <w:rPr>
          <w:rFonts w:ascii="Times New Roman" w:hAnsi="Times New Roman"/>
          <w:b/>
          <w:sz w:val="22"/>
          <w:u w:val="single"/>
        </w:rPr>
      </w:pPr>
      <w:r>
        <w:rPr>
          <w:rFonts w:ascii="Times New Roman" w:hAnsi="Times New Roman"/>
          <w:b/>
          <w:sz w:val="22"/>
          <w:u w:val="single"/>
        </w:rPr>
        <w:t>Scientific Background:</w:t>
      </w:r>
    </w:p>
    <w:p w14:paraId="2641A52E" w14:textId="77777777" w:rsidR="004F134D" w:rsidRDefault="004F134D"/>
    <w:p w14:paraId="3F6AA150" w14:textId="77777777" w:rsidR="001067AA" w:rsidRDefault="001067AA">
      <w:r>
        <w:t>You will be analyzing data from a survey conducted in Guatemala in 1987.  The survey identified a nationally representative sample of 5160 mothers, between 15 and 44 years of age, with the primary purpose of understanding factors that could affect the immunization status of children who were born in the previous 5 years and alive at the time of the interview.</w:t>
      </w:r>
    </w:p>
    <w:p w14:paraId="78BB5E77" w14:textId="77777777" w:rsidR="001067AA" w:rsidRDefault="001067AA"/>
    <w:p w14:paraId="4723E45B" w14:textId="77777777" w:rsidR="00733425" w:rsidRDefault="00733425" w:rsidP="00733425">
      <w:r>
        <w:t>The data available represent 2,15</w:t>
      </w:r>
      <w:r w:rsidR="00E97F89">
        <w:t>8</w:t>
      </w:r>
      <w:r>
        <w:t xml:space="preserve"> children </w:t>
      </w:r>
      <w:r w:rsidR="00E97F89">
        <w:t xml:space="preserve">(level 1) </w:t>
      </w:r>
      <w:r>
        <w:t>aged 1 – 4 years</w:t>
      </w:r>
      <w:r w:rsidR="00E97F89">
        <w:t xml:space="preserve"> of age from 1595 mothers (level 2) from within 161 communities (level 3).  The 2,158 children received at least one immunization.</w:t>
      </w:r>
      <w:r>
        <w:t xml:space="preserve"> The outcome of interest is whether the child received the full set of immunizations.</w:t>
      </w:r>
    </w:p>
    <w:p w14:paraId="46FC4AE7" w14:textId="77777777" w:rsidR="00733425" w:rsidRDefault="00733425"/>
    <w:p w14:paraId="57D26392" w14:textId="77777777" w:rsidR="001067AA" w:rsidRDefault="004F134D">
      <w:r>
        <w:t>Starting in 1986, the government of Guatemala undertook a series of campaigns to immunize the population against major childhood illnesses.</w:t>
      </w:r>
      <w:r w:rsidR="00692DD8">
        <w:t xml:space="preserve">  The immunization campaign visited most of the country and often located children in their own households.  The full set of immunizations at the time of the campaign included three doses of DPT vaccine (against diphtheria, whooping cough, and tetanus), three doses of polio vaccine, one dose of BCG (</w:t>
      </w:r>
      <w:proofErr w:type="spellStart"/>
      <w:r w:rsidR="00692DD8">
        <w:t>antituberculosis</w:t>
      </w:r>
      <w:proofErr w:type="spellEnd"/>
      <w:r w:rsidR="00692DD8">
        <w:t>) and one dose of the measles vaccine.</w:t>
      </w:r>
    </w:p>
    <w:p w14:paraId="3D42C835" w14:textId="77777777" w:rsidR="00692DD8" w:rsidRDefault="00692DD8"/>
    <w:p w14:paraId="46076FDF" w14:textId="559F9CA3" w:rsidR="00692DD8" w:rsidRDefault="004F61A1">
      <w:r>
        <w:t xml:space="preserve">The survey conducted in 1987 offers an opportunity to evaluate the likelihood of children receiving the full set of immunization during both absence (pre-1986) vs. presence (1986-7) of the campaign (i.e. a natural experiment).  </w:t>
      </w:r>
      <w:r w:rsidR="00692DD8">
        <w:t xml:space="preserve">An important variable is whether the child was at least 2 years old at the time of the </w:t>
      </w:r>
      <w:r w:rsidR="00E97F89">
        <w:t>survey/</w:t>
      </w:r>
      <w:r w:rsidR="00692DD8">
        <w:t>interview, in which case the child was eligible to receive all immunizations during the campaign.  If this variable is associated with immunization status, there is some indication that the campaign worked.</w:t>
      </w:r>
    </w:p>
    <w:p w14:paraId="265B96F4" w14:textId="77777777" w:rsidR="00692DD8" w:rsidRDefault="00692DD8"/>
    <w:p w14:paraId="22BAD96C" w14:textId="77777777" w:rsidR="0037698F" w:rsidRDefault="0037698F"/>
    <w:p w14:paraId="7533C259" w14:textId="77777777" w:rsidR="0037698F" w:rsidRDefault="0037698F"/>
    <w:p w14:paraId="5DB3C06C" w14:textId="77777777" w:rsidR="0037698F" w:rsidRDefault="0037698F"/>
    <w:p w14:paraId="2D6EFAAF" w14:textId="5AEA1DAE" w:rsidR="00692DD8" w:rsidRDefault="00692DD8">
      <w:r>
        <w:lastRenderedPageBreak/>
        <w:t>In your final exam, you w</w:t>
      </w:r>
      <w:r w:rsidR="004F61A1">
        <w:t>ill be conducting a series of analyses to address questions that are relevant to government health officials both from the prospective of improving the immunization coverage rate but also to explore factors related to differences in the odds of full immunization that could provide insight into how to improve the design and implementation of future campaigns.</w:t>
      </w:r>
    </w:p>
    <w:p w14:paraId="4E8E1DB5" w14:textId="38956340" w:rsidR="005D7989" w:rsidRDefault="005D7989" w:rsidP="005D7989">
      <w:pPr>
        <w:pStyle w:val="ListParagraph"/>
      </w:pPr>
    </w:p>
    <w:p w14:paraId="560D549B" w14:textId="1CD2FA72" w:rsidR="00F4518A" w:rsidRDefault="00F4518A" w:rsidP="00F4518A">
      <w:r>
        <w:t>In this lab, you will</w:t>
      </w:r>
      <w:r w:rsidR="00351EFF">
        <w:t>:</w:t>
      </w:r>
      <w:r>
        <w:t xml:space="preserve"> </w:t>
      </w:r>
    </w:p>
    <w:p w14:paraId="1BDFFFBD" w14:textId="19E26667" w:rsidR="00F4518A" w:rsidRDefault="00351EFF" w:rsidP="00F4518A">
      <w:pPr>
        <w:pStyle w:val="ListParagraph"/>
        <w:numPr>
          <w:ilvl w:val="0"/>
          <w:numId w:val="14"/>
        </w:numPr>
      </w:pPr>
      <w:r>
        <w:t>Summarize the three-level nested structure of the data</w:t>
      </w:r>
    </w:p>
    <w:p w14:paraId="1D7F2F66" w14:textId="5DC4A534" w:rsidR="00351EFF" w:rsidRDefault="00351EFF" w:rsidP="00F4518A">
      <w:pPr>
        <w:pStyle w:val="ListParagraph"/>
        <w:numPr>
          <w:ilvl w:val="0"/>
          <w:numId w:val="14"/>
        </w:numPr>
      </w:pPr>
      <w:r>
        <w:t>Fit and interpret a random intercept only logistic regression model within this three-level nested data example</w:t>
      </w:r>
    </w:p>
    <w:p w14:paraId="568BE6E5" w14:textId="339A7E3A" w:rsidR="00F4518A" w:rsidRDefault="00F4518A" w:rsidP="00F4518A">
      <w:pPr>
        <w:pStyle w:val="ListParagraph"/>
        <w:numPr>
          <w:ilvl w:val="0"/>
          <w:numId w:val="14"/>
        </w:numPr>
      </w:pPr>
      <w:r>
        <w:t xml:space="preserve">Estimate the effect of the immunization campaign within a random </w:t>
      </w:r>
      <w:proofErr w:type="gramStart"/>
      <w:r>
        <w:t>effects</w:t>
      </w:r>
      <w:proofErr w:type="gramEnd"/>
      <w:r>
        <w:t xml:space="preserve"> logistic regression model</w:t>
      </w:r>
    </w:p>
    <w:p w14:paraId="4A92C9EB" w14:textId="35D32B0C" w:rsidR="00F4518A" w:rsidRDefault="00F4518A" w:rsidP="00F4518A">
      <w:pPr>
        <w:pStyle w:val="ListParagraph"/>
        <w:numPr>
          <w:ilvl w:val="0"/>
          <w:numId w:val="14"/>
        </w:numPr>
      </w:pPr>
      <w:r>
        <w:t>Estimate the heterogeneity of the effect of the immunization campaign across the Guatemalan communities and determine if community characteristics explain observed heterogeneity.</w:t>
      </w:r>
    </w:p>
    <w:p w14:paraId="02A1712E" w14:textId="77777777" w:rsidR="00F4518A" w:rsidRDefault="00F4518A" w:rsidP="00F4518A">
      <w:pPr>
        <w:pStyle w:val="ListParagraph"/>
        <w:ind w:left="0"/>
      </w:pPr>
    </w:p>
    <w:p w14:paraId="3D168717" w14:textId="77777777" w:rsidR="005D7989" w:rsidRDefault="002F50EC" w:rsidP="005D7989">
      <w:pPr>
        <w:rPr>
          <w:b/>
          <w:u w:val="single"/>
        </w:rPr>
      </w:pPr>
      <w:r>
        <w:rPr>
          <w:b/>
          <w:u w:val="single"/>
        </w:rPr>
        <w:t>Data:</w:t>
      </w:r>
    </w:p>
    <w:p w14:paraId="24494B22" w14:textId="77777777" w:rsidR="002F50EC" w:rsidRDefault="002F50EC" w:rsidP="005D7989">
      <w:pPr>
        <w:rPr>
          <w:b/>
          <w:u w:val="single"/>
        </w:rPr>
      </w:pPr>
    </w:p>
    <w:p w14:paraId="2AD41FA9" w14:textId="5EF87A05" w:rsidR="00F41240" w:rsidRDefault="006E21F3">
      <w:r>
        <w:t xml:space="preserve">The data set </w:t>
      </w:r>
      <w:r w:rsidR="00033A41">
        <w:t xml:space="preserve">is </w:t>
      </w:r>
      <w:r w:rsidR="002F68F1">
        <w:t xml:space="preserve">called </w:t>
      </w:r>
      <w:r w:rsidR="00F41240">
        <w:rPr>
          <w:b/>
          <w:bCs/>
        </w:rPr>
        <w:t>guatemala</w:t>
      </w:r>
      <w:r w:rsidR="00033A41">
        <w:rPr>
          <w:b/>
          <w:bCs/>
        </w:rPr>
        <w:t>.</w:t>
      </w:r>
      <w:r w:rsidR="00F4518A">
        <w:rPr>
          <w:b/>
          <w:bCs/>
        </w:rPr>
        <w:t>csv</w:t>
      </w:r>
      <w:r w:rsidR="002F68F1">
        <w:rPr>
          <w:b/>
          <w:bCs/>
        </w:rPr>
        <w:t xml:space="preserve">, </w:t>
      </w:r>
      <w:r w:rsidR="002F68F1">
        <w:t>which can be downloaded directly from ou</w:t>
      </w:r>
      <w:r>
        <w:t>r website. The dataset contains</w:t>
      </w:r>
      <w:r w:rsidR="002F68F1">
        <w:t xml:space="preserve"> children </w:t>
      </w:r>
      <w:r w:rsidR="002F68F1" w:rsidRPr="001E2749">
        <w:rPr>
          <w:i/>
        </w:rPr>
        <w:t>i</w:t>
      </w:r>
      <w:r>
        <w:t xml:space="preserve"> nested in mother</w:t>
      </w:r>
      <w:r w:rsidR="002F68F1">
        <w:t xml:space="preserve"> </w:t>
      </w:r>
      <w:r w:rsidR="002F68F1" w:rsidRPr="002F68F1">
        <w:rPr>
          <w:i/>
        </w:rPr>
        <w:t>j</w:t>
      </w:r>
      <w:r w:rsidR="002F68F1">
        <w:t xml:space="preserve"> nested in comm</w:t>
      </w:r>
      <w:r>
        <w:t>unity</w:t>
      </w:r>
      <w:r w:rsidR="002F68F1">
        <w:t xml:space="preserve"> </w:t>
      </w:r>
      <w:r w:rsidR="002F68F1" w:rsidRPr="002F68F1">
        <w:rPr>
          <w:i/>
        </w:rPr>
        <w:t>k</w:t>
      </w:r>
      <w:r w:rsidR="002F68F1">
        <w:t>. It contains the following subset of variables.</w:t>
      </w:r>
    </w:p>
    <w:p w14:paraId="26CF54BD" w14:textId="77777777" w:rsidR="002F50EC" w:rsidRDefault="002F50EC"/>
    <w:p w14:paraId="7AF28EEE" w14:textId="77777777" w:rsidR="002F50EC" w:rsidRDefault="002F68F1">
      <w:pPr>
        <w:rPr>
          <w:b/>
        </w:rPr>
      </w:pPr>
      <w:r w:rsidRPr="006A3E67">
        <w:rPr>
          <w:b/>
        </w:rPr>
        <w:t>Level 1 (children)</w:t>
      </w:r>
    </w:p>
    <w:p w14:paraId="46622A1C" w14:textId="77777777" w:rsidR="002F68F1" w:rsidRPr="002F50EC" w:rsidRDefault="008D1760" w:rsidP="002F50EC">
      <w:pPr>
        <w:pStyle w:val="ListParagraph"/>
        <w:numPr>
          <w:ilvl w:val="0"/>
          <w:numId w:val="11"/>
        </w:numPr>
        <w:rPr>
          <w:b/>
        </w:rPr>
      </w:pPr>
      <w:proofErr w:type="spellStart"/>
      <w:r>
        <w:t>immun</w:t>
      </w:r>
      <w:proofErr w:type="spellEnd"/>
      <w:r w:rsidR="00163939">
        <w:t xml:space="preserve">: dummy variable for child being immunized, the response variable. </w:t>
      </w:r>
    </w:p>
    <w:p w14:paraId="3EF65282" w14:textId="77777777" w:rsidR="00163939" w:rsidRDefault="00163939" w:rsidP="002F50EC">
      <w:pPr>
        <w:pStyle w:val="ListParagraph"/>
        <w:numPr>
          <w:ilvl w:val="0"/>
          <w:numId w:val="11"/>
        </w:numPr>
      </w:pPr>
      <w:r>
        <w:t>kid2p: child at least 2 years old at the time of the interview</w:t>
      </w:r>
      <w:r w:rsidR="002F50EC">
        <w:t xml:space="preserve"> (indicator for exposure to the campaign or not)</w:t>
      </w:r>
    </w:p>
    <w:p w14:paraId="0AC81301" w14:textId="77777777" w:rsidR="002F50EC" w:rsidRDefault="00163939">
      <w:r>
        <w:t xml:space="preserve">  </w:t>
      </w:r>
    </w:p>
    <w:p w14:paraId="388DD5AB" w14:textId="77777777" w:rsidR="002F68F1" w:rsidRPr="002F50EC" w:rsidRDefault="006E21F3">
      <w:r>
        <w:rPr>
          <w:b/>
        </w:rPr>
        <w:t>Level 2 (mother</w:t>
      </w:r>
      <w:r w:rsidR="00163939" w:rsidRPr="006A3E67">
        <w:rPr>
          <w:b/>
        </w:rPr>
        <w:t>)</w:t>
      </w:r>
    </w:p>
    <w:p w14:paraId="344AE5D3" w14:textId="77777777" w:rsidR="002F50EC" w:rsidRDefault="00163939" w:rsidP="002F50EC">
      <w:pPr>
        <w:pStyle w:val="ListParagraph"/>
        <w:numPr>
          <w:ilvl w:val="0"/>
          <w:numId w:val="12"/>
        </w:numPr>
      </w:pPr>
      <w:r>
        <w:t>mom: identifier for mother</w:t>
      </w:r>
    </w:p>
    <w:p w14:paraId="385FAE4A" w14:textId="5FB2C4A7" w:rsidR="00163939" w:rsidRDefault="00F804B3" w:rsidP="002F50EC">
      <w:pPr>
        <w:pStyle w:val="ListParagraph"/>
        <w:numPr>
          <w:ilvl w:val="0"/>
          <w:numId w:val="12"/>
        </w:numPr>
      </w:pPr>
      <w:r>
        <w:t xml:space="preserve">Ind: </w:t>
      </w:r>
      <w:r w:rsidR="002F50EC">
        <w:t xml:space="preserve">Indigenous </w:t>
      </w:r>
      <w:r w:rsidR="00163939">
        <w:t>Ethnicity (</w:t>
      </w:r>
      <w:r w:rsidR="002F50EC">
        <w:t>indigenous vs. not)</w:t>
      </w:r>
    </w:p>
    <w:p w14:paraId="49AE102B" w14:textId="77777777" w:rsidR="002F50EC" w:rsidRDefault="002F50EC"/>
    <w:p w14:paraId="35AF1FCF" w14:textId="77777777" w:rsidR="00B706DF" w:rsidRPr="006A3E67" w:rsidRDefault="006E21F3">
      <w:pPr>
        <w:rPr>
          <w:b/>
        </w:rPr>
      </w:pPr>
      <w:r>
        <w:rPr>
          <w:b/>
        </w:rPr>
        <w:t>Level 3 (community</w:t>
      </w:r>
      <w:r w:rsidR="00B706DF" w:rsidRPr="006A3E67">
        <w:rPr>
          <w:b/>
        </w:rPr>
        <w:t>)</w:t>
      </w:r>
    </w:p>
    <w:p w14:paraId="1A64080A" w14:textId="77777777" w:rsidR="002F50EC" w:rsidRDefault="00B706DF" w:rsidP="002F50EC">
      <w:pPr>
        <w:pStyle w:val="ListParagraph"/>
        <w:numPr>
          <w:ilvl w:val="0"/>
          <w:numId w:val="13"/>
        </w:numPr>
      </w:pPr>
      <w:r>
        <w:t>cluster: identifier for communities</w:t>
      </w:r>
    </w:p>
    <w:p w14:paraId="0A95382F" w14:textId="77777777" w:rsidR="002F50EC" w:rsidRDefault="00B706DF" w:rsidP="002F50EC">
      <w:pPr>
        <w:pStyle w:val="ListParagraph"/>
        <w:numPr>
          <w:ilvl w:val="0"/>
          <w:numId w:val="13"/>
        </w:numPr>
      </w:pPr>
      <w:r>
        <w:t>rural: dummy variable for community being rural</w:t>
      </w:r>
    </w:p>
    <w:p w14:paraId="199920AB" w14:textId="77777777" w:rsidR="00B706DF" w:rsidRDefault="00B706DF" w:rsidP="002F50EC">
      <w:pPr>
        <w:pStyle w:val="ListParagraph"/>
        <w:numPr>
          <w:ilvl w:val="0"/>
          <w:numId w:val="13"/>
        </w:numPr>
      </w:pPr>
      <w:proofErr w:type="spellStart"/>
      <w:r>
        <w:t>pcInd</w:t>
      </w:r>
      <w:proofErr w:type="spellEnd"/>
      <w:r>
        <w:t>: percent</w:t>
      </w:r>
      <w:r w:rsidR="002F50EC">
        <w:t xml:space="preserve"> of indigenous mothers in the community (ranges from 0 to 1)</w:t>
      </w:r>
    </w:p>
    <w:p w14:paraId="2286FF70" w14:textId="77777777" w:rsidR="00E23BEC" w:rsidRDefault="00E23BEC">
      <w:r>
        <w:br w:type="page"/>
      </w:r>
    </w:p>
    <w:p w14:paraId="300231D2" w14:textId="432AE5E0" w:rsidR="00B706DF" w:rsidRPr="002F50EC" w:rsidRDefault="00451DA3">
      <w:pPr>
        <w:rPr>
          <w:b/>
          <w:u w:val="single"/>
        </w:rPr>
      </w:pPr>
      <w:r w:rsidRPr="002F50EC">
        <w:rPr>
          <w:b/>
          <w:u w:val="single"/>
        </w:rPr>
        <w:lastRenderedPageBreak/>
        <w:t>Brief EDA</w:t>
      </w:r>
      <w:r w:rsidR="0014360C">
        <w:rPr>
          <w:b/>
          <w:u w:val="single"/>
        </w:rPr>
        <w:t xml:space="preserve"> of the hierarchical clustering:</w:t>
      </w:r>
    </w:p>
    <w:p w14:paraId="5F3E1FBA" w14:textId="77777777" w:rsidR="00E23BEC" w:rsidRDefault="00E23BEC"/>
    <w:p w14:paraId="6D5405A0" w14:textId="77777777" w:rsidR="00451DA3" w:rsidRDefault="00451DA3">
      <w:r>
        <w:t>How many communities are in the study</w:t>
      </w:r>
      <w:r w:rsidR="00E23BEC">
        <w:t>, how many mothers</w:t>
      </w:r>
      <w:r>
        <w:t xml:space="preserve"> and how many </w:t>
      </w:r>
      <w:r w:rsidR="009E74C8">
        <w:t>children</w:t>
      </w:r>
      <w:r>
        <w:t>?</w:t>
      </w:r>
    </w:p>
    <w:p w14:paraId="4B68A9E9" w14:textId="77777777" w:rsidR="00451DA3" w:rsidRDefault="00451DA3"/>
    <w:p w14:paraId="5E25EC8A"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codebook cluster mom kid</w:t>
      </w:r>
    </w:p>
    <w:p w14:paraId="6FF04DDC" w14:textId="77777777" w:rsidR="00F804B3" w:rsidRPr="00F804B3" w:rsidRDefault="00F804B3" w:rsidP="00F804B3">
      <w:pPr>
        <w:rPr>
          <w:rFonts w:ascii="Courier New" w:hAnsi="Courier New" w:cs="Courier New"/>
          <w:sz w:val="12"/>
          <w:szCs w:val="12"/>
        </w:rPr>
      </w:pPr>
    </w:p>
    <w:p w14:paraId="70E7E80E"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w:t>
      </w:r>
    </w:p>
    <w:p w14:paraId="0BBE5A19"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cluster                                                                               </w:t>
      </w:r>
      <w:proofErr w:type="gramStart"/>
      <w:r w:rsidRPr="00F804B3">
        <w:rPr>
          <w:rFonts w:ascii="Courier New" w:hAnsi="Courier New" w:cs="Courier New"/>
          <w:sz w:val="12"/>
          <w:szCs w:val="12"/>
        </w:rPr>
        <w:t xml:space="preserve">   (</w:t>
      </w:r>
      <w:proofErr w:type="gramEnd"/>
      <w:r w:rsidRPr="00F804B3">
        <w:rPr>
          <w:rFonts w:ascii="Courier New" w:hAnsi="Courier New" w:cs="Courier New"/>
          <w:sz w:val="12"/>
          <w:szCs w:val="12"/>
        </w:rPr>
        <w:t>unlabeled)</w:t>
      </w:r>
    </w:p>
    <w:p w14:paraId="2093320C"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w:t>
      </w:r>
    </w:p>
    <w:p w14:paraId="49F3BC58" w14:textId="77777777" w:rsidR="00F804B3" w:rsidRPr="00F804B3" w:rsidRDefault="00F804B3" w:rsidP="00F804B3">
      <w:pPr>
        <w:rPr>
          <w:rFonts w:ascii="Courier New" w:hAnsi="Courier New" w:cs="Courier New"/>
          <w:sz w:val="12"/>
          <w:szCs w:val="12"/>
        </w:rPr>
      </w:pPr>
    </w:p>
    <w:p w14:paraId="268D4879"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type:  numeric (int)</w:t>
      </w:r>
    </w:p>
    <w:p w14:paraId="15220EE5" w14:textId="77777777" w:rsidR="00F804B3" w:rsidRPr="00F804B3" w:rsidRDefault="00F804B3" w:rsidP="00F804B3">
      <w:pPr>
        <w:rPr>
          <w:rFonts w:ascii="Courier New" w:hAnsi="Courier New" w:cs="Courier New"/>
          <w:sz w:val="12"/>
          <w:szCs w:val="12"/>
        </w:rPr>
      </w:pPr>
    </w:p>
    <w:p w14:paraId="56A21EDD"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range</w:t>
      </w:r>
      <w:proofErr w:type="gramStart"/>
      <w:r w:rsidRPr="00F804B3">
        <w:rPr>
          <w:rFonts w:ascii="Courier New" w:hAnsi="Courier New" w:cs="Courier New"/>
          <w:sz w:val="12"/>
          <w:szCs w:val="12"/>
        </w:rPr>
        <w:t>:  [</w:t>
      </w:r>
      <w:proofErr w:type="gramEnd"/>
      <w:r w:rsidRPr="00F804B3">
        <w:rPr>
          <w:rFonts w:ascii="Courier New" w:hAnsi="Courier New" w:cs="Courier New"/>
          <w:sz w:val="12"/>
          <w:szCs w:val="12"/>
        </w:rPr>
        <w:t>1,240]                      units:  1</w:t>
      </w:r>
    </w:p>
    <w:p w14:paraId="2486DC8D"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unique values:  161                      </w:t>
      </w:r>
      <w:proofErr w:type="gramStart"/>
      <w:r w:rsidRPr="00F804B3">
        <w:rPr>
          <w:rFonts w:ascii="Courier New" w:hAnsi="Courier New" w:cs="Courier New"/>
          <w:sz w:val="12"/>
          <w:szCs w:val="12"/>
        </w:rPr>
        <w:t>missing .</w:t>
      </w:r>
      <w:proofErr w:type="gramEnd"/>
      <w:r w:rsidRPr="00F804B3">
        <w:rPr>
          <w:rFonts w:ascii="Courier New" w:hAnsi="Courier New" w:cs="Courier New"/>
          <w:sz w:val="12"/>
          <w:szCs w:val="12"/>
        </w:rPr>
        <w:t>:  0/2,158</w:t>
      </w:r>
    </w:p>
    <w:p w14:paraId="64C7E603" w14:textId="77777777" w:rsidR="00F804B3" w:rsidRPr="00F804B3" w:rsidRDefault="00F804B3" w:rsidP="00F804B3">
      <w:pPr>
        <w:rPr>
          <w:rFonts w:ascii="Courier New" w:hAnsi="Courier New" w:cs="Courier New"/>
          <w:sz w:val="12"/>
          <w:szCs w:val="12"/>
        </w:rPr>
      </w:pPr>
    </w:p>
    <w:p w14:paraId="63CFE44B"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mean:   145.858</w:t>
      </w:r>
    </w:p>
    <w:p w14:paraId="3975FDF8"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std. dev:   59.3406</w:t>
      </w:r>
    </w:p>
    <w:p w14:paraId="7E9CDC12" w14:textId="77777777" w:rsidR="00F804B3" w:rsidRPr="00F804B3" w:rsidRDefault="00F804B3" w:rsidP="00F804B3">
      <w:pPr>
        <w:rPr>
          <w:rFonts w:ascii="Courier New" w:hAnsi="Courier New" w:cs="Courier New"/>
          <w:sz w:val="12"/>
          <w:szCs w:val="12"/>
        </w:rPr>
      </w:pPr>
    </w:p>
    <w:p w14:paraId="62B39B98"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percentiles:        10%       25%       50%       75%       90%</w:t>
      </w:r>
    </w:p>
    <w:p w14:paraId="1F64F634"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63        94       148       202       226</w:t>
      </w:r>
    </w:p>
    <w:p w14:paraId="7F45F683" w14:textId="77777777" w:rsidR="00F804B3" w:rsidRPr="00F804B3" w:rsidRDefault="00F804B3" w:rsidP="00F804B3">
      <w:pPr>
        <w:rPr>
          <w:rFonts w:ascii="Courier New" w:hAnsi="Courier New" w:cs="Courier New"/>
          <w:sz w:val="12"/>
          <w:szCs w:val="12"/>
        </w:rPr>
      </w:pPr>
    </w:p>
    <w:p w14:paraId="3A0F06B0"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w:t>
      </w:r>
    </w:p>
    <w:p w14:paraId="6D805498"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mom                                                                                   </w:t>
      </w:r>
      <w:proofErr w:type="gramStart"/>
      <w:r w:rsidRPr="00F804B3">
        <w:rPr>
          <w:rFonts w:ascii="Courier New" w:hAnsi="Courier New" w:cs="Courier New"/>
          <w:sz w:val="12"/>
          <w:szCs w:val="12"/>
        </w:rPr>
        <w:t xml:space="preserve">   (</w:t>
      </w:r>
      <w:proofErr w:type="gramEnd"/>
      <w:r w:rsidRPr="00F804B3">
        <w:rPr>
          <w:rFonts w:ascii="Courier New" w:hAnsi="Courier New" w:cs="Courier New"/>
          <w:sz w:val="12"/>
          <w:szCs w:val="12"/>
        </w:rPr>
        <w:t>unlabeled)</w:t>
      </w:r>
    </w:p>
    <w:p w14:paraId="6F3A3012"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w:t>
      </w:r>
    </w:p>
    <w:p w14:paraId="26530F43" w14:textId="77777777" w:rsidR="00F804B3" w:rsidRPr="00F804B3" w:rsidRDefault="00F804B3" w:rsidP="00F804B3">
      <w:pPr>
        <w:rPr>
          <w:rFonts w:ascii="Courier New" w:hAnsi="Courier New" w:cs="Courier New"/>
          <w:sz w:val="12"/>
          <w:szCs w:val="12"/>
        </w:rPr>
      </w:pPr>
    </w:p>
    <w:p w14:paraId="5B7D4665"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type:  numeric (int)</w:t>
      </w:r>
    </w:p>
    <w:p w14:paraId="70026E59" w14:textId="77777777" w:rsidR="00F804B3" w:rsidRPr="00F804B3" w:rsidRDefault="00F804B3" w:rsidP="00F804B3">
      <w:pPr>
        <w:rPr>
          <w:rFonts w:ascii="Courier New" w:hAnsi="Courier New" w:cs="Courier New"/>
          <w:sz w:val="12"/>
          <w:szCs w:val="12"/>
        </w:rPr>
      </w:pPr>
    </w:p>
    <w:p w14:paraId="28504E7C"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range</w:t>
      </w:r>
      <w:proofErr w:type="gramStart"/>
      <w:r w:rsidRPr="00F804B3">
        <w:rPr>
          <w:rFonts w:ascii="Courier New" w:hAnsi="Courier New" w:cs="Courier New"/>
          <w:sz w:val="12"/>
          <w:szCs w:val="12"/>
        </w:rPr>
        <w:t>:  [</w:t>
      </w:r>
      <w:proofErr w:type="gramEnd"/>
      <w:r w:rsidRPr="00F804B3">
        <w:rPr>
          <w:rFonts w:ascii="Courier New" w:hAnsi="Courier New" w:cs="Courier New"/>
          <w:sz w:val="12"/>
          <w:szCs w:val="12"/>
        </w:rPr>
        <w:t>2,2782]                     units:  1</w:t>
      </w:r>
    </w:p>
    <w:p w14:paraId="2BDFB228"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unique values:  1,595                    </w:t>
      </w:r>
      <w:proofErr w:type="gramStart"/>
      <w:r w:rsidRPr="00F804B3">
        <w:rPr>
          <w:rFonts w:ascii="Courier New" w:hAnsi="Courier New" w:cs="Courier New"/>
          <w:sz w:val="12"/>
          <w:szCs w:val="12"/>
        </w:rPr>
        <w:t>missing .</w:t>
      </w:r>
      <w:proofErr w:type="gramEnd"/>
      <w:r w:rsidRPr="00F804B3">
        <w:rPr>
          <w:rFonts w:ascii="Courier New" w:hAnsi="Courier New" w:cs="Courier New"/>
          <w:sz w:val="12"/>
          <w:szCs w:val="12"/>
        </w:rPr>
        <w:t>:  0/2,158</w:t>
      </w:r>
    </w:p>
    <w:p w14:paraId="3FC26A78" w14:textId="77777777" w:rsidR="00F804B3" w:rsidRPr="00F804B3" w:rsidRDefault="00F804B3" w:rsidP="00F804B3">
      <w:pPr>
        <w:rPr>
          <w:rFonts w:ascii="Courier New" w:hAnsi="Courier New" w:cs="Courier New"/>
          <w:sz w:val="12"/>
          <w:szCs w:val="12"/>
        </w:rPr>
      </w:pPr>
    </w:p>
    <w:p w14:paraId="207B5171"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mean:   1502.63</w:t>
      </w:r>
    </w:p>
    <w:p w14:paraId="35F01958"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std. dev:   751.435</w:t>
      </w:r>
    </w:p>
    <w:p w14:paraId="57090EC6" w14:textId="77777777" w:rsidR="00F804B3" w:rsidRPr="00F804B3" w:rsidRDefault="00F804B3" w:rsidP="00F804B3">
      <w:pPr>
        <w:rPr>
          <w:rFonts w:ascii="Courier New" w:hAnsi="Courier New" w:cs="Courier New"/>
          <w:sz w:val="12"/>
          <w:szCs w:val="12"/>
        </w:rPr>
      </w:pPr>
    </w:p>
    <w:p w14:paraId="1188988D"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percentiles:        10%       25%       50%       75%       90%</w:t>
      </w:r>
    </w:p>
    <w:p w14:paraId="40510BCD"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498       859    1471.5      2208      2571</w:t>
      </w:r>
    </w:p>
    <w:p w14:paraId="003E8241" w14:textId="77777777" w:rsidR="00F804B3" w:rsidRPr="00F804B3" w:rsidRDefault="00F804B3" w:rsidP="00F804B3">
      <w:pPr>
        <w:rPr>
          <w:rFonts w:ascii="Courier New" w:hAnsi="Courier New" w:cs="Courier New"/>
          <w:sz w:val="12"/>
          <w:szCs w:val="12"/>
        </w:rPr>
      </w:pPr>
    </w:p>
    <w:p w14:paraId="7917B5BA"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w:t>
      </w:r>
    </w:p>
    <w:p w14:paraId="1DA390AB"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kid                                                                                   </w:t>
      </w:r>
      <w:proofErr w:type="gramStart"/>
      <w:r w:rsidRPr="00F804B3">
        <w:rPr>
          <w:rFonts w:ascii="Courier New" w:hAnsi="Courier New" w:cs="Courier New"/>
          <w:sz w:val="12"/>
          <w:szCs w:val="12"/>
        </w:rPr>
        <w:t xml:space="preserve">   (</w:t>
      </w:r>
      <w:proofErr w:type="gramEnd"/>
      <w:r w:rsidRPr="00F804B3">
        <w:rPr>
          <w:rFonts w:ascii="Courier New" w:hAnsi="Courier New" w:cs="Courier New"/>
          <w:sz w:val="12"/>
          <w:szCs w:val="12"/>
        </w:rPr>
        <w:t>unlabeled)</w:t>
      </w:r>
    </w:p>
    <w:p w14:paraId="26F1A7CB"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w:t>
      </w:r>
    </w:p>
    <w:p w14:paraId="1FBEEF04" w14:textId="77777777" w:rsidR="00F804B3" w:rsidRPr="00F804B3" w:rsidRDefault="00F804B3" w:rsidP="00F804B3">
      <w:pPr>
        <w:rPr>
          <w:rFonts w:ascii="Courier New" w:hAnsi="Courier New" w:cs="Courier New"/>
          <w:sz w:val="12"/>
          <w:szCs w:val="12"/>
        </w:rPr>
      </w:pPr>
    </w:p>
    <w:p w14:paraId="7AE41EE0"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type:  numeric (int)</w:t>
      </w:r>
    </w:p>
    <w:p w14:paraId="1C8180F2" w14:textId="77777777" w:rsidR="00F804B3" w:rsidRPr="00F804B3" w:rsidRDefault="00F804B3" w:rsidP="00F804B3">
      <w:pPr>
        <w:rPr>
          <w:rFonts w:ascii="Courier New" w:hAnsi="Courier New" w:cs="Courier New"/>
          <w:sz w:val="12"/>
          <w:szCs w:val="12"/>
        </w:rPr>
      </w:pPr>
    </w:p>
    <w:p w14:paraId="2F3C8A46"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range</w:t>
      </w:r>
      <w:proofErr w:type="gramStart"/>
      <w:r w:rsidRPr="00F804B3">
        <w:rPr>
          <w:rFonts w:ascii="Courier New" w:hAnsi="Courier New" w:cs="Courier New"/>
          <w:sz w:val="12"/>
          <w:szCs w:val="12"/>
        </w:rPr>
        <w:t>:  [</w:t>
      </w:r>
      <w:proofErr w:type="gramEnd"/>
      <w:r w:rsidRPr="00F804B3">
        <w:rPr>
          <w:rFonts w:ascii="Courier New" w:hAnsi="Courier New" w:cs="Courier New"/>
          <w:sz w:val="12"/>
          <w:szCs w:val="12"/>
        </w:rPr>
        <w:t>2,4627]                     units:  1</w:t>
      </w:r>
    </w:p>
    <w:p w14:paraId="40916869"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unique values:  2,158                    </w:t>
      </w:r>
      <w:proofErr w:type="gramStart"/>
      <w:r w:rsidRPr="00F804B3">
        <w:rPr>
          <w:rFonts w:ascii="Courier New" w:hAnsi="Courier New" w:cs="Courier New"/>
          <w:sz w:val="12"/>
          <w:szCs w:val="12"/>
        </w:rPr>
        <w:t>missing .</w:t>
      </w:r>
      <w:proofErr w:type="gramEnd"/>
      <w:r w:rsidRPr="00F804B3">
        <w:rPr>
          <w:rFonts w:ascii="Courier New" w:hAnsi="Courier New" w:cs="Courier New"/>
          <w:sz w:val="12"/>
          <w:szCs w:val="12"/>
        </w:rPr>
        <w:t>:  0/2,158</w:t>
      </w:r>
    </w:p>
    <w:p w14:paraId="255F5AD7" w14:textId="77777777" w:rsidR="00F804B3" w:rsidRPr="00F804B3" w:rsidRDefault="00F804B3" w:rsidP="00F804B3">
      <w:pPr>
        <w:rPr>
          <w:rFonts w:ascii="Courier New" w:hAnsi="Courier New" w:cs="Courier New"/>
          <w:sz w:val="12"/>
          <w:szCs w:val="12"/>
        </w:rPr>
      </w:pPr>
    </w:p>
    <w:p w14:paraId="562CA3A6"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mean:   2445.98</w:t>
      </w:r>
    </w:p>
    <w:p w14:paraId="098F0454"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std. dev:   1267.71</w:t>
      </w:r>
    </w:p>
    <w:p w14:paraId="4EA5C901" w14:textId="77777777" w:rsidR="00F804B3" w:rsidRPr="00F804B3" w:rsidRDefault="00F804B3" w:rsidP="00F804B3">
      <w:pPr>
        <w:rPr>
          <w:rFonts w:ascii="Courier New" w:hAnsi="Courier New" w:cs="Courier New"/>
          <w:sz w:val="12"/>
          <w:szCs w:val="12"/>
        </w:rPr>
      </w:pPr>
    </w:p>
    <w:p w14:paraId="491D17EF" w14:textId="77777777" w:rsidR="00F804B3" w:rsidRPr="00F804B3" w:rsidRDefault="00F804B3" w:rsidP="00F804B3">
      <w:pPr>
        <w:rPr>
          <w:rFonts w:ascii="Courier New" w:hAnsi="Courier New" w:cs="Courier New"/>
          <w:sz w:val="12"/>
          <w:szCs w:val="12"/>
        </w:rPr>
      </w:pPr>
      <w:r w:rsidRPr="00F804B3">
        <w:rPr>
          <w:rFonts w:ascii="Courier New" w:hAnsi="Courier New" w:cs="Courier New"/>
          <w:sz w:val="12"/>
          <w:szCs w:val="12"/>
        </w:rPr>
        <w:t xml:space="preserve">           percentiles:        10%       25%       50%       75%       90%</w:t>
      </w:r>
    </w:p>
    <w:p w14:paraId="37C9C586" w14:textId="7C2C0D3A" w:rsidR="00E23BEC" w:rsidRPr="00551F1B" w:rsidRDefault="00F804B3" w:rsidP="00F804B3">
      <w:pPr>
        <w:rPr>
          <w:rFonts w:ascii="Courier New" w:hAnsi="Courier New" w:cs="Courier New"/>
          <w:sz w:val="16"/>
          <w:szCs w:val="16"/>
          <w:lang w:val="sv-SE"/>
        </w:rPr>
      </w:pPr>
      <w:r w:rsidRPr="00F804B3">
        <w:rPr>
          <w:rFonts w:ascii="Courier New" w:hAnsi="Courier New" w:cs="Courier New"/>
          <w:sz w:val="12"/>
          <w:szCs w:val="12"/>
        </w:rPr>
        <w:t xml:space="preserve">                               775      1346    2373.5      3636      4255</w:t>
      </w:r>
    </w:p>
    <w:p w14:paraId="52AB776D" w14:textId="77777777" w:rsidR="00E23BEC" w:rsidRDefault="00E23BEC" w:rsidP="006E21F3"/>
    <w:p w14:paraId="171170F5" w14:textId="62314861" w:rsidR="00E23BEC" w:rsidRDefault="00551F1B" w:rsidP="006E21F3">
      <w:r>
        <w:t xml:space="preserve">We have 161 communities; </w:t>
      </w:r>
      <w:r w:rsidR="00E23BEC">
        <w:t>1595 mothers and 215</w:t>
      </w:r>
      <w:r w:rsidR="00F804B3">
        <w:t>8</w:t>
      </w:r>
      <w:r w:rsidR="00E23BEC">
        <w:t xml:space="preserve"> children.</w:t>
      </w:r>
    </w:p>
    <w:p w14:paraId="1327311C" w14:textId="77777777" w:rsidR="00E23BEC" w:rsidRDefault="00E23BEC" w:rsidP="006E21F3"/>
    <w:p w14:paraId="6193CB4C" w14:textId="77777777" w:rsidR="00E23BEC" w:rsidRDefault="00E23BEC" w:rsidP="006E21F3">
      <w:r>
        <w:t xml:space="preserve">How many mothers in each community?  </w:t>
      </w:r>
    </w:p>
    <w:p w14:paraId="7DEB116D" w14:textId="77777777" w:rsidR="00E23BEC" w:rsidRDefault="00E23BEC" w:rsidP="006E21F3"/>
    <w:p w14:paraId="27F15421" w14:textId="7B5F3D68" w:rsidR="00F804B3" w:rsidRPr="00F804B3" w:rsidRDefault="00F804B3" w:rsidP="00F804B3">
      <w:pPr>
        <w:rPr>
          <w:rFonts w:ascii="Courier New" w:hAnsi="Courier New" w:cs="Courier New"/>
          <w:sz w:val="16"/>
          <w:szCs w:val="16"/>
        </w:rPr>
      </w:pPr>
      <w:proofErr w:type="spellStart"/>
      <w:r w:rsidRPr="00F804B3">
        <w:rPr>
          <w:rFonts w:ascii="Courier New" w:hAnsi="Courier New" w:cs="Courier New"/>
          <w:sz w:val="16"/>
          <w:szCs w:val="16"/>
        </w:rPr>
        <w:t>bys</w:t>
      </w:r>
      <w:proofErr w:type="spellEnd"/>
      <w:r w:rsidRPr="00F804B3">
        <w:rPr>
          <w:rFonts w:ascii="Courier New" w:hAnsi="Courier New" w:cs="Courier New"/>
          <w:sz w:val="16"/>
          <w:szCs w:val="16"/>
        </w:rPr>
        <w:t xml:space="preserve"> cluster mom: gen </w:t>
      </w:r>
      <w:proofErr w:type="spellStart"/>
      <w:r w:rsidRPr="00F804B3">
        <w:rPr>
          <w:rFonts w:ascii="Courier New" w:hAnsi="Courier New" w:cs="Courier New"/>
          <w:sz w:val="16"/>
          <w:szCs w:val="16"/>
        </w:rPr>
        <w:t>kid_counter</w:t>
      </w:r>
      <w:proofErr w:type="spellEnd"/>
      <w:r w:rsidRPr="00F804B3">
        <w:rPr>
          <w:rFonts w:ascii="Courier New" w:hAnsi="Courier New" w:cs="Courier New"/>
          <w:sz w:val="16"/>
          <w:szCs w:val="16"/>
        </w:rPr>
        <w:t xml:space="preserve"> = _n</w:t>
      </w:r>
    </w:p>
    <w:p w14:paraId="70353B4B" w14:textId="77777777" w:rsidR="00F804B3" w:rsidRPr="00F804B3" w:rsidRDefault="00F804B3" w:rsidP="00F804B3">
      <w:pPr>
        <w:rPr>
          <w:rFonts w:ascii="Courier New" w:hAnsi="Courier New" w:cs="Courier New"/>
          <w:sz w:val="16"/>
          <w:szCs w:val="16"/>
        </w:rPr>
      </w:pPr>
      <w:proofErr w:type="spellStart"/>
      <w:r w:rsidRPr="00F804B3">
        <w:rPr>
          <w:rFonts w:ascii="Courier New" w:hAnsi="Courier New" w:cs="Courier New"/>
          <w:sz w:val="16"/>
          <w:szCs w:val="16"/>
        </w:rPr>
        <w:t>bys</w:t>
      </w:r>
      <w:proofErr w:type="spellEnd"/>
      <w:r w:rsidRPr="00F804B3">
        <w:rPr>
          <w:rFonts w:ascii="Courier New" w:hAnsi="Courier New" w:cs="Courier New"/>
          <w:sz w:val="16"/>
          <w:szCs w:val="16"/>
        </w:rPr>
        <w:t xml:space="preserve"> cluster: </w:t>
      </w:r>
      <w:proofErr w:type="spellStart"/>
      <w:r w:rsidRPr="00F804B3">
        <w:rPr>
          <w:rFonts w:ascii="Courier New" w:hAnsi="Courier New" w:cs="Courier New"/>
          <w:sz w:val="16"/>
          <w:szCs w:val="16"/>
        </w:rPr>
        <w:t>egen</w:t>
      </w:r>
      <w:proofErr w:type="spellEnd"/>
      <w:r w:rsidRPr="00F804B3">
        <w:rPr>
          <w:rFonts w:ascii="Courier New" w:hAnsi="Courier New" w:cs="Courier New"/>
          <w:sz w:val="16"/>
          <w:szCs w:val="16"/>
        </w:rPr>
        <w:t xml:space="preserve"> junk = count(mom) if </w:t>
      </w:r>
      <w:proofErr w:type="spellStart"/>
      <w:r w:rsidRPr="00F804B3">
        <w:rPr>
          <w:rFonts w:ascii="Courier New" w:hAnsi="Courier New" w:cs="Courier New"/>
          <w:sz w:val="16"/>
          <w:szCs w:val="16"/>
        </w:rPr>
        <w:t>kid_counter</w:t>
      </w:r>
      <w:proofErr w:type="spellEnd"/>
      <w:r w:rsidRPr="00F804B3">
        <w:rPr>
          <w:rFonts w:ascii="Courier New" w:hAnsi="Courier New" w:cs="Courier New"/>
          <w:sz w:val="16"/>
          <w:szCs w:val="16"/>
        </w:rPr>
        <w:t>==1</w:t>
      </w:r>
    </w:p>
    <w:p w14:paraId="4530AD1F" w14:textId="77777777" w:rsidR="00F804B3" w:rsidRPr="00F804B3" w:rsidRDefault="00F804B3" w:rsidP="00F804B3">
      <w:pPr>
        <w:rPr>
          <w:rFonts w:ascii="Courier New" w:hAnsi="Courier New" w:cs="Courier New"/>
          <w:sz w:val="16"/>
          <w:szCs w:val="16"/>
        </w:rPr>
      </w:pPr>
      <w:proofErr w:type="spellStart"/>
      <w:r w:rsidRPr="00F804B3">
        <w:rPr>
          <w:rFonts w:ascii="Courier New" w:hAnsi="Courier New" w:cs="Courier New"/>
          <w:sz w:val="16"/>
          <w:szCs w:val="16"/>
        </w:rPr>
        <w:t>bys</w:t>
      </w:r>
      <w:proofErr w:type="spellEnd"/>
      <w:r w:rsidRPr="00F804B3">
        <w:rPr>
          <w:rFonts w:ascii="Courier New" w:hAnsi="Courier New" w:cs="Courier New"/>
          <w:sz w:val="16"/>
          <w:szCs w:val="16"/>
        </w:rPr>
        <w:t xml:space="preserve"> cluster: </w:t>
      </w:r>
      <w:proofErr w:type="spellStart"/>
      <w:r w:rsidRPr="00F804B3">
        <w:rPr>
          <w:rFonts w:ascii="Courier New" w:hAnsi="Courier New" w:cs="Courier New"/>
          <w:sz w:val="16"/>
          <w:szCs w:val="16"/>
        </w:rPr>
        <w:t>egen</w:t>
      </w:r>
      <w:proofErr w:type="spellEnd"/>
      <w:r w:rsidRPr="00F804B3">
        <w:rPr>
          <w:rFonts w:ascii="Courier New" w:hAnsi="Courier New" w:cs="Courier New"/>
          <w:sz w:val="16"/>
          <w:szCs w:val="16"/>
        </w:rPr>
        <w:t xml:space="preserve"> </w:t>
      </w:r>
      <w:proofErr w:type="spellStart"/>
      <w:r w:rsidRPr="00F804B3">
        <w:rPr>
          <w:rFonts w:ascii="Courier New" w:hAnsi="Courier New" w:cs="Courier New"/>
          <w:sz w:val="16"/>
          <w:szCs w:val="16"/>
        </w:rPr>
        <w:t>num_moms</w:t>
      </w:r>
      <w:proofErr w:type="spellEnd"/>
      <w:r w:rsidRPr="00F804B3">
        <w:rPr>
          <w:rFonts w:ascii="Courier New" w:hAnsi="Courier New" w:cs="Courier New"/>
          <w:sz w:val="16"/>
          <w:szCs w:val="16"/>
        </w:rPr>
        <w:t xml:space="preserve"> = min(junk)</w:t>
      </w:r>
    </w:p>
    <w:p w14:paraId="776E6848" w14:textId="77777777" w:rsidR="00F804B3" w:rsidRPr="00F804B3" w:rsidRDefault="00F804B3" w:rsidP="00F804B3">
      <w:pPr>
        <w:rPr>
          <w:rFonts w:ascii="Courier New" w:hAnsi="Courier New" w:cs="Courier New"/>
          <w:sz w:val="16"/>
          <w:szCs w:val="16"/>
        </w:rPr>
      </w:pPr>
      <w:r w:rsidRPr="00F804B3">
        <w:rPr>
          <w:rFonts w:ascii="Courier New" w:hAnsi="Courier New" w:cs="Courier New"/>
          <w:sz w:val="16"/>
          <w:szCs w:val="16"/>
        </w:rPr>
        <w:t>drop junk</w:t>
      </w:r>
    </w:p>
    <w:p w14:paraId="61A3932E" w14:textId="77777777" w:rsidR="00F804B3" w:rsidRPr="00F804B3" w:rsidRDefault="00F804B3" w:rsidP="00F804B3">
      <w:pPr>
        <w:rPr>
          <w:rFonts w:ascii="Courier New" w:hAnsi="Courier New" w:cs="Courier New"/>
          <w:sz w:val="16"/>
          <w:szCs w:val="16"/>
        </w:rPr>
      </w:pPr>
      <w:proofErr w:type="spellStart"/>
      <w:r w:rsidRPr="00F804B3">
        <w:rPr>
          <w:rFonts w:ascii="Courier New" w:hAnsi="Courier New" w:cs="Courier New"/>
          <w:sz w:val="16"/>
          <w:szCs w:val="16"/>
        </w:rPr>
        <w:t>bys</w:t>
      </w:r>
      <w:proofErr w:type="spellEnd"/>
      <w:r w:rsidRPr="00F804B3">
        <w:rPr>
          <w:rFonts w:ascii="Courier New" w:hAnsi="Courier New" w:cs="Courier New"/>
          <w:sz w:val="16"/>
          <w:szCs w:val="16"/>
        </w:rPr>
        <w:t xml:space="preserve"> cluster: gen </w:t>
      </w:r>
      <w:proofErr w:type="spellStart"/>
      <w:r w:rsidRPr="00F804B3">
        <w:rPr>
          <w:rFonts w:ascii="Courier New" w:hAnsi="Courier New" w:cs="Courier New"/>
          <w:sz w:val="16"/>
          <w:szCs w:val="16"/>
        </w:rPr>
        <w:t>cluster_counter</w:t>
      </w:r>
      <w:proofErr w:type="spellEnd"/>
      <w:r w:rsidRPr="00F804B3">
        <w:rPr>
          <w:rFonts w:ascii="Courier New" w:hAnsi="Courier New" w:cs="Courier New"/>
          <w:sz w:val="16"/>
          <w:szCs w:val="16"/>
        </w:rPr>
        <w:t xml:space="preserve"> = _n</w:t>
      </w:r>
    </w:p>
    <w:p w14:paraId="00E7EDC2" w14:textId="5B5243D2" w:rsidR="00E23BEC" w:rsidRPr="00E23BEC" w:rsidRDefault="00F804B3" w:rsidP="00F804B3">
      <w:pPr>
        <w:rPr>
          <w:rFonts w:ascii="Courier New" w:hAnsi="Courier New" w:cs="Courier New"/>
          <w:sz w:val="16"/>
          <w:szCs w:val="16"/>
        </w:rPr>
      </w:pPr>
      <w:proofErr w:type="spellStart"/>
      <w:r w:rsidRPr="00F804B3">
        <w:rPr>
          <w:rFonts w:ascii="Courier New" w:hAnsi="Courier New" w:cs="Courier New"/>
          <w:sz w:val="16"/>
          <w:szCs w:val="16"/>
        </w:rPr>
        <w:t>summ</w:t>
      </w:r>
      <w:proofErr w:type="spellEnd"/>
      <w:r w:rsidRPr="00F804B3">
        <w:rPr>
          <w:rFonts w:ascii="Courier New" w:hAnsi="Courier New" w:cs="Courier New"/>
          <w:sz w:val="16"/>
          <w:szCs w:val="16"/>
        </w:rPr>
        <w:t xml:space="preserve"> </w:t>
      </w:r>
      <w:proofErr w:type="spellStart"/>
      <w:r w:rsidRPr="00F804B3">
        <w:rPr>
          <w:rFonts w:ascii="Courier New" w:hAnsi="Courier New" w:cs="Courier New"/>
          <w:sz w:val="16"/>
          <w:szCs w:val="16"/>
        </w:rPr>
        <w:t>num_moms</w:t>
      </w:r>
      <w:proofErr w:type="spellEnd"/>
      <w:r w:rsidRPr="00F804B3">
        <w:rPr>
          <w:rFonts w:ascii="Courier New" w:hAnsi="Courier New" w:cs="Courier New"/>
          <w:sz w:val="16"/>
          <w:szCs w:val="16"/>
        </w:rPr>
        <w:t xml:space="preserve"> if </w:t>
      </w:r>
      <w:proofErr w:type="spellStart"/>
      <w:r w:rsidRPr="00F804B3">
        <w:rPr>
          <w:rFonts w:ascii="Courier New" w:hAnsi="Courier New" w:cs="Courier New"/>
          <w:sz w:val="16"/>
          <w:szCs w:val="16"/>
        </w:rPr>
        <w:t>cluster_counter</w:t>
      </w:r>
      <w:proofErr w:type="spellEnd"/>
      <w:r w:rsidRPr="00F804B3">
        <w:rPr>
          <w:rFonts w:ascii="Courier New" w:hAnsi="Courier New" w:cs="Courier New"/>
          <w:sz w:val="16"/>
          <w:szCs w:val="16"/>
        </w:rPr>
        <w:t>==1</w:t>
      </w:r>
    </w:p>
    <w:p w14:paraId="617772D4" w14:textId="77777777" w:rsidR="00F804B3" w:rsidRDefault="00F804B3" w:rsidP="00E23BEC">
      <w:pPr>
        <w:rPr>
          <w:rFonts w:ascii="Courier New" w:hAnsi="Courier New" w:cs="Courier New"/>
          <w:sz w:val="16"/>
          <w:szCs w:val="16"/>
        </w:rPr>
      </w:pPr>
    </w:p>
    <w:p w14:paraId="5C98D955" w14:textId="0FC3B15A" w:rsidR="00E23BEC" w:rsidRPr="00E23BEC" w:rsidRDefault="00E23BEC" w:rsidP="00E23BEC">
      <w:pPr>
        <w:rPr>
          <w:rFonts w:ascii="Courier New" w:hAnsi="Courier New" w:cs="Courier New"/>
          <w:sz w:val="16"/>
          <w:szCs w:val="16"/>
        </w:rPr>
      </w:pPr>
      <w:r w:rsidRPr="00E23BEC">
        <w:rPr>
          <w:rFonts w:ascii="Courier New" w:hAnsi="Courier New" w:cs="Courier New"/>
          <w:sz w:val="16"/>
          <w:szCs w:val="16"/>
        </w:rPr>
        <w:t xml:space="preserve">    Variable |       </w:t>
      </w:r>
      <w:proofErr w:type="spellStart"/>
      <w:r w:rsidRPr="00E23BEC">
        <w:rPr>
          <w:rFonts w:ascii="Courier New" w:hAnsi="Courier New" w:cs="Courier New"/>
          <w:sz w:val="16"/>
          <w:szCs w:val="16"/>
        </w:rPr>
        <w:t>Obs</w:t>
      </w:r>
      <w:proofErr w:type="spellEnd"/>
      <w:r w:rsidRPr="00E23BEC">
        <w:rPr>
          <w:rFonts w:ascii="Courier New" w:hAnsi="Courier New" w:cs="Courier New"/>
          <w:sz w:val="16"/>
          <w:szCs w:val="16"/>
        </w:rPr>
        <w:t xml:space="preserve">        Mean    Std. Dev.       Min        Max</w:t>
      </w:r>
    </w:p>
    <w:p w14:paraId="6ED67203" w14:textId="77777777" w:rsidR="00E23BEC" w:rsidRPr="00E23BEC" w:rsidRDefault="00E23BEC" w:rsidP="00E23BEC">
      <w:pPr>
        <w:rPr>
          <w:rFonts w:ascii="Courier New" w:hAnsi="Courier New" w:cs="Courier New"/>
          <w:sz w:val="16"/>
          <w:szCs w:val="16"/>
        </w:rPr>
      </w:pPr>
      <w:r w:rsidRPr="00E23BEC">
        <w:rPr>
          <w:rFonts w:ascii="Courier New" w:hAnsi="Courier New" w:cs="Courier New"/>
          <w:sz w:val="16"/>
          <w:szCs w:val="16"/>
        </w:rPr>
        <w:t>-------------+--------------------------------------------------------</w:t>
      </w:r>
    </w:p>
    <w:p w14:paraId="33E0C41E" w14:textId="457031B6" w:rsidR="00E23BEC" w:rsidRPr="00E23BEC" w:rsidRDefault="0014360C" w:rsidP="00E23BEC">
      <w:pPr>
        <w:rPr>
          <w:rFonts w:ascii="Courier New" w:hAnsi="Courier New" w:cs="Courier New"/>
          <w:sz w:val="16"/>
          <w:szCs w:val="16"/>
        </w:rPr>
      </w:pPr>
      <w:proofErr w:type="spellStart"/>
      <w:r>
        <w:rPr>
          <w:rFonts w:ascii="Courier New" w:hAnsi="Courier New" w:cs="Courier New"/>
          <w:sz w:val="16"/>
          <w:szCs w:val="16"/>
        </w:rPr>
        <w:t>num</w:t>
      </w:r>
      <w:r w:rsidR="00E23BEC" w:rsidRPr="00E23BEC">
        <w:rPr>
          <w:rFonts w:ascii="Courier New" w:hAnsi="Courier New" w:cs="Courier New"/>
          <w:sz w:val="16"/>
          <w:szCs w:val="16"/>
        </w:rPr>
        <w:t>_moms</w:t>
      </w:r>
      <w:proofErr w:type="spellEnd"/>
      <w:r w:rsidR="00E23BEC" w:rsidRPr="00E23BEC">
        <w:rPr>
          <w:rFonts w:ascii="Courier New" w:hAnsi="Courier New" w:cs="Courier New"/>
          <w:sz w:val="16"/>
          <w:szCs w:val="16"/>
        </w:rPr>
        <w:t xml:space="preserve"> |       161    9.906832    6.022667          1         37</w:t>
      </w:r>
    </w:p>
    <w:p w14:paraId="50D08372" w14:textId="77777777" w:rsidR="00E23BEC" w:rsidRDefault="00E23BEC" w:rsidP="006E21F3"/>
    <w:p w14:paraId="6A4F905E" w14:textId="77777777" w:rsidR="00E23BEC" w:rsidRDefault="00E23BEC" w:rsidP="006E21F3">
      <w:r>
        <w:t>The average number of mothers per community was roughly 10 with a range from 1 to 37.</w:t>
      </w:r>
    </w:p>
    <w:p w14:paraId="09624BD4" w14:textId="77777777" w:rsidR="00E23BEC" w:rsidRDefault="00E23BEC" w:rsidP="006E21F3"/>
    <w:p w14:paraId="1B03CA27" w14:textId="77777777" w:rsidR="00E23BEC" w:rsidRDefault="00E23BEC" w:rsidP="006E21F3"/>
    <w:p w14:paraId="7B6EEE3D" w14:textId="77777777" w:rsidR="00E23BEC" w:rsidRDefault="00E23BEC" w:rsidP="006E21F3"/>
    <w:p w14:paraId="69B6A394" w14:textId="77777777" w:rsidR="00E23BEC" w:rsidRDefault="00E23BEC" w:rsidP="006E21F3"/>
    <w:p w14:paraId="1EAE43B4" w14:textId="77777777" w:rsidR="00E23BEC" w:rsidRDefault="00E23BEC" w:rsidP="006E21F3"/>
    <w:p w14:paraId="1E680930" w14:textId="77777777" w:rsidR="00E23BEC" w:rsidRDefault="00E23BEC" w:rsidP="006E21F3"/>
    <w:p w14:paraId="18354424" w14:textId="77777777" w:rsidR="00E23BEC" w:rsidRDefault="00E23BEC" w:rsidP="006E21F3">
      <w:r>
        <w:lastRenderedPageBreak/>
        <w:t>How many children in each community?</w:t>
      </w:r>
    </w:p>
    <w:p w14:paraId="4E83DA6A" w14:textId="77777777" w:rsidR="00E23BEC" w:rsidRDefault="00E23BEC" w:rsidP="006E21F3"/>
    <w:p w14:paraId="335EFD55" w14:textId="77777777" w:rsidR="00E23BEC" w:rsidRPr="00E23BEC" w:rsidRDefault="00E23BEC" w:rsidP="00E23BEC">
      <w:pPr>
        <w:rPr>
          <w:rFonts w:ascii="Courier New" w:hAnsi="Courier New" w:cs="Courier New"/>
          <w:sz w:val="16"/>
          <w:szCs w:val="16"/>
        </w:rPr>
      </w:pPr>
      <w:r w:rsidRPr="00E23BEC">
        <w:rPr>
          <w:rFonts w:ascii="Courier New" w:hAnsi="Courier New" w:cs="Courier New"/>
          <w:sz w:val="16"/>
          <w:szCs w:val="16"/>
        </w:rPr>
        <w:t xml:space="preserve">. </w:t>
      </w:r>
      <w:proofErr w:type="spellStart"/>
      <w:r w:rsidRPr="00E23BEC">
        <w:rPr>
          <w:rFonts w:ascii="Courier New" w:hAnsi="Courier New" w:cs="Courier New"/>
          <w:sz w:val="16"/>
          <w:szCs w:val="16"/>
        </w:rPr>
        <w:t>bys</w:t>
      </w:r>
      <w:proofErr w:type="spellEnd"/>
      <w:r w:rsidRPr="00E23BEC">
        <w:rPr>
          <w:rFonts w:ascii="Courier New" w:hAnsi="Courier New" w:cs="Courier New"/>
          <w:sz w:val="16"/>
          <w:szCs w:val="16"/>
        </w:rPr>
        <w:t xml:space="preserve"> cluster: </w:t>
      </w:r>
      <w:proofErr w:type="spellStart"/>
      <w:r w:rsidRPr="00E23BEC">
        <w:rPr>
          <w:rFonts w:ascii="Courier New" w:hAnsi="Courier New" w:cs="Courier New"/>
          <w:sz w:val="16"/>
          <w:szCs w:val="16"/>
        </w:rPr>
        <w:t>egen</w:t>
      </w:r>
      <w:proofErr w:type="spellEnd"/>
      <w:r w:rsidRPr="00E23BEC">
        <w:rPr>
          <w:rFonts w:ascii="Courier New" w:hAnsi="Courier New" w:cs="Courier New"/>
          <w:sz w:val="16"/>
          <w:szCs w:val="16"/>
        </w:rPr>
        <w:t xml:space="preserve"> </w:t>
      </w:r>
      <w:proofErr w:type="spellStart"/>
      <w:r w:rsidRPr="00E23BEC">
        <w:rPr>
          <w:rFonts w:ascii="Courier New" w:hAnsi="Courier New" w:cs="Courier New"/>
          <w:sz w:val="16"/>
          <w:szCs w:val="16"/>
        </w:rPr>
        <w:t>cluster_kids</w:t>
      </w:r>
      <w:proofErr w:type="spellEnd"/>
      <w:r w:rsidRPr="00E23BEC">
        <w:rPr>
          <w:rFonts w:ascii="Courier New" w:hAnsi="Courier New" w:cs="Courier New"/>
          <w:sz w:val="16"/>
          <w:szCs w:val="16"/>
        </w:rPr>
        <w:t xml:space="preserve"> = count(cluster)</w:t>
      </w:r>
    </w:p>
    <w:p w14:paraId="5E298423" w14:textId="77777777" w:rsidR="00E23BEC" w:rsidRPr="00E23BEC" w:rsidRDefault="00E23BEC" w:rsidP="00E23BEC">
      <w:pPr>
        <w:rPr>
          <w:rFonts w:ascii="Courier New" w:hAnsi="Courier New" w:cs="Courier New"/>
          <w:sz w:val="16"/>
          <w:szCs w:val="16"/>
        </w:rPr>
      </w:pPr>
      <w:r w:rsidRPr="00E23BEC">
        <w:rPr>
          <w:rFonts w:ascii="Courier New" w:hAnsi="Courier New" w:cs="Courier New"/>
          <w:sz w:val="16"/>
          <w:szCs w:val="16"/>
        </w:rPr>
        <w:t xml:space="preserve">. </w:t>
      </w:r>
      <w:proofErr w:type="spellStart"/>
      <w:r w:rsidRPr="00E23BEC">
        <w:rPr>
          <w:rFonts w:ascii="Courier New" w:hAnsi="Courier New" w:cs="Courier New"/>
          <w:sz w:val="16"/>
          <w:szCs w:val="16"/>
        </w:rPr>
        <w:t>summ</w:t>
      </w:r>
      <w:proofErr w:type="spellEnd"/>
      <w:r w:rsidRPr="00E23BEC">
        <w:rPr>
          <w:rFonts w:ascii="Courier New" w:hAnsi="Courier New" w:cs="Courier New"/>
          <w:sz w:val="16"/>
          <w:szCs w:val="16"/>
        </w:rPr>
        <w:t xml:space="preserve"> </w:t>
      </w:r>
      <w:proofErr w:type="spellStart"/>
      <w:r w:rsidRPr="00E23BEC">
        <w:rPr>
          <w:rFonts w:ascii="Courier New" w:hAnsi="Courier New" w:cs="Courier New"/>
          <w:sz w:val="16"/>
          <w:szCs w:val="16"/>
        </w:rPr>
        <w:t>cluster_kids</w:t>
      </w:r>
      <w:proofErr w:type="spellEnd"/>
      <w:r w:rsidRPr="00E23BEC">
        <w:rPr>
          <w:rFonts w:ascii="Courier New" w:hAnsi="Courier New" w:cs="Courier New"/>
          <w:sz w:val="16"/>
          <w:szCs w:val="16"/>
        </w:rPr>
        <w:t xml:space="preserve"> if </w:t>
      </w:r>
      <w:proofErr w:type="spellStart"/>
      <w:r w:rsidRPr="00E23BEC">
        <w:rPr>
          <w:rFonts w:ascii="Courier New" w:hAnsi="Courier New" w:cs="Courier New"/>
          <w:sz w:val="16"/>
          <w:szCs w:val="16"/>
        </w:rPr>
        <w:t>cluster_counter</w:t>
      </w:r>
      <w:proofErr w:type="spellEnd"/>
      <w:r w:rsidRPr="00E23BEC">
        <w:rPr>
          <w:rFonts w:ascii="Courier New" w:hAnsi="Courier New" w:cs="Courier New"/>
          <w:sz w:val="16"/>
          <w:szCs w:val="16"/>
        </w:rPr>
        <w:t>==1</w:t>
      </w:r>
    </w:p>
    <w:p w14:paraId="382DB9C0" w14:textId="4552715E" w:rsidR="0014360C" w:rsidRPr="0014360C" w:rsidRDefault="0014360C" w:rsidP="0014360C">
      <w:pPr>
        <w:rPr>
          <w:rFonts w:ascii="Courier New" w:hAnsi="Courier New" w:cs="Courier New"/>
          <w:sz w:val="16"/>
          <w:szCs w:val="16"/>
        </w:rPr>
      </w:pPr>
    </w:p>
    <w:p w14:paraId="4D3BC335" w14:textId="77777777" w:rsidR="0014360C" w:rsidRPr="0014360C" w:rsidRDefault="0014360C" w:rsidP="0014360C">
      <w:pPr>
        <w:rPr>
          <w:rFonts w:ascii="Courier New" w:hAnsi="Courier New" w:cs="Courier New"/>
          <w:sz w:val="16"/>
          <w:szCs w:val="16"/>
        </w:rPr>
      </w:pPr>
    </w:p>
    <w:p w14:paraId="08BC9489"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Variable |        </w:t>
      </w:r>
      <w:proofErr w:type="spellStart"/>
      <w:r w:rsidRPr="0014360C">
        <w:rPr>
          <w:rFonts w:ascii="Courier New" w:hAnsi="Courier New" w:cs="Courier New"/>
          <w:sz w:val="16"/>
          <w:szCs w:val="16"/>
        </w:rPr>
        <w:t>Obs</w:t>
      </w:r>
      <w:proofErr w:type="spellEnd"/>
      <w:r w:rsidRPr="0014360C">
        <w:rPr>
          <w:rFonts w:ascii="Courier New" w:hAnsi="Courier New" w:cs="Courier New"/>
          <w:sz w:val="16"/>
          <w:szCs w:val="16"/>
        </w:rPr>
        <w:t xml:space="preserve">        Mean    Std. Dev.       Min        Max</w:t>
      </w:r>
    </w:p>
    <w:p w14:paraId="459AFBCC"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3A33BDD4" w14:textId="65BAAB81" w:rsidR="00E23BEC" w:rsidRDefault="0014360C" w:rsidP="0014360C">
      <w:proofErr w:type="spellStart"/>
      <w:r w:rsidRPr="0014360C">
        <w:rPr>
          <w:rFonts w:ascii="Courier New" w:hAnsi="Courier New" w:cs="Courier New"/>
          <w:sz w:val="16"/>
          <w:szCs w:val="16"/>
        </w:rPr>
        <w:t>cluster_kids</w:t>
      </w:r>
      <w:proofErr w:type="spellEnd"/>
      <w:r w:rsidRPr="0014360C">
        <w:rPr>
          <w:rFonts w:ascii="Courier New" w:hAnsi="Courier New" w:cs="Courier New"/>
          <w:sz w:val="16"/>
          <w:szCs w:val="16"/>
        </w:rPr>
        <w:t xml:space="preserve"> |        161    13.40373    8.750271          1         55</w:t>
      </w:r>
    </w:p>
    <w:p w14:paraId="0F0A5729" w14:textId="77777777" w:rsidR="0014360C" w:rsidRDefault="0014360C" w:rsidP="006E21F3"/>
    <w:p w14:paraId="6E064A53" w14:textId="06D40682" w:rsidR="00451DA3" w:rsidRDefault="00E23BEC" w:rsidP="006E21F3">
      <w:r>
        <w:t xml:space="preserve">The </w:t>
      </w:r>
      <w:r w:rsidR="00551F1B">
        <w:t>number of children per community ranges from 1 to 55.  Average number of children per community is 13.</w:t>
      </w:r>
    </w:p>
    <w:p w14:paraId="025E49F7" w14:textId="77777777" w:rsidR="00451DA3" w:rsidRDefault="00451DA3"/>
    <w:p w14:paraId="76484D49" w14:textId="77777777" w:rsidR="00E23BEC" w:rsidRDefault="00E23BEC">
      <w:r>
        <w:t>How many children per mother?</w:t>
      </w:r>
    </w:p>
    <w:p w14:paraId="4EC9F171" w14:textId="77777777" w:rsidR="00E23BEC" w:rsidRDefault="00E23BEC"/>
    <w:p w14:paraId="5F9B163C"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tab </w:t>
      </w:r>
      <w:proofErr w:type="spellStart"/>
      <w:r w:rsidRPr="0014360C">
        <w:rPr>
          <w:rFonts w:ascii="Courier New" w:hAnsi="Courier New" w:cs="Courier New"/>
          <w:sz w:val="16"/>
          <w:szCs w:val="16"/>
        </w:rPr>
        <w:t>num_kids</w:t>
      </w:r>
      <w:proofErr w:type="spellEnd"/>
      <w:r w:rsidRPr="0014360C">
        <w:rPr>
          <w:rFonts w:ascii="Courier New" w:hAnsi="Courier New" w:cs="Courier New"/>
          <w:sz w:val="16"/>
          <w:szCs w:val="16"/>
        </w:rPr>
        <w:t xml:space="preserve"> if </w:t>
      </w:r>
      <w:proofErr w:type="spellStart"/>
      <w:r w:rsidRPr="0014360C">
        <w:rPr>
          <w:rFonts w:ascii="Courier New" w:hAnsi="Courier New" w:cs="Courier New"/>
          <w:sz w:val="16"/>
          <w:szCs w:val="16"/>
        </w:rPr>
        <w:t>kid_counter</w:t>
      </w:r>
      <w:proofErr w:type="spellEnd"/>
      <w:r w:rsidRPr="0014360C">
        <w:rPr>
          <w:rFonts w:ascii="Courier New" w:hAnsi="Courier New" w:cs="Courier New"/>
          <w:sz w:val="16"/>
          <w:szCs w:val="16"/>
        </w:rPr>
        <w:t>==1</w:t>
      </w:r>
    </w:p>
    <w:p w14:paraId="5BB0F5C7" w14:textId="77777777" w:rsidR="0014360C" w:rsidRPr="0014360C" w:rsidRDefault="0014360C" w:rsidP="0014360C">
      <w:pPr>
        <w:rPr>
          <w:rFonts w:ascii="Courier New" w:hAnsi="Courier New" w:cs="Courier New"/>
          <w:sz w:val="16"/>
          <w:szCs w:val="16"/>
        </w:rPr>
      </w:pPr>
    </w:p>
    <w:p w14:paraId="2ED1C868"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w:t>
      </w:r>
      <w:proofErr w:type="spellStart"/>
      <w:r w:rsidRPr="0014360C">
        <w:rPr>
          <w:rFonts w:ascii="Courier New" w:hAnsi="Courier New" w:cs="Courier New"/>
          <w:sz w:val="16"/>
          <w:szCs w:val="16"/>
        </w:rPr>
        <w:t>num_kids</w:t>
      </w:r>
      <w:proofErr w:type="spellEnd"/>
      <w:r w:rsidRPr="0014360C">
        <w:rPr>
          <w:rFonts w:ascii="Courier New" w:hAnsi="Courier New" w:cs="Courier New"/>
          <w:sz w:val="16"/>
          <w:szCs w:val="16"/>
        </w:rPr>
        <w:t xml:space="preserve"> |      Freq.     Percent        Cum.</w:t>
      </w:r>
    </w:p>
    <w:p w14:paraId="410213F3"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07C426C6"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1 |      1,063       66.65       66.65</w:t>
      </w:r>
    </w:p>
    <w:p w14:paraId="0B103713"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2 |        501       31.41       98.06</w:t>
      </w:r>
    </w:p>
    <w:p w14:paraId="081D8FC6"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3 |         31        1.94      100.00</w:t>
      </w:r>
    </w:p>
    <w:p w14:paraId="7121576C"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41F30704" w14:textId="22DABF48" w:rsidR="00E23BEC" w:rsidRDefault="0014360C" w:rsidP="0014360C">
      <w:pPr>
        <w:rPr>
          <w:rFonts w:ascii="Courier New" w:hAnsi="Courier New" w:cs="Courier New"/>
          <w:sz w:val="16"/>
          <w:szCs w:val="16"/>
        </w:rPr>
      </w:pPr>
      <w:r w:rsidRPr="0014360C">
        <w:rPr>
          <w:rFonts w:ascii="Courier New" w:hAnsi="Courier New" w:cs="Courier New"/>
          <w:sz w:val="16"/>
          <w:szCs w:val="16"/>
        </w:rPr>
        <w:t xml:space="preserve">      Total |      1,595      100.00</w:t>
      </w:r>
    </w:p>
    <w:p w14:paraId="3CE8F517" w14:textId="77777777" w:rsidR="0014360C" w:rsidRDefault="0014360C" w:rsidP="0014360C"/>
    <w:p w14:paraId="2360FBAC" w14:textId="51917482" w:rsidR="00E23BEC" w:rsidRDefault="00E23BEC">
      <w:r>
        <w:t xml:space="preserve">The number of children per mother ranges from 1 to 3 with </w:t>
      </w:r>
      <w:r w:rsidR="0014360C">
        <w:t xml:space="preserve">67% of the mothers contributing data from a single child.  </w:t>
      </w:r>
    </w:p>
    <w:p w14:paraId="5AA3B971" w14:textId="5FC19EE9" w:rsidR="00E23BEC" w:rsidRDefault="00E23BEC"/>
    <w:p w14:paraId="21FA3700" w14:textId="1142A5CD" w:rsidR="0014360C" w:rsidRPr="0014360C" w:rsidRDefault="0014360C">
      <w:pPr>
        <w:rPr>
          <w:b/>
          <w:u w:val="single"/>
        </w:rPr>
      </w:pPr>
      <w:r>
        <w:rPr>
          <w:b/>
          <w:u w:val="single"/>
        </w:rPr>
        <w:t>Brief EDA of the primary outcome</w:t>
      </w:r>
    </w:p>
    <w:p w14:paraId="0515608F" w14:textId="77777777" w:rsidR="0014360C" w:rsidRDefault="0014360C"/>
    <w:p w14:paraId="560E1A96" w14:textId="77777777" w:rsidR="00D43F5D" w:rsidRDefault="00D43F5D">
      <w:r>
        <w:t xml:space="preserve">What is the </w:t>
      </w:r>
      <w:r w:rsidR="00E23BEC">
        <w:t>sample prevalence of immunization?</w:t>
      </w:r>
    </w:p>
    <w:p w14:paraId="47FAC814" w14:textId="77777777" w:rsidR="0014360C" w:rsidRDefault="0014360C" w:rsidP="00D43F5D">
      <w:pPr>
        <w:rPr>
          <w:rFonts w:ascii="Courier New" w:hAnsi="Courier New" w:cs="Courier New"/>
          <w:sz w:val="16"/>
          <w:szCs w:val="16"/>
        </w:rPr>
      </w:pPr>
    </w:p>
    <w:p w14:paraId="761ED3F7" w14:textId="44DF5CE0" w:rsidR="00D43F5D" w:rsidRPr="00D43F5D" w:rsidRDefault="00D43F5D" w:rsidP="00D43F5D">
      <w:pPr>
        <w:rPr>
          <w:rFonts w:ascii="Courier New" w:hAnsi="Courier New" w:cs="Courier New"/>
          <w:sz w:val="16"/>
          <w:szCs w:val="16"/>
        </w:rPr>
      </w:pPr>
      <w:r w:rsidRPr="00D43F5D">
        <w:rPr>
          <w:rFonts w:ascii="Courier New" w:hAnsi="Courier New" w:cs="Courier New"/>
          <w:sz w:val="16"/>
          <w:szCs w:val="16"/>
        </w:rPr>
        <w:t xml:space="preserve">. </w:t>
      </w:r>
      <w:proofErr w:type="spellStart"/>
      <w:r w:rsidRPr="00D43F5D">
        <w:rPr>
          <w:rFonts w:ascii="Courier New" w:hAnsi="Courier New" w:cs="Courier New"/>
          <w:sz w:val="16"/>
          <w:szCs w:val="16"/>
        </w:rPr>
        <w:t>summ</w:t>
      </w:r>
      <w:proofErr w:type="spellEnd"/>
      <w:r w:rsidRPr="00D43F5D">
        <w:rPr>
          <w:rFonts w:ascii="Courier New" w:hAnsi="Courier New" w:cs="Courier New"/>
          <w:sz w:val="16"/>
          <w:szCs w:val="16"/>
        </w:rPr>
        <w:t xml:space="preserve"> </w:t>
      </w:r>
      <w:proofErr w:type="spellStart"/>
      <w:r w:rsidRPr="00D43F5D">
        <w:rPr>
          <w:rFonts w:ascii="Courier New" w:hAnsi="Courier New" w:cs="Courier New"/>
          <w:sz w:val="16"/>
          <w:szCs w:val="16"/>
        </w:rPr>
        <w:t>immun</w:t>
      </w:r>
      <w:proofErr w:type="spellEnd"/>
    </w:p>
    <w:p w14:paraId="17B6A504" w14:textId="77777777" w:rsidR="00D43F5D" w:rsidRPr="00D43F5D" w:rsidRDefault="00D43F5D" w:rsidP="00D43F5D">
      <w:pPr>
        <w:rPr>
          <w:rFonts w:ascii="Courier New" w:hAnsi="Courier New" w:cs="Courier New"/>
          <w:sz w:val="16"/>
          <w:szCs w:val="16"/>
        </w:rPr>
      </w:pPr>
    </w:p>
    <w:p w14:paraId="4F05C461" w14:textId="77777777" w:rsidR="0014360C" w:rsidRPr="0014360C" w:rsidRDefault="0014360C" w:rsidP="0014360C">
      <w:pPr>
        <w:rPr>
          <w:rFonts w:ascii="Courier New" w:hAnsi="Courier New" w:cs="Courier New"/>
          <w:sz w:val="16"/>
          <w:szCs w:val="16"/>
        </w:rPr>
      </w:pPr>
    </w:p>
    <w:p w14:paraId="2B4B943B"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Variable |        </w:t>
      </w:r>
      <w:proofErr w:type="spellStart"/>
      <w:r w:rsidRPr="0014360C">
        <w:rPr>
          <w:rFonts w:ascii="Courier New" w:hAnsi="Courier New" w:cs="Courier New"/>
          <w:sz w:val="16"/>
          <w:szCs w:val="16"/>
        </w:rPr>
        <w:t>Obs</w:t>
      </w:r>
      <w:proofErr w:type="spellEnd"/>
      <w:r w:rsidRPr="0014360C">
        <w:rPr>
          <w:rFonts w:ascii="Courier New" w:hAnsi="Courier New" w:cs="Courier New"/>
          <w:sz w:val="16"/>
          <w:szCs w:val="16"/>
        </w:rPr>
        <w:t xml:space="preserve">        Mean    Std. Dev.       Min        Max</w:t>
      </w:r>
    </w:p>
    <w:p w14:paraId="0D8270DB"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2CF98EBF" w14:textId="34D6E749" w:rsidR="00451DA3" w:rsidRDefault="0014360C" w:rsidP="0014360C">
      <w:pPr>
        <w:rPr>
          <w:rFonts w:ascii="Courier New" w:hAnsi="Courier New" w:cs="Courier New"/>
          <w:sz w:val="16"/>
          <w:szCs w:val="16"/>
        </w:rPr>
      </w:pPr>
      <w:r w:rsidRPr="0014360C">
        <w:rPr>
          <w:rFonts w:ascii="Courier New" w:hAnsi="Courier New" w:cs="Courier New"/>
          <w:sz w:val="16"/>
          <w:szCs w:val="16"/>
        </w:rPr>
        <w:t xml:space="preserve">       </w:t>
      </w:r>
      <w:proofErr w:type="spellStart"/>
      <w:r w:rsidRPr="0014360C">
        <w:rPr>
          <w:rFonts w:ascii="Courier New" w:hAnsi="Courier New" w:cs="Courier New"/>
          <w:sz w:val="16"/>
          <w:szCs w:val="16"/>
        </w:rPr>
        <w:t>immun</w:t>
      </w:r>
      <w:proofErr w:type="spellEnd"/>
      <w:r w:rsidRPr="0014360C">
        <w:rPr>
          <w:rFonts w:ascii="Courier New" w:hAnsi="Courier New" w:cs="Courier New"/>
          <w:sz w:val="16"/>
          <w:szCs w:val="16"/>
        </w:rPr>
        <w:t xml:space="preserve"> |      2,158    </w:t>
      </w:r>
      <w:r w:rsidRPr="00351EFF">
        <w:rPr>
          <w:rFonts w:ascii="Courier New" w:hAnsi="Courier New" w:cs="Courier New"/>
          <w:b/>
          <w:sz w:val="16"/>
          <w:szCs w:val="16"/>
        </w:rPr>
        <w:t>.4467099</w:t>
      </w:r>
      <w:r w:rsidRPr="0014360C">
        <w:rPr>
          <w:rFonts w:ascii="Courier New" w:hAnsi="Courier New" w:cs="Courier New"/>
          <w:sz w:val="16"/>
          <w:szCs w:val="16"/>
        </w:rPr>
        <w:t xml:space="preserve">    .4972673          0          1</w:t>
      </w:r>
    </w:p>
    <w:p w14:paraId="3373BA01" w14:textId="77777777" w:rsidR="0014360C" w:rsidRDefault="0014360C" w:rsidP="0014360C">
      <w:pPr>
        <w:rPr>
          <w:b/>
        </w:rPr>
      </w:pPr>
    </w:p>
    <w:p w14:paraId="7CE5F286" w14:textId="77777777" w:rsidR="00E23BEC" w:rsidRDefault="00E23BEC">
      <w:r>
        <w:t>What is the sample prevalence of immunization by study period (during or post campaign)?</w:t>
      </w:r>
    </w:p>
    <w:p w14:paraId="1C960747" w14:textId="77777777" w:rsidR="00E23BEC" w:rsidRPr="00E23BEC" w:rsidRDefault="00E23BEC" w:rsidP="00E23BEC">
      <w:pPr>
        <w:rPr>
          <w:rFonts w:ascii="Courier New" w:hAnsi="Courier New" w:cs="Courier New"/>
          <w:sz w:val="16"/>
          <w:szCs w:val="16"/>
        </w:rPr>
      </w:pPr>
    </w:p>
    <w:p w14:paraId="3A944EA3" w14:textId="190572CA"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6699A6A5"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-&gt; kid2p = 0</w:t>
      </w:r>
    </w:p>
    <w:p w14:paraId="2F9AE335" w14:textId="77777777" w:rsidR="0014360C" w:rsidRPr="0014360C" w:rsidRDefault="0014360C" w:rsidP="0014360C">
      <w:pPr>
        <w:rPr>
          <w:rFonts w:ascii="Courier New" w:hAnsi="Courier New" w:cs="Courier New"/>
          <w:sz w:val="16"/>
          <w:szCs w:val="16"/>
        </w:rPr>
      </w:pPr>
    </w:p>
    <w:p w14:paraId="640B24DE"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Variable |        </w:t>
      </w:r>
      <w:proofErr w:type="spellStart"/>
      <w:r w:rsidRPr="0014360C">
        <w:rPr>
          <w:rFonts w:ascii="Courier New" w:hAnsi="Courier New" w:cs="Courier New"/>
          <w:sz w:val="16"/>
          <w:szCs w:val="16"/>
        </w:rPr>
        <w:t>Obs</w:t>
      </w:r>
      <w:proofErr w:type="spellEnd"/>
      <w:r w:rsidRPr="0014360C">
        <w:rPr>
          <w:rFonts w:ascii="Courier New" w:hAnsi="Courier New" w:cs="Courier New"/>
          <w:sz w:val="16"/>
          <w:szCs w:val="16"/>
        </w:rPr>
        <w:t xml:space="preserve">        Mean    Std. Dev.       Min        Max</w:t>
      </w:r>
    </w:p>
    <w:p w14:paraId="1A9256D5"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7B19D85B"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w:t>
      </w:r>
      <w:proofErr w:type="spellStart"/>
      <w:r w:rsidRPr="0014360C">
        <w:rPr>
          <w:rFonts w:ascii="Courier New" w:hAnsi="Courier New" w:cs="Courier New"/>
          <w:sz w:val="16"/>
          <w:szCs w:val="16"/>
        </w:rPr>
        <w:t>immun</w:t>
      </w:r>
      <w:proofErr w:type="spellEnd"/>
      <w:r w:rsidRPr="0014360C">
        <w:rPr>
          <w:rFonts w:ascii="Courier New" w:hAnsi="Courier New" w:cs="Courier New"/>
          <w:sz w:val="16"/>
          <w:szCs w:val="16"/>
        </w:rPr>
        <w:t xml:space="preserve"> |        492    </w:t>
      </w:r>
      <w:r w:rsidRPr="00351EFF">
        <w:rPr>
          <w:rFonts w:ascii="Courier New" w:hAnsi="Courier New" w:cs="Courier New"/>
          <w:b/>
          <w:sz w:val="16"/>
          <w:szCs w:val="16"/>
        </w:rPr>
        <w:t>.2845528</w:t>
      </w:r>
      <w:r w:rsidRPr="0014360C">
        <w:rPr>
          <w:rFonts w:ascii="Courier New" w:hAnsi="Courier New" w:cs="Courier New"/>
          <w:sz w:val="16"/>
          <w:szCs w:val="16"/>
        </w:rPr>
        <w:t xml:space="preserve">    .4516604          0          1</w:t>
      </w:r>
    </w:p>
    <w:p w14:paraId="298E16FE" w14:textId="77777777" w:rsidR="0014360C" w:rsidRPr="0014360C" w:rsidRDefault="0014360C" w:rsidP="0014360C">
      <w:pPr>
        <w:rPr>
          <w:rFonts w:ascii="Courier New" w:hAnsi="Courier New" w:cs="Courier New"/>
          <w:sz w:val="16"/>
          <w:szCs w:val="16"/>
        </w:rPr>
      </w:pPr>
    </w:p>
    <w:p w14:paraId="4B14D288" w14:textId="3B32B68D"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78DD9773"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-&gt; kid2p = 1</w:t>
      </w:r>
    </w:p>
    <w:p w14:paraId="68081421" w14:textId="77777777" w:rsidR="0014360C" w:rsidRPr="0014360C" w:rsidRDefault="0014360C" w:rsidP="0014360C">
      <w:pPr>
        <w:rPr>
          <w:rFonts w:ascii="Courier New" w:hAnsi="Courier New" w:cs="Courier New"/>
          <w:sz w:val="16"/>
          <w:szCs w:val="16"/>
        </w:rPr>
      </w:pPr>
    </w:p>
    <w:p w14:paraId="18F931D9"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 xml:space="preserve">    Variable |        </w:t>
      </w:r>
      <w:proofErr w:type="spellStart"/>
      <w:r w:rsidRPr="0014360C">
        <w:rPr>
          <w:rFonts w:ascii="Courier New" w:hAnsi="Courier New" w:cs="Courier New"/>
          <w:sz w:val="16"/>
          <w:szCs w:val="16"/>
        </w:rPr>
        <w:t>Obs</w:t>
      </w:r>
      <w:proofErr w:type="spellEnd"/>
      <w:r w:rsidRPr="0014360C">
        <w:rPr>
          <w:rFonts w:ascii="Courier New" w:hAnsi="Courier New" w:cs="Courier New"/>
          <w:sz w:val="16"/>
          <w:szCs w:val="16"/>
        </w:rPr>
        <w:t xml:space="preserve">        Mean    Std. Dev.       Min        Max</w:t>
      </w:r>
    </w:p>
    <w:p w14:paraId="2AFA0EFA" w14:textId="77777777" w:rsidR="0014360C" w:rsidRPr="0014360C" w:rsidRDefault="0014360C" w:rsidP="0014360C">
      <w:pPr>
        <w:rPr>
          <w:rFonts w:ascii="Courier New" w:hAnsi="Courier New" w:cs="Courier New"/>
          <w:sz w:val="16"/>
          <w:szCs w:val="16"/>
        </w:rPr>
      </w:pPr>
      <w:r w:rsidRPr="0014360C">
        <w:rPr>
          <w:rFonts w:ascii="Courier New" w:hAnsi="Courier New" w:cs="Courier New"/>
          <w:sz w:val="16"/>
          <w:szCs w:val="16"/>
        </w:rPr>
        <w:t>-------------+---------------------------------------------------------</w:t>
      </w:r>
    </w:p>
    <w:p w14:paraId="35305596" w14:textId="561D48B0" w:rsidR="00E23BEC" w:rsidRDefault="0014360C" w:rsidP="0014360C">
      <w:r w:rsidRPr="0014360C">
        <w:rPr>
          <w:rFonts w:ascii="Courier New" w:hAnsi="Courier New" w:cs="Courier New"/>
          <w:sz w:val="16"/>
          <w:szCs w:val="16"/>
        </w:rPr>
        <w:t xml:space="preserve">       </w:t>
      </w:r>
      <w:proofErr w:type="spellStart"/>
      <w:r w:rsidRPr="0014360C">
        <w:rPr>
          <w:rFonts w:ascii="Courier New" w:hAnsi="Courier New" w:cs="Courier New"/>
          <w:sz w:val="16"/>
          <w:szCs w:val="16"/>
        </w:rPr>
        <w:t>immun</w:t>
      </w:r>
      <w:proofErr w:type="spellEnd"/>
      <w:r w:rsidRPr="0014360C">
        <w:rPr>
          <w:rFonts w:ascii="Courier New" w:hAnsi="Courier New" w:cs="Courier New"/>
          <w:sz w:val="16"/>
          <w:szCs w:val="16"/>
        </w:rPr>
        <w:t xml:space="preserve"> |      1,666    </w:t>
      </w:r>
      <w:r w:rsidRPr="00351EFF">
        <w:rPr>
          <w:rFonts w:ascii="Courier New" w:hAnsi="Courier New" w:cs="Courier New"/>
          <w:b/>
          <w:sz w:val="16"/>
          <w:szCs w:val="16"/>
        </w:rPr>
        <w:t>.4945978</w:t>
      </w:r>
      <w:r w:rsidRPr="0014360C">
        <w:rPr>
          <w:rFonts w:ascii="Courier New" w:hAnsi="Courier New" w:cs="Courier New"/>
          <w:sz w:val="16"/>
          <w:szCs w:val="16"/>
        </w:rPr>
        <w:t xml:space="preserve">    .5001209          0          1</w:t>
      </w:r>
    </w:p>
    <w:p w14:paraId="1A50211A" w14:textId="23921910" w:rsidR="00E23BEC" w:rsidRDefault="00E23BEC"/>
    <w:p w14:paraId="36D84C7C" w14:textId="22FB0A70" w:rsidR="0014360C" w:rsidRDefault="0014360C"/>
    <w:p w14:paraId="13CC38EA" w14:textId="1CB034C3" w:rsidR="0014360C" w:rsidRDefault="0014360C"/>
    <w:p w14:paraId="2EE4E8D2" w14:textId="1EC47ACF" w:rsidR="0014360C" w:rsidRDefault="0014360C"/>
    <w:p w14:paraId="72A82BB7" w14:textId="177D76F3" w:rsidR="0014360C" w:rsidRDefault="0014360C"/>
    <w:p w14:paraId="6269AFAC" w14:textId="36EC9F1F" w:rsidR="00671628" w:rsidRDefault="00671628">
      <w:r>
        <w:lastRenderedPageBreak/>
        <w:t xml:space="preserve">NOTE:  </w:t>
      </w:r>
      <w:r w:rsidR="005A5003">
        <w:t>I will be providing you with all the necessary regression output relating to the mixed logistic regression models I want you to consider.  Most of these regression models take a bit of time to run.  To save you this time, I will provide the output and your goal is to focus on the interpretation.</w:t>
      </w:r>
    </w:p>
    <w:p w14:paraId="0FEF2A40" w14:textId="77777777" w:rsidR="00671628" w:rsidRPr="00E23BEC" w:rsidRDefault="00671628"/>
    <w:p w14:paraId="0F12B279" w14:textId="07E5EE45" w:rsidR="00E23BEC" w:rsidRPr="0014360C" w:rsidRDefault="00E23BEC" w:rsidP="0014360C">
      <w:pPr>
        <w:pStyle w:val="ListParagraph"/>
        <w:numPr>
          <w:ilvl w:val="0"/>
          <w:numId w:val="15"/>
        </w:numPr>
        <w:rPr>
          <w:b/>
        </w:rPr>
      </w:pPr>
      <w:r w:rsidRPr="0014360C">
        <w:rPr>
          <w:b/>
        </w:rPr>
        <w:t>T</w:t>
      </w:r>
      <w:r w:rsidR="0014360C" w:rsidRPr="0014360C">
        <w:rPr>
          <w:b/>
        </w:rPr>
        <w:t>h</w:t>
      </w:r>
      <w:r w:rsidR="0014360C">
        <w:rPr>
          <w:b/>
        </w:rPr>
        <w:t>ree-level random intercepts only model</w:t>
      </w:r>
    </w:p>
    <w:p w14:paraId="5B557F22" w14:textId="77777777" w:rsidR="00E23BEC" w:rsidRDefault="00E23BEC"/>
    <w:p w14:paraId="19B33009" w14:textId="4B3F4172" w:rsidR="008D4EFC" w:rsidRDefault="0014360C">
      <w:r>
        <w:t xml:space="preserve">To start we will ignore all the covariates in the model and simply decompose the variation in log odds of </w:t>
      </w:r>
      <w:r w:rsidR="005A5003">
        <w:t xml:space="preserve">receiving </w:t>
      </w:r>
      <w:r>
        <w:t xml:space="preserve">the full course of immunizations into that attributable to differences across mothers </w:t>
      </w:r>
      <w:r w:rsidR="00351EFF">
        <w:t xml:space="preserve">within a given community </w:t>
      </w:r>
      <w:r>
        <w:t>and across communities.</w:t>
      </w:r>
    </w:p>
    <w:p w14:paraId="3A320421" w14:textId="77777777" w:rsidR="008D4EFC" w:rsidRDefault="008D4EFC" w:rsidP="008D4EFC"/>
    <w:p w14:paraId="169FBEFE" w14:textId="4D6561B5" w:rsidR="00671628" w:rsidRPr="00671628" w:rsidRDefault="0014360C" w:rsidP="008D4EFC">
      <w:r>
        <w:t xml:space="preserve">Let </w:t>
      </w:r>
      <w:proofErr w:type="spellStart"/>
      <w:r w:rsidR="008D4EFC">
        <w:t>Y</w:t>
      </w:r>
      <w:r w:rsidR="008D4EFC">
        <w:rPr>
          <w:vertAlign w:val="subscript"/>
        </w:rPr>
        <w:t>i</w:t>
      </w:r>
      <w:r>
        <w:rPr>
          <w:vertAlign w:val="subscript"/>
        </w:rPr>
        <w:t>j</w:t>
      </w:r>
      <w:r w:rsidR="008D4EFC" w:rsidRPr="001E2749">
        <w:rPr>
          <w:vertAlign w:val="subscript"/>
        </w:rPr>
        <w:t>k</w:t>
      </w:r>
      <w:proofErr w:type="spellEnd"/>
      <w:r w:rsidR="008D4EFC">
        <w:t xml:space="preserve"> </w:t>
      </w:r>
      <w:r>
        <w:t xml:space="preserve">be the indicator for completing the full course of immunizations for kid </w:t>
      </w:r>
      <w:r w:rsidR="00671628">
        <w:rPr>
          <w:i/>
        </w:rPr>
        <w:t xml:space="preserve">k </w:t>
      </w:r>
      <w:r w:rsidR="00671628">
        <w:t xml:space="preserve">from mom </w:t>
      </w:r>
      <w:proofErr w:type="gramStart"/>
      <w:r w:rsidR="00671628">
        <w:rPr>
          <w:i/>
        </w:rPr>
        <w:t xml:space="preserve">j </w:t>
      </w:r>
      <w:r w:rsidR="00671628">
        <w:t xml:space="preserve"> within</w:t>
      </w:r>
      <w:proofErr w:type="gramEnd"/>
      <w:r w:rsidR="00671628">
        <w:t xml:space="preserve"> community </w:t>
      </w:r>
      <w:proofErr w:type="spellStart"/>
      <w:r w:rsidR="00671628">
        <w:rPr>
          <w:i/>
        </w:rPr>
        <w:t>i</w:t>
      </w:r>
      <w:proofErr w:type="spellEnd"/>
      <w:r w:rsidR="00671628">
        <w:rPr>
          <w:i/>
        </w:rPr>
        <w:t xml:space="preserve">. </w:t>
      </w:r>
      <w:r w:rsidR="00671628">
        <w:t>Then the random intercept only model is given by:</w:t>
      </w:r>
    </w:p>
    <w:p w14:paraId="2BD53544" w14:textId="6944FCB6" w:rsidR="008D4EFC" w:rsidRDefault="008D4EFC" w:rsidP="008D4EFC">
      <w:r>
        <w:t xml:space="preserve">    </w:t>
      </w:r>
    </w:p>
    <w:p w14:paraId="2D692BED" w14:textId="46B2E3B9" w:rsidR="00671628" w:rsidRDefault="00B13ED2" w:rsidP="00671628">
      <m:oMath>
        <m:func>
          <m:funcPr>
            <m:ctrlPr>
              <w:rPr>
                <w:rFonts w:ascii="Cambria Math" w:hAnsi="Cambria Math"/>
                <w:i/>
              </w:rPr>
            </m:ctrlPr>
          </m:funcPr>
          <m:fName>
            <m:r>
              <w:rPr>
                <w:rFonts w:ascii="Cambria Math"/>
              </w:rPr>
              <m:t>log</m:t>
            </m:r>
          </m:fName>
          <m:e>
            <m:d>
              <m:dPr>
                <m:ctrlPr>
                  <w:rPr>
                    <w:rFonts w:ascii="Cambria Math" w:hAnsi="Cambria Math"/>
                    <w:i/>
                  </w:rPr>
                </m:ctrlPr>
              </m:dPr>
              <m:e>
                <m:f>
                  <m:fPr>
                    <m:ctrlPr>
                      <w:rPr>
                        <w:rFonts w:ascii="Cambria Math" w:hAnsi="Cambria Math"/>
                        <w:i/>
                      </w:rPr>
                    </m:ctrlPr>
                  </m:fPr>
                  <m:num>
                    <m:r>
                      <w:rPr>
                        <w:rFonts w:ascii="Cambria Math"/>
                      </w:rPr>
                      <m:t>Pr(</m:t>
                    </m:r>
                    <m:sSub>
                      <m:sSubPr>
                        <m:ctrlPr>
                          <w:rPr>
                            <w:rFonts w:ascii="Cambria Math" w:hAnsi="Cambria Math"/>
                            <w:i/>
                          </w:rPr>
                        </m:ctrlPr>
                      </m:sSubPr>
                      <m:e>
                        <m:r>
                          <w:rPr>
                            <w:rFonts w:ascii="Cambria Math"/>
                          </w:rPr>
                          <m:t>y</m:t>
                        </m:r>
                      </m:e>
                      <m:sub>
                        <m:r>
                          <w:rPr>
                            <w:rFonts w:ascii="Cambria Math"/>
                          </w:rPr>
                          <m:t>ijk</m:t>
                        </m:r>
                      </m:sub>
                    </m:sSub>
                    <m:r>
                      <w:rPr>
                        <w:rFonts w:ascii="Cambria Math"/>
                      </w:rPr>
                      <m:t>=1)</m:t>
                    </m:r>
                  </m:num>
                  <m:den>
                    <m:r>
                      <w:rPr>
                        <w:rFonts w:ascii="Cambria Math"/>
                      </w:rPr>
                      <m:t>1</m:t>
                    </m:r>
                    <m:r>
                      <w:rPr>
                        <w:rFonts w:ascii="Cambria Math"/>
                      </w:rPr>
                      <m:t>-</m:t>
                    </m:r>
                    <m:r>
                      <w:rPr>
                        <w:rFonts w:ascii="Cambria Math"/>
                      </w:rPr>
                      <m:t>Pr(</m:t>
                    </m:r>
                    <m:sSub>
                      <m:sSubPr>
                        <m:ctrlPr>
                          <w:rPr>
                            <w:rFonts w:ascii="Cambria Math" w:hAnsi="Cambria Math"/>
                            <w:i/>
                          </w:rPr>
                        </m:ctrlPr>
                      </m:sSubPr>
                      <m:e>
                        <m:r>
                          <w:rPr>
                            <w:rFonts w:ascii="Cambria Math"/>
                          </w:rPr>
                          <m:t>y</m:t>
                        </m:r>
                      </m:e>
                      <m:sub>
                        <m:r>
                          <w:rPr>
                            <w:rFonts w:ascii="Cambria Math"/>
                          </w:rPr>
                          <m:t>ijk</m:t>
                        </m:r>
                      </m:sub>
                    </m:sSub>
                    <m:r>
                      <w:rPr>
                        <w:rFonts w:ascii="Cambria Math"/>
                      </w:rPr>
                      <m:t>=1)</m:t>
                    </m:r>
                  </m:den>
                </m:f>
              </m:e>
            </m:d>
          </m:e>
        </m:func>
        <m:r>
          <w:rPr>
            <w:rFonts w:asci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rPr>
                  <m:t>0</m:t>
                </m:r>
              </m:sub>
            </m:sSub>
            <m:r>
              <w:rPr>
                <w:rFonts w:ascii="Cambria Math"/>
              </w:rPr>
              <m:t>+b</m:t>
            </m:r>
          </m:e>
          <m:sub>
            <m:r>
              <w:rPr>
                <w:rFonts w:ascii="Cambria Math"/>
              </w:rPr>
              <m:t>i</m:t>
            </m:r>
          </m:sub>
        </m:sSub>
        <m:r>
          <w:rPr>
            <w:rFonts w:ascii="Cambria Math"/>
          </w:rPr>
          <m:t>+</m:t>
        </m:r>
        <m:sSub>
          <m:sSubPr>
            <m:ctrlPr>
              <w:rPr>
                <w:rFonts w:ascii="Cambria Math" w:hAnsi="Cambria Math"/>
                <w:i/>
              </w:rPr>
            </m:ctrlPr>
          </m:sSubPr>
          <m:e>
            <m:r>
              <w:rPr>
                <w:rFonts w:ascii="Cambria Math"/>
              </w:rPr>
              <m:t>b</m:t>
            </m:r>
          </m:e>
          <m:sub>
            <m:r>
              <w:rPr>
                <w:rFonts w:ascii="Cambria Math"/>
              </w:rPr>
              <m:t>ij</m:t>
            </m:r>
          </m:sub>
        </m:sSub>
        <m:r>
          <w:rPr>
            <w:rFonts w:ascii="Cambria Math"/>
          </w:rPr>
          <m:t xml:space="preserve">, </m:t>
        </m:r>
      </m:oMath>
      <w:r w:rsidR="00671628">
        <w:t xml:space="preserve"> </w:t>
      </w:r>
      <m:oMath>
        <m:sSub>
          <m:sSubPr>
            <m:ctrlPr>
              <w:rPr>
                <w:rFonts w:ascii="Cambria Math" w:hAnsi="Cambria Math"/>
                <w:i/>
              </w:rPr>
            </m:ctrlPr>
          </m:sSubPr>
          <m:e>
            <m:r>
              <w:rPr>
                <w:rFonts w:ascii="Cambria Math"/>
              </w:rPr>
              <m:t>b</m:t>
            </m:r>
          </m:e>
          <m:sub>
            <m:r>
              <w:rPr>
                <w:rFonts w:ascii="Cambria Math"/>
              </w:rPr>
              <m:t>i</m:t>
            </m:r>
          </m:sub>
        </m:sSub>
        <m:r>
          <w:rPr>
            <w:rFonts w:ascii="Cambria Math"/>
          </w:rPr>
          <m:t>~N</m:t>
        </m:r>
        <m:d>
          <m:dPr>
            <m:ctrlPr>
              <w:rPr>
                <w:rFonts w:ascii="Cambria Math" w:hAnsi="Cambria Math"/>
                <w:i/>
              </w:rPr>
            </m:ctrlPr>
          </m:dPr>
          <m:e>
            <m:r>
              <w:rPr>
                <w:rFonts w:ascii="Cambria Math"/>
              </w:rPr>
              <m:t>0,</m:t>
            </m:r>
            <m:sSup>
              <m:sSupPr>
                <m:ctrlPr>
                  <w:rPr>
                    <w:rFonts w:ascii="Cambria Math" w:hAnsi="Cambria Math"/>
                    <w:i/>
                  </w:rPr>
                </m:ctrlPr>
              </m:sSupPr>
              <m:e>
                <m:r>
                  <w:rPr>
                    <w:rFonts w:ascii="Cambria Math" w:hAnsi="Cambria Math"/>
                  </w:rPr>
                  <m:t>σ</m:t>
                </m:r>
              </m:e>
              <m:sup>
                <m:r>
                  <w:rPr>
                    <w:rFonts w:ascii="Cambria Math"/>
                  </w:rPr>
                  <m:t>2</m:t>
                </m:r>
              </m:sup>
            </m:sSup>
          </m:e>
        </m:d>
        <m:r>
          <w:rPr>
            <w:rFonts w:ascii="Cambria Math"/>
          </w:rPr>
          <m:t xml:space="preserve">, </m:t>
        </m:r>
        <m:sSub>
          <m:sSubPr>
            <m:ctrlPr>
              <w:rPr>
                <w:rFonts w:ascii="Cambria Math" w:hAnsi="Cambria Math"/>
                <w:i/>
              </w:rPr>
            </m:ctrlPr>
          </m:sSubPr>
          <m:e>
            <m:r>
              <w:rPr>
                <w:rFonts w:ascii="Cambria Math"/>
              </w:rPr>
              <m:t>b</m:t>
            </m:r>
          </m:e>
          <m:sub>
            <m:r>
              <w:rPr>
                <w:rFonts w:ascii="Cambria Math"/>
              </w:rPr>
              <m:t>ij</m:t>
            </m:r>
          </m:sub>
        </m:sSub>
        <m:r>
          <w:rPr>
            <w:rFonts w:ascii="Cambria Math"/>
          </w:rPr>
          <m:t>~N</m:t>
        </m:r>
        <m:d>
          <m:dPr>
            <m:ctrlPr>
              <w:rPr>
                <w:rFonts w:ascii="Cambria Math" w:hAnsi="Cambria Math"/>
                <w:i/>
              </w:rPr>
            </m:ctrlPr>
          </m:dPr>
          <m:e>
            <m:r>
              <w:rPr>
                <w:rFonts w:ascii="Cambria Math"/>
              </w:rPr>
              <m:t>0,</m:t>
            </m:r>
            <m:sSup>
              <m:sSupPr>
                <m:ctrlPr>
                  <w:rPr>
                    <w:rFonts w:ascii="Cambria Math" w:hAnsi="Cambria Math"/>
                    <w:i/>
                  </w:rPr>
                </m:ctrlPr>
              </m:sSupPr>
              <m:e>
                <m:r>
                  <w:rPr>
                    <w:rFonts w:ascii="Cambria Math" w:hAnsi="Cambria Math"/>
                  </w:rPr>
                  <m:t>τ</m:t>
                </m:r>
              </m:e>
              <m:sup>
                <m:r>
                  <w:rPr>
                    <w:rFonts w:ascii="Cambria Math"/>
                  </w:rPr>
                  <m:t>2</m:t>
                </m:r>
              </m:sup>
            </m:sSup>
          </m:e>
        </m:d>
        <m:r>
          <w:rPr>
            <w:rFonts w:ascii="Cambria Math"/>
          </w:rPr>
          <m:t>, Cov</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i</m:t>
                </m:r>
              </m:sub>
            </m:sSub>
            <m:r>
              <w:rPr>
                <w:rFonts w:ascii="Cambria Math"/>
              </w:rPr>
              <m:t>,</m:t>
            </m:r>
            <m:sSub>
              <m:sSubPr>
                <m:ctrlPr>
                  <w:rPr>
                    <w:rFonts w:ascii="Cambria Math" w:hAnsi="Cambria Math"/>
                    <w:i/>
                  </w:rPr>
                </m:ctrlPr>
              </m:sSubPr>
              <m:e>
                <m:r>
                  <w:rPr>
                    <w:rFonts w:ascii="Cambria Math"/>
                  </w:rPr>
                  <m:t>b</m:t>
                </m:r>
              </m:e>
              <m:sub>
                <m:r>
                  <w:rPr>
                    <w:rFonts w:ascii="Cambria Math"/>
                  </w:rPr>
                  <m:t>ij</m:t>
                </m:r>
              </m:sub>
            </m:sSub>
          </m:e>
        </m:d>
        <m:r>
          <w:rPr>
            <w:rFonts w:ascii="Cambria Math"/>
          </w:rPr>
          <m:t>=0</m:t>
        </m:r>
        <m:r>
          <m:rPr>
            <m:sty m:val="p"/>
          </m:rPr>
          <w:rPr>
            <w:rFonts w:ascii="Cambria Math"/>
          </w:rPr>
          <w:br/>
        </m:r>
      </m:oMath>
    </w:p>
    <w:p w14:paraId="3D97B3D7" w14:textId="283C2E4F" w:rsidR="0010278D" w:rsidRDefault="0010278D" w:rsidP="00671628">
      <w:r>
        <w:t>In the model above, we allow each child to have his/her own log odds of receiving the full course of immunizations which depends on their mother and community membership.</w:t>
      </w:r>
    </w:p>
    <w:p w14:paraId="3DD1FAF9" w14:textId="77777777" w:rsidR="0010278D" w:rsidRDefault="0010278D" w:rsidP="00671628"/>
    <w:p w14:paraId="0638AE2D" w14:textId="07169486" w:rsidR="00DC0DFE" w:rsidRDefault="00671628" w:rsidP="008D4EFC">
      <w:r>
        <w:t>The fit of this model is given below:</w:t>
      </w:r>
    </w:p>
    <w:p w14:paraId="084C7FA5" w14:textId="79C9A1CC" w:rsidR="00671628" w:rsidRDefault="00671628" w:rsidP="008D4EFC"/>
    <w:p w14:paraId="28155C71" w14:textId="2072C3D8"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 xml:space="preserve">. </w:t>
      </w:r>
      <w:proofErr w:type="spellStart"/>
      <w:r w:rsidRPr="00671628">
        <w:rPr>
          <w:rFonts w:ascii="Courier New" w:hAnsi="Courier New" w:cs="Courier New"/>
          <w:sz w:val="18"/>
          <w:szCs w:val="18"/>
        </w:rPr>
        <w:t>meqrlogit</w:t>
      </w:r>
      <w:proofErr w:type="spellEnd"/>
      <w:r w:rsidRPr="00671628">
        <w:rPr>
          <w:rFonts w:ascii="Courier New" w:hAnsi="Courier New" w:cs="Courier New"/>
          <w:sz w:val="18"/>
          <w:szCs w:val="18"/>
        </w:rPr>
        <w:t xml:space="preserve"> </w:t>
      </w:r>
      <w:proofErr w:type="spellStart"/>
      <w:r w:rsidRPr="00671628">
        <w:rPr>
          <w:rFonts w:ascii="Courier New" w:hAnsi="Courier New" w:cs="Courier New"/>
          <w:sz w:val="18"/>
          <w:szCs w:val="18"/>
        </w:rPr>
        <w:t>immun</w:t>
      </w:r>
      <w:proofErr w:type="spellEnd"/>
      <w:r w:rsidR="0010278D">
        <w:rPr>
          <w:rFonts w:ascii="Courier New" w:hAnsi="Courier New" w:cs="Courier New"/>
          <w:sz w:val="18"/>
          <w:szCs w:val="18"/>
        </w:rPr>
        <w:t xml:space="preserve"> </w:t>
      </w:r>
      <w:r w:rsidRPr="00671628">
        <w:rPr>
          <w:rFonts w:ascii="Courier New" w:hAnsi="Courier New" w:cs="Courier New"/>
          <w:sz w:val="18"/>
          <w:szCs w:val="18"/>
        </w:rPr>
        <w:t>|| cluster: || mom</w:t>
      </w:r>
      <w:proofErr w:type="gramStart"/>
      <w:r w:rsidRPr="00671628">
        <w:rPr>
          <w:rFonts w:ascii="Courier New" w:hAnsi="Courier New" w:cs="Courier New"/>
          <w:sz w:val="18"/>
          <w:szCs w:val="18"/>
        </w:rPr>
        <w:t>: ,</w:t>
      </w:r>
      <w:proofErr w:type="gramEnd"/>
      <w:r w:rsidRPr="00671628">
        <w:rPr>
          <w:rFonts w:ascii="Courier New" w:hAnsi="Courier New" w:cs="Courier New"/>
          <w:sz w:val="18"/>
          <w:szCs w:val="18"/>
        </w:rPr>
        <w:t xml:space="preserve"> </w:t>
      </w:r>
      <w:proofErr w:type="spellStart"/>
      <w:r w:rsidRPr="00671628">
        <w:rPr>
          <w:rFonts w:ascii="Courier New" w:hAnsi="Courier New" w:cs="Courier New"/>
          <w:sz w:val="18"/>
          <w:szCs w:val="18"/>
        </w:rPr>
        <w:t>intp</w:t>
      </w:r>
      <w:proofErr w:type="spellEnd"/>
      <w:r w:rsidRPr="00671628">
        <w:rPr>
          <w:rFonts w:ascii="Courier New" w:hAnsi="Courier New" w:cs="Courier New"/>
          <w:sz w:val="18"/>
          <w:szCs w:val="18"/>
        </w:rPr>
        <w:t>(12)</w:t>
      </w:r>
    </w:p>
    <w:p w14:paraId="56882C46" w14:textId="77777777" w:rsidR="00671628" w:rsidRPr="00671628" w:rsidRDefault="00671628" w:rsidP="00671628">
      <w:pPr>
        <w:rPr>
          <w:rFonts w:ascii="Courier New" w:hAnsi="Courier New" w:cs="Courier New"/>
          <w:sz w:val="18"/>
          <w:szCs w:val="18"/>
        </w:rPr>
      </w:pPr>
    </w:p>
    <w:p w14:paraId="34CC26E7" w14:textId="77777777" w:rsidR="00671628" w:rsidRPr="00671628" w:rsidRDefault="00671628" w:rsidP="00671628">
      <w:pPr>
        <w:rPr>
          <w:rFonts w:ascii="Courier New" w:hAnsi="Courier New" w:cs="Courier New"/>
          <w:sz w:val="18"/>
          <w:szCs w:val="18"/>
        </w:rPr>
      </w:pPr>
    </w:p>
    <w:p w14:paraId="16FD31C1"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 xml:space="preserve">Mixed-effects logistic regression               Number of </w:t>
      </w:r>
      <w:proofErr w:type="spellStart"/>
      <w:r w:rsidRPr="00671628">
        <w:rPr>
          <w:rFonts w:ascii="Courier New" w:hAnsi="Courier New" w:cs="Courier New"/>
          <w:sz w:val="18"/>
          <w:szCs w:val="18"/>
        </w:rPr>
        <w:t>obs</w:t>
      </w:r>
      <w:proofErr w:type="spellEnd"/>
      <w:r w:rsidRPr="00671628">
        <w:rPr>
          <w:rFonts w:ascii="Courier New" w:hAnsi="Courier New" w:cs="Courier New"/>
          <w:sz w:val="18"/>
          <w:szCs w:val="18"/>
        </w:rPr>
        <w:t xml:space="preserve">     =      2,158</w:t>
      </w:r>
    </w:p>
    <w:p w14:paraId="0A6A832F" w14:textId="77777777" w:rsidR="00671628" w:rsidRPr="00671628" w:rsidRDefault="00671628" w:rsidP="00671628">
      <w:pPr>
        <w:rPr>
          <w:rFonts w:ascii="Courier New" w:hAnsi="Courier New" w:cs="Courier New"/>
          <w:sz w:val="18"/>
          <w:szCs w:val="18"/>
        </w:rPr>
      </w:pPr>
    </w:p>
    <w:p w14:paraId="33375789"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w:t>
      </w:r>
    </w:p>
    <w:p w14:paraId="6D260077"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 xml:space="preserve">                |     No. of       Observations per Group       Integration</w:t>
      </w:r>
    </w:p>
    <w:p w14:paraId="65ECC7AE"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 xml:space="preserve"> Group Variable |     Groups    Minimum    Average    Maximum      Points</w:t>
      </w:r>
    </w:p>
    <w:p w14:paraId="47B55CC4"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w:t>
      </w:r>
    </w:p>
    <w:p w14:paraId="13B49D07"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 xml:space="preserve">        cluster |        161          1       13.4         55          12</w:t>
      </w:r>
    </w:p>
    <w:p w14:paraId="12F8D682"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 xml:space="preserve">            mom |      1,595          1        1.4          3          12</w:t>
      </w:r>
    </w:p>
    <w:p w14:paraId="6F49FF35"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w:t>
      </w:r>
    </w:p>
    <w:p w14:paraId="04D0871F" w14:textId="77777777" w:rsidR="00671628" w:rsidRPr="00671628" w:rsidRDefault="00671628" w:rsidP="00671628">
      <w:pPr>
        <w:rPr>
          <w:rFonts w:ascii="Courier New" w:hAnsi="Courier New" w:cs="Courier New"/>
          <w:sz w:val="18"/>
          <w:szCs w:val="18"/>
        </w:rPr>
      </w:pPr>
    </w:p>
    <w:p w14:paraId="4EDC7545"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 xml:space="preserve">                                                Wald chi2(0)      =        </w:t>
      </w:r>
      <w:proofErr w:type="gramStart"/>
      <w:r w:rsidRPr="00671628">
        <w:rPr>
          <w:rFonts w:ascii="Courier New" w:hAnsi="Courier New" w:cs="Courier New"/>
          <w:sz w:val="18"/>
          <w:szCs w:val="18"/>
        </w:rPr>
        <w:t xml:space="preserve">  .</w:t>
      </w:r>
      <w:proofErr w:type="gramEnd"/>
    </w:p>
    <w:p w14:paraId="7A8BBD11"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 xml:space="preserve">Log likelihood = -1396.5023                     Prob &gt; chi2       =        </w:t>
      </w:r>
      <w:proofErr w:type="gramStart"/>
      <w:r w:rsidRPr="00671628">
        <w:rPr>
          <w:rFonts w:ascii="Courier New" w:hAnsi="Courier New" w:cs="Courier New"/>
          <w:sz w:val="18"/>
          <w:szCs w:val="18"/>
        </w:rPr>
        <w:t xml:space="preserve">  .</w:t>
      </w:r>
      <w:proofErr w:type="gramEnd"/>
    </w:p>
    <w:p w14:paraId="5DE12FAF" w14:textId="77777777" w:rsidR="00671628" w:rsidRPr="00671628" w:rsidRDefault="00671628" w:rsidP="00671628">
      <w:pPr>
        <w:rPr>
          <w:rFonts w:ascii="Courier New" w:hAnsi="Courier New" w:cs="Courier New"/>
          <w:sz w:val="18"/>
          <w:szCs w:val="18"/>
        </w:rPr>
      </w:pPr>
    </w:p>
    <w:p w14:paraId="22EF25D1"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w:t>
      </w:r>
    </w:p>
    <w:p w14:paraId="4B8A8337"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 xml:space="preserve">       </w:t>
      </w:r>
      <w:proofErr w:type="spellStart"/>
      <w:r w:rsidRPr="00671628">
        <w:rPr>
          <w:rFonts w:ascii="Courier New" w:hAnsi="Courier New" w:cs="Courier New"/>
          <w:sz w:val="18"/>
          <w:szCs w:val="18"/>
        </w:rPr>
        <w:t>immun</w:t>
      </w:r>
      <w:proofErr w:type="spellEnd"/>
      <w:r w:rsidRPr="00671628">
        <w:rPr>
          <w:rFonts w:ascii="Courier New" w:hAnsi="Courier New" w:cs="Courier New"/>
          <w:sz w:val="18"/>
          <w:szCs w:val="18"/>
        </w:rPr>
        <w:t xml:space="preserve"> |      Coef.   Std. Err.      z    P&gt;|z|  </w:t>
      </w:r>
      <w:proofErr w:type="gramStart"/>
      <w:r w:rsidRPr="00671628">
        <w:rPr>
          <w:rFonts w:ascii="Courier New" w:hAnsi="Courier New" w:cs="Courier New"/>
          <w:sz w:val="18"/>
          <w:szCs w:val="18"/>
        </w:rPr>
        <w:t xml:space="preserve">   [</w:t>
      </w:r>
      <w:proofErr w:type="gramEnd"/>
      <w:r w:rsidRPr="00671628">
        <w:rPr>
          <w:rFonts w:ascii="Courier New" w:hAnsi="Courier New" w:cs="Courier New"/>
          <w:sz w:val="18"/>
          <w:szCs w:val="18"/>
        </w:rPr>
        <w:t>95% Conf. Interval]</w:t>
      </w:r>
    </w:p>
    <w:p w14:paraId="1BD8A8FA"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w:t>
      </w:r>
    </w:p>
    <w:p w14:paraId="61D74A0C"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 xml:space="preserve">       _cons </w:t>
      </w:r>
      <w:proofErr w:type="gramStart"/>
      <w:r w:rsidRPr="00671628">
        <w:rPr>
          <w:rFonts w:ascii="Courier New" w:hAnsi="Courier New" w:cs="Courier New"/>
          <w:sz w:val="18"/>
          <w:szCs w:val="18"/>
        </w:rPr>
        <w:t>|  -</w:t>
      </w:r>
      <w:proofErr w:type="gramEnd"/>
      <w:r w:rsidRPr="00671628">
        <w:rPr>
          <w:rFonts w:ascii="Courier New" w:hAnsi="Courier New" w:cs="Courier New"/>
          <w:sz w:val="18"/>
          <w:szCs w:val="18"/>
        </w:rPr>
        <w:t>.3733179   .1301502    -2.87   0.004    -.6284075   -.1182283</w:t>
      </w:r>
    </w:p>
    <w:p w14:paraId="1B40964A"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w:t>
      </w:r>
    </w:p>
    <w:p w14:paraId="17D245E4" w14:textId="77777777" w:rsidR="00671628" w:rsidRPr="00671628" w:rsidRDefault="00671628" w:rsidP="00671628">
      <w:pPr>
        <w:rPr>
          <w:rFonts w:ascii="Courier New" w:hAnsi="Courier New" w:cs="Courier New"/>
          <w:sz w:val="18"/>
          <w:szCs w:val="18"/>
        </w:rPr>
      </w:pPr>
    </w:p>
    <w:p w14:paraId="78CFE75C"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w:t>
      </w:r>
    </w:p>
    <w:p w14:paraId="5AEBA2B7"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 xml:space="preserve">  Random-effects </w:t>
      </w:r>
      <w:proofErr w:type="gramStart"/>
      <w:r w:rsidRPr="00671628">
        <w:rPr>
          <w:rFonts w:ascii="Courier New" w:hAnsi="Courier New" w:cs="Courier New"/>
          <w:sz w:val="18"/>
          <w:szCs w:val="18"/>
        </w:rPr>
        <w:t>Parameters  |</w:t>
      </w:r>
      <w:proofErr w:type="gramEnd"/>
      <w:r w:rsidRPr="00671628">
        <w:rPr>
          <w:rFonts w:ascii="Courier New" w:hAnsi="Courier New" w:cs="Courier New"/>
          <w:sz w:val="18"/>
          <w:szCs w:val="18"/>
        </w:rPr>
        <w:t xml:space="preserve">   Estimate   Std. Err.     [95% Conf. Interval]</w:t>
      </w:r>
    </w:p>
    <w:p w14:paraId="1CCE2EB5"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w:t>
      </w:r>
    </w:p>
    <w:p w14:paraId="2CE2A2A2"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cluster: Identity            |</w:t>
      </w:r>
    </w:p>
    <w:p w14:paraId="0D85E244"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 xml:space="preserve">                  var(_cons) |   1.329794   .3547759      .7883008    2.243244</w:t>
      </w:r>
    </w:p>
    <w:p w14:paraId="64461422"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w:t>
      </w:r>
    </w:p>
    <w:p w14:paraId="6F7F367D"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mom: Identity                |</w:t>
      </w:r>
    </w:p>
    <w:p w14:paraId="7E5A46F4"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 xml:space="preserve">                  var(_cons) |    4.14361   .9381624      2.658623    6.458044</w:t>
      </w:r>
    </w:p>
    <w:p w14:paraId="6860EE0F"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w:t>
      </w:r>
    </w:p>
    <w:p w14:paraId="6999932F" w14:textId="77777777" w:rsidR="00671628" w:rsidRPr="00671628" w:rsidRDefault="00671628" w:rsidP="00671628">
      <w:pPr>
        <w:rPr>
          <w:rFonts w:ascii="Courier New" w:hAnsi="Courier New" w:cs="Courier New"/>
          <w:sz w:val="18"/>
          <w:szCs w:val="18"/>
        </w:rPr>
      </w:pPr>
      <w:r w:rsidRPr="00671628">
        <w:rPr>
          <w:rFonts w:ascii="Courier New" w:hAnsi="Courier New" w:cs="Courier New"/>
          <w:sz w:val="18"/>
          <w:szCs w:val="18"/>
        </w:rPr>
        <w:t>LR test vs. logistic model: chi2(2) = 174.06              Prob &gt; chi2 = 0.0000</w:t>
      </w:r>
    </w:p>
    <w:p w14:paraId="47510C8A" w14:textId="77777777" w:rsidR="00671628" w:rsidRDefault="00671628" w:rsidP="008D4EFC"/>
    <w:p w14:paraId="477E97A4" w14:textId="7B015EA2" w:rsidR="00DC0DFE" w:rsidRPr="005A5003" w:rsidRDefault="005A5003" w:rsidP="005A5003">
      <w:pPr>
        <w:pStyle w:val="ListParagraph"/>
        <w:numPr>
          <w:ilvl w:val="0"/>
          <w:numId w:val="16"/>
        </w:numPr>
      </w:pPr>
      <w:bookmarkStart w:id="0" w:name="_Hlk8127685"/>
      <w:r>
        <w:lastRenderedPageBreak/>
        <w:t>Interpret the estimated value of</w:t>
      </w:r>
      <w:r w:rsidR="00B13ED2">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13ED2">
        <w:t xml:space="preserve"> and</w:t>
      </w:r>
      <w:r>
        <w:t xml:space="preserve"> </w:t>
      </w:r>
      <m:oMath>
        <m:sSub>
          <m:sSubPr>
            <m:ctrlPr>
              <w:rPr>
                <w:rFonts w:ascii="Cambria Math" w:hAnsi="Times New Roman"/>
                <w:i/>
                <w:szCs w:val="24"/>
              </w:rPr>
            </m:ctrlPr>
          </m:sSubPr>
          <m:e>
            <m:r>
              <m:rPr>
                <m:sty m:val="p"/>
              </m:rPr>
              <w:rPr>
                <w:rFonts w:ascii="Cambria Math" w:hAnsi="Cambria Math"/>
              </w:rPr>
              <m:t>exp⁡</m:t>
            </m:r>
            <m:r>
              <w:rPr>
                <w:rFonts w:ascii="Cambria Math" w:hAnsi="Cambria Math"/>
              </w:rPr>
              <m:t>(β</m:t>
            </m:r>
          </m:e>
          <m:sub>
            <m:r>
              <w:rPr>
                <w:rFonts w:ascii="Cambria Math"/>
              </w:rPr>
              <m:t>0</m:t>
            </m:r>
          </m:sub>
        </m:sSub>
        <m:r>
          <w:rPr>
            <w:rFonts w:ascii="Cambria Math" w:hAnsi="Times New Roman"/>
            <w:szCs w:val="24"/>
          </w:rPr>
          <m:t>)</m:t>
        </m:r>
        <m:r>
          <w:rPr>
            <w:rFonts w:ascii="Cambria Math" w:hAnsi="Times New Roman"/>
            <w:szCs w:val="24"/>
          </w:rPr>
          <m:t>/</m:t>
        </m:r>
        <m:d>
          <m:dPr>
            <m:begChr m:val="["/>
            <m:endChr m:val="]"/>
            <m:ctrlPr>
              <w:rPr>
                <w:rFonts w:ascii="Cambria Math" w:hAnsi="Times New Roman"/>
                <w:i/>
                <w:szCs w:val="24"/>
              </w:rPr>
            </m:ctrlPr>
          </m:dPr>
          <m:e>
            <m:sSub>
              <m:sSubPr>
                <m:ctrlPr>
                  <w:rPr>
                    <w:rFonts w:ascii="Cambria Math" w:hAnsi="Times New Roman"/>
                    <w:i/>
                    <w:szCs w:val="24"/>
                  </w:rPr>
                </m:ctrlPr>
              </m:sSubPr>
              <m:e>
                <m:r>
                  <m:rPr>
                    <m:sty m:val="p"/>
                  </m:rPr>
                  <w:rPr>
                    <w:rFonts w:ascii="Cambria Math" w:hAnsi="Cambria Math"/>
                  </w:rPr>
                  <m:t>1+exp⁡</m:t>
                </m:r>
                <m:r>
                  <w:rPr>
                    <w:rFonts w:ascii="Cambria Math" w:hAnsi="Cambria Math"/>
                  </w:rPr>
                  <m:t>(β</m:t>
                </m:r>
              </m:e>
              <m:sub>
                <m:r>
                  <w:rPr>
                    <w:rFonts w:ascii="Cambria Math"/>
                  </w:rPr>
                  <m:t>0</m:t>
                </m:r>
              </m:sub>
            </m:sSub>
            <m:r>
              <w:rPr>
                <w:rFonts w:ascii="Cambria Math" w:hAnsi="Times New Roman"/>
                <w:szCs w:val="24"/>
              </w:rPr>
              <m:t>)</m:t>
            </m:r>
          </m:e>
        </m:d>
        <m:r>
          <w:rPr>
            <w:rFonts w:ascii="Cambria Math" w:hAnsi="Times New Roman"/>
            <w:szCs w:val="24"/>
          </w:rPr>
          <m:t>.</m:t>
        </m:r>
      </m:oMath>
    </w:p>
    <w:bookmarkEnd w:id="0"/>
    <w:p w14:paraId="2B120291" w14:textId="6CF93496" w:rsidR="00351EFF" w:rsidRDefault="00351EFF" w:rsidP="00351EFF">
      <w:pPr>
        <w:pStyle w:val="ListParagraph"/>
      </w:pPr>
    </w:p>
    <w:p w14:paraId="2F635C60" w14:textId="11DB8859" w:rsidR="00351EFF" w:rsidRDefault="00351EFF" w:rsidP="00351EFF">
      <w:pPr>
        <w:pStyle w:val="ListParagraph"/>
      </w:pPr>
    </w:p>
    <w:p w14:paraId="2E0A7E06" w14:textId="63916ECA" w:rsidR="00351EFF" w:rsidRDefault="00351EFF" w:rsidP="00351EFF">
      <w:pPr>
        <w:pStyle w:val="ListParagraph"/>
      </w:pPr>
    </w:p>
    <w:p w14:paraId="5D542794" w14:textId="77777777" w:rsidR="00351EFF" w:rsidRDefault="00351EFF" w:rsidP="00351EFF">
      <w:pPr>
        <w:pStyle w:val="ListParagraph"/>
      </w:pPr>
    </w:p>
    <w:p w14:paraId="1B32463E" w14:textId="6F2FC134" w:rsidR="005A5003" w:rsidRDefault="005A5003" w:rsidP="005A5003">
      <w:pPr>
        <w:pStyle w:val="ListParagraph"/>
        <w:numPr>
          <w:ilvl w:val="0"/>
          <w:numId w:val="16"/>
        </w:numPr>
      </w:pPr>
      <w:r>
        <w:t>Create a</w:t>
      </w:r>
      <w:r w:rsidR="006E4601">
        <w:t xml:space="preserve">n </w:t>
      </w:r>
      <w:r>
        <w:t xml:space="preserve">interval that contains the probability of a child receiving the full course of immunizations among children </w:t>
      </w:r>
      <w:r w:rsidR="006E4601">
        <w:t xml:space="preserve">of 95% of </w:t>
      </w:r>
      <w:r w:rsidR="00D505C3">
        <w:t xml:space="preserve">the </w:t>
      </w:r>
      <w:r w:rsidR="006E4601">
        <w:t xml:space="preserve">moms </w:t>
      </w:r>
      <w:r>
        <w:t xml:space="preserve">from the </w:t>
      </w:r>
      <w:r w:rsidR="00DF199E">
        <w:t>“average”</w:t>
      </w:r>
      <w:r>
        <w:t xml:space="preserve"> community.</w:t>
      </w:r>
    </w:p>
    <w:p w14:paraId="2C6EA2D7" w14:textId="77777777" w:rsidR="00351EFF" w:rsidRDefault="00351EFF" w:rsidP="00351EFF">
      <w:pPr>
        <w:pStyle w:val="ListParagraph"/>
      </w:pPr>
    </w:p>
    <w:p w14:paraId="1A11BA24" w14:textId="77777777" w:rsidR="00351EFF" w:rsidRDefault="00351EFF" w:rsidP="00351EFF">
      <w:pPr>
        <w:pStyle w:val="ListParagraph"/>
      </w:pPr>
    </w:p>
    <w:p w14:paraId="76F8CEDE" w14:textId="5C5DB769" w:rsidR="00351EFF" w:rsidRDefault="00351EFF" w:rsidP="00351EFF">
      <w:pPr>
        <w:pStyle w:val="ListParagraph"/>
      </w:pPr>
    </w:p>
    <w:p w14:paraId="12521C13" w14:textId="77777777" w:rsidR="00351EFF" w:rsidRDefault="00351EFF" w:rsidP="00351EFF">
      <w:pPr>
        <w:pStyle w:val="ListParagraph"/>
      </w:pPr>
      <w:bookmarkStart w:id="1" w:name="_GoBack"/>
      <w:bookmarkEnd w:id="1"/>
    </w:p>
    <w:p w14:paraId="23FE44FF" w14:textId="77777777" w:rsidR="00351EFF" w:rsidRDefault="00351EFF" w:rsidP="00351EFF">
      <w:pPr>
        <w:pStyle w:val="ListParagraph"/>
      </w:pPr>
    </w:p>
    <w:p w14:paraId="3E53497B" w14:textId="439C1F44" w:rsidR="005A5003" w:rsidRDefault="005A5003" w:rsidP="005A5003">
      <w:pPr>
        <w:pStyle w:val="ListParagraph"/>
        <w:numPr>
          <w:ilvl w:val="0"/>
          <w:numId w:val="16"/>
        </w:numPr>
      </w:pPr>
      <w:r>
        <w:t>Create a</w:t>
      </w:r>
      <w:r w:rsidR="006E4601">
        <w:t xml:space="preserve">n </w:t>
      </w:r>
      <w:r>
        <w:t xml:space="preserve">interval that contains the probability of a child receiving the full course of immunizations among children </w:t>
      </w:r>
      <w:r w:rsidR="006E4601">
        <w:t xml:space="preserve">of 95% of the moms </w:t>
      </w:r>
      <w:r>
        <w:t>in Guat</w:t>
      </w:r>
      <w:r w:rsidR="00351EFF">
        <w:t>e</w:t>
      </w:r>
      <w:r>
        <w:t>mala</w:t>
      </w:r>
      <w:r w:rsidR="006E4601">
        <w:t>.</w:t>
      </w:r>
    </w:p>
    <w:p w14:paraId="639CAA95" w14:textId="57684A65" w:rsidR="006E4601" w:rsidRDefault="006E4601" w:rsidP="006E4601">
      <w:pPr>
        <w:pStyle w:val="ListParagraph"/>
      </w:pPr>
    </w:p>
    <w:p w14:paraId="56FAE499" w14:textId="7220AE9A" w:rsidR="00351EFF" w:rsidRDefault="00351EFF" w:rsidP="006E4601">
      <w:pPr>
        <w:pStyle w:val="ListParagraph"/>
      </w:pPr>
    </w:p>
    <w:p w14:paraId="6AD72ECC" w14:textId="5C2B34D4" w:rsidR="00351EFF" w:rsidRDefault="00351EFF" w:rsidP="006E4601">
      <w:pPr>
        <w:pStyle w:val="ListParagraph"/>
      </w:pPr>
    </w:p>
    <w:p w14:paraId="62391A55" w14:textId="43B427C7" w:rsidR="00351EFF" w:rsidRDefault="00351EFF" w:rsidP="00351EFF"/>
    <w:p w14:paraId="7166C6DF" w14:textId="77777777" w:rsidR="00351EFF" w:rsidRDefault="00351EFF" w:rsidP="006E4601">
      <w:pPr>
        <w:pStyle w:val="ListParagraph"/>
      </w:pPr>
    </w:p>
    <w:p w14:paraId="692D9AD9" w14:textId="77777777" w:rsidR="005D7DE1" w:rsidRDefault="005D7DE1" w:rsidP="005A5003">
      <w:pPr>
        <w:pStyle w:val="ListParagraph"/>
        <w:numPr>
          <w:ilvl w:val="0"/>
          <w:numId w:val="16"/>
        </w:numPr>
      </w:pPr>
      <w:r>
        <w:t>Intra-class correlation coefficients:</w:t>
      </w:r>
    </w:p>
    <w:p w14:paraId="159A5E29" w14:textId="77777777" w:rsidR="005D7DE1" w:rsidRDefault="005D7DE1" w:rsidP="005D7DE1">
      <w:pPr>
        <w:pStyle w:val="ListParagraph"/>
      </w:pPr>
    </w:p>
    <w:p w14:paraId="1E9DB736" w14:textId="352CFF87" w:rsidR="005A5003" w:rsidRDefault="005A5003" w:rsidP="005D7DE1">
      <w:pPr>
        <w:ind w:left="720"/>
      </w:pPr>
      <w:r>
        <w:t>Applying the latent variable formulation of the mixed logistic model</w:t>
      </w:r>
      <w:r w:rsidR="005D7DE1">
        <w:t xml:space="preserve"> below implies that </w:t>
      </w:r>
      <m:oMath>
        <m:r>
          <w:rPr>
            <w:rFonts w:ascii="Cambria Math" w:hAnsi="Cambria Math"/>
          </w:rPr>
          <m:t>Var</m:t>
        </m:r>
        <m:d>
          <m:dPr>
            <m:ctrlPr>
              <w:rPr>
                <w:rFonts w:ascii="Cambria Math" w:hAnsi="Cambria Math"/>
                <w:i/>
              </w:rPr>
            </m:ctrlPr>
          </m:dPr>
          <m:e>
            <m:sSub>
              <m:sSubPr>
                <m:ctrlPr>
                  <w:rPr>
                    <w:rFonts w:ascii="Cambria Math" w:hAnsi="Cambria Math"/>
                    <w:i/>
                    <w:szCs w:val="20"/>
                  </w:rPr>
                </m:ctrlPr>
              </m:sSubPr>
              <m:e>
                <m:r>
                  <w:rPr>
                    <w:rFonts w:ascii="Cambria Math" w:hAnsi="Cambria Math"/>
                  </w:rPr>
                  <m:t>Y</m:t>
                </m:r>
              </m:e>
              <m:sub>
                <m:r>
                  <w:rPr>
                    <w:rFonts w:ascii="Cambria Math" w:hAnsi="Cambria Math"/>
                  </w:rPr>
                  <m:t>ijk</m:t>
                </m:r>
              </m:sub>
            </m:sSub>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τ</m:t>
            </m:r>
          </m:e>
          <m:sup>
            <m:r>
              <w:rPr>
                <w:rFonts w:ascii="Cambria Math"/>
              </w:rPr>
              <m:t>2</m:t>
            </m:r>
          </m:sup>
        </m:sSup>
      </m:oMath>
      <w:r w:rsidR="005D7DE1" w:rsidRPr="006E4601">
        <w:t>+</w:t>
      </w:r>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rPr>
                  <m:t>π</m:t>
                </m:r>
              </m:e>
              <m:sup>
                <m:r>
                  <w:rPr>
                    <w:rFonts w:ascii="Cambria Math" w:hAnsi="Cambria Math"/>
                  </w:rPr>
                  <m:t>2</m:t>
                </m:r>
              </m:sup>
            </m:sSup>
          </m:num>
          <m:den>
            <m:r>
              <w:rPr>
                <w:rFonts w:ascii="Cambria Math" w:hAnsi="Cambria Math"/>
              </w:rPr>
              <m:t>3</m:t>
            </m:r>
          </m:den>
        </m:f>
      </m:oMath>
      <w:r w:rsidR="005D7DE1">
        <w:t>.</w:t>
      </w:r>
    </w:p>
    <w:p w14:paraId="120CBFD8" w14:textId="2191CEF0" w:rsidR="005A5003" w:rsidRDefault="005A5003" w:rsidP="005060DC">
      <w:pPr>
        <w:pStyle w:val="ListParagraph"/>
      </w:pPr>
    </w:p>
    <w:p w14:paraId="71BC8BAD" w14:textId="7572EAFD" w:rsidR="005060DC" w:rsidRDefault="005060DC" w:rsidP="005060DC">
      <w:pPr>
        <w:pStyle w:val="ListParagraph"/>
      </w:pPr>
      <w:r>
        <w:t>This is derived by the following:</w:t>
      </w:r>
    </w:p>
    <w:p w14:paraId="2FF16BF8" w14:textId="77BCCFE3" w:rsidR="005D7DE1" w:rsidRPr="005D7DE1" w:rsidRDefault="00B13ED2" w:rsidP="005D7DE1">
      <w:pPr>
        <w:pStyle w:val="ListParagraph"/>
      </w:pPr>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=1→</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ijk</m:t>
            </m:r>
          </m:sub>
        </m:sSub>
        <m:r>
          <w:rPr>
            <w:rFonts w:ascii="Cambria Math" w:hAnsi="Cambria Math"/>
          </w:rPr>
          <m:t>=</m:t>
        </m:r>
        <m:sSub>
          <m:sSubPr>
            <m:ctrlPr>
              <w:rPr>
                <w:rFonts w:ascii="Cambria Math" w:hAnsi="Cambria Math"/>
                <w:i/>
              </w:rPr>
            </m:ctrlPr>
          </m:sSubPr>
          <m:e>
            <m:sSub>
              <m:sSubPr>
                <m:ctrlPr>
                  <w:rPr>
                    <w:rFonts w:ascii="Cambria Math" w:hAnsi="Times New Roman"/>
                    <w:i/>
                    <w:szCs w:val="24"/>
                  </w:rPr>
                </m:ctrlPr>
              </m:sSubPr>
              <m:e>
                <m:r>
                  <w:rPr>
                    <w:rFonts w:ascii="Cambria Math" w:hAnsi="Cambria Math"/>
                  </w:rPr>
                  <m:t>β</m:t>
                </m:r>
              </m:e>
              <m:sub>
                <m:r>
                  <w:rPr>
                    <w:rFonts w:ascii="Cambria Math"/>
                  </w:rPr>
                  <m:t>0</m:t>
                </m:r>
              </m:sub>
            </m:sSub>
            <m:r>
              <w:rPr>
                <w:rFonts w:ascii="Cambria Math"/>
              </w:rPr>
              <m:t>+b</m:t>
            </m:r>
          </m:e>
          <m:sub>
            <m:r>
              <w:rPr>
                <w:rFonts w:ascii="Cambria Math"/>
              </w:rPr>
              <m:t>i</m:t>
            </m:r>
          </m:sub>
        </m:sSub>
        <m:r>
          <w:rPr>
            <w:rFonts w:ascii="Cambria Math"/>
          </w:rPr>
          <m:t>+</m:t>
        </m:r>
        <m:sSub>
          <m:sSubPr>
            <m:ctrlPr>
              <w:rPr>
                <w:rFonts w:ascii="Cambria Math" w:hAnsi="Times New Roman"/>
                <w:i/>
                <w:szCs w:val="24"/>
              </w:rPr>
            </m:ctrlPr>
          </m:sSubPr>
          <m:e>
            <m:r>
              <w:rPr>
                <w:rFonts w:ascii="Cambria Math"/>
              </w:rPr>
              <m:t>b</m:t>
            </m:r>
          </m:e>
          <m:sub>
            <m:r>
              <w:rPr>
                <w:rFonts w:ascii="Cambria Math"/>
              </w:rPr>
              <m:t>ij</m:t>
            </m:r>
          </m:sub>
        </m:sSub>
        <m:r>
          <w:rPr>
            <w:rFonts w:ascii="Cambria Math" w:hAnsi="Times New Roman"/>
            <w:szCs w:val="24"/>
          </w:rPr>
          <m:t>+</m:t>
        </m:r>
        <m:sSub>
          <m:sSubPr>
            <m:ctrlPr>
              <w:rPr>
                <w:rFonts w:ascii="Cambria Math" w:hAnsi="Times New Roman"/>
                <w:i/>
                <w:szCs w:val="24"/>
              </w:rPr>
            </m:ctrlPr>
          </m:sSubPr>
          <m:e>
            <m:r>
              <w:rPr>
                <w:rFonts w:ascii="Cambria Math" w:hAnsi="Cambria Math"/>
                <w:szCs w:val="24"/>
              </w:rPr>
              <m:t>ε</m:t>
            </m:r>
          </m:e>
          <m:sub>
            <m:r>
              <w:rPr>
                <w:rFonts w:ascii="Cambria Math" w:hAnsi="Times New Roman"/>
                <w:szCs w:val="24"/>
              </w:rPr>
              <m:t>ijk</m:t>
            </m:r>
          </m:sub>
        </m:sSub>
        <m:r>
          <w:rPr>
            <w:rFonts w:ascii="Cambria Math" w:hAnsi="Times New Roman"/>
            <w:szCs w:val="24"/>
          </w:rPr>
          <m:t>&gt;0</m:t>
        </m:r>
        <m:r>
          <w:rPr>
            <w:rFonts w:ascii="Cambria Math"/>
          </w:rPr>
          <m:t xml:space="preserve">, </m:t>
        </m:r>
      </m:oMath>
      <w:r w:rsidR="005A5003">
        <w:t xml:space="preserve"> </w:t>
      </w:r>
      <m:oMath>
        <m:sSub>
          <m:sSubPr>
            <m:ctrlPr>
              <w:rPr>
                <w:rFonts w:ascii="Cambria Math" w:hAnsi="Cambria Math"/>
                <w:i/>
              </w:rPr>
            </m:ctrlPr>
          </m:sSubPr>
          <m:e>
            <m:r>
              <w:rPr>
                <w:rFonts w:ascii="Cambria Math"/>
              </w:rPr>
              <m:t>b</m:t>
            </m:r>
          </m:e>
          <m:sub>
            <m:r>
              <w:rPr>
                <w:rFonts w:ascii="Cambria Math"/>
              </w:rPr>
              <m:t>i</m:t>
            </m:r>
          </m:sub>
        </m:sSub>
        <m:r>
          <w:rPr>
            <w:rFonts w:ascii="Cambria Math"/>
          </w:rPr>
          <m:t>~N</m:t>
        </m:r>
        <m:d>
          <m:dPr>
            <m:ctrlPr>
              <w:rPr>
                <w:rFonts w:ascii="Cambria Math" w:hAnsi="Cambria Math"/>
                <w:i/>
              </w:rPr>
            </m:ctrlPr>
          </m:dPr>
          <m:e>
            <m:r>
              <w:rPr>
                <w:rFonts w:ascii="Cambria Math"/>
              </w:rPr>
              <m:t>0,</m:t>
            </m:r>
            <m:sSup>
              <m:sSupPr>
                <m:ctrlPr>
                  <w:rPr>
                    <w:rFonts w:ascii="Cambria Math" w:hAnsi="Times New Roman"/>
                    <w:i/>
                    <w:szCs w:val="24"/>
                  </w:rPr>
                </m:ctrlPr>
              </m:sSupPr>
              <m:e>
                <m:r>
                  <w:rPr>
                    <w:rFonts w:ascii="Cambria Math" w:hAnsi="Cambria Math"/>
                  </w:rPr>
                  <m:t>σ</m:t>
                </m:r>
              </m:e>
              <m:sup>
                <m:r>
                  <w:rPr>
                    <w:rFonts w:ascii="Cambria Math"/>
                  </w:rPr>
                  <m:t>2</m:t>
                </m:r>
              </m:sup>
            </m:sSup>
          </m:e>
        </m:d>
        <m:r>
          <w:rPr>
            <w:rFonts w:ascii="Cambria Math"/>
          </w:rPr>
          <m:t xml:space="preserve">, </m:t>
        </m:r>
        <m:sSub>
          <m:sSubPr>
            <m:ctrlPr>
              <w:rPr>
                <w:rFonts w:ascii="Cambria Math" w:hAnsi="Cambria Math"/>
                <w:i/>
              </w:rPr>
            </m:ctrlPr>
          </m:sSubPr>
          <m:e>
            <m:r>
              <w:rPr>
                <w:rFonts w:ascii="Cambria Math"/>
              </w:rPr>
              <m:t>b</m:t>
            </m:r>
          </m:e>
          <m:sub>
            <m:r>
              <w:rPr>
                <w:rFonts w:ascii="Cambria Math"/>
              </w:rPr>
              <m:t>ij</m:t>
            </m:r>
          </m:sub>
        </m:sSub>
        <m:r>
          <w:rPr>
            <w:rFonts w:ascii="Cambria Math"/>
          </w:rPr>
          <m:t>~N</m:t>
        </m:r>
        <m:d>
          <m:dPr>
            <m:ctrlPr>
              <w:rPr>
                <w:rFonts w:ascii="Cambria Math" w:hAnsi="Cambria Math"/>
                <w:i/>
              </w:rPr>
            </m:ctrlPr>
          </m:dPr>
          <m:e>
            <m:r>
              <w:rPr>
                <w:rFonts w:ascii="Cambria Math"/>
              </w:rPr>
              <m:t>0,</m:t>
            </m:r>
            <m:sSup>
              <m:sSupPr>
                <m:ctrlPr>
                  <w:rPr>
                    <w:rFonts w:ascii="Cambria Math" w:hAnsi="Times New Roman"/>
                    <w:i/>
                    <w:szCs w:val="24"/>
                  </w:rPr>
                </m:ctrlPr>
              </m:sSupPr>
              <m:e>
                <m:r>
                  <w:rPr>
                    <w:rFonts w:ascii="Cambria Math" w:hAnsi="Cambria Math"/>
                  </w:rPr>
                  <m:t>τ</m:t>
                </m:r>
              </m:e>
              <m:sup>
                <m:r>
                  <w:rPr>
                    <w:rFonts w:ascii="Cambria Math"/>
                  </w:rPr>
                  <m:t>2</m:t>
                </m:r>
              </m:sup>
            </m:sSup>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r>
          <w:rPr>
            <w:rFonts w:ascii="Cambria Math" w:hAnsi="Cambria Math"/>
          </w:rPr>
          <m:t>~ independent Logistic, Var</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den>
        </m:f>
        <m:r>
          <w:rPr>
            <w:rFonts w:ascii="Cambria Math" w:hAnsi="Cambria Math"/>
          </w:rPr>
          <m:t xml:space="preserve">, </m:t>
        </m:r>
      </m:oMath>
    </w:p>
    <w:p w14:paraId="01E8665F" w14:textId="49B1A6D2" w:rsidR="005A5003" w:rsidRDefault="005D7DE1" w:rsidP="005A5003">
      <w:pPr>
        <w:pStyle w:val="ListParagraph"/>
      </w:pPr>
      <w:r>
        <w:t xml:space="preserve">and lastly </w:t>
      </w:r>
      <m:oMath>
        <m:sSub>
          <m:sSubPr>
            <m:ctrlPr>
              <w:rPr>
                <w:rFonts w:ascii="Cambria Math" w:hAnsi="Cambria Math"/>
                <w:i/>
              </w:rPr>
            </m:ctrlPr>
          </m:sSubPr>
          <m:e>
            <m:r>
              <w:rPr>
                <w:rFonts w:ascii="Cambria Math"/>
              </w:rPr>
              <m:t>b</m:t>
            </m:r>
          </m:e>
          <m:sub>
            <m:r>
              <w:rPr>
                <w:rFonts w:ascii="Cambria Math"/>
              </w:rPr>
              <m:t>i</m:t>
            </m:r>
          </m:sub>
        </m:sSub>
        <m:r>
          <w:rPr>
            <w:rFonts w:ascii="Cambria Math"/>
          </w:rPr>
          <m:t xml:space="preserve">, </m:t>
        </m:r>
        <m:sSub>
          <m:sSubPr>
            <m:ctrlPr>
              <w:rPr>
                <w:rFonts w:ascii="Cambria Math" w:hAnsi="Cambria Math"/>
                <w:i/>
              </w:rPr>
            </m:ctrlPr>
          </m:sSubPr>
          <m:e>
            <m:r>
              <w:rPr>
                <w:rFonts w:ascii="Cambria Math"/>
              </w:rPr>
              <m:t>b</m:t>
            </m:r>
          </m:e>
          <m:sub>
            <m:r>
              <w:rPr>
                <w:rFonts w:ascii="Cambria Math"/>
              </w:rPr>
              <m:t>ij</m:t>
            </m:r>
          </m:sub>
        </m:sSub>
        <m:r>
          <w:rPr>
            <w:rFonts w:ascii="Cambria Math"/>
          </w:rPr>
          <m:t xml:space="preserve"> and </m:t>
        </m:r>
        <m:sSub>
          <m:sSubPr>
            <m:ctrlPr>
              <w:rPr>
                <w:rFonts w:ascii="Cambria Math" w:hAnsi="Cambria Math"/>
                <w:i/>
              </w:rPr>
            </m:ctrlPr>
          </m:sSubPr>
          <m:e>
            <m:r>
              <w:rPr>
                <w:rFonts w:ascii="Cambria Math" w:hAnsi="Cambria Math"/>
              </w:rPr>
              <m:t>ε</m:t>
            </m:r>
          </m:e>
          <m:sub>
            <m:r>
              <w:rPr>
                <w:rFonts w:ascii="Cambria Math" w:hAnsi="Cambria Math"/>
              </w:rPr>
              <m:t>ijk</m:t>
            </m:r>
          </m:sub>
        </m:sSub>
        <m:r>
          <w:rPr>
            <w:rFonts w:ascii="Cambria Math" w:hAnsi="Cambria Math"/>
          </w:rPr>
          <m:t xml:space="preserve"> </m:t>
        </m:r>
      </m:oMath>
      <w:r w:rsidR="006E4601">
        <w:t>independent</w:t>
      </w:r>
      <w:r>
        <w:t>.</w:t>
      </w:r>
    </w:p>
    <w:p w14:paraId="483C000A" w14:textId="40DA5AAC" w:rsidR="006E4601" w:rsidRDefault="006E4601" w:rsidP="005D7DE1"/>
    <w:p w14:paraId="5AD24934" w14:textId="54ADD7A8" w:rsidR="005D7DE1" w:rsidRDefault="005D7DE1" w:rsidP="005A5003">
      <w:pPr>
        <w:pStyle w:val="ListParagraph"/>
      </w:pPr>
      <w:r>
        <w:t>We may want to compute various intraclass correlation coefficients within this random intercept only model.</w:t>
      </w:r>
    </w:p>
    <w:p w14:paraId="077F626E" w14:textId="77777777" w:rsidR="005D7DE1" w:rsidRDefault="005D7DE1" w:rsidP="005A5003">
      <w:pPr>
        <w:pStyle w:val="ListParagraph"/>
      </w:pPr>
    </w:p>
    <w:p w14:paraId="13D54690" w14:textId="67C43486" w:rsidR="006E4601" w:rsidRDefault="006E4601" w:rsidP="005060DC">
      <w:pPr>
        <w:pStyle w:val="ListParagraph"/>
        <w:numPr>
          <w:ilvl w:val="0"/>
          <w:numId w:val="21"/>
        </w:numPr>
      </w:pPr>
      <w:r>
        <w:t xml:space="preserve">What is the correlation between the binary indicator of receiving the full course of immunizations for two children from the same mother, i.e. </w:t>
      </w:r>
      <w:proofErr w:type="spellStart"/>
      <w:proofErr w:type="gramStart"/>
      <w:r>
        <w:t>Corr</w:t>
      </w:r>
      <w:proofErr w:type="spellEnd"/>
      <w:r>
        <w:t>(</w:t>
      </w:r>
      <w:proofErr w:type="gramEnd"/>
      <m:oMath>
        <m:sSub>
          <m:sSubPr>
            <m:ctrlPr>
              <w:rPr>
                <w:rFonts w:ascii="Cambria Math" w:hAnsi="Cambria Math"/>
                <w:i/>
              </w:rPr>
            </m:ctrlPr>
          </m:sSubPr>
          <m:e>
            <m:r>
              <w:rPr>
                <w:rFonts w:ascii="Cambria Math" w:hAnsi="Cambria Math"/>
              </w:rPr>
              <m:t>Y</m:t>
            </m:r>
          </m:e>
          <m:sub>
            <m:r>
              <w:rPr>
                <w:rFonts w:ascii="Cambria Math" w:hAnsi="Cambria Math"/>
              </w:rPr>
              <m:t>ijk</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ijm</m:t>
            </m:r>
          </m:sub>
        </m:sSub>
        <m:r>
          <w:rPr>
            <w:rFonts w:ascii="Cambria Math" w:hAnsi="Cambria Math"/>
          </w:rPr>
          <m:t xml:space="preserve">) </m:t>
        </m:r>
      </m:oMath>
      <w:r w:rsidR="005D7DE1">
        <w:t>(i.e. the intraclass correlation for moms)</w:t>
      </w:r>
    </w:p>
    <w:p w14:paraId="468CD94B" w14:textId="2478F18F" w:rsidR="006E4601" w:rsidRDefault="006E4601" w:rsidP="005A5003">
      <w:pPr>
        <w:pStyle w:val="ListParagraph"/>
      </w:pPr>
    </w:p>
    <w:p w14:paraId="4ED7B039" w14:textId="2D9185BA" w:rsidR="006E4601" w:rsidRDefault="006E4601" w:rsidP="005A5003">
      <w:pPr>
        <w:pStyle w:val="ListParagraph"/>
      </w:pPr>
      <w:r>
        <w:t xml:space="preserve">HINT:  </w:t>
      </w:r>
      <m:oMath>
        <m:f>
          <m:fPr>
            <m:ctrlPr>
              <w:rPr>
                <w:rFonts w:ascii="Cambria Math" w:hAnsi="Cambria Math"/>
                <w:i/>
              </w:rPr>
            </m:ctrlPr>
          </m:fPr>
          <m:num>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ijk</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ijm</m:t>
                </m:r>
              </m:sub>
            </m:sSub>
            <m:r>
              <w:rPr>
                <w:rFonts w:ascii="Cambria Math" w:hAnsi="Cambria Math"/>
              </w:rPr>
              <m:t>)</m:t>
            </m:r>
          </m:num>
          <m:den>
            <m:sSup>
              <m:sSupPr>
                <m:ctrlPr>
                  <w:rPr>
                    <w:rFonts w:ascii="Cambria Math" w:hAnsi="Times New Roman"/>
                    <w:i/>
                    <w:szCs w:val="24"/>
                  </w:rPr>
                </m:ctrlPr>
              </m:sSupPr>
              <m:e>
                <m:r>
                  <w:rPr>
                    <w:rFonts w:ascii="Cambria Math" w:hAnsi="Cambria Math"/>
                  </w:rPr>
                  <m:t>σ</m:t>
                </m:r>
              </m:e>
              <m:sup>
                <m:r>
                  <w:rPr>
                    <w:rFonts w:ascii="Cambria Math"/>
                  </w:rPr>
                  <m:t>2</m:t>
                </m:r>
              </m:sup>
            </m:sSup>
            <m:r>
              <w:rPr>
                <w:rFonts w:ascii="Cambria Math" w:hAnsi="Times New Roman"/>
                <w:szCs w:val="24"/>
              </w:rPr>
              <m:t>+</m:t>
            </m:r>
            <m:sSup>
              <m:sSupPr>
                <m:ctrlPr>
                  <w:rPr>
                    <w:rFonts w:ascii="Cambria Math" w:hAnsi="Times New Roman"/>
                    <w:i/>
                    <w:szCs w:val="24"/>
                  </w:rPr>
                </m:ctrlPr>
              </m:sSupPr>
              <m:e>
                <m:r>
                  <w:rPr>
                    <w:rFonts w:ascii="Cambria Math" w:hAnsi="Cambria Math"/>
                  </w:rPr>
                  <m:t>τ</m:t>
                </m:r>
              </m:e>
              <m:sup>
                <m:r>
                  <w:rPr>
                    <w:rFonts w:ascii="Cambria Math"/>
                  </w:rPr>
                  <m:t>2</m:t>
                </m:r>
              </m:sup>
            </m:sSup>
            <m:r>
              <m:rPr>
                <m:sty m:val="p"/>
              </m:rPr>
              <w:rPr>
                <w:rFonts w:ascii="Cambria Math" w:hAnsi="Cambria Math"/>
                <w:szCs w:val="24"/>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Cov(</m:t>
            </m:r>
            <m:sSub>
              <m:sSubPr>
                <m:ctrlPr>
                  <w:rPr>
                    <w:rFonts w:ascii="Cambria Math" w:hAnsi="Cambria Math"/>
                    <w:i/>
                  </w:rPr>
                </m:ctrlPr>
              </m:sSubPr>
              <m:e>
                <m:r>
                  <w:rPr>
                    <w:rFonts w:ascii="Cambria Math"/>
                  </w:rPr>
                  <m:t>b</m:t>
                </m:r>
              </m:e>
              <m:sub>
                <m:r>
                  <w:rPr>
                    <w:rFonts w:ascii="Cambria Math"/>
                  </w:rPr>
                  <m:t>i</m:t>
                </m:r>
              </m:sub>
            </m:sSub>
            <m:r>
              <w:rPr>
                <w:rFonts w:ascii="Cambria Math"/>
              </w:rPr>
              <m:t>+</m:t>
            </m:r>
            <m:sSub>
              <m:sSubPr>
                <m:ctrlPr>
                  <w:rPr>
                    <w:rFonts w:ascii="Cambria Math" w:hAnsi="Times New Roman"/>
                    <w:i/>
                    <w:szCs w:val="24"/>
                  </w:rPr>
                </m:ctrlPr>
              </m:sSubPr>
              <m:e>
                <m:r>
                  <w:rPr>
                    <w:rFonts w:ascii="Cambria Math"/>
                  </w:rPr>
                  <m:t>b</m:t>
                </m:r>
              </m:e>
              <m:sub>
                <m:r>
                  <w:rPr>
                    <w:rFonts w:ascii="Cambria Math"/>
                  </w:rPr>
                  <m:t>ij</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rPr>
                  <m:t>b</m:t>
                </m:r>
              </m:e>
              <m:sub>
                <m:r>
                  <w:rPr>
                    <w:rFonts w:ascii="Cambria Math"/>
                  </w:rPr>
                  <m:t>i</m:t>
                </m:r>
              </m:sub>
            </m:sSub>
            <m:r>
              <w:rPr>
                <w:rFonts w:ascii="Cambria Math"/>
              </w:rPr>
              <m:t>+</m:t>
            </m:r>
            <m:sSub>
              <m:sSubPr>
                <m:ctrlPr>
                  <w:rPr>
                    <w:rFonts w:ascii="Cambria Math" w:hAnsi="Times New Roman"/>
                    <w:i/>
                    <w:szCs w:val="24"/>
                  </w:rPr>
                </m:ctrlPr>
              </m:sSubPr>
              <m:e>
                <m:r>
                  <w:rPr>
                    <w:rFonts w:ascii="Cambria Math"/>
                  </w:rPr>
                  <m:t>b</m:t>
                </m:r>
              </m:e>
              <m:sub>
                <m:r>
                  <w:rPr>
                    <w:rFonts w:ascii="Cambria Math"/>
                  </w:rPr>
                  <m:t>ij</m:t>
                </m:r>
              </m:sub>
            </m:sSub>
            <m:r>
              <w:rPr>
                <w:rFonts w:ascii="Cambria Math" w:hAnsi="Cambria Math"/>
              </w:rPr>
              <m:t>)</m:t>
            </m:r>
          </m:num>
          <m:den>
            <m:sSup>
              <m:sSupPr>
                <m:ctrlPr>
                  <w:rPr>
                    <w:rFonts w:ascii="Cambria Math" w:hAnsi="Times New Roman"/>
                    <w:i/>
                    <w:szCs w:val="24"/>
                  </w:rPr>
                </m:ctrlPr>
              </m:sSupPr>
              <m:e>
                <m:r>
                  <w:rPr>
                    <w:rFonts w:ascii="Cambria Math" w:hAnsi="Cambria Math"/>
                  </w:rPr>
                  <m:t>σ</m:t>
                </m:r>
              </m:e>
              <m:sup>
                <m:r>
                  <w:rPr>
                    <w:rFonts w:ascii="Cambria Math"/>
                  </w:rPr>
                  <m:t>2</m:t>
                </m:r>
              </m:sup>
            </m:sSup>
            <m:r>
              <w:rPr>
                <w:rFonts w:ascii="Cambria Math" w:hAnsi="Times New Roman"/>
                <w:szCs w:val="24"/>
              </w:rPr>
              <m:t>+</m:t>
            </m:r>
            <m:sSup>
              <m:sSupPr>
                <m:ctrlPr>
                  <w:rPr>
                    <w:rFonts w:ascii="Cambria Math" w:hAnsi="Times New Roman"/>
                    <w:i/>
                    <w:szCs w:val="24"/>
                  </w:rPr>
                </m:ctrlPr>
              </m:sSupPr>
              <m:e>
                <m:r>
                  <w:rPr>
                    <w:rFonts w:ascii="Cambria Math" w:hAnsi="Cambria Math"/>
                  </w:rPr>
                  <m:t>τ</m:t>
                </m:r>
              </m:e>
              <m:sup>
                <m:r>
                  <w:rPr>
                    <w:rFonts w:ascii="Cambria Math"/>
                  </w:rPr>
                  <m:t>2</m:t>
                </m:r>
              </m:sup>
            </m:sSup>
            <m:r>
              <m:rPr>
                <m:sty m:val="p"/>
              </m:rPr>
              <w:rPr>
                <w:rFonts w:ascii="Cambria Math" w:hAnsi="Cambria Math"/>
                <w:szCs w:val="24"/>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den>
            </m:f>
          </m:den>
        </m:f>
        <m:r>
          <w:rPr>
            <w:rFonts w:ascii="Cambria Math" w:hAnsi="Cambria Math"/>
          </w:rPr>
          <m:t>=</m:t>
        </m:r>
        <m:f>
          <m:fPr>
            <m:ctrlPr>
              <w:rPr>
                <w:rFonts w:ascii="Cambria Math" w:hAnsi="Cambria Math"/>
                <w:i/>
              </w:rPr>
            </m:ctrlPr>
          </m:fPr>
          <m:num>
            <m:sSup>
              <m:sSupPr>
                <m:ctrlPr>
                  <w:rPr>
                    <w:rFonts w:ascii="Cambria Math" w:hAnsi="Times New Roman"/>
                    <w:i/>
                    <w:szCs w:val="24"/>
                  </w:rPr>
                </m:ctrlPr>
              </m:sSupPr>
              <m:e>
                <m:r>
                  <w:rPr>
                    <w:rFonts w:ascii="Cambria Math" w:hAnsi="Cambria Math"/>
                  </w:rPr>
                  <m:t>σ</m:t>
                </m:r>
              </m:e>
              <m:sup>
                <m:r>
                  <w:rPr>
                    <w:rFonts w:ascii="Cambria Math"/>
                  </w:rPr>
                  <m:t>2</m:t>
                </m:r>
              </m:sup>
            </m:sSup>
            <m:r>
              <w:rPr>
                <w:rFonts w:ascii="Cambria Math" w:hAnsi="Times New Roman"/>
                <w:szCs w:val="24"/>
              </w:rPr>
              <m:t>+</m:t>
            </m:r>
            <m:sSup>
              <m:sSupPr>
                <m:ctrlPr>
                  <w:rPr>
                    <w:rFonts w:ascii="Cambria Math" w:hAnsi="Times New Roman"/>
                    <w:i/>
                    <w:szCs w:val="24"/>
                  </w:rPr>
                </m:ctrlPr>
              </m:sSupPr>
              <m:e>
                <m:r>
                  <w:rPr>
                    <w:rFonts w:ascii="Cambria Math" w:hAnsi="Cambria Math"/>
                  </w:rPr>
                  <m:t>τ</m:t>
                </m:r>
              </m:e>
              <m:sup>
                <m:r>
                  <w:rPr>
                    <w:rFonts w:ascii="Cambria Math"/>
                  </w:rPr>
                  <m:t>2</m:t>
                </m:r>
              </m:sup>
            </m:sSup>
          </m:num>
          <m:den>
            <m:sSup>
              <m:sSupPr>
                <m:ctrlPr>
                  <w:rPr>
                    <w:rFonts w:ascii="Cambria Math" w:hAnsi="Times New Roman"/>
                    <w:i/>
                    <w:szCs w:val="24"/>
                  </w:rPr>
                </m:ctrlPr>
              </m:sSupPr>
              <m:e>
                <m:r>
                  <w:rPr>
                    <w:rFonts w:ascii="Cambria Math" w:hAnsi="Cambria Math"/>
                  </w:rPr>
                  <m:t>σ</m:t>
                </m:r>
              </m:e>
              <m:sup>
                <m:r>
                  <w:rPr>
                    <w:rFonts w:ascii="Cambria Math"/>
                  </w:rPr>
                  <m:t>2</m:t>
                </m:r>
              </m:sup>
            </m:sSup>
            <m:r>
              <w:rPr>
                <w:rFonts w:ascii="Cambria Math" w:hAnsi="Times New Roman"/>
                <w:szCs w:val="24"/>
              </w:rPr>
              <m:t>+</m:t>
            </m:r>
            <m:sSup>
              <m:sSupPr>
                <m:ctrlPr>
                  <w:rPr>
                    <w:rFonts w:ascii="Cambria Math" w:hAnsi="Times New Roman"/>
                    <w:i/>
                    <w:szCs w:val="24"/>
                  </w:rPr>
                </m:ctrlPr>
              </m:sSupPr>
              <m:e>
                <m:r>
                  <w:rPr>
                    <w:rFonts w:ascii="Cambria Math" w:hAnsi="Cambria Math"/>
                  </w:rPr>
                  <m:t>τ</m:t>
                </m:r>
              </m:e>
              <m:sup>
                <m:r>
                  <w:rPr>
                    <w:rFonts w:ascii="Cambria Math"/>
                  </w:rPr>
                  <m:t>2</m:t>
                </m:r>
              </m:sup>
            </m:sSup>
            <m:r>
              <m:rPr>
                <m:sty m:val="p"/>
              </m:rPr>
              <w:rPr>
                <w:rFonts w:ascii="Cambria Math" w:hAnsi="Cambria Math"/>
                <w:szCs w:val="24"/>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den>
            </m:f>
          </m:den>
        </m:f>
        <m:r>
          <w:rPr>
            <w:rFonts w:ascii="Cambria Math" w:hAnsi="Cambria Math"/>
          </w:rPr>
          <m:t>=</m:t>
        </m:r>
      </m:oMath>
    </w:p>
    <w:p w14:paraId="2EAABFC2" w14:textId="678B30E5" w:rsidR="006E4601" w:rsidRDefault="006E4601" w:rsidP="005A5003">
      <w:pPr>
        <w:pStyle w:val="ListParagraph"/>
      </w:pPr>
    </w:p>
    <w:p w14:paraId="61392CB5" w14:textId="063F00BC" w:rsidR="005D7DE1" w:rsidRDefault="005D7DE1" w:rsidP="005060DC">
      <w:pPr>
        <w:pStyle w:val="ListParagraph"/>
        <w:numPr>
          <w:ilvl w:val="0"/>
          <w:numId w:val="21"/>
        </w:numPr>
      </w:pPr>
      <w:r>
        <w:t xml:space="preserve">What is the correlation between the binary indicator of receiving the full course of immunizations for two children from different mothers within the same community, i.e. </w:t>
      </w:r>
      <w:proofErr w:type="spellStart"/>
      <w:proofErr w:type="gramStart"/>
      <w:r>
        <w:t>Corr</w:t>
      </w:r>
      <w:proofErr w:type="spellEnd"/>
      <w:r>
        <w:t>(</w:t>
      </w:r>
      <w:proofErr w:type="gramEnd"/>
      <m:oMath>
        <m:sSub>
          <m:sSubPr>
            <m:ctrlPr>
              <w:rPr>
                <w:rFonts w:ascii="Cambria Math" w:hAnsi="Cambria Math"/>
                <w:i/>
              </w:rPr>
            </m:ctrlPr>
          </m:sSubPr>
          <m:e>
            <m:r>
              <w:rPr>
                <w:rFonts w:ascii="Cambria Math" w:hAnsi="Cambria Math"/>
              </w:rPr>
              <m:t>Y</m:t>
            </m:r>
          </m:e>
          <m:sub>
            <m:r>
              <w:rPr>
                <w:rFonts w:ascii="Cambria Math" w:hAnsi="Cambria Math"/>
              </w:rPr>
              <m:t>ijk</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imn</m:t>
            </m:r>
          </m:sub>
        </m:sSub>
        <m:r>
          <w:rPr>
            <w:rFonts w:ascii="Cambria Math" w:hAnsi="Cambria Math"/>
          </w:rPr>
          <m:t xml:space="preserve">) </m:t>
        </m:r>
      </m:oMath>
      <w:r>
        <w:t>(i.e. the intraclass correlation for community)?</w:t>
      </w:r>
    </w:p>
    <w:p w14:paraId="13DFE6D6" w14:textId="79C923CF" w:rsidR="006E4601" w:rsidRDefault="006E4601" w:rsidP="005A5003">
      <w:pPr>
        <w:pStyle w:val="ListParagraph"/>
      </w:pPr>
    </w:p>
    <w:p w14:paraId="346FAE04" w14:textId="3B73A5FF" w:rsidR="005D7DE1" w:rsidRDefault="005D7DE1" w:rsidP="005A5003">
      <w:pPr>
        <w:pStyle w:val="ListParagraph"/>
      </w:pPr>
    </w:p>
    <w:p w14:paraId="1BAEF715" w14:textId="291ADFFA" w:rsidR="005D7DE1" w:rsidRDefault="005D7DE1" w:rsidP="005D7DE1">
      <w:pPr>
        <w:pStyle w:val="ListParagraph"/>
        <w:numPr>
          <w:ilvl w:val="0"/>
          <w:numId w:val="17"/>
        </w:numPr>
        <w:rPr>
          <w:b/>
        </w:rPr>
      </w:pPr>
      <w:r w:rsidRPr="0014360C">
        <w:rPr>
          <w:b/>
        </w:rPr>
        <w:lastRenderedPageBreak/>
        <w:t>Th</w:t>
      </w:r>
      <w:r>
        <w:rPr>
          <w:b/>
        </w:rPr>
        <w:t>ree-level random intercept model with level-1 covariate</w:t>
      </w:r>
    </w:p>
    <w:p w14:paraId="070F3F22" w14:textId="6EF5AF80" w:rsidR="005D7DE1" w:rsidRDefault="005D7DE1" w:rsidP="005D7DE1">
      <w:pPr>
        <w:pStyle w:val="ListParagraph"/>
        <w:ind w:left="360"/>
        <w:rPr>
          <w:b/>
        </w:rPr>
      </w:pPr>
    </w:p>
    <w:p w14:paraId="5EB3F99B" w14:textId="57D7173B" w:rsidR="005D7DE1" w:rsidRDefault="005D7DE1" w:rsidP="005D7DE1">
      <w:pPr>
        <w:pStyle w:val="ListParagraph"/>
        <w:ind w:left="0"/>
        <w:rPr>
          <w:rFonts w:ascii="Times New Roman" w:hAnsi="Times New Roman"/>
        </w:rPr>
      </w:pPr>
      <w:r>
        <w:rPr>
          <w:rFonts w:ascii="Times New Roman" w:hAnsi="Times New Roman"/>
        </w:rPr>
        <w:t>Now consider adding the primary covariate (</w:t>
      </w:r>
      <w:r>
        <w:rPr>
          <w:rFonts w:ascii="Times New Roman" w:hAnsi="Times New Roman"/>
          <w:i/>
        </w:rPr>
        <w:t>kid2p</w:t>
      </w:r>
      <w:r>
        <w:rPr>
          <w:rFonts w:ascii="Times New Roman" w:hAnsi="Times New Roman"/>
        </w:rPr>
        <w:t>) to the model.  Recall, this is the indicator for whether the child was exposed to the immunization campaign or not.</w:t>
      </w:r>
    </w:p>
    <w:p w14:paraId="71A32944" w14:textId="1B73190E" w:rsidR="0010278D" w:rsidRDefault="0010278D" w:rsidP="005D7DE1">
      <w:pPr>
        <w:pStyle w:val="ListParagraph"/>
        <w:ind w:left="0"/>
        <w:rPr>
          <w:rFonts w:ascii="Times New Roman" w:hAnsi="Times New Roman"/>
        </w:rPr>
      </w:pPr>
    </w:p>
    <w:p w14:paraId="2994F199" w14:textId="5205474F" w:rsidR="0010278D" w:rsidRDefault="00B13ED2" w:rsidP="005D7DE1">
      <w:pPr>
        <w:pStyle w:val="ListParagraph"/>
        <w:ind w:left="0"/>
        <w:rPr>
          <w:rFonts w:ascii="Times New Roman" w:hAnsi="Times New Roman"/>
        </w:rPr>
      </w:pPr>
      <m:oMath>
        <m:func>
          <m:funcPr>
            <m:ctrlPr>
              <w:rPr>
                <w:rFonts w:ascii="Cambria Math" w:hAnsi="Cambria Math"/>
                <w:i/>
              </w:rPr>
            </m:ctrlPr>
          </m:funcPr>
          <m:fName>
            <m:r>
              <w:rPr>
                <w:rFonts w:ascii="Cambria Math"/>
              </w:rPr>
              <m:t>log</m:t>
            </m:r>
          </m:fName>
          <m:e>
            <m:d>
              <m:dPr>
                <m:ctrlPr>
                  <w:rPr>
                    <w:rFonts w:ascii="Cambria Math" w:hAnsi="Cambria Math"/>
                    <w:i/>
                  </w:rPr>
                </m:ctrlPr>
              </m:dPr>
              <m:e>
                <m:f>
                  <m:fPr>
                    <m:ctrlPr>
                      <w:rPr>
                        <w:rFonts w:ascii="Cambria Math" w:hAnsi="Cambria Math"/>
                        <w:i/>
                      </w:rPr>
                    </m:ctrlPr>
                  </m:fPr>
                  <m:num>
                    <m:r>
                      <w:rPr>
                        <w:rFonts w:ascii="Cambria Math"/>
                      </w:rPr>
                      <m:t>Pr(</m:t>
                    </m:r>
                    <m:sSub>
                      <m:sSubPr>
                        <m:ctrlPr>
                          <w:rPr>
                            <w:rFonts w:ascii="Cambria Math" w:hAnsi="Cambria Math"/>
                            <w:i/>
                          </w:rPr>
                        </m:ctrlPr>
                      </m:sSubPr>
                      <m:e>
                        <m:r>
                          <w:rPr>
                            <w:rFonts w:ascii="Cambria Math"/>
                          </w:rPr>
                          <m:t>y</m:t>
                        </m:r>
                      </m:e>
                      <m:sub>
                        <m:r>
                          <w:rPr>
                            <w:rFonts w:ascii="Cambria Math"/>
                          </w:rPr>
                          <m:t>ijk</m:t>
                        </m:r>
                      </m:sub>
                    </m:sSub>
                    <m:r>
                      <w:rPr>
                        <w:rFonts w:ascii="Cambria Math"/>
                      </w:rPr>
                      <m:t>=1)</m:t>
                    </m:r>
                  </m:num>
                  <m:den>
                    <m:r>
                      <w:rPr>
                        <w:rFonts w:ascii="Cambria Math"/>
                      </w:rPr>
                      <m:t>1</m:t>
                    </m:r>
                    <m:r>
                      <w:rPr>
                        <w:rFonts w:ascii="Cambria Math"/>
                      </w:rPr>
                      <m:t>-</m:t>
                    </m:r>
                    <m:r>
                      <w:rPr>
                        <w:rFonts w:ascii="Cambria Math"/>
                      </w:rPr>
                      <m:t>Pr(</m:t>
                    </m:r>
                    <m:sSub>
                      <m:sSubPr>
                        <m:ctrlPr>
                          <w:rPr>
                            <w:rFonts w:ascii="Cambria Math" w:hAnsi="Cambria Math"/>
                            <w:i/>
                          </w:rPr>
                        </m:ctrlPr>
                      </m:sSubPr>
                      <m:e>
                        <m:r>
                          <w:rPr>
                            <w:rFonts w:ascii="Cambria Math"/>
                          </w:rPr>
                          <m:t>y</m:t>
                        </m:r>
                      </m:e>
                      <m:sub>
                        <m:r>
                          <w:rPr>
                            <w:rFonts w:ascii="Cambria Math"/>
                          </w:rPr>
                          <m:t>ijk</m:t>
                        </m:r>
                      </m:sub>
                    </m:sSub>
                    <m:r>
                      <w:rPr>
                        <w:rFonts w:ascii="Cambria Math"/>
                      </w:rPr>
                      <m:t>=1)</m:t>
                    </m:r>
                  </m:den>
                </m:f>
              </m:e>
            </m:d>
          </m:e>
        </m:func>
        <m:r>
          <w:rPr>
            <w:rFonts w:ascii="Cambria Math"/>
          </w:rPr>
          <m:t>=</m:t>
        </m:r>
        <m:sSub>
          <m:sSubPr>
            <m:ctrlPr>
              <w:rPr>
                <w:rFonts w:ascii="Cambria Math" w:hAnsi="Cambria Math"/>
                <w:i/>
              </w:rPr>
            </m:ctrlPr>
          </m:sSubPr>
          <m:e>
            <m:sSub>
              <m:sSubPr>
                <m:ctrlPr>
                  <w:rPr>
                    <w:rFonts w:ascii="Cambria Math" w:hAnsi="Times New Roman"/>
                    <w:i/>
                    <w:szCs w:val="24"/>
                  </w:rPr>
                </m:ctrlPr>
              </m:sSubPr>
              <m:e>
                <m:r>
                  <w:rPr>
                    <w:rFonts w:ascii="Cambria Math" w:hAnsi="Cambria Math"/>
                  </w:rPr>
                  <m:t>β</m:t>
                </m:r>
              </m:e>
              <m:sub>
                <m:r>
                  <w:rPr>
                    <w:rFonts w:ascii="Cambria Math"/>
                  </w:rPr>
                  <m:t>0</m:t>
                </m:r>
              </m:sub>
            </m:sSub>
            <m:r>
              <w:rPr>
                <w:rFonts w:ascii="Cambria Math"/>
              </w:rPr>
              <m:t>+b</m:t>
            </m:r>
          </m:e>
          <m:sub>
            <m:r>
              <w:rPr>
                <w:rFonts w:ascii="Cambria Math"/>
              </w:rPr>
              <m:t>i</m:t>
            </m:r>
          </m:sub>
        </m:sSub>
        <m:r>
          <w:rPr>
            <w:rFonts w:ascii="Cambria Math"/>
          </w:rPr>
          <m:t>+</m:t>
        </m:r>
        <m:sSub>
          <m:sSubPr>
            <m:ctrlPr>
              <w:rPr>
                <w:rFonts w:ascii="Cambria Math" w:hAnsi="Times New Roman"/>
                <w:i/>
                <w:szCs w:val="24"/>
              </w:rPr>
            </m:ctrlPr>
          </m:sSubPr>
          <m:e>
            <m:r>
              <w:rPr>
                <w:rFonts w:ascii="Cambria Math"/>
              </w:rPr>
              <m:t>b</m:t>
            </m:r>
          </m:e>
          <m:sub>
            <m:r>
              <w:rPr>
                <w:rFonts w:ascii="Cambria Math"/>
              </w:rPr>
              <m:t>ij</m:t>
            </m:r>
          </m:sub>
        </m:sSub>
        <m:r>
          <w:rPr>
            <w:rFonts w:ascii="Cambria Math"/>
          </w:rPr>
          <m:t>+</m:t>
        </m:r>
        <m:sSub>
          <m:sSubPr>
            <m:ctrlPr>
              <w:rPr>
                <w:rFonts w:ascii="Cambria Math" w:hAnsi="Times New Roman"/>
                <w:i/>
                <w:szCs w:val="24"/>
              </w:rPr>
            </m:ctrlPr>
          </m:sSubPr>
          <m:e>
            <m:r>
              <w:rPr>
                <w:rFonts w:ascii="Cambria Math" w:hAnsi="Cambria Math"/>
              </w:rPr>
              <m:t>β</m:t>
            </m:r>
          </m:e>
          <m:sub>
            <m:r>
              <w:rPr>
                <w:rFonts w:ascii="Cambria Math"/>
              </w:rPr>
              <m:t>1</m:t>
            </m:r>
          </m:sub>
        </m:sSub>
        <m:sSub>
          <m:sSubPr>
            <m:ctrlPr>
              <w:rPr>
                <w:rFonts w:ascii="Cambria Math" w:hAnsi="Times New Roman"/>
                <w:i/>
                <w:szCs w:val="24"/>
              </w:rPr>
            </m:ctrlPr>
          </m:sSubPr>
          <m:e>
            <m:r>
              <w:rPr>
                <w:rFonts w:ascii="Cambria Math"/>
              </w:rPr>
              <m:t>kid2p</m:t>
            </m:r>
          </m:e>
          <m:sub>
            <m:r>
              <w:rPr>
                <w:rFonts w:ascii="Cambria Math"/>
              </w:rPr>
              <m:t>ijk</m:t>
            </m:r>
          </m:sub>
        </m:sSub>
        <m:r>
          <w:rPr>
            <w:rFonts w:ascii="Cambria Math"/>
          </w:rPr>
          <m:t xml:space="preserve">, </m:t>
        </m:r>
      </m:oMath>
      <w:r w:rsidR="0010278D">
        <w:t xml:space="preserve"> </w:t>
      </w:r>
      <m:oMath>
        <m:sSub>
          <m:sSubPr>
            <m:ctrlPr>
              <w:rPr>
                <w:rFonts w:ascii="Cambria Math" w:hAnsi="Cambria Math"/>
                <w:i/>
              </w:rPr>
            </m:ctrlPr>
          </m:sSubPr>
          <m:e>
            <m:r>
              <w:rPr>
                <w:rFonts w:ascii="Cambria Math"/>
              </w:rPr>
              <m:t>b</m:t>
            </m:r>
          </m:e>
          <m:sub>
            <m:r>
              <w:rPr>
                <w:rFonts w:ascii="Cambria Math"/>
              </w:rPr>
              <m:t>i</m:t>
            </m:r>
          </m:sub>
        </m:sSub>
        <m:r>
          <w:rPr>
            <w:rFonts w:ascii="Cambria Math"/>
          </w:rPr>
          <m:t>~N</m:t>
        </m:r>
        <m:d>
          <m:dPr>
            <m:ctrlPr>
              <w:rPr>
                <w:rFonts w:ascii="Cambria Math" w:hAnsi="Cambria Math"/>
                <w:i/>
              </w:rPr>
            </m:ctrlPr>
          </m:dPr>
          <m:e>
            <m:r>
              <w:rPr>
                <w:rFonts w:ascii="Cambria Math"/>
              </w:rPr>
              <m:t>0,</m:t>
            </m:r>
            <m:sSup>
              <m:sSupPr>
                <m:ctrlPr>
                  <w:rPr>
                    <w:rFonts w:ascii="Cambria Math" w:hAnsi="Times New Roman"/>
                    <w:i/>
                    <w:szCs w:val="24"/>
                  </w:rPr>
                </m:ctrlPr>
              </m:sSupPr>
              <m:e>
                <m:r>
                  <w:rPr>
                    <w:rFonts w:ascii="Cambria Math" w:hAnsi="Cambria Math"/>
                  </w:rPr>
                  <m:t>σ</m:t>
                </m:r>
              </m:e>
              <m:sup>
                <m:r>
                  <w:rPr>
                    <w:rFonts w:ascii="Cambria Math"/>
                  </w:rPr>
                  <m:t>2</m:t>
                </m:r>
              </m:sup>
            </m:sSup>
          </m:e>
        </m:d>
        <m:r>
          <w:rPr>
            <w:rFonts w:ascii="Cambria Math"/>
          </w:rPr>
          <m:t xml:space="preserve">, </m:t>
        </m:r>
        <m:sSub>
          <m:sSubPr>
            <m:ctrlPr>
              <w:rPr>
                <w:rFonts w:ascii="Cambria Math" w:hAnsi="Cambria Math"/>
                <w:i/>
              </w:rPr>
            </m:ctrlPr>
          </m:sSubPr>
          <m:e>
            <m:r>
              <w:rPr>
                <w:rFonts w:ascii="Cambria Math"/>
              </w:rPr>
              <m:t>b</m:t>
            </m:r>
          </m:e>
          <m:sub>
            <m:r>
              <w:rPr>
                <w:rFonts w:ascii="Cambria Math"/>
              </w:rPr>
              <m:t>ij</m:t>
            </m:r>
          </m:sub>
        </m:sSub>
        <m:r>
          <w:rPr>
            <w:rFonts w:ascii="Cambria Math"/>
          </w:rPr>
          <m:t>~N</m:t>
        </m:r>
        <m:d>
          <m:dPr>
            <m:ctrlPr>
              <w:rPr>
                <w:rFonts w:ascii="Cambria Math" w:hAnsi="Cambria Math"/>
                <w:i/>
              </w:rPr>
            </m:ctrlPr>
          </m:dPr>
          <m:e>
            <m:r>
              <w:rPr>
                <w:rFonts w:ascii="Cambria Math"/>
              </w:rPr>
              <m:t>0,</m:t>
            </m:r>
            <m:sSup>
              <m:sSupPr>
                <m:ctrlPr>
                  <w:rPr>
                    <w:rFonts w:ascii="Cambria Math" w:hAnsi="Times New Roman"/>
                    <w:i/>
                    <w:szCs w:val="24"/>
                  </w:rPr>
                </m:ctrlPr>
              </m:sSupPr>
              <m:e>
                <m:r>
                  <w:rPr>
                    <w:rFonts w:ascii="Cambria Math" w:hAnsi="Cambria Math"/>
                  </w:rPr>
                  <m:t>τ</m:t>
                </m:r>
              </m:e>
              <m:sup>
                <m:r>
                  <w:rPr>
                    <w:rFonts w:ascii="Cambria Math"/>
                  </w:rPr>
                  <m:t>2</m:t>
                </m:r>
              </m:sup>
            </m:sSup>
          </m:e>
        </m:d>
        <m:r>
          <w:rPr>
            <w:rFonts w:ascii="Cambria Math"/>
          </w:rPr>
          <m:t>, Cov</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i</m:t>
                </m:r>
              </m:sub>
            </m:sSub>
            <m:r>
              <w:rPr>
                <w:rFonts w:ascii="Cambria Math"/>
              </w:rPr>
              <m:t>,</m:t>
            </m:r>
            <m:sSub>
              <m:sSubPr>
                <m:ctrlPr>
                  <w:rPr>
                    <w:rFonts w:ascii="Cambria Math" w:hAnsi="Cambria Math"/>
                    <w:i/>
                  </w:rPr>
                </m:ctrlPr>
              </m:sSubPr>
              <m:e>
                <m:r>
                  <w:rPr>
                    <w:rFonts w:ascii="Cambria Math"/>
                  </w:rPr>
                  <m:t>b</m:t>
                </m:r>
              </m:e>
              <m:sub>
                <m:r>
                  <w:rPr>
                    <w:rFonts w:ascii="Cambria Math"/>
                  </w:rPr>
                  <m:t>ij</m:t>
                </m:r>
              </m:sub>
            </m:sSub>
          </m:e>
        </m:d>
        <m:r>
          <w:rPr>
            <w:rFonts w:ascii="Cambria Math"/>
          </w:rPr>
          <m:t>=0</m:t>
        </m:r>
      </m:oMath>
    </w:p>
    <w:p w14:paraId="2E7049CC" w14:textId="27C9645E" w:rsidR="005D7DE1" w:rsidRDefault="005D7DE1" w:rsidP="005D7DE1">
      <w:pPr>
        <w:pStyle w:val="ListParagraph"/>
        <w:ind w:left="0"/>
        <w:rPr>
          <w:rFonts w:ascii="Times New Roman" w:hAnsi="Times New Roman"/>
        </w:rPr>
      </w:pPr>
    </w:p>
    <w:p w14:paraId="78A5F265" w14:textId="77777777" w:rsidR="0010278D" w:rsidRDefault="0010278D" w:rsidP="0010278D">
      <w:r>
        <w:t>In the model above, we allow each child to have his/her own log odds of receiving the full course of immunizations which depends on their mother and community membership; in addition, we assume that the effect of the immunization campaign is to change the log odds of receiving the full course of immunizations by the same factor (</w:t>
      </w:r>
      <m:oMath>
        <m:sSub>
          <m:sSubPr>
            <m:ctrlPr>
              <w:rPr>
                <w:rFonts w:ascii="Cambria Math" w:hAnsi="Cambria Math"/>
                <w:i/>
              </w:rPr>
            </m:ctrlPr>
          </m:sSubPr>
          <m:e>
            <m:r>
              <w:rPr>
                <w:rFonts w:ascii="Cambria Math" w:hAnsi="Cambria Math"/>
              </w:rPr>
              <m:t>β</m:t>
            </m:r>
          </m:e>
          <m:sub>
            <m:r>
              <w:rPr>
                <w:rFonts w:ascii="Cambria Math"/>
              </w:rPr>
              <m:t>1</m:t>
            </m:r>
          </m:sub>
        </m:sSub>
      </m:oMath>
      <w:r>
        <w:t>) for each child.</w:t>
      </w:r>
    </w:p>
    <w:p w14:paraId="741C318D" w14:textId="1A16F06B" w:rsidR="0010278D" w:rsidRDefault="0010278D" w:rsidP="005D7DE1">
      <w:pPr>
        <w:pStyle w:val="ListParagraph"/>
        <w:ind w:left="0"/>
        <w:rPr>
          <w:rFonts w:ascii="Times New Roman" w:hAnsi="Times New Roman"/>
        </w:rPr>
      </w:pPr>
    </w:p>
    <w:p w14:paraId="7D11F389" w14:textId="4B3EEEA7" w:rsidR="005060DC" w:rsidRDefault="005060DC" w:rsidP="005D7DE1">
      <w:pPr>
        <w:pStyle w:val="ListParagraph"/>
        <w:ind w:left="0"/>
        <w:rPr>
          <w:rFonts w:ascii="Times New Roman" w:hAnsi="Times New Roman"/>
        </w:rPr>
      </w:pPr>
      <w:r>
        <w:rPr>
          <w:rFonts w:ascii="Times New Roman" w:hAnsi="Times New Roman"/>
        </w:rPr>
        <w:t>The fit of this model is provided below:</w:t>
      </w:r>
    </w:p>
    <w:p w14:paraId="48564E57" w14:textId="77777777" w:rsidR="005060DC" w:rsidRDefault="005060DC" w:rsidP="005D7DE1">
      <w:pPr>
        <w:pStyle w:val="ListParagraph"/>
        <w:ind w:left="0"/>
        <w:rPr>
          <w:rFonts w:ascii="Times New Roman" w:hAnsi="Times New Roman"/>
        </w:rPr>
      </w:pPr>
    </w:p>
    <w:p w14:paraId="068AC016"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w:t>
      </w:r>
      <w:proofErr w:type="spellStart"/>
      <w:r w:rsidRPr="0010278D">
        <w:rPr>
          <w:rFonts w:ascii="Courier New" w:hAnsi="Courier New" w:cs="Courier New"/>
          <w:sz w:val="18"/>
          <w:szCs w:val="18"/>
        </w:rPr>
        <w:t>meqrlogit</w:t>
      </w:r>
      <w:proofErr w:type="spellEnd"/>
      <w:r w:rsidRPr="0010278D">
        <w:rPr>
          <w:rFonts w:ascii="Courier New" w:hAnsi="Courier New" w:cs="Courier New"/>
          <w:sz w:val="18"/>
          <w:szCs w:val="18"/>
        </w:rPr>
        <w:t xml:space="preserve"> </w:t>
      </w:r>
      <w:proofErr w:type="spellStart"/>
      <w:r w:rsidRPr="0010278D">
        <w:rPr>
          <w:rFonts w:ascii="Courier New" w:hAnsi="Courier New" w:cs="Courier New"/>
          <w:sz w:val="18"/>
          <w:szCs w:val="18"/>
        </w:rPr>
        <w:t>immun</w:t>
      </w:r>
      <w:proofErr w:type="spellEnd"/>
      <w:r w:rsidRPr="0010278D">
        <w:rPr>
          <w:rFonts w:ascii="Courier New" w:hAnsi="Courier New" w:cs="Courier New"/>
          <w:sz w:val="18"/>
          <w:szCs w:val="18"/>
        </w:rPr>
        <w:t xml:space="preserve"> kid2p || cluster: || mom</w:t>
      </w:r>
      <w:proofErr w:type="gramStart"/>
      <w:r w:rsidRPr="0010278D">
        <w:rPr>
          <w:rFonts w:ascii="Courier New" w:hAnsi="Courier New" w:cs="Courier New"/>
          <w:sz w:val="18"/>
          <w:szCs w:val="18"/>
        </w:rPr>
        <w:t>: ,</w:t>
      </w:r>
      <w:proofErr w:type="gramEnd"/>
      <w:r w:rsidRPr="0010278D">
        <w:rPr>
          <w:rFonts w:ascii="Courier New" w:hAnsi="Courier New" w:cs="Courier New"/>
          <w:sz w:val="18"/>
          <w:szCs w:val="18"/>
        </w:rPr>
        <w:t xml:space="preserve"> </w:t>
      </w:r>
      <w:proofErr w:type="spellStart"/>
      <w:r w:rsidRPr="0010278D">
        <w:rPr>
          <w:rFonts w:ascii="Courier New" w:hAnsi="Courier New" w:cs="Courier New"/>
          <w:sz w:val="18"/>
          <w:szCs w:val="18"/>
        </w:rPr>
        <w:t>intp</w:t>
      </w:r>
      <w:proofErr w:type="spellEnd"/>
      <w:r w:rsidRPr="0010278D">
        <w:rPr>
          <w:rFonts w:ascii="Courier New" w:hAnsi="Courier New" w:cs="Courier New"/>
          <w:sz w:val="18"/>
          <w:szCs w:val="18"/>
        </w:rPr>
        <w:t>(12)</w:t>
      </w:r>
    </w:p>
    <w:p w14:paraId="13F7B74E" w14:textId="77777777" w:rsidR="0010278D" w:rsidRPr="0010278D" w:rsidRDefault="0010278D" w:rsidP="0010278D">
      <w:pPr>
        <w:pStyle w:val="ListParagraph"/>
        <w:ind w:left="0"/>
        <w:rPr>
          <w:rFonts w:ascii="Courier New" w:hAnsi="Courier New" w:cs="Courier New"/>
          <w:sz w:val="18"/>
          <w:szCs w:val="18"/>
        </w:rPr>
      </w:pPr>
    </w:p>
    <w:p w14:paraId="3359AFFE" w14:textId="77777777" w:rsidR="0010278D" w:rsidRPr="0010278D" w:rsidRDefault="0010278D" w:rsidP="0010278D">
      <w:pPr>
        <w:pStyle w:val="ListParagraph"/>
        <w:ind w:left="0"/>
        <w:rPr>
          <w:rFonts w:ascii="Courier New" w:hAnsi="Courier New" w:cs="Courier New"/>
          <w:sz w:val="18"/>
          <w:szCs w:val="18"/>
        </w:rPr>
      </w:pPr>
    </w:p>
    <w:p w14:paraId="12C167E9"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Mixed-effects logistic regression               Number of </w:t>
      </w:r>
      <w:proofErr w:type="spellStart"/>
      <w:r w:rsidRPr="0010278D">
        <w:rPr>
          <w:rFonts w:ascii="Courier New" w:hAnsi="Courier New" w:cs="Courier New"/>
          <w:sz w:val="18"/>
          <w:szCs w:val="18"/>
        </w:rPr>
        <w:t>obs</w:t>
      </w:r>
      <w:proofErr w:type="spellEnd"/>
      <w:r w:rsidRPr="0010278D">
        <w:rPr>
          <w:rFonts w:ascii="Courier New" w:hAnsi="Courier New" w:cs="Courier New"/>
          <w:sz w:val="18"/>
          <w:szCs w:val="18"/>
        </w:rPr>
        <w:t xml:space="preserve">     =      2,158</w:t>
      </w:r>
    </w:p>
    <w:p w14:paraId="20BC17CF" w14:textId="77777777" w:rsidR="0010278D" w:rsidRPr="0010278D" w:rsidRDefault="0010278D" w:rsidP="0010278D">
      <w:pPr>
        <w:pStyle w:val="ListParagraph"/>
        <w:ind w:left="0"/>
        <w:rPr>
          <w:rFonts w:ascii="Courier New" w:hAnsi="Courier New" w:cs="Courier New"/>
          <w:sz w:val="18"/>
          <w:szCs w:val="18"/>
        </w:rPr>
      </w:pPr>
    </w:p>
    <w:p w14:paraId="6AEA2295"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333DABC9"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     No. of       Observations per Group       Integration</w:t>
      </w:r>
    </w:p>
    <w:p w14:paraId="5FF40905"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Group Variable |     Groups    Minimum    Average    Maximum      Points</w:t>
      </w:r>
    </w:p>
    <w:p w14:paraId="300AFE34"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30C6CE42"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cluster |        161          1       13.4         55          12</w:t>
      </w:r>
    </w:p>
    <w:p w14:paraId="55E38AC0"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mom |      1,595          1        1.4          3          12</w:t>
      </w:r>
    </w:p>
    <w:p w14:paraId="154EBA40"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084BDC34" w14:textId="77777777" w:rsidR="0010278D" w:rsidRPr="0010278D" w:rsidRDefault="0010278D" w:rsidP="0010278D">
      <w:pPr>
        <w:pStyle w:val="ListParagraph"/>
        <w:ind w:left="0"/>
        <w:rPr>
          <w:rFonts w:ascii="Courier New" w:hAnsi="Courier New" w:cs="Courier New"/>
          <w:sz w:val="18"/>
          <w:szCs w:val="18"/>
        </w:rPr>
      </w:pPr>
    </w:p>
    <w:p w14:paraId="614B7E25"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Wald chi2(1)      =      61.26</w:t>
      </w:r>
    </w:p>
    <w:p w14:paraId="283347AE"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Log likelihood = -1353.5579                     Prob &gt; chi2       =     0.0000</w:t>
      </w:r>
    </w:p>
    <w:p w14:paraId="5251A9D0" w14:textId="77777777" w:rsidR="0010278D" w:rsidRPr="0010278D" w:rsidRDefault="0010278D" w:rsidP="0010278D">
      <w:pPr>
        <w:pStyle w:val="ListParagraph"/>
        <w:ind w:left="0"/>
        <w:rPr>
          <w:rFonts w:ascii="Courier New" w:hAnsi="Courier New" w:cs="Courier New"/>
          <w:sz w:val="18"/>
          <w:szCs w:val="18"/>
        </w:rPr>
      </w:pPr>
    </w:p>
    <w:p w14:paraId="21EC74F8"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075010DC"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w:t>
      </w:r>
      <w:proofErr w:type="spellStart"/>
      <w:r w:rsidRPr="0010278D">
        <w:rPr>
          <w:rFonts w:ascii="Courier New" w:hAnsi="Courier New" w:cs="Courier New"/>
          <w:sz w:val="18"/>
          <w:szCs w:val="18"/>
        </w:rPr>
        <w:t>immun</w:t>
      </w:r>
      <w:proofErr w:type="spellEnd"/>
      <w:r w:rsidRPr="0010278D">
        <w:rPr>
          <w:rFonts w:ascii="Courier New" w:hAnsi="Courier New" w:cs="Courier New"/>
          <w:sz w:val="18"/>
          <w:szCs w:val="18"/>
        </w:rPr>
        <w:t xml:space="preserve"> |      Coef.   Std. Err.      z    P&gt;|z|  </w:t>
      </w:r>
      <w:proofErr w:type="gramStart"/>
      <w:r w:rsidRPr="0010278D">
        <w:rPr>
          <w:rFonts w:ascii="Courier New" w:hAnsi="Courier New" w:cs="Courier New"/>
          <w:sz w:val="18"/>
          <w:szCs w:val="18"/>
        </w:rPr>
        <w:t xml:space="preserve">   [</w:t>
      </w:r>
      <w:proofErr w:type="gramEnd"/>
      <w:r w:rsidRPr="0010278D">
        <w:rPr>
          <w:rFonts w:ascii="Courier New" w:hAnsi="Courier New" w:cs="Courier New"/>
          <w:sz w:val="18"/>
          <w:szCs w:val="18"/>
        </w:rPr>
        <w:t>95% Conf. Interval]</w:t>
      </w:r>
    </w:p>
    <w:p w14:paraId="25A37555"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0AD8F435"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kid2p |   1.668822   .2132227     7.83   0.000     1.250913    2.086731</w:t>
      </w:r>
    </w:p>
    <w:p w14:paraId="401D3CD1"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_cons </w:t>
      </w:r>
      <w:proofErr w:type="gramStart"/>
      <w:r w:rsidRPr="0010278D">
        <w:rPr>
          <w:rFonts w:ascii="Courier New" w:hAnsi="Courier New" w:cs="Courier New"/>
          <w:sz w:val="18"/>
          <w:szCs w:val="18"/>
        </w:rPr>
        <w:t>|  -</w:t>
      </w:r>
      <w:proofErr w:type="gramEnd"/>
      <w:r w:rsidRPr="0010278D">
        <w:rPr>
          <w:rFonts w:ascii="Courier New" w:hAnsi="Courier New" w:cs="Courier New"/>
          <w:sz w:val="18"/>
          <w:szCs w:val="18"/>
        </w:rPr>
        <w:t>1.722079   .2331868    -7.38   0.000    -2.179117   -1.265041</w:t>
      </w:r>
    </w:p>
    <w:p w14:paraId="3CB2F42B"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384DF215" w14:textId="77777777" w:rsidR="0010278D" w:rsidRPr="0010278D" w:rsidRDefault="0010278D" w:rsidP="0010278D">
      <w:pPr>
        <w:pStyle w:val="ListParagraph"/>
        <w:ind w:left="0"/>
        <w:rPr>
          <w:rFonts w:ascii="Courier New" w:hAnsi="Courier New" w:cs="Courier New"/>
          <w:sz w:val="18"/>
          <w:szCs w:val="18"/>
        </w:rPr>
      </w:pPr>
    </w:p>
    <w:p w14:paraId="214CEF04"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1F7A28B3"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Random-effects </w:t>
      </w:r>
      <w:proofErr w:type="gramStart"/>
      <w:r w:rsidRPr="0010278D">
        <w:rPr>
          <w:rFonts w:ascii="Courier New" w:hAnsi="Courier New" w:cs="Courier New"/>
          <w:sz w:val="18"/>
          <w:szCs w:val="18"/>
        </w:rPr>
        <w:t>Parameters  |</w:t>
      </w:r>
      <w:proofErr w:type="gramEnd"/>
      <w:r w:rsidRPr="0010278D">
        <w:rPr>
          <w:rFonts w:ascii="Courier New" w:hAnsi="Courier New" w:cs="Courier New"/>
          <w:sz w:val="18"/>
          <w:szCs w:val="18"/>
        </w:rPr>
        <w:t xml:space="preserve">   Estimate   Std. Err.     [95% Conf. Interval]</w:t>
      </w:r>
    </w:p>
    <w:p w14:paraId="2C781001"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150AB9F4"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cluster: Identity            |</w:t>
      </w:r>
    </w:p>
    <w:p w14:paraId="578C72F9"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var(_cons) |   1.592901   .4322593      .9358395     2.71129</w:t>
      </w:r>
    </w:p>
    <w:p w14:paraId="4223902D"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695EE064"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mom: Identity                |</w:t>
      </w:r>
    </w:p>
    <w:p w14:paraId="77D3588E"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var(_cons) |   5.229659   1.183445      3.356224    8.148842</w:t>
      </w:r>
    </w:p>
    <w:p w14:paraId="01F945F0"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52FCAF86"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LR test vs. logistic model: chi2(2) = 189.90              Prob &gt; chi2 = 0.0000</w:t>
      </w:r>
    </w:p>
    <w:p w14:paraId="42E68F62" w14:textId="77777777" w:rsidR="0010278D" w:rsidRPr="0010278D" w:rsidRDefault="0010278D" w:rsidP="0010278D">
      <w:pPr>
        <w:pStyle w:val="ListParagraph"/>
        <w:ind w:left="0"/>
        <w:rPr>
          <w:rFonts w:ascii="Courier New" w:hAnsi="Courier New" w:cs="Courier New"/>
          <w:sz w:val="18"/>
          <w:szCs w:val="18"/>
        </w:rPr>
      </w:pPr>
    </w:p>
    <w:p w14:paraId="22177C11"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Note: LR test is conservative and provided only for reference.</w:t>
      </w:r>
    </w:p>
    <w:p w14:paraId="68C93179" w14:textId="77777777" w:rsidR="0010278D" w:rsidRPr="0010278D" w:rsidRDefault="0010278D" w:rsidP="0010278D">
      <w:pPr>
        <w:ind w:left="-720"/>
        <w:rPr>
          <w:rFonts w:ascii="Courier New" w:hAnsi="Courier New" w:cs="Courier New"/>
          <w:sz w:val="18"/>
          <w:szCs w:val="18"/>
        </w:rPr>
      </w:pPr>
    </w:p>
    <w:p w14:paraId="007F5CDE" w14:textId="77777777" w:rsidR="005060DC" w:rsidRDefault="005060DC" w:rsidP="0010278D">
      <w:pPr>
        <w:pStyle w:val="ListParagraph"/>
        <w:ind w:left="0"/>
        <w:rPr>
          <w:rFonts w:ascii="Courier New" w:hAnsi="Courier New" w:cs="Courier New"/>
          <w:sz w:val="18"/>
          <w:szCs w:val="18"/>
        </w:rPr>
      </w:pPr>
    </w:p>
    <w:p w14:paraId="5A63899C" w14:textId="77777777" w:rsidR="005060DC" w:rsidRDefault="005060DC" w:rsidP="0010278D">
      <w:pPr>
        <w:pStyle w:val="ListParagraph"/>
        <w:ind w:left="0"/>
        <w:rPr>
          <w:rFonts w:ascii="Courier New" w:hAnsi="Courier New" w:cs="Courier New"/>
          <w:sz w:val="18"/>
          <w:szCs w:val="18"/>
        </w:rPr>
      </w:pPr>
    </w:p>
    <w:p w14:paraId="05F8864B" w14:textId="77777777" w:rsidR="005060DC" w:rsidRDefault="005060DC" w:rsidP="0010278D">
      <w:pPr>
        <w:pStyle w:val="ListParagraph"/>
        <w:ind w:left="0"/>
        <w:rPr>
          <w:rFonts w:ascii="Courier New" w:hAnsi="Courier New" w:cs="Courier New"/>
          <w:sz w:val="18"/>
          <w:szCs w:val="18"/>
        </w:rPr>
      </w:pPr>
    </w:p>
    <w:p w14:paraId="285E504A" w14:textId="77777777" w:rsidR="005060DC" w:rsidRDefault="005060DC" w:rsidP="0010278D">
      <w:pPr>
        <w:pStyle w:val="ListParagraph"/>
        <w:ind w:left="0"/>
        <w:rPr>
          <w:rFonts w:ascii="Courier New" w:hAnsi="Courier New" w:cs="Courier New"/>
          <w:sz w:val="18"/>
          <w:szCs w:val="18"/>
        </w:rPr>
      </w:pPr>
    </w:p>
    <w:p w14:paraId="031ED051" w14:textId="77777777" w:rsidR="005060DC" w:rsidRDefault="005060DC" w:rsidP="0010278D">
      <w:pPr>
        <w:pStyle w:val="ListParagraph"/>
        <w:ind w:left="0"/>
        <w:rPr>
          <w:rFonts w:ascii="Courier New" w:hAnsi="Courier New" w:cs="Courier New"/>
          <w:sz w:val="18"/>
          <w:szCs w:val="18"/>
        </w:rPr>
      </w:pPr>
    </w:p>
    <w:p w14:paraId="02DA9EB4" w14:textId="77777777" w:rsidR="005060DC" w:rsidRDefault="005060DC" w:rsidP="0010278D">
      <w:pPr>
        <w:pStyle w:val="ListParagraph"/>
        <w:ind w:left="0"/>
        <w:rPr>
          <w:rFonts w:ascii="Courier New" w:hAnsi="Courier New" w:cs="Courier New"/>
          <w:sz w:val="18"/>
          <w:szCs w:val="18"/>
        </w:rPr>
      </w:pPr>
    </w:p>
    <w:p w14:paraId="62ECFA80" w14:textId="77777777" w:rsidR="005060DC" w:rsidRDefault="005060DC" w:rsidP="0010278D">
      <w:pPr>
        <w:pStyle w:val="ListParagraph"/>
        <w:ind w:left="0"/>
        <w:rPr>
          <w:rFonts w:ascii="Courier New" w:hAnsi="Courier New" w:cs="Courier New"/>
          <w:sz w:val="18"/>
          <w:szCs w:val="18"/>
        </w:rPr>
      </w:pPr>
    </w:p>
    <w:p w14:paraId="097BDB28" w14:textId="1807163E"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lastRenderedPageBreak/>
        <w:t xml:space="preserve">. </w:t>
      </w:r>
      <w:proofErr w:type="spellStart"/>
      <w:r w:rsidRPr="0010278D">
        <w:rPr>
          <w:rFonts w:ascii="Courier New" w:hAnsi="Courier New" w:cs="Courier New"/>
          <w:sz w:val="18"/>
          <w:szCs w:val="18"/>
        </w:rPr>
        <w:t>meqrlogit</w:t>
      </w:r>
      <w:proofErr w:type="spellEnd"/>
      <w:r w:rsidRPr="0010278D">
        <w:rPr>
          <w:rFonts w:ascii="Courier New" w:hAnsi="Courier New" w:cs="Courier New"/>
          <w:sz w:val="18"/>
          <w:szCs w:val="18"/>
        </w:rPr>
        <w:t>, or</w:t>
      </w:r>
    </w:p>
    <w:p w14:paraId="6F934C18" w14:textId="77777777" w:rsidR="0010278D" w:rsidRPr="0010278D" w:rsidRDefault="0010278D" w:rsidP="0010278D">
      <w:pPr>
        <w:pStyle w:val="ListParagraph"/>
        <w:ind w:left="0"/>
        <w:rPr>
          <w:rFonts w:ascii="Courier New" w:hAnsi="Courier New" w:cs="Courier New"/>
          <w:sz w:val="18"/>
          <w:szCs w:val="18"/>
        </w:rPr>
      </w:pPr>
    </w:p>
    <w:p w14:paraId="00DB2843"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Mixed-effects logistic regression               Number of </w:t>
      </w:r>
      <w:proofErr w:type="spellStart"/>
      <w:r w:rsidRPr="0010278D">
        <w:rPr>
          <w:rFonts w:ascii="Courier New" w:hAnsi="Courier New" w:cs="Courier New"/>
          <w:sz w:val="18"/>
          <w:szCs w:val="18"/>
        </w:rPr>
        <w:t>obs</w:t>
      </w:r>
      <w:proofErr w:type="spellEnd"/>
      <w:r w:rsidRPr="0010278D">
        <w:rPr>
          <w:rFonts w:ascii="Courier New" w:hAnsi="Courier New" w:cs="Courier New"/>
          <w:sz w:val="18"/>
          <w:szCs w:val="18"/>
        </w:rPr>
        <w:t xml:space="preserve">     =      2,158</w:t>
      </w:r>
    </w:p>
    <w:p w14:paraId="72A44969" w14:textId="77777777" w:rsidR="0010278D" w:rsidRPr="0010278D" w:rsidRDefault="0010278D" w:rsidP="0010278D">
      <w:pPr>
        <w:pStyle w:val="ListParagraph"/>
        <w:ind w:left="0"/>
        <w:rPr>
          <w:rFonts w:ascii="Courier New" w:hAnsi="Courier New" w:cs="Courier New"/>
          <w:sz w:val="18"/>
          <w:szCs w:val="18"/>
        </w:rPr>
      </w:pPr>
    </w:p>
    <w:p w14:paraId="23A12E65"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797D9142"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     No. of       Observations per Group       Integration</w:t>
      </w:r>
    </w:p>
    <w:p w14:paraId="613A967F"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Group Variable |     Groups    Minimum    Average    Maximum      Points</w:t>
      </w:r>
    </w:p>
    <w:p w14:paraId="1FAC7A5A"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36DE9DF8"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cluster |        161          1       13.4         55          12</w:t>
      </w:r>
    </w:p>
    <w:p w14:paraId="155F13AE"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mom |      1,595          1        1.4          3          12</w:t>
      </w:r>
    </w:p>
    <w:p w14:paraId="7B82B2DA"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601461AF" w14:textId="77777777" w:rsidR="0010278D" w:rsidRPr="0010278D" w:rsidRDefault="0010278D" w:rsidP="0010278D">
      <w:pPr>
        <w:pStyle w:val="ListParagraph"/>
        <w:ind w:left="0"/>
        <w:rPr>
          <w:rFonts w:ascii="Courier New" w:hAnsi="Courier New" w:cs="Courier New"/>
          <w:sz w:val="18"/>
          <w:szCs w:val="18"/>
        </w:rPr>
      </w:pPr>
    </w:p>
    <w:p w14:paraId="08F46698"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Wald chi2(1)      =      61.26</w:t>
      </w:r>
    </w:p>
    <w:p w14:paraId="23109DE7"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Log likelihood = -1353.5579                     Prob &gt; chi2       =     0.0000</w:t>
      </w:r>
    </w:p>
    <w:p w14:paraId="4F8661BC" w14:textId="77777777" w:rsidR="0010278D" w:rsidRPr="0010278D" w:rsidRDefault="0010278D" w:rsidP="0010278D">
      <w:pPr>
        <w:pStyle w:val="ListParagraph"/>
        <w:ind w:left="0"/>
        <w:rPr>
          <w:rFonts w:ascii="Courier New" w:hAnsi="Courier New" w:cs="Courier New"/>
          <w:sz w:val="18"/>
          <w:szCs w:val="18"/>
        </w:rPr>
      </w:pPr>
    </w:p>
    <w:p w14:paraId="716059B0"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185DA076"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w:t>
      </w:r>
      <w:proofErr w:type="spellStart"/>
      <w:r w:rsidRPr="0010278D">
        <w:rPr>
          <w:rFonts w:ascii="Courier New" w:hAnsi="Courier New" w:cs="Courier New"/>
          <w:sz w:val="18"/>
          <w:szCs w:val="18"/>
        </w:rPr>
        <w:t>immun</w:t>
      </w:r>
      <w:proofErr w:type="spellEnd"/>
      <w:r w:rsidRPr="0010278D">
        <w:rPr>
          <w:rFonts w:ascii="Courier New" w:hAnsi="Courier New" w:cs="Courier New"/>
          <w:sz w:val="18"/>
          <w:szCs w:val="18"/>
        </w:rPr>
        <w:t xml:space="preserve"> | Odds Ratio   Std. Err.      z    P&gt;|z|  </w:t>
      </w:r>
      <w:proofErr w:type="gramStart"/>
      <w:r w:rsidRPr="0010278D">
        <w:rPr>
          <w:rFonts w:ascii="Courier New" w:hAnsi="Courier New" w:cs="Courier New"/>
          <w:sz w:val="18"/>
          <w:szCs w:val="18"/>
        </w:rPr>
        <w:t xml:space="preserve">   [</w:t>
      </w:r>
      <w:proofErr w:type="gramEnd"/>
      <w:r w:rsidRPr="0010278D">
        <w:rPr>
          <w:rFonts w:ascii="Courier New" w:hAnsi="Courier New" w:cs="Courier New"/>
          <w:sz w:val="18"/>
          <w:szCs w:val="18"/>
        </w:rPr>
        <w:t>95% Conf. Interval]</w:t>
      </w:r>
    </w:p>
    <w:p w14:paraId="5AE19B84"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1C181031"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kid2p |   5.305913   1.131341     7.83   0.000     3.493531    8.058526</w:t>
      </w:r>
    </w:p>
    <w:p w14:paraId="6231D73B"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_cons |   .1786943   .0416691    -7.38   0.000     .1131414    .2822276</w:t>
      </w:r>
    </w:p>
    <w:p w14:paraId="2D1ACB73"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77FBCC85"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Note: _cons </w:t>
      </w:r>
      <w:proofErr w:type="gramStart"/>
      <w:r w:rsidRPr="0010278D">
        <w:rPr>
          <w:rFonts w:ascii="Courier New" w:hAnsi="Courier New" w:cs="Courier New"/>
          <w:sz w:val="18"/>
          <w:szCs w:val="18"/>
        </w:rPr>
        <w:t>estimates</w:t>
      </w:r>
      <w:proofErr w:type="gramEnd"/>
      <w:r w:rsidRPr="0010278D">
        <w:rPr>
          <w:rFonts w:ascii="Courier New" w:hAnsi="Courier New" w:cs="Courier New"/>
          <w:sz w:val="18"/>
          <w:szCs w:val="18"/>
        </w:rPr>
        <w:t xml:space="preserve"> baseline odds (conditional on zero random effects).</w:t>
      </w:r>
    </w:p>
    <w:p w14:paraId="11E2110A" w14:textId="77777777" w:rsidR="0010278D" w:rsidRPr="0010278D" w:rsidRDefault="0010278D" w:rsidP="0010278D">
      <w:pPr>
        <w:pStyle w:val="ListParagraph"/>
        <w:ind w:left="0"/>
        <w:rPr>
          <w:rFonts w:ascii="Courier New" w:hAnsi="Courier New" w:cs="Courier New"/>
          <w:sz w:val="18"/>
          <w:szCs w:val="18"/>
        </w:rPr>
      </w:pPr>
    </w:p>
    <w:p w14:paraId="28B476E3"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2E41BC88"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Random-effects </w:t>
      </w:r>
      <w:proofErr w:type="gramStart"/>
      <w:r w:rsidRPr="0010278D">
        <w:rPr>
          <w:rFonts w:ascii="Courier New" w:hAnsi="Courier New" w:cs="Courier New"/>
          <w:sz w:val="18"/>
          <w:szCs w:val="18"/>
        </w:rPr>
        <w:t>Parameters  |</w:t>
      </w:r>
      <w:proofErr w:type="gramEnd"/>
      <w:r w:rsidRPr="0010278D">
        <w:rPr>
          <w:rFonts w:ascii="Courier New" w:hAnsi="Courier New" w:cs="Courier New"/>
          <w:sz w:val="18"/>
          <w:szCs w:val="18"/>
        </w:rPr>
        <w:t xml:space="preserve">   Estimate   Std. Err.     [95% Conf. Interval]</w:t>
      </w:r>
    </w:p>
    <w:p w14:paraId="2AEA6D9F"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7E7C39C9"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cluster: Identity            |</w:t>
      </w:r>
    </w:p>
    <w:p w14:paraId="7EC1C9BA"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var(_cons) |   1.592901   .4322593      .9358395     2.71129</w:t>
      </w:r>
    </w:p>
    <w:p w14:paraId="6B64F28F"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1ABA39E2"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mom: Identity                |</w:t>
      </w:r>
    </w:p>
    <w:p w14:paraId="754B5629"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 xml:space="preserve">                  var(_cons) |   5.229659   1.183445      3.356224    8.148842</w:t>
      </w:r>
    </w:p>
    <w:p w14:paraId="66355289" w14:textId="77777777" w:rsidR="0010278D" w:rsidRPr="0010278D" w:rsidRDefault="0010278D" w:rsidP="0010278D">
      <w:pPr>
        <w:pStyle w:val="ListParagraph"/>
        <w:ind w:left="0"/>
        <w:rPr>
          <w:rFonts w:ascii="Courier New" w:hAnsi="Courier New" w:cs="Courier New"/>
          <w:sz w:val="18"/>
          <w:szCs w:val="18"/>
        </w:rPr>
      </w:pPr>
      <w:r w:rsidRPr="0010278D">
        <w:rPr>
          <w:rFonts w:ascii="Courier New" w:hAnsi="Courier New" w:cs="Courier New"/>
          <w:sz w:val="18"/>
          <w:szCs w:val="18"/>
        </w:rPr>
        <w:t>------------------------------------------------------------------------------</w:t>
      </w:r>
    </w:p>
    <w:p w14:paraId="3C9FE634" w14:textId="72456F2D" w:rsidR="005D7DE1" w:rsidRDefault="0010278D" w:rsidP="0010278D">
      <w:pPr>
        <w:pStyle w:val="ListParagraph"/>
        <w:ind w:left="-720" w:firstLine="720"/>
        <w:rPr>
          <w:rFonts w:ascii="Courier New" w:hAnsi="Courier New" w:cs="Courier New"/>
          <w:sz w:val="18"/>
          <w:szCs w:val="18"/>
        </w:rPr>
      </w:pPr>
      <w:r w:rsidRPr="0010278D">
        <w:rPr>
          <w:rFonts w:ascii="Courier New" w:hAnsi="Courier New" w:cs="Courier New"/>
          <w:sz w:val="18"/>
          <w:szCs w:val="18"/>
        </w:rPr>
        <w:t>LR test vs. logistic model: chi2(2) = 189.90              Prob &gt; chi2 = 0.0000</w:t>
      </w:r>
    </w:p>
    <w:p w14:paraId="6CC7026A" w14:textId="3852F743" w:rsidR="0010278D" w:rsidRDefault="0010278D" w:rsidP="0010278D">
      <w:pPr>
        <w:pStyle w:val="ListParagraph"/>
        <w:ind w:left="-720" w:firstLine="720"/>
        <w:rPr>
          <w:rFonts w:ascii="Courier New" w:hAnsi="Courier New" w:cs="Courier New"/>
          <w:sz w:val="18"/>
          <w:szCs w:val="18"/>
        </w:rPr>
      </w:pPr>
    </w:p>
    <w:p w14:paraId="2D256592" w14:textId="77777777" w:rsidR="005060DC" w:rsidRDefault="005060DC" w:rsidP="0010278D">
      <w:pPr>
        <w:pStyle w:val="ListParagraph"/>
        <w:ind w:left="-720" w:firstLine="720"/>
        <w:rPr>
          <w:rFonts w:ascii="Courier New" w:hAnsi="Courier New" w:cs="Courier New"/>
          <w:sz w:val="18"/>
          <w:szCs w:val="18"/>
        </w:rPr>
      </w:pPr>
    </w:p>
    <w:p w14:paraId="69A3B51C" w14:textId="789228AF" w:rsidR="0010278D" w:rsidRPr="0010278D" w:rsidRDefault="0010278D" w:rsidP="0010278D">
      <w:pPr>
        <w:pStyle w:val="ListParagraph"/>
        <w:numPr>
          <w:ilvl w:val="0"/>
          <w:numId w:val="18"/>
        </w:numPr>
      </w:pPr>
      <w:r>
        <w:t xml:space="preserve">Interpret the estimated value of </w:t>
      </w:r>
      <m:oMath>
        <m:sSub>
          <m:sSubPr>
            <m:ctrlPr>
              <w:rPr>
                <w:rFonts w:ascii="Cambria Math" w:hAnsi="Times New Roman"/>
                <w:i/>
                <w:szCs w:val="24"/>
              </w:rPr>
            </m:ctrlPr>
          </m:sSubPr>
          <m:e>
            <m:r>
              <m:rPr>
                <m:sty m:val="p"/>
              </m:rPr>
              <w:rPr>
                <w:rFonts w:ascii="Cambria Math" w:hAnsi="Cambria Math"/>
              </w:rPr>
              <m:t>exp⁡</m:t>
            </m:r>
            <m:r>
              <w:rPr>
                <w:rFonts w:ascii="Cambria Math" w:hAnsi="Cambria Math"/>
              </w:rPr>
              <m:t>(β</m:t>
            </m:r>
          </m:e>
          <m:sub>
            <m:r>
              <w:rPr>
                <w:rFonts w:ascii="Cambria Math"/>
              </w:rPr>
              <m:t>1</m:t>
            </m:r>
          </m:sub>
        </m:sSub>
        <m:r>
          <w:rPr>
            <w:rFonts w:ascii="Cambria Math" w:hAnsi="Times New Roman"/>
            <w:szCs w:val="24"/>
          </w:rPr>
          <m:t>).</m:t>
        </m:r>
      </m:oMath>
    </w:p>
    <w:p w14:paraId="02BADD70" w14:textId="77777777" w:rsidR="005060DC" w:rsidRDefault="005060DC" w:rsidP="005060DC">
      <w:pPr>
        <w:pStyle w:val="ListParagraph"/>
      </w:pPr>
    </w:p>
    <w:p w14:paraId="523FABDD" w14:textId="77777777" w:rsidR="005060DC" w:rsidRDefault="005060DC" w:rsidP="005060DC">
      <w:pPr>
        <w:pStyle w:val="ListParagraph"/>
      </w:pPr>
    </w:p>
    <w:p w14:paraId="771060F5" w14:textId="77777777" w:rsidR="005060DC" w:rsidRDefault="005060DC" w:rsidP="005060DC">
      <w:pPr>
        <w:pStyle w:val="ListParagraph"/>
      </w:pPr>
    </w:p>
    <w:p w14:paraId="1A2FCBD2" w14:textId="6FB1121A" w:rsidR="0010278D" w:rsidRPr="005A5003" w:rsidRDefault="0010278D" w:rsidP="0010278D">
      <w:pPr>
        <w:pStyle w:val="ListParagraph"/>
        <w:numPr>
          <w:ilvl w:val="0"/>
          <w:numId w:val="18"/>
        </w:numPr>
      </w:pPr>
      <w:r>
        <w:t>Describe an approach to estimate (ignore inference for now) the population level / marginal association between the odds of receiving the full course of immunizations and the immunization campaign.</w:t>
      </w:r>
    </w:p>
    <w:p w14:paraId="0F2C580B" w14:textId="7456611C" w:rsidR="0010278D" w:rsidRDefault="0010278D" w:rsidP="0010278D">
      <w:pPr>
        <w:pStyle w:val="ListParagraph"/>
        <w:ind w:left="-720" w:firstLine="720"/>
        <w:rPr>
          <w:rFonts w:ascii="Times New Roman" w:hAnsi="Times New Roman"/>
          <w:szCs w:val="24"/>
        </w:rPr>
      </w:pPr>
    </w:p>
    <w:p w14:paraId="30D85EAB" w14:textId="4A649E66" w:rsidR="001319C5" w:rsidRDefault="001319C5" w:rsidP="001319C5">
      <w:pPr>
        <w:pStyle w:val="ListParagraph"/>
        <w:ind w:left="360"/>
        <w:rPr>
          <w:rFonts w:ascii="Times New Roman" w:hAnsi="Times New Roman"/>
          <w:szCs w:val="24"/>
        </w:rPr>
      </w:pPr>
    </w:p>
    <w:p w14:paraId="27D914FE" w14:textId="67AE00C3" w:rsidR="005060DC" w:rsidRPr="005060DC" w:rsidRDefault="005060DC" w:rsidP="005060DC">
      <w:r>
        <w:br w:type="page"/>
      </w:r>
    </w:p>
    <w:p w14:paraId="59570CC3" w14:textId="4421279F" w:rsidR="001319C5" w:rsidRDefault="001319C5" w:rsidP="001319C5">
      <w:pPr>
        <w:pStyle w:val="ListParagraph"/>
        <w:numPr>
          <w:ilvl w:val="0"/>
          <w:numId w:val="19"/>
        </w:numPr>
        <w:rPr>
          <w:b/>
        </w:rPr>
      </w:pPr>
      <w:r w:rsidRPr="0014360C">
        <w:rPr>
          <w:b/>
        </w:rPr>
        <w:lastRenderedPageBreak/>
        <w:t>Th</w:t>
      </w:r>
      <w:r>
        <w:rPr>
          <w:b/>
        </w:rPr>
        <w:t>ree-level random intercepts plus random slope model</w:t>
      </w:r>
    </w:p>
    <w:p w14:paraId="46F9CD49" w14:textId="47939871" w:rsidR="001319C5" w:rsidRDefault="001319C5" w:rsidP="001319C5">
      <w:pPr>
        <w:rPr>
          <w:b/>
        </w:rPr>
      </w:pPr>
    </w:p>
    <w:p w14:paraId="374F8887" w14:textId="77777777" w:rsidR="005060DC" w:rsidRDefault="001319C5" w:rsidP="001319C5">
      <w:r>
        <w:t>If you are a member of the health department in Guat</w:t>
      </w:r>
      <w:r w:rsidR="005060DC">
        <w:t>e</w:t>
      </w:r>
      <w:r>
        <w:t xml:space="preserve">mala, you may be interested in understanding if there was heterogeneity in the effect of the campaign across the communities.  </w:t>
      </w:r>
    </w:p>
    <w:p w14:paraId="79D434FD" w14:textId="77777777" w:rsidR="005060DC" w:rsidRDefault="005060DC" w:rsidP="001319C5"/>
    <w:p w14:paraId="044C0743" w14:textId="01356E46" w:rsidR="001319C5" w:rsidRDefault="001319C5" w:rsidP="001319C5">
      <w:r>
        <w:t xml:space="preserve">Quantifying the heterogeneity may be of central interest as well as identifying communities where the campaign </w:t>
      </w:r>
      <w:proofErr w:type="gramStart"/>
      <w:r>
        <w:t>was more or less</w:t>
      </w:r>
      <w:proofErr w:type="gramEnd"/>
      <w:r>
        <w:t xml:space="preserve"> effective could lead to subsequent targeted changes in implementation of future campaigns.</w:t>
      </w:r>
    </w:p>
    <w:p w14:paraId="5AE762A4" w14:textId="79C01F9E" w:rsidR="001319C5" w:rsidRDefault="001319C5" w:rsidP="001319C5"/>
    <w:p w14:paraId="5A89DBC5" w14:textId="1CED7131" w:rsidR="001319C5" w:rsidRDefault="001319C5" w:rsidP="001319C5">
      <w:pPr>
        <w:rPr>
          <w:i/>
        </w:rPr>
      </w:pPr>
      <w:r>
        <w:t xml:space="preserve">Extend the model from part 2 to include a community level random slope for </w:t>
      </w:r>
      <w:r>
        <w:rPr>
          <w:i/>
        </w:rPr>
        <w:t>kid2p.</w:t>
      </w:r>
    </w:p>
    <w:p w14:paraId="5C1C3127" w14:textId="40968287" w:rsidR="001319C5" w:rsidRDefault="001319C5" w:rsidP="001319C5">
      <w:pPr>
        <w:rPr>
          <w:i/>
        </w:rPr>
      </w:pPr>
    </w:p>
    <w:p w14:paraId="58C7CE5A" w14:textId="77777777" w:rsidR="00071697" w:rsidRDefault="00B13ED2" w:rsidP="001319C5">
      <w:pPr>
        <w:pStyle w:val="ListParagraph"/>
        <w:ind w:left="0"/>
      </w:pPr>
      <m:oMath>
        <m:func>
          <m:funcPr>
            <m:ctrlPr>
              <w:rPr>
                <w:rFonts w:ascii="Cambria Math" w:hAnsi="Cambria Math"/>
                <w:i/>
              </w:rPr>
            </m:ctrlPr>
          </m:funcPr>
          <m:fName>
            <m:r>
              <w:rPr>
                <w:rFonts w:ascii="Cambria Math"/>
              </w:rPr>
              <m:t>log</m:t>
            </m:r>
          </m:fName>
          <m:e>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rPr>
                          <m:t>Pr</m:t>
                        </m:r>
                      </m:fName>
                      <m:e>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ijk</m:t>
                                </m:r>
                              </m:sub>
                            </m:sSub>
                            <m:r>
                              <w:rPr>
                                <w:rFonts w:ascii="Cambria Math"/>
                              </w:rPr>
                              <m:t>=1</m:t>
                            </m:r>
                          </m:e>
                        </m:d>
                      </m:e>
                    </m:func>
                  </m:num>
                  <m:den>
                    <m:r>
                      <w:rPr>
                        <w:rFonts w:ascii="Cambria Math"/>
                      </w:rPr>
                      <m:t>1</m:t>
                    </m:r>
                    <m:r>
                      <w:rPr>
                        <w:rFonts w:ascii="Cambria Math"/>
                      </w:rPr>
                      <m:t>-</m:t>
                    </m:r>
                    <m:func>
                      <m:funcPr>
                        <m:ctrlPr>
                          <w:rPr>
                            <w:rFonts w:ascii="Cambria Math" w:hAnsi="Cambria Math"/>
                          </w:rPr>
                        </m:ctrlPr>
                      </m:funcPr>
                      <m:fName>
                        <m:r>
                          <m:rPr>
                            <m:sty m:val="p"/>
                          </m:rPr>
                          <w:rPr>
                            <w:rFonts w:ascii="Cambria Math"/>
                          </w:rPr>
                          <m:t>Pr</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ijk</m:t>
                                </m:r>
                              </m:sub>
                            </m:sSub>
                            <m:r>
                              <w:rPr>
                                <w:rFonts w:ascii="Cambria Math"/>
                              </w:rPr>
                              <m:t>=1</m:t>
                            </m:r>
                          </m:e>
                        </m:d>
                      </m:e>
                    </m:func>
                  </m:den>
                </m:f>
              </m:e>
            </m:d>
          </m:e>
        </m:func>
        <m:r>
          <w:rPr>
            <w:rFonts w:ascii="Cambria Math"/>
          </w:rPr>
          <m:t>=</m:t>
        </m:r>
        <m:sSub>
          <m:sSubPr>
            <m:ctrlPr>
              <w:rPr>
                <w:rFonts w:ascii="Cambria Math" w:hAnsi="Cambria Math"/>
                <w:i/>
              </w:rPr>
            </m:ctrlPr>
          </m:sSubPr>
          <m:e>
            <m:sSub>
              <m:sSubPr>
                <m:ctrlPr>
                  <w:rPr>
                    <w:rFonts w:ascii="Cambria Math" w:hAnsi="Times New Roman"/>
                    <w:i/>
                    <w:szCs w:val="24"/>
                  </w:rPr>
                </m:ctrlPr>
              </m:sSubPr>
              <m:e>
                <m:r>
                  <w:rPr>
                    <w:rFonts w:ascii="Cambria Math" w:hAnsi="Cambria Math"/>
                  </w:rPr>
                  <m:t>β</m:t>
                </m:r>
              </m:e>
              <m:sub>
                <m:r>
                  <w:rPr>
                    <w:rFonts w:ascii="Cambria Math"/>
                  </w:rPr>
                  <m:t>0</m:t>
                </m:r>
              </m:sub>
            </m:sSub>
            <m:r>
              <w:rPr>
                <w:rFonts w:ascii="Cambria Math"/>
              </w:rPr>
              <m:t>+b</m:t>
            </m:r>
          </m:e>
          <m:sub>
            <m:r>
              <w:rPr>
                <w:rFonts w:ascii="Cambria Math"/>
              </w:rPr>
              <m:t>0i</m:t>
            </m:r>
          </m:sub>
        </m:sSub>
        <m:r>
          <w:rPr>
            <w:rFonts w:ascii="Cambria Math"/>
          </w:rPr>
          <m:t>+</m:t>
        </m:r>
        <m:sSub>
          <m:sSubPr>
            <m:ctrlPr>
              <w:rPr>
                <w:rFonts w:ascii="Cambria Math" w:hAnsi="Times New Roman"/>
                <w:i/>
                <w:szCs w:val="24"/>
              </w:rPr>
            </m:ctrlPr>
          </m:sSubPr>
          <m:e>
            <m:r>
              <w:rPr>
                <w:rFonts w:ascii="Cambria Math"/>
              </w:rPr>
              <m:t>b</m:t>
            </m:r>
          </m:e>
          <m:sub>
            <m:r>
              <w:rPr>
                <w:rFonts w:ascii="Cambria Math"/>
              </w:rPr>
              <m:t>0ij</m:t>
            </m:r>
          </m:sub>
        </m:sSub>
        <m:r>
          <w:rPr>
            <w:rFonts w:ascii="Cambria Math"/>
          </w:rPr>
          <m:t>+</m:t>
        </m:r>
        <m:sSub>
          <m:sSubPr>
            <m:ctrlPr>
              <w:rPr>
                <w:rFonts w:ascii="Cambria Math" w:hAnsi="Times New Roman"/>
                <w:i/>
                <w:szCs w:val="24"/>
              </w:rPr>
            </m:ctrlPr>
          </m:sSubPr>
          <m:e>
            <m:r>
              <w:rPr>
                <w:rFonts w:ascii="Cambria Math" w:hAnsi="Cambria Math"/>
              </w:rPr>
              <m:t>(β</m:t>
            </m:r>
          </m:e>
          <m:sub>
            <m:r>
              <w:rPr>
                <w:rFonts w:ascii="Cambria Math"/>
              </w:rPr>
              <m:t>1</m:t>
            </m:r>
          </m:sub>
        </m:sSub>
        <m:r>
          <w:rPr>
            <w:rFonts w:ascii="Cambria Math" w:hAnsi="Times New Roman"/>
            <w:szCs w:val="24"/>
          </w:rPr>
          <m:t>+</m:t>
        </m:r>
        <m:sSub>
          <m:sSubPr>
            <m:ctrlPr>
              <w:rPr>
                <w:rFonts w:ascii="Cambria Math" w:hAnsi="Times New Roman"/>
                <w:i/>
                <w:szCs w:val="24"/>
              </w:rPr>
            </m:ctrlPr>
          </m:sSubPr>
          <m:e>
            <m:r>
              <w:rPr>
                <w:rFonts w:ascii="Cambria Math" w:hAnsi="Times New Roman"/>
                <w:szCs w:val="24"/>
              </w:rPr>
              <m:t>b</m:t>
            </m:r>
          </m:e>
          <m:sub>
            <m:r>
              <w:rPr>
                <w:rFonts w:ascii="Cambria Math" w:hAnsi="Times New Roman"/>
                <w:szCs w:val="24"/>
              </w:rPr>
              <m:t>1i</m:t>
            </m:r>
          </m:sub>
        </m:sSub>
        <m:r>
          <w:rPr>
            <w:rFonts w:ascii="Cambria Math" w:hAnsi="Times New Roman"/>
            <w:szCs w:val="24"/>
          </w:rPr>
          <m:t>)</m:t>
        </m:r>
        <m:sSub>
          <m:sSubPr>
            <m:ctrlPr>
              <w:rPr>
                <w:rFonts w:ascii="Cambria Math" w:hAnsi="Times New Roman"/>
                <w:i/>
                <w:szCs w:val="24"/>
              </w:rPr>
            </m:ctrlPr>
          </m:sSubPr>
          <m:e>
            <m:r>
              <w:rPr>
                <w:rFonts w:ascii="Cambria Math"/>
              </w:rPr>
              <m:t>kid2p</m:t>
            </m:r>
          </m:e>
          <m:sub>
            <m:r>
              <w:rPr>
                <w:rFonts w:ascii="Cambria Math"/>
              </w:rPr>
              <m:t>ijk</m:t>
            </m:r>
          </m:sub>
        </m:sSub>
        <m:r>
          <w:rPr>
            <w:rFonts w:ascii="Cambria Math"/>
          </w:rPr>
          <m:t xml:space="preserve">, </m:t>
        </m:r>
      </m:oMath>
      <w:r w:rsidR="001319C5">
        <w:t xml:space="preserve"> </w:t>
      </w:r>
    </w:p>
    <w:p w14:paraId="464AD6FE" w14:textId="77777777" w:rsidR="00071697" w:rsidRPr="00071697" w:rsidRDefault="00071697" w:rsidP="001319C5">
      <w:pPr>
        <w:pStyle w:val="ListParagraph"/>
        <w:ind w:left="0"/>
      </w:pPr>
    </w:p>
    <w:p w14:paraId="0D7E7C92" w14:textId="04442BA4" w:rsidR="00071697" w:rsidRPr="00071697" w:rsidRDefault="00B13ED2" w:rsidP="001319C5">
      <w:pPr>
        <w:pStyle w:val="ListParagraph"/>
        <w:ind w:left="0"/>
      </w:pPr>
      <m:oMathPara>
        <m:oMathParaPr>
          <m:jc m:val="left"/>
        </m:oMathParaPr>
        <m:oMath>
          <m:sSub>
            <m:sSubPr>
              <m:ctrlPr>
                <w:rPr>
                  <w:rFonts w:ascii="Cambria Math" w:hAnsi="Cambria Math"/>
                  <w:i/>
                </w:rPr>
              </m:ctrlPr>
            </m:sSubPr>
            <m:e>
              <m:r>
                <w:rPr>
                  <w:rFonts w:ascii="Cambria Math"/>
                </w:rPr>
                <m:t>b</m:t>
              </m:r>
            </m:e>
            <m:sub>
              <m:r>
                <w:rPr>
                  <w:rFonts w:ascii="Cambria Math"/>
                </w:rPr>
                <m:t>0i</m:t>
              </m:r>
            </m:sub>
          </m:sSub>
          <m:r>
            <w:rPr>
              <w:rFonts w:ascii="Cambria Math"/>
            </w:rPr>
            <m:t>~N</m:t>
          </m:r>
          <m:d>
            <m:dPr>
              <m:ctrlPr>
                <w:rPr>
                  <w:rFonts w:ascii="Cambria Math" w:hAnsi="Cambria Math"/>
                  <w:i/>
                </w:rPr>
              </m:ctrlPr>
            </m:dPr>
            <m:e>
              <m:r>
                <w:rPr>
                  <w:rFonts w:ascii="Cambria Math"/>
                </w:rPr>
                <m:t>0,</m:t>
              </m:r>
              <m:sSup>
                <m:sSupPr>
                  <m:ctrlPr>
                    <w:rPr>
                      <w:rFonts w:ascii="Cambria Math" w:hAnsi="Times New Roman"/>
                      <w:i/>
                      <w:szCs w:val="24"/>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rPr>
                    <m:t>2</m:t>
                  </m:r>
                </m:sup>
              </m:sSup>
            </m:e>
          </m:d>
          <m:r>
            <w:rPr>
              <w:rFonts w:ascii="Cambria Math"/>
            </w:rPr>
            <m:t>,</m:t>
          </m:r>
          <m:sSub>
            <m:sSubPr>
              <m:ctrlPr>
                <w:rPr>
                  <w:rFonts w:ascii="Cambria Math" w:hAnsi="Cambria Math"/>
                  <w:i/>
                </w:rPr>
              </m:ctrlPr>
            </m:sSubPr>
            <m:e>
              <m:r>
                <w:rPr>
                  <w:rFonts w:ascii="Cambria Math"/>
                </w:rPr>
                <m:t>b</m:t>
              </m:r>
            </m:e>
            <m:sub>
              <m:r>
                <w:rPr>
                  <w:rFonts w:ascii="Cambria Math"/>
                </w:rPr>
                <m:t>1i</m:t>
              </m:r>
            </m:sub>
          </m:sSub>
          <m:r>
            <w:rPr>
              <w:rFonts w:ascii="Cambria Math"/>
            </w:rPr>
            <m:t>~N</m:t>
          </m:r>
          <m:d>
            <m:dPr>
              <m:ctrlPr>
                <w:rPr>
                  <w:rFonts w:ascii="Cambria Math" w:hAnsi="Cambria Math"/>
                  <w:i/>
                </w:rPr>
              </m:ctrlPr>
            </m:dPr>
            <m:e>
              <m:r>
                <w:rPr>
                  <w:rFonts w:ascii="Cambria Math"/>
                </w:rPr>
                <m:t>0,</m:t>
              </m:r>
              <m:sSup>
                <m:sSupPr>
                  <m:ctrlPr>
                    <w:rPr>
                      <w:rFonts w:ascii="Cambria Math" w:hAnsi="Times New Roman"/>
                      <w:i/>
                      <w:szCs w:val="24"/>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rPr>
                    <m:t>2</m:t>
                  </m:r>
                </m:sup>
              </m:sSup>
            </m:e>
          </m:d>
          <m:r>
            <w:rPr>
              <w:rFonts w:ascii="Cambria Math"/>
            </w:rPr>
            <m:t>, Cov</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0i</m:t>
                  </m:r>
                </m:sub>
              </m:sSub>
              <m:r>
                <w:rPr>
                  <w:rFonts w:ascii="Cambria Math"/>
                </w:rPr>
                <m:t>,</m:t>
              </m:r>
              <m:sSub>
                <m:sSubPr>
                  <m:ctrlPr>
                    <w:rPr>
                      <w:rFonts w:ascii="Cambria Math" w:hAnsi="Cambria Math"/>
                      <w:i/>
                    </w:rPr>
                  </m:ctrlPr>
                </m:sSubPr>
                <m:e>
                  <m:r>
                    <w:rPr>
                      <w:rFonts w:ascii="Cambria Math"/>
                    </w:rPr>
                    <m:t>b</m:t>
                  </m:r>
                </m:e>
                <m:sub>
                  <m:r>
                    <w:rPr>
                      <w:rFonts w:ascii="Cambria Math"/>
                    </w:rPr>
                    <m:t>1i</m:t>
                  </m:r>
                </m:sub>
              </m:sSub>
            </m:e>
          </m:d>
          <m:r>
            <w:rPr>
              <w:rFonts w:ascii="Cambria Math"/>
            </w:rPr>
            <m:t>=</m:t>
          </m:r>
          <m:sSub>
            <m:sSubPr>
              <m:ctrlPr>
                <w:rPr>
                  <w:rFonts w:ascii="Cambria Math" w:hAnsi="Cambria Math"/>
                  <w:i/>
                </w:rPr>
              </m:ctrlPr>
            </m:sSubPr>
            <m:e>
              <m:r>
                <w:rPr>
                  <w:rFonts w:ascii="Cambria Math" w:hAnsi="Cambria Math"/>
                </w:rPr>
                <m:t>τ</m:t>
              </m:r>
            </m:e>
            <m:sub>
              <m:r>
                <w:rPr>
                  <w:rFonts w:ascii="Cambria Math"/>
                </w:rPr>
                <m:t>01</m:t>
              </m:r>
            </m:sub>
          </m:sSub>
          <m:r>
            <w:rPr>
              <w:rFonts w:ascii="Cambria Math"/>
            </w:rPr>
            <m:t xml:space="preserve">, </m:t>
          </m:r>
        </m:oMath>
      </m:oMathPara>
    </w:p>
    <w:p w14:paraId="004388B3" w14:textId="77777777" w:rsidR="00071697" w:rsidRPr="00071697" w:rsidRDefault="00B13ED2" w:rsidP="001319C5">
      <w:pPr>
        <w:pStyle w:val="ListParagraph"/>
        <w:ind w:left="0"/>
      </w:pPr>
      <m:oMathPara>
        <m:oMathParaPr>
          <m:jc m:val="left"/>
        </m:oMathParaPr>
        <m:oMath>
          <m:sSub>
            <m:sSubPr>
              <m:ctrlPr>
                <w:rPr>
                  <w:rFonts w:ascii="Cambria Math" w:hAnsi="Cambria Math"/>
                  <w:i/>
                </w:rPr>
              </m:ctrlPr>
            </m:sSubPr>
            <m:e>
              <m:r>
                <w:rPr>
                  <w:rFonts w:ascii="Cambria Math"/>
                </w:rPr>
                <m:t>b</m:t>
              </m:r>
            </m:e>
            <m:sub>
              <m:r>
                <w:rPr>
                  <w:rFonts w:ascii="Cambria Math"/>
                </w:rPr>
                <m:t>0ij</m:t>
              </m:r>
            </m:sub>
          </m:sSub>
          <m:r>
            <w:rPr>
              <w:rFonts w:ascii="Cambria Math"/>
            </w:rPr>
            <m:t>~N</m:t>
          </m:r>
          <m:d>
            <m:dPr>
              <m:ctrlPr>
                <w:rPr>
                  <w:rFonts w:ascii="Cambria Math" w:hAnsi="Cambria Math"/>
                  <w:i/>
                </w:rPr>
              </m:ctrlPr>
            </m:dPr>
            <m:e>
              <m:r>
                <w:rPr>
                  <w:rFonts w:ascii="Cambria Math"/>
                </w:rPr>
                <m:t>0,</m:t>
              </m:r>
              <m:sSup>
                <m:sSupPr>
                  <m:ctrlPr>
                    <w:rPr>
                      <w:rFonts w:ascii="Cambria Math" w:hAnsi="Times New Roman"/>
                      <w:i/>
                      <w:szCs w:val="24"/>
                    </w:rPr>
                  </m:ctrlPr>
                </m:sSupPr>
                <m:e>
                  <m:r>
                    <w:rPr>
                      <w:rFonts w:ascii="Cambria Math" w:hAnsi="Cambria Math"/>
                    </w:rPr>
                    <m:t>τ</m:t>
                  </m:r>
                </m:e>
                <m:sup>
                  <m:r>
                    <w:rPr>
                      <w:rFonts w:ascii="Cambria Math"/>
                    </w:rPr>
                    <m:t>2</m:t>
                  </m:r>
                </m:sup>
              </m:sSup>
            </m:e>
          </m:d>
          <m:r>
            <w:rPr>
              <w:rFonts w:ascii="Cambria Math"/>
            </w:rPr>
            <m:t>,</m:t>
          </m:r>
        </m:oMath>
      </m:oMathPara>
    </w:p>
    <w:p w14:paraId="0E00002C" w14:textId="4026B2C1" w:rsidR="001319C5" w:rsidRPr="00071697" w:rsidRDefault="001319C5" w:rsidP="001319C5">
      <w:pPr>
        <w:pStyle w:val="ListParagraph"/>
        <w:ind w:left="0"/>
        <w:rPr>
          <w:rFonts w:ascii="Times New Roman" w:hAnsi="Times New Roman"/>
        </w:rPr>
      </w:pPr>
      <m:oMathPara>
        <m:oMathParaPr>
          <m:jc m:val="left"/>
        </m:oMathParaPr>
        <m:oMath>
          <m:r>
            <w:rPr>
              <w:rFonts w:ascii="Cambria Math"/>
            </w:rPr>
            <m:t>Cov</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0i</m:t>
                  </m:r>
                </m:sub>
              </m:sSub>
              <m:r>
                <w:rPr>
                  <w:rFonts w:ascii="Cambria Math"/>
                </w:rPr>
                <m:t>,</m:t>
              </m:r>
              <m:sSub>
                <m:sSubPr>
                  <m:ctrlPr>
                    <w:rPr>
                      <w:rFonts w:ascii="Cambria Math" w:hAnsi="Cambria Math"/>
                      <w:i/>
                    </w:rPr>
                  </m:ctrlPr>
                </m:sSubPr>
                <m:e>
                  <m:r>
                    <w:rPr>
                      <w:rFonts w:ascii="Cambria Math"/>
                    </w:rPr>
                    <m:t>b</m:t>
                  </m:r>
                </m:e>
                <m:sub>
                  <m:r>
                    <w:rPr>
                      <w:rFonts w:ascii="Cambria Math"/>
                    </w:rPr>
                    <m:t>0ij</m:t>
                  </m:r>
                </m:sub>
              </m:sSub>
            </m:e>
          </m:d>
          <m:r>
            <w:rPr>
              <w:rFonts w:ascii="Cambria Math"/>
            </w:rPr>
            <m:t>=0</m:t>
          </m:r>
          <m:r>
            <w:rPr>
              <w:rFonts w:ascii="Cambria Math" w:hAnsi="Cambria Math"/>
            </w:rPr>
            <m:t>,</m:t>
          </m:r>
          <m:r>
            <w:rPr>
              <w:rFonts w:ascii="Cambria Math"/>
            </w:rPr>
            <m:t>Cov</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1i</m:t>
                  </m:r>
                </m:sub>
              </m:sSub>
              <m:r>
                <w:rPr>
                  <w:rFonts w:ascii="Cambria Math"/>
                </w:rPr>
                <m:t>,</m:t>
              </m:r>
              <m:sSub>
                <m:sSubPr>
                  <m:ctrlPr>
                    <w:rPr>
                      <w:rFonts w:ascii="Cambria Math" w:hAnsi="Cambria Math"/>
                      <w:i/>
                    </w:rPr>
                  </m:ctrlPr>
                </m:sSubPr>
                <m:e>
                  <m:r>
                    <w:rPr>
                      <w:rFonts w:ascii="Cambria Math"/>
                    </w:rPr>
                    <m:t>b</m:t>
                  </m:r>
                </m:e>
                <m:sub>
                  <m:r>
                    <w:rPr>
                      <w:rFonts w:ascii="Cambria Math"/>
                    </w:rPr>
                    <m:t>0ij</m:t>
                  </m:r>
                </m:sub>
              </m:sSub>
            </m:e>
          </m:d>
          <m:r>
            <w:rPr>
              <w:rFonts w:ascii="Cambria Math"/>
            </w:rPr>
            <m:t>=0</m:t>
          </m:r>
          <m:r>
            <w:rPr>
              <w:rFonts w:ascii="Cambria Math" w:hAnsi="Cambria Math"/>
            </w:rPr>
            <m:t xml:space="preserve"> </m:t>
          </m:r>
        </m:oMath>
      </m:oMathPara>
    </w:p>
    <w:p w14:paraId="691A5B51" w14:textId="27A45FD8" w:rsidR="001319C5" w:rsidRDefault="001319C5" w:rsidP="001319C5"/>
    <w:p w14:paraId="67FDB11E" w14:textId="30C3BE75" w:rsidR="00071697" w:rsidRDefault="00071697" w:rsidP="001319C5">
      <w:r>
        <w:t>The fit of this model is presented below:</w:t>
      </w:r>
    </w:p>
    <w:p w14:paraId="606E5EC0" w14:textId="0535DA33" w:rsidR="00F03A9E" w:rsidRDefault="00F03A9E" w:rsidP="001319C5"/>
    <w:p w14:paraId="1B0CD0EA" w14:textId="1F1206D9" w:rsidR="00F03A9E" w:rsidRPr="00F03A9E" w:rsidRDefault="00F03A9E" w:rsidP="00F03A9E">
      <w:pPr>
        <w:rPr>
          <w:rFonts w:ascii="Courier New" w:hAnsi="Courier New" w:cs="Courier New"/>
          <w:sz w:val="18"/>
          <w:szCs w:val="18"/>
        </w:rPr>
      </w:pPr>
      <w:proofErr w:type="spellStart"/>
      <w:r w:rsidRPr="00F03A9E">
        <w:rPr>
          <w:rFonts w:ascii="Courier New" w:hAnsi="Courier New" w:cs="Courier New"/>
          <w:sz w:val="18"/>
          <w:szCs w:val="18"/>
        </w:rPr>
        <w:t>meqrlogit</w:t>
      </w:r>
      <w:proofErr w:type="spellEnd"/>
      <w:r w:rsidRPr="00F03A9E">
        <w:rPr>
          <w:rFonts w:ascii="Courier New" w:hAnsi="Courier New" w:cs="Courier New"/>
          <w:sz w:val="18"/>
          <w:szCs w:val="18"/>
        </w:rPr>
        <w:t xml:space="preserve"> </w:t>
      </w:r>
      <w:proofErr w:type="spellStart"/>
      <w:r w:rsidRPr="00F03A9E">
        <w:rPr>
          <w:rFonts w:ascii="Courier New" w:hAnsi="Courier New" w:cs="Courier New"/>
          <w:sz w:val="18"/>
          <w:szCs w:val="18"/>
        </w:rPr>
        <w:t>immun</w:t>
      </w:r>
      <w:proofErr w:type="spellEnd"/>
      <w:r w:rsidRPr="00F03A9E">
        <w:rPr>
          <w:rFonts w:ascii="Courier New" w:hAnsi="Courier New" w:cs="Courier New"/>
          <w:sz w:val="18"/>
          <w:szCs w:val="18"/>
        </w:rPr>
        <w:t xml:space="preserve"> kid2p || cluster: kid2p, </w:t>
      </w:r>
      <w:proofErr w:type="spellStart"/>
      <w:r w:rsidRPr="00F03A9E">
        <w:rPr>
          <w:rFonts w:ascii="Courier New" w:hAnsi="Courier New" w:cs="Courier New"/>
          <w:sz w:val="18"/>
          <w:szCs w:val="18"/>
        </w:rPr>
        <w:t>cov</w:t>
      </w:r>
      <w:proofErr w:type="spellEnd"/>
      <w:r w:rsidRPr="00F03A9E">
        <w:rPr>
          <w:rFonts w:ascii="Courier New" w:hAnsi="Courier New" w:cs="Courier New"/>
          <w:sz w:val="18"/>
          <w:szCs w:val="18"/>
        </w:rPr>
        <w:t>(</w:t>
      </w:r>
      <w:proofErr w:type="spellStart"/>
      <w:r w:rsidRPr="00F03A9E">
        <w:rPr>
          <w:rFonts w:ascii="Courier New" w:hAnsi="Courier New" w:cs="Courier New"/>
          <w:sz w:val="18"/>
          <w:szCs w:val="18"/>
        </w:rPr>
        <w:t>uns</w:t>
      </w:r>
      <w:proofErr w:type="spellEnd"/>
      <w:r w:rsidRPr="00F03A9E">
        <w:rPr>
          <w:rFonts w:ascii="Courier New" w:hAnsi="Courier New" w:cs="Courier New"/>
          <w:sz w:val="18"/>
          <w:szCs w:val="18"/>
        </w:rPr>
        <w:t>) || mom</w:t>
      </w:r>
      <w:proofErr w:type="gramStart"/>
      <w:r w:rsidRPr="00F03A9E">
        <w:rPr>
          <w:rFonts w:ascii="Courier New" w:hAnsi="Courier New" w:cs="Courier New"/>
          <w:sz w:val="18"/>
          <w:szCs w:val="18"/>
        </w:rPr>
        <w:t>: ,</w:t>
      </w:r>
      <w:proofErr w:type="gramEnd"/>
      <w:r w:rsidRPr="00F03A9E">
        <w:rPr>
          <w:rFonts w:ascii="Courier New" w:hAnsi="Courier New" w:cs="Courier New"/>
          <w:sz w:val="18"/>
          <w:szCs w:val="18"/>
        </w:rPr>
        <w:t xml:space="preserve"> </w:t>
      </w:r>
      <w:proofErr w:type="spellStart"/>
      <w:r w:rsidRPr="00F03A9E">
        <w:rPr>
          <w:rFonts w:ascii="Courier New" w:hAnsi="Courier New" w:cs="Courier New"/>
          <w:sz w:val="18"/>
          <w:szCs w:val="18"/>
        </w:rPr>
        <w:t>intp</w:t>
      </w:r>
      <w:proofErr w:type="spellEnd"/>
      <w:r w:rsidRPr="00F03A9E">
        <w:rPr>
          <w:rFonts w:ascii="Courier New" w:hAnsi="Courier New" w:cs="Courier New"/>
          <w:sz w:val="18"/>
          <w:szCs w:val="18"/>
        </w:rPr>
        <w:t>(12)</w:t>
      </w:r>
    </w:p>
    <w:p w14:paraId="55B7615F" w14:textId="77777777" w:rsidR="00F03A9E" w:rsidRPr="00F03A9E" w:rsidRDefault="00F03A9E" w:rsidP="00F03A9E">
      <w:pPr>
        <w:rPr>
          <w:rFonts w:ascii="Courier New" w:hAnsi="Courier New" w:cs="Courier New"/>
          <w:sz w:val="18"/>
          <w:szCs w:val="18"/>
        </w:rPr>
      </w:pPr>
    </w:p>
    <w:p w14:paraId="65B5A1D6" w14:textId="77777777" w:rsidR="00F03A9E" w:rsidRPr="00F03A9E" w:rsidRDefault="00F03A9E" w:rsidP="00F03A9E">
      <w:pPr>
        <w:rPr>
          <w:rFonts w:ascii="Courier New" w:hAnsi="Courier New" w:cs="Courier New"/>
          <w:sz w:val="18"/>
          <w:szCs w:val="18"/>
        </w:rPr>
      </w:pPr>
    </w:p>
    <w:p w14:paraId="040E6AFC"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Mixed-effects logistic regression               Number of </w:t>
      </w:r>
      <w:proofErr w:type="spellStart"/>
      <w:r w:rsidRPr="00F03A9E">
        <w:rPr>
          <w:rFonts w:ascii="Courier New" w:hAnsi="Courier New" w:cs="Courier New"/>
          <w:sz w:val="18"/>
          <w:szCs w:val="18"/>
        </w:rPr>
        <w:t>obs</w:t>
      </w:r>
      <w:proofErr w:type="spellEnd"/>
      <w:r w:rsidRPr="00F03A9E">
        <w:rPr>
          <w:rFonts w:ascii="Courier New" w:hAnsi="Courier New" w:cs="Courier New"/>
          <w:sz w:val="18"/>
          <w:szCs w:val="18"/>
        </w:rPr>
        <w:t xml:space="preserve">     =      2,158</w:t>
      </w:r>
    </w:p>
    <w:p w14:paraId="382AE9AA" w14:textId="77777777" w:rsidR="00F03A9E" w:rsidRPr="00F03A9E" w:rsidRDefault="00F03A9E" w:rsidP="00F03A9E">
      <w:pPr>
        <w:rPr>
          <w:rFonts w:ascii="Courier New" w:hAnsi="Courier New" w:cs="Courier New"/>
          <w:sz w:val="18"/>
          <w:szCs w:val="18"/>
        </w:rPr>
      </w:pPr>
    </w:p>
    <w:p w14:paraId="6152E75D"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4482B500"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     No. of       Observations per Group       Integration</w:t>
      </w:r>
    </w:p>
    <w:p w14:paraId="65668F26"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Group Variable |     Groups    Minimum    Average    Maximum      Points</w:t>
      </w:r>
    </w:p>
    <w:p w14:paraId="2A8E8FF4"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3A3553BD"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cluster |        161          1       13.4         55          12</w:t>
      </w:r>
    </w:p>
    <w:p w14:paraId="2ADA5A2B"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mom |      1,595          1        1.4          3          12</w:t>
      </w:r>
    </w:p>
    <w:p w14:paraId="15C1FBAA"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4DE06CA4" w14:textId="77777777" w:rsidR="00F03A9E" w:rsidRPr="00F03A9E" w:rsidRDefault="00F03A9E" w:rsidP="00F03A9E">
      <w:pPr>
        <w:rPr>
          <w:rFonts w:ascii="Courier New" w:hAnsi="Courier New" w:cs="Courier New"/>
          <w:sz w:val="18"/>
          <w:szCs w:val="18"/>
        </w:rPr>
      </w:pPr>
    </w:p>
    <w:p w14:paraId="35B4BF26"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Wald chi2(1)      =      42.50</w:t>
      </w:r>
    </w:p>
    <w:p w14:paraId="7215DA09"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Log likelihood = -1348.8518                     Prob &gt; chi2       =     0.0000</w:t>
      </w:r>
    </w:p>
    <w:p w14:paraId="4B5A852D" w14:textId="77777777" w:rsidR="00F03A9E" w:rsidRPr="00F03A9E" w:rsidRDefault="00F03A9E" w:rsidP="00F03A9E">
      <w:pPr>
        <w:rPr>
          <w:rFonts w:ascii="Courier New" w:hAnsi="Courier New" w:cs="Courier New"/>
          <w:sz w:val="18"/>
          <w:szCs w:val="18"/>
        </w:rPr>
      </w:pPr>
    </w:p>
    <w:p w14:paraId="6AB3FD91"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161384F0"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w:t>
      </w:r>
      <w:proofErr w:type="spellStart"/>
      <w:r w:rsidRPr="00F03A9E">
        <w:rPr>
          <w:rFonts w:ascii="Courier New" w:hAnsi="Courier New" w:cs="Courier New"/>
          <w:sz w:val="18"/>
          <w:szCs w:val="18"/>
        </w:rPr>
        <w:t>immun</w:t>
      </w:r>
      <w:proofErr w:type="spellEnd"/>
      <w:r w:rsidRPr="00F03A9E">
        <w:rPr>
          <w:rFonts w:ascii="Courier New" w:hAnsi="Courier New" w:cs="Courier New"/>
          <w:sz w:val="18"/>
          <w:szCs w:val="18"/>
        </w:rPr>
        <w:t xml:space="preserve"> |      Coef.   Std. Err.      z    P&gt;|z|  </w:t>
      </w:r>
      <w:proofErr w:type="gramStart"/>
      <w:r w:rsidRPr="00F03A9E">
        <w:rPr>
          <w:rFonts w:ascii="Courier New" w:hAnsi="Courier New" w:cs="Courier New"/>
          <w:sz w:val="18"/>
          <w:szCs w:val="18"/>
        </w:rPr>
        <w:t xml:space="preserve">   [</w:t>
      </w:r>
      <w:proofErr w:type="gramEnd"/>
      <w:r w:rsidRPr="00F03A9E">
        <w:rPr>
          <w:rFonts w:ascii="Courier New" w:hAnsi="Courier New" w:cs="Courier New"/>
          <w:sz w:val="18"/>
          <w:szCs w:val="18"/>
        </w:rPr>
        <w:t>95% Conf. Interval]</w:t>
      </w:r>
    </w:p>
    <w:p w14:paraId="05DF95D3"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6D8380B0"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kid2p |   1.933637   .2966054     6.52   0.000     1.352302    2.514973</w:t>
      </w:r>
    </w:p>
    <w:p w14:paraId="68ECD340"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_cons </w:t>
      </w:r>
      <w:proofErr w:type="gramStart"/>
      <w:r w:rsidRPr="00F03A9E">
        <w:rPr>
          <w:rFonts w:ascii="Courier New" w:hAnsi="Courier New" w:cs="Courier New"/>
          <w:sz w:val="18"/>
          <w:szCs w:val="18"/>
        </w:rPr>
        <w:t>|  -</w:t>
      </w:r>
      <w:proofErr w:type="gramEnd"/>
      <w:r w:rsidRPr="00F03A9E">
        <w:rPr>
          <w:rFonts w:ascii="Courier New" w:hAnsi="Courier New" w:cs="Courier New"/>
          <w:sz w:val="18"/>
          <w:szCs w:val="18"/>
        </w:rPr>
        <w:t>1.986354   .3108885    -6.39   0.000    -2.595684   -1.377024</w:t>
      </w:r>
    </w:p>
    <w:p w14:paraId="60712D11"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70DAD7D0" w14:textId="77777777" w:rsidR="00F03A9E" w:rsidRPr="00F03A9E" w:rsidRDefault="00F03A9E" w:rsidP="00F03A9E">
      <w:pPr>
        <w:rPr>
          <w:rFonts w:ascii="Courier New" w:hAnsi="Courier New" w:cs="Courier New"/>
          <w:sz w:val="18"/>
          <w:szCs w:val="18"/>
        </w:rPr>
      </w:pPr>
    </w:p>
    <w:p w14:paraId="16964352"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1DA164E7"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Random-effects </w:t>
      </w:r>
      <w:proofErr w:type="gramStart"/>
      <w:r w:rsidRPr="00F03A9E">
        <w:rPr>
          <w:rFonts w:ascii="Courier New" w:hAnsi="Courier New" w:cs="Courier New"/>
          <w:sz w:val="18"/>
          <w:szCs w:val="18"/>
        </w:rPr>
        <w:t>Parameters  |</w:t>
      </w:r>
      <w:proofErr w:type="gramEnd"/>
      <w:r w:rsidRPr="00F03A9E">
        <w:rPr>
          <w:rFonts w:ascii="Courier New" w:hAnsi="Courier New" w:cs="Courier New"/>
          <w:sz w:val="18"/>
          <w:szCs w:val="18"/>
        </w:rPr>
        <w:t xml:space="preserve">   Estimate   Std. Err.     [95% Conf. Interval]</w:t>
      </w:r>
    </w:p>
    <w:p w14:paraId="53A8A9AA"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0881BDFF"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cluster: Unstructured        |</w:t>
      </w:r>
    </w:p>
    <w:p w14:paraId="74628DF1"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var(kid2p) |   1.978795   1.064116      .6896979    5.677311</w:t>
      </w:r>
    </w:p>
    <w:p w14:paraId="03EC3A22"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var(_cons) |   3.671978   1.461849      1.682786    8.012563</w:t>
      </w:r>
    </w:p>
    <w:p w14:paraId="187EED44"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w:t>
      </w:r>
      <w:proofErr w:type="spellStart"/>
      <w:r w:rsidRPr="00F03A9E">
        <w:rPr>
          <w:rFonts w:ascii="Courier New" w:hAnsi="Courier New" w:cs="Courier New"/>
          <w:sz w:val="18"/>
          <w:szCs w:val="18"/>
        </w:rPr>
        <w:t>cov</w:t>
      </w:r>
      <w:proofErr w:type="spellEnd"/>
      <w:r w:rsidRPr="00F03A9E">
        <w:rPr>
          <w:rFonts w:ascii="Courier New" w:hAnsi="Courier New" w:cs="Courier New"/>
          <w:sz w:val="18"/>
          <w:szCs w:val="18"/>
        </w:rPr>
        <w:t>(kid2</w:t>
      </w:r>
      <w:proofErr w:type="gramStart"/>
      <w:r w:rsidRPr="00F03A9E">
        <w:rPr>
          <w:rFonts w:ascii="Courier New" w:hAnsi="Courier New" w:cs="Courier New"/>
          <w:sz w:val="18"/>
          <w:szCs w:val="18"/>
        </w:rPr>
        <w:t>p,_</w:t>
      </w:r>
      <w:proofErr w:type="gramEnd"/>
      <w:r w:rsidRPr="00F03A9E">
        <w:rPr>
          <w:rFonts w:ascii="Courier New" w:hAnsi="Courier New" w:cs="Courier New"/>
          <w:sz w:val="18"/>
          <w:szCs w:val="18"/>
        </w:rPr>
        <w:t>cons) |  -1.981638    1.14151     -4.218957    .2556801</w:t>
      </w:r>
    </w:p>
    <w:p w14:paraId="5861050C"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1D0B71CE"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mom: Identity                |</w:t>
      </w:r>
    </w:p>
    <w:p w14:paraId="5B19BA82"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var(_cons) |   5.889154     1.3969      3.699551     9.37469</w:t>
      </w:r>
    </w:p>
    <w:p w14:paraId="051502CB"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1218D900"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LR test vs. logistic model: chi2(4) = 199.32              Prob &gt; chi2 = 0.0000</w:t>
      </w:r>
    </w:p>
    <w:p w14:paraId="4769F1F5" w14:textId="167DD6C3" w:rsidR="00F03A9E" w:rsidRPr="00F03A9E" w:rsidRDefault="00F03A9E" w:rsidP="00F03A9E">
      <w:pPr>
        <w:rPr>
          <w:rFonts w:ascii="Courier New" w:hAnsi="Courier New" w:cs="Courier New"/>
          <w:sz w:val="18"/>
          <w:szCs w:val="18"/>
        </w:rPr>
      </w:pPr>
    </w:p>
    <w:p w14:paraId="4674111B" w14:textId="77777777" w:rsidR="00F03A9E" w:rsidRPr="00F03A9E" w:rsidRDefault="00F03A9E" w:rsidP="00F03A9E">
      <w:pPr>
        <w:rPr>
          <w:rFonts w:ascii="Courier New" w:hAnsi="Courier New" w:cs="Courier New"/>
          <w:sz w:val="18"/>
          <w:szCs w:val="18"/>
        </w:rPr>
      </w:pPr>
    </w:p>
    <w:p w14:paraId="6DC10F20"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w:t>
      </w:r>
      <w:proofErr w:type="spellStart"/>
      <w:r w:rsidRPr="00F03A9E">
        <w:rPr>
          <w:rFonts w:ascii="Courier New" w:hAnsi="Courier New" w:cs="Courier New"/>
          <w:sz w:val="18"/>
          <w:szCs w:val="18"/>
        </w:rPr>
        <w:t>meqrlogit</w:t>
      </w:r>
      <w:proofErr w:type="spellEnd"/>
      <w:r w:rsidRPr="00F03A9E">
        <w:rPr>
          <w:rFonts w:ascii="Courier New" w:hAnsi="Courier New" w:cs="Courier New"/>
          <w:sz w:val="18"/>
          <w:szCs w:val="18"/>
        </w:rPr>
        <w:t>, or</w:t>
      </w:r>
    </w:p>
    <w:p w14:paraId="226E220F" w14:textId="77777777" w:rsidR="00F03A9E" w:rsidRPr="00F03A9E" w:rsidRDefault="00F03A9E" w:rsidP="00F03A9E">
      <w:pPr>
        <w:rPr>
          <w:rFonts w:ascii="Courier New" w:hAnsi="Courier New" w:cs="Courier New"/>
          <w:sz w:val="18"/>
          <w:szCs w:val="18"/>
        </w:rPr>
      </w:pPr>
    </w:p>
    <w:p w14:paraId="761D4E6C"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Mixed-effects logistic regression               Number of </w:t>
      </w:r>
      <w:proofErr w:type="spellStart"/>
      <w:r w:rsidRPr="00F03A9E">
        <w:rPr>
          <w:rFonts w:ascii="Courier New" w:hAnsi="Courier New" w:cs="Courier New"/>
          <w:sz w:val="18"/>
          <w:szCs w:val="18"/>
        </w:rPr>
        <w:t>obs</w:t>
      </w:r>
      <w:proofErr w:type="spellEnd"/>
      <w:r w:rsidRPr="00F03A9E">
        <w:rPr>
          <w:rFonts w:ascii="Courier New" w:hAnsi="Courier New" w:cs="Courier New"/>
          <w:sz w:val="18"/>
          <w:szCs w:val="18"/>
        </w:rPr>
        <w:t xml:space="preserve">     =      2,158</w:t>
      </w:r>
    </w:p>
    <w:p w14:paraId="5D566F2E" w14:textId="77777777" w:rsidR="00F03A9E" w:rsidRPr="00F03A9E" w:rsidRDefault="00F03A9E" w:rsidP="00F03A9E">
      <w:pPr>
        <w:rPr>
          <w:rFonts w:ascii="Courier New" w:hAnsi="Courier New" w:cs="Courier New"/>
          <w:sz w:val="18"/>
          <w:szCs w:val="18"/>
        </w:rPr>
      </w:pPr>
    </w:p>
    <w:p w14:paraId="57F431EB"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4E2BE806"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     No. of       Observations per Group       Integration</w:t>
      </w:r>
    </w:p>
    <w:p w14:paraId="05711E5A"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Group Variable |     Groups    Minimum    Average    Maximum      Points</w:t>
      </w:r>
    </w:p>
    <w:p w14:paraId="5FA612F3"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0131CD39"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cluster |        161          1       13.4         55          12</w:t>
      </w:r>
    </w:p>
    <w:p w14:paraId="6E9AA81F"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mom |      1,595          1        1.4          3          12</w:t>
      </w:r>
    </w:p>
    <w:p w14:paraId="3E3091BE"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6853FB5D" w14:textId="77777777" w:rsidR="00F03A9E" w:rsidRPr="00F03A9E" w:rsidRDefault="00F03A9E" w:rsidP="00F03A9E">
      <w:pPr>
        <w:rPr>
          <w:rFonts w:ascii="Courier New" w:hAnsi="Courier New" w:cs="Courier New"/>
          <w:sz w:val="18"/>
          <w:szCs w:val="18"/>
        </w:rPr>
      </w:pPr>
    </w:p>
    <w:p w14:paraId="78DF1AB7"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Wald chi2(1)      =      42.50</w:t>
      </w:r>
    </w:p>
    <w:p w14:paraId="2210C8F5"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Log likelihood = -1348.8518                     Prob &gt; chi2       =     0.0000</w:t>
      </w:r>
    </w:p>
    <w:p w14:paraId="78FA16D3" w14:textId="77777777" w:rsidR="00F03A9E" w:rsidRPr="00F03A9E" w:rsidRDefault="00F03A9E" w:rsidP="00F03A9E">
      <w:pPr>
        <w:rPr>
          <w:rFonts w:ascii="Courier New" w:hAnsi="Courier New" w:cs="Courier New"/>
          <w:sz w:val="18"/>
          <w:szCs w:val="18"/>
        </w:rPr>
      </w:pPr>
    </w:p>
    <w:p w14:paraId="2D4A82DB"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1E8ADC1C"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w:t>
      </w:r>
      <w:proofErr w:type="spellStart"/>
      <w:r w:rsidRPr="00F03A9E">
        <w:rPr>
          <w:rFonts w:ascii="Courier New" w:hAnsi="Courier New" w:cs="Courier New"/>
          <w:sz w:val="18"/>
          <w:szCs w:val="18"/>
        </w:rPr>
        <w:t>immun</w:t>
      </w:r>
      <w:proofErr w:type="spellEnd"/>
      <w:r w:rsidRPr="00F03A9E">
        <w:rPr>
          <w:rFonts w:ascii="Courier New" w:hAnsi="Courier New" w:cs="Courier New"/>
          <w:sz w:val="18"/>
          <w:szCs w:val="18"/>
        </w:rPr>
        <w:t xml:space="preserve"> | Odds Ratio   Std. Err.      z    P&gt;|z|  </w:t>
      </w:r>
      <w:proofErr w:type="gramStart"/>
      <w:r w:rsidRPr="00F03A9E">
        <w:rPr>
          <w:rFonts w:ascii="Courier New" w:hAnsi="Courier New" w:cs="Courier New"/>
          <w:sz w:val="18"/>
          <w:szCs w:val="18"/>
        </w:rPr>
        <w:t xml:space="preserve">   [</w:t>
      </w:r>
      <w:proofErr w:type="gramEnd"/>
      <w:r w:rsidRPr="00F03A9E">
        <w:rPr>
          <w:rFonts w:ascii="Courier New" w:hAnsi="Courier New" w:cs="Courier New"/>
          <w:sz w:val="18"/>
          <w:szCs w:val="18"/>
        </w:rPr>
        <w:t>95% Conf. Interval]</w:t>
      </w:r>
    </w:p>
    <w:p w14:paraId="502ADBC3"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173DAD85"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kid2p |   6.914616   2.050912     6.52   0.000     3.866314    12.36628</w:t>
      </w:r>
    </w:p>
    <w:p w14:paraId="34368D73"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_cons |   .1371947   .0426523    -6.39   0.000     .0745948    .2523284</w:t>
      </w:r>
    </w:p>
    <w:p w14:paraId="2BDD4F38"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6434D409"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Note: _cons </w:t>
      </w:r>
      <w:proofErr w:type="gramStart"/>
      <w:r w:rsidRPr="00F03A9E">
        <w:rPr>
          <w:rFonts w:ascii="Courier New" w:hAnsi="Courier New" w:cs="Courier New"/>
          <w:sz w:val="18"/>
          <w:szCs w:val="18"/>
        </w:rPr>
        <w:t>estimates</w:t>
      </w:r>
      <w:proofErr w:type="gramEnd"/>
      <w:r w:rsidRPr="00F03A9E">
        <w:rPr>
          <w:rFonts w:ascii="Courier New" w:hAnsi="Courier New" w:cs="Courier New"/>
          <w:sz w:val="18"/>
          <w:szCs w:val="18"/>
        </w:rPr>
        <w:t xml:space="preserve"> baseline odds (conditional on zero random effects).</w:t>
      </w:r>
    </w:p>
    <w:p w14:paraId="59B73C0D" w14:textId="77777777" w:rsidR="00F03A9E" w:rsidRPr="00F03A9E" w:rsidRDefault="00F03A9E" w:rsidP="00F03A9E">
      <w:pPr>
        <w:rPr>
          <w:rFonts w:ascii="Courier New" w:hAnsi="Courier New" w:cs="Courier New"/>
          <w:sz w:val="18"/>
          <w:szCs w:val="18"/>
        </w:rPr>
      </w:pPr>
    </w:p>
    <w:p w14:paraId="6587B64E"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2269CAA5"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Random-effects </w:t>
      </w:r>
      <w:proofErr w:type="gramStart"/>
      <w:r w:rsidRPr="00F03A9E">
        <w:rPr>
          <w:rFonts w:ascii="Courier New" w:hAnsi="Courier New" w:cs="Courier New"/>
          <w:sz w:val="18"/>
          <w:szCs w:val="18"/>
        </w:rPr>
        <w:t>Parameters  |</w:t>
      </w:r>
      <w:proofErr w:type="gramEnd"/>
      <w:r w:rsidRPr="00F03A9E">
        <w:rPr>
          <w:rFonts w:ascii="Courier New" w:hAnsi="Courier New" w:cs="Courier New"/>
          <w:sz w:val="18"/>
          <w:szCs w:val="18"/>
        </w:rPr>
        <w:t xml:space="preserve">   Estimate   Std. Err.     [95% Conf. Interval]</w:t>
      </w:r>
    </w:p>
    <w:p w14:paraId="4F8FDC87"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5D0C16E9"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cluster: Unstructured        |</w:t>
      </w:r>
    </w:p>
    <w:p w14:paraId="33D7C9C1"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var(kid2p) |   1.978795   1.064116      .6896979    5.677311</w:t>
      </w:r>
    </w:p>
    <w:p w14:paraId="7863B42C"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var(_cons) |   3.671978   1.461849      1.682786    8.012563</w:t>
      </w:r>
    </w:p>
    <w:p w14:paraId="2403EBA1"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w:t>
      </w:r>
      <w:proofErr w:type="spellStart"/>
      <w:r w:rsidRPr="00F03A9E">
        <w:rPr>
          <w:rFonts w:ascii="Courier New" w:hAnsi="Courier New" w:cs="Courier New"/>
          <w:sz w:val="18"/>
          <w:szCs w:val="18"/>
        </w:rPr>
        <w:t>cov</w:t>
      </w:r>
      <w:proofErr w:type="spellEnd"/>
      <w:r w:rsidRPr="00F03A9E">
        <w:rPr>
          <w:rFonts w:ascii="Courier New" w:hAnsi="Courier New" w:cs="Courier New"/>
          <w:sz w:val="18"/>
          <w:szCs w:val="18"/>
        </w:rPr>
        <w:t>(kid2</w:t>
      </w:r>
      <w:proofErr w:type="gramStart"/>
      <w:r w:rsidRPr="00F03A9E">
        <w:rPr>
          <w:rFonts w:ascii="Courier New" w:hAnsi="Courier New" w:cs="Courier New"/>
          <w:sz w:val="18"/>
          <w:szCs w:val="18"/>
        </w:rPr>
        <w:t>p,_</w:t>
      </w:r>
      <w:proofErr w:type="gramEnd"/>
      <w:r w:rsidRPr="00F03A9E">
        <w:rPr>
          <w:rFonts w:ascii="Courier New" w:hAnsi="Courier New" w:cs="Courier New"/>
          <w:sz w:val="18"/>
          <w:szCs w:val="18"/>
        </w:rPr>
        <w:t>cons) |  -1.981638    1.14151     -4.218957    .2556801</w:t>
      </w:r>
    </w:p>
    <w:p w14:paraId="45734BD7"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73315477"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mom: Identity                |</w:t>
      </w:r>
    </w:p>
    <w:p w14:paraId="46823F82"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 xml:space="preserve">                  var(_cons) |   5.889154     1.3969      3.699551     9.37469</w:t>
      </w:r>
    </w:p>
    <w:p w14:paraId="0DCB35D2"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w:t>
      </w:r>
    </w:p>
    <w:p w14:paraId="47DC79BA" w14:textId="77777777"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LR test vs. logistic model: chi2(4) = 199.32              Prob &gt; chi2 = 0.0000</w:t>
      </w:r>
    </w:p>
    <w:p w14:paraId="7036B680" w14:textId="77777777" w:rsidR="00F03A9E" w:rsidRPr="00F03A9E" w:rsidRDefault="00F03A9E" w:rsidP="00F03A9E">
      <w:pPr>
        <w:rPr>
          <w:rFonts w:ascii="Courier New" w:hAnsi="Courier New" w:cs="Courier New"/>
          <w:sz w:val="18"/>
          <w:szCs w:val="18"/>
        </w:rPr>
      </w:pPr>
    </w:p>
    <w:p w14:paraId="7E007FF6" w14:textId="7E0435D9" w:rsidR="00F03A9E" w:rsidRPr="00F03A9E" w:rsidRDefault="00F03A9E" w:rsidP="00F03A9E">
      <w:pPr>
        <w:rPr>
          <w:rFonts w:ascii="Courier New" w:hAnsi="Courier New" w:cs="Courier New"/>
          <w:sz w:val="18"/>
          <w:szCs w:val="18"/>
        </w:rPr>
      </w:pPr>
      <w:r w:rsidRPr="00F03A9E">
        <w:rPr>
          <w:rFonts w:ascii="Courier New" w:hAnsi="Courier New" w:cs="Courier New"/>
          <w:sz w:val="18"/>
          <w:szCs w:val="18"/>
        </w:rPr>
        <w:t>Note: LR test is conservative and provided only for reference.</w:t>
      </w:r>
    </w:p>
    <w:p w14:paraId="7FF7A8AB" w14:textId="5E851E59" w:rsidR="001319C5" w:rsidRDefault="001319C5" w:rsidP="00592C29">
      <w:pPr>
        <w:pStyle w:val="ListParagraph"/>
        <w:ind w:left="0"/>
        <w:rPr>
          <w:rFonts w:ascii="Times New Roman" w:hAnsi="Times New Roman"/>
          <w:szCs w:val="24"/>
        </w:rPr>
      </w:pPr>
    </w:p>
    <w:p w14:paraId="33EA1FB0" w14:textId="790689F8" w:rsidR="00592C29" w:rsidRPr="00351EFF" w:rsidRDefault="00AB6C1A" w:rsidP="00AB6C1A">
      <w:pPr>
        <w:pStyle w:val="ListParagraph"/>
        <w:numPr>
          <w:ilvl w:val="0"/>
          <w:numId w:val="20"/>
        </w:numPr>
        <w:rPr>
          <w:rFonts w:ascii="Times New Roman" w:hAnsi="Times New Roman"/>
          <w:szCs w:val="24"/>
        </w:rPr>
      </w:pPr>
      <w:r>
        <w:rPr>
          <w:rFonts w:ascii="Times New Roman" w:hAnsi="Times New Roman"/>
          <w:szCs w:val="24"/>
        </w:rPr>
        <w:t xml:space="preserve">Interpret </w:t>
      </w:r>
      <w:r w:rsidR="005060DC">
        <w:rPr>
          <w:rFonts w:ascii="Times New Roman" w:hAnsi="Times New Roman"/>
          <w:szCs w:val="24"/>
        </w:rPr>
        <w:t xml:space="preserve">the estimated value of </w:t>
      </w:r>
      <m:oMath>
        <m:r>
          <m:rPr>
            <m:sty m:val="p"/>
          </m:rPr>
          <w:rPr>
            <w:rFonts w:ascii="Cambria Math" w:hAnsi="Cambria Math"/>
            <w:szCs w:val="24"/>
          </w:rPr>
          <m:t>exp</m:t>
        </m:r>
        <m:sSub>
          <m:sSubPr>
            <m:ctrlPr>
              <w:rPr>
                <w:rFonts w:ascii="Cambria Math" w:hAnsi="Times New Roman"/>
                <w:i/>
                <w:szCs w:val="24"/>
              </w:rPr>
            </m:ctrlPr>
          </m:sSubPr>
          <m:e>
            <m:r>
              <w:rPr>
                <w:rFonts w:ascii="Cambria Math" w:hAnsi="Cambria Math"/>
              </w:rPr>
              <m:t>(β</m:t>
            </m:r>
          </m:e>
          <m:sub>
            <m:r>
              <w:rPr>
                <w:rFonts w:ascii="Cambria Math"/>
              </w:rPr>
              <m:t>1</m:t>
            </m:r>
          </m:sub>
        </m:sSub>
        <m:r>
          <w:rPr>
            <w:rFonts w:ascii="Cambria Math" w:hAnsi="Times New Roman"/>
            <w:szCs w:val="24"/>
          </w:rPr>
          <m:t>)</m:t>
        </m:r>
      </m:oMath>
      <w:r w:rsidR="005060DC">
        <w:rPr>
          <w:rFonts w:ascii="Times New Roman" w:hAnsi="Times New Roman"/>
          <w:szCs w:val="24"/>
        </w:rPr>
        <w:t>.</w:t>
      </w:r>
    </w:p>
    <w:p w14:paraId="6C3DB610" w14:textId="167E62C0" w:rsidR="005060DC" w:rsidRDefault="005060DC" w:rsidP="005060DC">
      <w:pPr>
        <w:pStyle w:val="ListParagraph"/>
        <w:rPr>
          <w:rFonts w:ascii="Times New Roman" w:hAnsi="Times New Roman"/>
          <w:szCs w:val="24"/>
        </w:rPr>
      </w:pPr>
    </w:p>
    <w:p w14:paraId="099F18A0" w14:textId="3780606E" w:rsidR="005060DC" w:rsidRDefault="005060DC" w:rsidP="005060DC">
      <w:pPr>
        <w:pStyle w:val="ListParagraph"/>
        <w:rPr>
          <w:rFonts w:ascii="Times New Roman" w:hAnsi="Times New Roman"/>
          <w:szCs w:val="24"/>
        </w:rPr>
      </w:pPr>
    </w:p>
    <w:p w14:paraId="53003F8A" w14:textId="4B927A55" w:rsidR="005060DC" w:rsidRDefault="005060DC" w:rsidP="005060DC">
      <w:pPr>
        <w:pStyle w:val="ListParagraph"/>
        <w:rPr>
          <w:rFonts w:ascii="Times New Roman" w:hAnsi="Times New Roman"/>
          <w:szCs w:val="24"/>
        </w:rPr>
      </w:pPr>
    </w:p>
    <w:p w14:paraId="4D6BE99E" w14:textId="3FEE2AF7" w:rsidR="005060DC" w:rsidRDefault="005060DC" w:rsidP="005060DC">
      <w:pPr>
        <w:pStyle w:val="ListParagraph"/>
        <w:rPr>
          <w:rFonts w:ascii="Times New Roman" w:hAnsi="Times New Roman"/>
          <w:szCs w:val="24"/>
        </w:rPr>
      </w:pPr>
    </w:p>
    <w:p w14:paraId="2EF31408" w14:textId="77777777" w:rsidR="005060DC" w:rsidRDefault="005060DC" w:rsidP="005060DC">
      <w:pPr>
        <w:pStyle w:val="ListParagraph"/>
        <w:rPr>
          <w:rFonts w:ascii="Times New Roman" w:hAnsi="Times New Roman"/>
          <w:szCs w:val="24"/>
        </w:rPr>
      </w:pPr>
    </w:p>
    <w:p w14:paraId="46552B80" w14:textId="7E8C2BA9" w:rsidR="00351EFF" w:rsidRDefault="00351EFF" w:rsidP="00AB6C1A">
      <w:pPr>
        <w:pStyle w:val="ListParagraph"/>
        <w:numPr>
          <w:ilvl w:val="0"/>
          <w:numId w:val="20"/>
        </w:numPr>
        <w:rPr>
          <w:rFonts w:ascii="Times New Roman" w:hAnsi="Times New Roman"/>
          <w:szCs w:val="24"/>
        </w:rPr>
      </w:pPr>
      <w:r>
        <w:rPr>
          <w:rFonts w:ascii="Times New Roman" w:hAnsi="Times New Roman"/>
          <w:szCs w:val="24"/>
        </w:rPr>
        <w:t>Provide an interval that contains the effect of the campaign for 95% of the communities in Guatemala</w:t>
      </w:r>
      <w:r w:rsidR="005060DC">
        <w:rPr>
          <w:rFonts w:ascii="Times New Roman" w:hAnsi="Times New Roman"/>
          <w:szCs w:val="24"/>
        </w:rPr>
        <w:t>.</w:t>
      </w:r>
    </w:p>
    <w:p w14:paraId="6273F405" w14:textId="156546F3" w:rsidR="005060DC" w:rsidRDefault="005060DC" w:rsidP="005060DC">
      <w:pPr>
        <w:pStyle w:val="ListParagraph"/>
        <w:rPr>
          <w:rFonts w:ascii="Times New Roman" w:hAnsi="Times New Roman"/>
          <w:szCs w:val="24"/>
        </w:rPr>
      </w:pPr>
    </w:p>
    <w:p w14:paraId="695F97AA" w14:textId="134A483A" w:rsidR="005060DC" w:rsidRDefault="005060DC" w:rsidP="005060DC">
      <w:pPr>
        <w:pStyle w:val="ListParagraph"/>
        <w:rPr>
          <w:rFonts w:ascii="Times New Roman" w:hAnsi="Times New Roman"/>
          <w:szCs w:val="24"/>
        </w:rPr>
      </w:pPr>
    </w:p>
    <w:p w14:paraId="23C18907" w14:textId="52B28E9C" w:rsidR="005060DC" w:rsidRDefault="005060DC" w:rsidP="005060DC">
      <w:pPr>
        <w:pStyle w:val="ListParagraph"/>
        <w:rPr>
          <w:rFonts w:ascii="Times New Roman" w:hAnsi="Times New Roman"/>
          <w:szCs w:val="24"/>
        </w:rPr>
      </w:pPr>
    </w:p>
    <w:p w14:paraId="2715D1F0" w14:textId="0B23A0CF" w:rsidR="005060DC" w:rsidRDefault="005060DC" w:rsidP="005060DC">
      <w:pPr>
        <w:pStyle w:val="ListParagraph"/>
        <w:rPr>
          <w:rFonts w:ascii="Times New Roman" w:hAnsi="Times New Roman"/>
          <w:szCs w:val="24"/>
        </w:rPr>
      </w:pPr>
    </w:p>
    <w:p w14:paraId="67D83ABB" w14:textId="77777777" w:rsidR="005060DC" w:rsidRPr="005060DC" w:rsidRDefault="005060DC" w:rsidP="005060DC"/>
    <w:p w14:paraId="66EFE7BF" w14:textId="724A05F2" w:rsidR="00351EFF" w:rsidRPr="00351EFF" w:rsidRDefault="00351EFF" w:rsidP="00AB6C1A">
      <w:pPr>
        <w:pStyle w:val="ListParagraph"/>
        <w:numPr>
          <w:ilvl w:val="0"/>
          <w:numId w:val="20"/>
        </w:numPr>
        <w:rPr>
          <w:rFonts w:ascii="Times New Roman" w:hAnsi="Times New Roman"/>
          <w:szCs w:val="24"/>
        </w:rPr>
      </w:pPr>
      <w:r>
        <w:rPr>
          <w:rFonts w:ascii="Times New Roman" w:hAnsi="Times New Roman"/>
          <w:szCs w:val="24"/>
        </w:rPr>
        <w:t xml:space="preserve">Estimate the </w:t>
      </w:r>
      <m:oMath>
        <m:r>
          <w:rPr>
            <w:rFonts w:ascii="Cambria Math"/>
          </w:rPr>
          <m:t>Corr</m:t>
        </m:r>
        <m:d>
          <m:dPr>
            <m:ctrlPr>
              <w:rPr>
                <w:rFonts w:ascii="Cambria Math" w:hAnsi="Cambria Math"/>
                <w:i/>
              </w:rPr>
            </m:ctrlPr>
          </m:dPr>
          <m:e>
            <m:sSub>
              <m:sSubPr>
                <m:ctrlPr>
                  <w:rPr>
                    <w:rFonts w:ascii="Cambria Math" w:hAnsi="Cambria Math"/>
                    <w:i/>
                  </w:rPr>
                </m:ctrlPr>
              </m:sSubPr>
              <m:e>
                <m:r>
                  <w:rPr>
                    <w:rFonts w:ascii="Cambria Math"/>
                  </w:rPr>
                  <m:t>b</m:t>
                </m:r>
              </m:e>
              <m:sub>
                <m:r>
                  <w:rPr>
                    <w:rFonts w:ascii="Cambria Math"/>
                  </w:rPr>
                  <m:t>0i</m:t>
                </m:r>
              </m:sub>
            </m:sSub>
            <m:r>
              <w:rPr>
                <w:rFonts w:ascii="Cambria Math"/>
              </w:rPr>
              <m:t>,</m:t>
            </m:r>
            <m:sSub>
              <m:sSubPr>
                <m:ctrlPr>
                  <w:rPr>
                    <w:rFonts w:ascii="Cambria Math" w:hAnsi="Cambria Math"/>
                    <w:i/>
                  </w:rPr>
                </m:ctrlPr>
              </m:sSubPr>
              <m:e>
                <m:r>
                  <w:rPr>
                    <w:rFonts w:ascii="Cambria Math"/>
                  </w:rPr>
                  <m:t>b</m:t>
                </m:r>
              </m:e>
              <m:sub>
                <m:r>
                  <w:rPr>
                    <w:rFonts w:ascii="Cambria Math"/>
                  </w:rPr>
                  <m:t>1i</m:t>
                </m:r>
              </m:sub>
            </m:sSub>
          </m:e>
        </m:d>
      </m:oMath>
      <w:r>
        <w:rPr>
          <w:rFonts w:ascii="Times New Roman" w:hAnsi="Times New Roman"/>
        </w:rPr>
        <w:t xml:space="preserve"> and interpret this value within the context of the problem</w:t>
      </w:r>
    </w:p>
    <w:p w14:paraId="57655924" w14:textId="6619ADB1" w:rsidR="005D7DE1" w:rsidRDefault="005D7DE1" w:rsidP="005A5003">
      <w:pPr>
        <w:pStyle w:val="ListParagraph"/>
      </w:pPr>
    </w:p>
    <w:p w14:paraId="26677C24" w14:textId="5AFE9992" w:rsidR="006D01CA" w:rsidRPr="006D01CA" w:rsidRDefault="006D01CA" w:rsidP="001319C5">
      <w:pPr>
        <w:rPr>
          <w:b/>
        </w:rPr>
      </w:pPr>
    </w:p>
    <w:sectPr w:rsidR="006D01CA" w:rsidRPr="006D01CA" w:rsidSect="00E23BE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2E81C" w14:textId="77777777" w:rsidR="00D81534" w:rsidRDefault="00D81534">
      <w:r>
        <w:separator/>
      </w:r>
    </w:p>
  </w:endnote>
  <w:endnote w:type="continuationSeparator" w:id="0">
    <w:p w14:paraId="4D1DB2EC" w14:textId="77777777" w:rsidR="00D81534" w:rsidRDefault="00D81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537414"/>
      <w:docPartObj>
        <w:docPartGallery w:val="Page Numbers (Bottom of Page)"/>
        <w:docPartUnique/>
      </w:docPartObj>
    </w:sdtPr>
    <w:sdtEndPr>
      <w:rPr>
        <w:noProof/>
      </w:rPr>
    </w:sdtEndPr>
    <w:sdtContent>
      <w:p w14:paraId="30C2F559" w14:textId="77777777" w:rsidR="00B13ED2" w:rsidRDefault="00B13ED2">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424B1B4B" w14:textId="77777777" w:rsidR="00B13ED2" w:rsidRDefault="00B13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21151" w14:textId="77777777" w:rsidR="00D81534" w:rsidRDefault="00D81534">
      <w:r>
        <w:separator/>
      </w:r>
    </w:p>
  </w:footnote>
  <w:footnote w:type="continuationSeparator" w:id="0">
    <w:p w14:paraId="4BCCF161" w14:textId="77777777" w:rsidR="00D81534" w:rsidRDefault="00D81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3B7"/>
    <w:multiLevelType w:val="hybridMultilevel"/>
    <w:tmpl w:val="A3FA352C"/>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F50C0"/>
    <w:multiLevelType w:val="hybridMultilevel"/>
    <w:tmpl w:val="1C9E26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419D"/>
    <w:multiLevelType w:val="hybridMultilevel"/>
    <w:tmpl w:val="C52E0DD6"/>
    <w:lvl w:ilvl="0" w:tplc="4EC4347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5241BB"/>
    <w:multiLevelType w:val="hybridMultilevel"/>
    <w:tmpl w:val="C8863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4954CF"/>
    <w:multiLevelType w:val="hybridMultilevel"/>
    <w:tmpl w:val="573E7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91820"/>
    <w:multiLevelType w:val="hybridMultilevel"/>
    <w:tmpl w:val="4FB4FAE0"/>
    <w:lvl w:ilvl="0" w:tplc="7022618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65B45"/>
    <w:multiLevelType w:val="hybridMultilevel"/>
    <w:tmpl w:val="8586E5D8"/>
    <w:lvl w:ilvl="0" w:tplc="7022618A">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43956"/>
    <w:multiLevelType w:val="hybridMultilevel"/>
    <w:tmpl w:val="C06A2300"/>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615FC1"/>
    <w:multiLevelType w:val="hybridMultilevel"/>
    <w:tmpl w:val="923E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D674F"/>
    <w:multiLevelType w:val="hybridMultilevel"/>
    <w:tmpl w:val="4538CC48"/>
    <w:lvl w:ilvl="0" w:tplc="7022618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7C3DA4"/>
    <w:multiLevelType w:val="hybridMultilevel"/>
    <w:tmpl w:val="13F2A618"/>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675283"/>
    <w:multiLevelType w:val="hybridMultilevel"/>
    <w:tmpl w:val="9C12F9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551A2"/>
    <w:multiLevelType w:val="hybridMultilevel"/>
    <w:tmpl w:val="1A62A4F6"/>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322EFA"/>
    <w:multiLevelType w:val="hybridMultilevel"/>
    <w:tmpl w:val="E12C0B68"/>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8C5D8D"/>
    <w:multiLevelType w:val="hybridMultilevel"/>
    <w:tmpl w:val="5740BCC4"/>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AF4C93"/>
    <w:multiLevelType w:val="hybridMultilevel"/>
    <w:tmpl w:val="B65448DE"/>
    <w:lvl w:ilvl="0" w:tplc="785CBBDC">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4E26AA"/>
    <w:multiLevelType w:val="hybridMultilevel"/>
    <w:tmpl w:val="9C12F9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A5CCD"/>
    <w:multiLevelType w:val="hybridMultilevel"/>
    <w:tmpl w:val="E0AA7B22"/>
    <w:lvl w:ilvl="0" w:tplc="BD8E945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A11160"/>
    <w:multiLevelType w:val="hybridMultilevel"/>
    <w:tmpl w:val="6CB012C0"/>
    <w:lvl w:ilvl="0" w:tplc="7022618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C92E5D"/>
    <w:multiLevelType w:val="hybridMultilevel"/>
    <w:tmpl w:val="E50E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7"/>
  </w:num>
  <w:num w:numId="4">
    <w:abstractNumId w:val="0"/>
  </w:num>
  <w:num w:numId="5">
    <w:abstractNumId w:val="14"/>
  </w:num>
  <w:num w:numId="6">
    <w:abstractNumId w:val="12"/>
  </w:num>
  <w:num w:numId="7">
    <w:abstractNumId w:val="10"/>
  </w:num>
  <w:num w:numId="8">
    <w:abstractNumId w:val="13"/>
  </w:num>
  <w:num w:numId="9">
    <w:abstractNumId w:val="8"/>
  </w:num>
  <w:num w:numId="10">
    <w:abstractNumId w:val="20"/>
  </w:num>
  <w:num w:numId="11">
    <w:abstractNumId w:val="9"/>
  </w:num>
  <w:num w:numId="12">
    <w:abstractNumId w:val="19"/>
  </w:num>
  <w:num w:numId="13">
    <w:abstractNumId w:val="5"/>
  </w:num>
  <w:num w:numId="14">
    <w:abstractNumId w:val="3"/>
  </w:num>
  <w:num w:numId="15">
    <w:abstractNumId w:val="4"/>
  </w:num>
  <w:num w:numId="16">
    <w:abstractNumId w:val="17"/>
  </w:num>
  <w:num w:numId="17">
    <w:abstractNumId w:val="2"/>
  </w:num>
  <w:num w:numId="18">
    <w:abstractNumId w:val="11"/>
  </w:num>
  <w:num w:numId="19">
    <w:abstractNumId w:val="18"/>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3.3.1&quot;,&quot;RepresentMissingValues&quot;:null,&quot;CustomMissingValue&quot;:null}"/>
  </w:docVars>
  <w:rsids>
    <w:rsidRoot w:val="00F13B9B"/>
    <w:rsid w:val="0001358D"/>
    <w:rsid w:val="00015499"/>
    <w:rsid w:val="0002007D"/>
    <w:rsid w:val="00033A41"/>
    <w:rsid w:val="000660E7"/>
    <w:rsid w:val="00071697"/>
    <w:rsid w:val="00075342"/>
    <w:rsid w:val="00081932"/>
    <w:rsid w:val="000A514A"/>
    <w:rsid w:val="000C5829"/>
    <w:rsid w:val="000F201D"/>
    <w:rsid w:val="000F5BB1"/>
    <w:rsid w:val="0010278D"/>
    <w:rsid w:val="001067AA"/>
    <w:rsid w:val="001319C5"/>
    <w:rsid w:val="0014360C"/>
    <w:rsid w:val="00163939"/>
    <w:rsid w:val="00177251"/>
    <w:rsid w:val="001B3542"/>
    <w:rsid w:val="001C21C5"/>
    <w:rsid w:val="001E2749"/>
    <w:rsid w:val="002007DB"/>
    <w:rsid w:val="00207EEC"/>
    <w:rsid w:val="00216C5B"/>
    <w:rsid w:val="00217479"/>
    <w:rsid w:val="00286657"/>
    <w:rsid w:val="002C081E"/>
    <w:rsid w:val="002C096B"/>
    <w:rsid w:val="002E4B85"/>
    <w:rsid w:val="002F29E6"/>
    <w:rsid w:val="002F50EC"/>
    <w:rsid w:val="002F68F1"/>
    <w:rsid w:val="00341748"/>
    <w:rsid w:val="00351815"/>
    <w:rsid w:val="00351EFF"/>
    <w:rsid w:val="00354F8C"/>
    <w:rsid w:val="00355EC2"/>
    <w:rsid w:val="00362839"/>
    <w:rsid w:val="00363A0C"/>
    <w:rsid w:val="0037698F"/>
    <w:rsid w:val="0038733F"/>
    <w:rsid w:val="00391083"/>
    <w:rsid w:val="0039454E"/>
    <w:rsid w:val="003A7364"/>
    <w:rsid w:val="003C3E8B"/>
    <w:rsid w:val="003E4B81"/>
    <w:rsid w:val="00421876"/>
    <w:rsid w:val="00433969"/>
    <w:rsid w:val="00441EF9"/>
    <w:rsid w:val="00451DA3"/>
    <w:rsid w:val="00467727"/>
    <w:rsid w:val="00467CB4"/>
    <w:rsid w:val="004857E6"/>
    <w:rsid w:val="004A1CF8"/>
    <w:rsid w:val="004C7323"/>
    <w:rsid w:val="004C7DE1"/>
    <w:rsid w:val="004F134D"/>
    <w:rsid w:val="004F2BAB"/>
    <w:rsid w:val="004F61A1"/>
    <w:rsid w:val="00504353"/>
    <w:rsid w:val="005060DC"/>
    <w:rsid w:val="00516221"/>
    <w:rsid w:val="00520114"/>
    <w:rsid w:val="00551F1B"/>
    <w:rsid w:val="00565B49"/>
    <w:rsid w:val="00592C29"/>
    <w:rsid w:val="005A5003"/>
    <w:rsid w:val="005B6621"/>
    <w:rsid w:val="005D612C"/>
    <w:rsid w:val="005D7989"/>
    <w:rsid w:val="005D7CDF"/>
    <w:rsid w:val="005D7DE1"/>
    <w:rsid w:val="006013A8"/>
    <w:rsid w:val="00614035"/>
    <w:rsid w:val="00615252"/>
    <w:rsid w:val="00620E43"/>
    <w:rsid w:val="006376FD"/>
    <w:rsid w:val="00661A4F"/>
    <w:rsid w:val="00671628"/>
    <w:rsid w:val="00692DD8"/>
    <w:rsid w:val="006A3E67"/>
    <w:rsid w:val="006B4174"/>
    <w:rsid w:val="006D01CA"/>
    <w:rsid w:val="006E21F3"/>
    <w:rsid w:val="006E4601"/>
    <w:rsid w:val="00724105"/>
    <w:rsid w:val="00731AD3"/>
    <w:rsid w:val="00733425"/>
    <w:rsid w:val="00752643"/>
    <w:rsid w:val="00757524"/>
    <w:rsid w:val="007647DD"/>
    <w:rsid w:val="007B13AA"/>
    <w:rsid w:val="007B413D"/>
    <w:rsid w:val="007E7885"/>
    <w:rsid w:val="007F4E47"/>
    <w:rsid w:val="008018D2"/>
    <w:rsid w:val="00812AEC"/>
    <w:rsid w:val="00834722"/>
    <w:rsid w:val="00850281"/>
    <w:rsid w:val="00850512"/>
    <w:rsid w:val="008A131C"/>
    <w:rsid w:val="008C0D40"/>
    <w:rsid w:val="008C7F66"/>
    <w:rsid w:val="008D1760"/>
    <w:rsid w:val="008D4EFC"/>
    <w:rsid w:val="009121F7"/>
    <w:rsid w:val="00935180"/>
    <w:rsid w:val="00963B92"/>
    <w:rsid w:val="00973E84"/>
    <w:rsid w:val="00974782"/>
    <w:rsid w:val="00990ECB"/>
    <w:rsid w:val="00997CEF"/>
    <w:rsid w:val="009C0E93"/>
    <w:rsid w:val="009E74C8"/>
    <w:rsid w:val="009F2610"/>
    <w:rsid w:val="00A02FA5"/>
    <w:rsid w:val="00A22A90"/>
    <w:rsid w:val="00A31DFE"/>
    <w:rsid w:val="00A35B01"/>
    <w:rsid w:val="00A84220"/>
    <w:rsid w:val="00AB6C1A"/>
    <w:rsid w:val="00AE335E"/>
    <w:rsid w:val="00AF0E7B"/>
    <w:rsid w:val="00B13ED2"/>
    <w:rsid w:val="00B15E8F"/>
    <w:rsid w:val="00B3285E"/>
    <w:rsid w:val="00B706DF"/>
    <w:rsid w:val="00B86A29"/>
    <w:rsid w:val="00BA4E9A"/>
    <w:rsid w:val="00BE2AB0"/>
    <w:rsid w:val="00BE4393"/>
    <w:rsid w:val="00C0553A"/>
    <w:rsid w:val="00C362D7"/>
    <w:rsid w:val="00C407CC"/>
    <w:rsid w:val="00C41A08"/>
    <w:rsid w:val="00C851BA"/>
    <w:rsid w:val="00CA39F5"/>
    <w:rsid w:val="00CC0BDF"/>
    <w:rsid w:val="00CE1EF9"/>
    <w:rsid w:val="00CF61E9"/>
    <w:rsid w:val="00CF6EC4"/>
    <w:rsid w:val="00D046C8"/>
    <w:rsid w:val="00D36C25"/>
    <w:rsid w:val="00D43F5D"/>
    <w:rsid w:val="00D505C3"/>
    <w:rsid w:val="00D53F13"/>
    <w:rsid w:val="00D77115"/>
    <w:rsid w:val="00D81534"/>
    <w:rsid w:val="00DA1E08"/>
    <w:rsid w:val="00DB4293"/>
    <w:rsid w:val="00DB4B8C"/>
    <w:rsid w:val="00DC0DFE"/>
    <w:rsid w:val="00DD1385"/>
    <w:rsid w:val="00DF199E"/>
    <w:rsid w:val="00DF760E"/>
    <w:rsid w:val="00E23956"/>
    <w:rsid w:val="00E23BEC"/>
    <w:rsid w:val="00E27526"/>
    <w:rsid w:val="00E37A17"/>
    <w:rsid w:val="00E97F89"/>
    <w:rsid w:val="00EB16B5"/>
    <w:rsid w:val="00EC483F"/>
    <w:rsid w:val="00EC4E6D"/>
    <w:rsid w:val="00EE79D8"/>
    <w:rsid w:val="00F03A9E"/>
    <w:rsid w:val="00F13B9B"/>
    <w:rsid w:val="00F142F1"/>
    <w:rsid w:val="00F22A02"/>
    <w:rsid w:val="00F41240"/>
    <w:rsid w:val="00F4518A"/>
    <w:rsid w:val="00F47306"/>
    <w:rsid w:val="00F55F39"/>
    <w:rsid w:val="00F80028"/>
    <w:rsid w:val="00F804B3"/>
    <w:rsid w:val="00F94483"/>
    <w:rsid w:val="00FA1D77"/>
    <w:rsid w:val="00FC0DC7"/>
    <w:rsid w:val="00FC297F"/>
    <w:rsid w:val="00FC4BF3"/>
    <w:rsid w:val="00FC7999"/>
    <w:rsid w:val="00FD2431"/>
    <w:rsid w:val="00FF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A7FDF"/>
  <w15:docId w15:val="{87282BD7-A91B-4D39-88B9-FA3D2EA2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E27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4F2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A3E67"/>
    <w:pPr>
      <w:tabs>
        <w:tab w:val="center" w:pos="4320"/>
        <w:tab w:val="right" w:pos="8640"/>
      </w:tabs>
    </w:pPr>
  </w:style>
  <w:style w:type="paragraph" w:styleId="Footer">
    <w:name w:val="footer"/>
    <w:basedOn w:val="Normal"/>
    <w:link w:val="FooterChar"/>
    <w:uiPriority w:val="99"/>
    <w:rsid w:val="006A3E67"/>
    <w:pPr>
      <w:tabs>
        <w:tab w:val="center" w:pos="4320"/>
        <w:tab w:val="right" w:pos="8640"/>
      </w:tabs>
    </w:pPr>
  </w:style>
  <w:style w:type="paragraph" w:styleId="BalloonText">
    <w:name w:val="Balloon Text"/>
    <w:basedOn w:val="Normal"/>
    <w:link w:val="BalloonTextChar"/>
    <w:rsid w:val="0039454E"/>
    <w:rPr>
      <w:rFonts w:ascii="Tahoma" w:hAnsi="Tahoma" w:cs="Tahoma"/>
      <w:sz w:val="16"/>
      <w:szCs w:val="16"/>
    </w:rPr>
  </w:style>
  <w:style w:type="character" w:customStyle="1" w:styleId="BalloonTextChar">
    <w:name w:val="Balloon Text Char"/>
    <w:basedOn w:val="DefaultParagraphFont"/>
    <w:link w:val="BalloonText"/>
    <w:rsid w:val="0039454E"/>
    <w:rPr>
      <w:rFonts w:ascii="Tahoma" w:hAnsi="Tahoma" w:cs="Tahoma"/>
      <w:sz w:val="16"/>
      <w:szCs w:val="16"/>
    </w:rPr>
  </w:style>
  <w:style w:type="character" w:customStyle="1" w:styleId="FooterChar">
    <w:name w:val="Footer Char"/>
    <w:basedOn w:val="DefaultParagraphFont"/>
    <w:link w:val="Footer"/>
    <w:uiPriority w:val="99"/>
    <w:rsid w:val="0039454E"/>
    <w:rPr>
      <w:sz w:val="24"/>
      <w:szCs w:val="24"/>
    </w:rPr>
  </w:style>
  <w:style w:type="paragraph" w:styleId="Title">
    <w:name w:val="Title"/>
    <w:basedOn w:val="Normal"/>
    <w:link w:val="TitleChar"/>
    <w:qFormat/>
    <w:rsid w:val="001067AA"/>
    <w:pPr>
      <w:jc w:val="center"/>
    </w:pPr>
    <w:rPr>
      <w:rFonts w:ascii="CG Times" w:hAnsi="CG Times"/>
      <w:b/>
      <w:szCs w:val="20"/>
    </w:rPr>
  </w:style>
  <w:style w:type="character" w:customStyle="1" w:styleId="TitleChar">
    <w:name w:val="Title Char"/>
    <w:basedOn w:val="DefaultParagraphFont"/>
    <w:link w:val="Title"/>
    <w:rsid w:val="001067AA"/>
    <w:rPr>
      <w:rFonts w:ascii="CG Times" w:hAnsi="CG Times"/>
      <w:b/>
      <w:sz w:val="24"/>
    </w:rPr>
  </w:style>
  <w:style w:type="paragraph" w:styleId="ListParagraph">
    <w:name w:val="List Paragraph"/>
    <w:basedOn w:val="Normal"/>
    <w:uiPriority w:val="34"/>
    <w:qFormat/>
    <w:rsid w:val="001067AA"/>
    <w:pPr>
      <w:ind w:left="720"/>
    </w:pPr>
    <w:rPr>
      <w:rFonts w:ascii="CG Times" w:hAnsi="CG Times"/>
      <w:szCs w:val="20"/>
    </w:rPr>
  </w:style>
  <w:style w:type="character" w:styleId="CommentReference">
    <w:name w:val="annotation reference"/>
    <w:basedOn w:val="DefaultParagraphFont"/>
    <w:semiHidden/>
    <w:unhideWhenUsed/>
    <w:rsid w:val="00614035"/>
    <w:rPr>
      <w:sz w:val="16"/>
      <w:szCs w:val="16"/>
    </w:rPr>
  </w:style>
  <w:style w:type="paragraph" w:styleId="CommentText">
    <w:name w:val="annotation text"/>
    <w:basedOn w:val="Normal"/>
    <w:link w:val="CommentTextChar"/>
    <w:semiHidden/>
    <w:unhideWhenUsed/>
    <w:rsid w:val="00614035"/>
    <w:rPr>
      <w:sz w:val="20"/>
      <w:szCs w:val="20"/>
    </w:rPr>
  </w:style>
  <w:style w:type="character" w:customStyle="1" w:styleId="CommentTextChar">
    <w:name w:val="Comment Text Char"/>
    <w:basedOn w:val="DefaultParagraphFont"/>
    <w:link w:val="CommentText"/>
    <w:semiHidden/>
    <w:rsid w:val="00614035"/>
  </w:style>
  <w:style w:type="paragraph" w:styleId="CommentSubject">
    <w:name w:val="annotation subject"/>
    <w:basedOn w:val="CommentText"/>
    <w:next w:val="CommentText"/>
    <w:link w:val="CommentSubjectChar"/>
    <w:semiHidden/>
    <w:unhideWhenUsed/>
    <w:rsid w:val="00614035"/>
    <w:rPr>
      <w:b/>
      <w:bCs/>
    </w:rPr>
  </w:style>
  <w:style w:type="character" w:customStyle="1" w:styleId="CommentSubjectChar">
    <w:name w:val="Comment Subject Char"/>
    <w:basedOn w:val="CommentTextChar"/>
    <w:link w:val="CommentSubject"/>
    <w:semiHidden/>
    <w:rsid w:val="00614035"/>
    <w:rPr>
      <w:b/>
      <w:bCs/>
    </w:rPr>
  </w:style>
  <w:style w:type="character" w:styleId="PlaceholderText">
    <w:name w:val="Placeholder Text"/>
    <w:basedOn w:val="DefaultParagraphFont"/>
    <w:uiPriority w:val="99"/>
    <w:semiHidden/>
    <w:rsid w:val="006E4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240">
      <w:bodyDiv w:val="1"/>
      <w:marLeft w:val="0"/>
      <w:marRight w:val="0"/>
      <w:marTop w:val="0"/>
      <w:marBottom w:val="0"/>
      <w:divBdr>
        <w:top w:val="none" w:sz="0" w:space="0" w:color="auto"/>
        <w:left w:val="none" w:sz="0" w:space="0" w:color="auto"/>
        <w:bottom w:val="none" w:sz="0" w:space="0" w:color="auto"/>
        <w:right w:val="none" w:sz="0" w:space="0" w:color="auto"/>
      </w:divBdr>
    </w:div>
    <w:div w:id="336349292">
      <w:bodyDiv w:val="1"/>
      <w:marLeft w:val="0"/>
      <w:marRight w:val="0"/>
      <w:marTop w:val="0"/>
      <w:marBottom w:val="0"/>
      <w:divBdr>
        <w:top w:val="none" w:sz="0" w:space="0" w:color="auto"/>
        <w:left w:val="none" w:sz="0" w:space="0" w:color="auto"/>
        <w:bottom w:val="none" w:sz="0" w:space="0" w:color="auto"/>
        <w:right w:val="none" w:sz="0" w:space="0" w:color="auto"/>
      </w:divBdr>
    </w:div>
    <w:div w:id="840966963">
      <w:bodyDiv w:val="1"/>
      <w:marLeft w:val="0"/>
      <w:marRight w:val="0"/>
      <w:marTop w:val="0"/>
      <w:marBottom w:val="0"/>
      <w:divBdr>
        <w:top w:val="none" w:sz="0" w:space="0" w:color="auto"/>
        <w:left w:val="none" w:sz="0" w:space="0" w:color="auto"/>
        <w:bottom w:val="none" w:sz="0" w:space="0" w:color="auto"/>
        <w:right w:val="none" w:sz="0" w:space="0" w:color="auto"/>
      </w:divBdr>
    </w:div>
    <w:div w:id="979073471">
      <w:bodyDiv w:val="1"/>
      <w:marLeft w:val="0"/>
      <w:marRight w:val="0"/>
      <w:marTop w:val="0"/>
      <w:marBottom w:val="0"/>
      <w:divBdr>
        <w:top w:val="none" w:sz="0" w:space="0" w:color="auto"/>
        <w:left w:val="none" w:sz="0" w:space="0" w:color="auto"/>
        <w:bottom w:val="none" w:sz="0" w:space="0" w:color="auto"/>
        <w:right w:val="none" w:sz="0" w:space="0" w:color="auto"/>
      </w:divBdr>
      <w:divsChild>
        <w:div w:id="1098915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515385">
      <w:bodyDiv w:val="1"/>
      <w:marLeft w:val="0"/>
      <w:marRight w:val="0"/>
      <w:marTop w:val="0"/>
      <w:marBottom w:val="0"/>
      <w:divBdr>
        <w:top w:val="none" w:sz="0" w:space="0" w:color="auto"/>
        <w:left w:val="none" w:sz="0" w:space="0" w:color="auto"/>
        <w:bottom w:val="none" w:sz="0" w:space="0" w:color="auto"/>
        <w:right w:val="none" w:sz="0" w:space="0" w:color="auto"/>
      </w:divBdr>
    </w:div>
    <w:div w:id="187238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10</Pages>
  <Words>3607</Words>
  <Characters>20564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Biostat 656: lab 1</vt:lpstr>
    </vt:vector>
  </TitlesOfParts>
  <Company>Univ. of Michigan</Company>
  <LinksUpToDate>false</LinksUpToDate>
  <CharactersWithSpaces>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 656: lab 1</dc:title>
  <dc:creator>Pu Tian</dc:creator>
  <cp:lastModifiedBy>Elizabeth Colantuoni</cp:lastModifiedBy>
  <cp:revision>16</cp:revision>
  <cp:lastPrinted>2012-06-21T14:41:00Z</cp:lastPrinted>
  <dcterms:created xsi:type="dcterms:W3CDTF">2019-05-06T20:05:00Z</dcterms:created>
  <dcterms:modified xsi:type="dcterms:W3CDTF">2019-05-07T21:14:00Z</dcterms:modified>
</cp:coreProperties>
</file>