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380" w:rsidRPr="00B50B2D" w:rsidRDefault="00210380" w:rsidP="00B50B2D">
      <w:pPr>
        <w:autoSpaceDE w:val="0"/>
        <w:autoSpaceDN w:val="0"/>
        <w:adjustRightInd w:val="0"/>
        <w:spacing w:before="69"/>
        <w:ind w:right="-20"/>
        <w:jc w:val="center"/>
        <w:rPr>
          <w:rFonts w:asciiTheme="majorHAnsi" w:hAnsiTheme="majorHAnsi" w:cs="Bookman Old Style"/>
          <w:b/>
        </w:rPr>
      </w:pPr>
      <w:r w:rsidRPr="00B50B2D">
        <w:rPr>
          <w:rFonts w:asciiTheme="majorHAnsi" w:hAnsiTheme="majorHAnsi" w:cs="Bookman Old Style"/>
          <w:b/>
        </w:rPr>
        <w:t>Agreement on Disposition</w:t>
      </w:r>
      <w:r w:rsidRPr="00B50B2D">
        <w:rPr>
          <w:rFonts w:asciiTheme="majorHAnsi" w:hAnsiTheme="majorHAnsi" w:cs="Bookman Old Style"/>
          <w:b/>
          <w:spacing w:val="-14"/>
        </w:rPr>
        <w:t xml:space="preserve"> </w:t>
      </w:r>
      <w:r w:rsidRPr="00B50B2D">
        <w:rPr>
          <w:rFonts w:asciiTheme="majorHAnsi" w:hAnsiTheme="majorHAnsi" w:cs="Bookman Old Style"/>
          <w:b/>
        </w:rPr>
        <w:t>of Research Data</w:t>
      </w:r>
    </w:p>
    <w:p w:rsidR="00210380" w:rsidRDefault="00210380" w:rsidP="00210380">
      <w:pPr>
        <w:autoSpaceDE w:val="0"/>
        <w:autoSpaceDN w:val="0"/>
        <w:adjustRightInd w:val="0"/>
        <w:spacing w:before="2" w:line="110" w:lineRule="exact"/>
        <w:rPr>
          <w:rFonts w:cs="Bookman Old Style"/>
          <w:sz w:val="11"/>
          <w:szCs w:val="11"/>
        </w:rPr>
      </w:pPr>
    </w:p>
    <w:p w:rsidR="00B50B2D" w:rsidRDefault="00B50B2D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</w:p>
    <w:p w:rsidR="00B50B2D" w:rsidRDefault="00210380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  <w:r w:rsidRPr="001374F9">
        <w:rPr>
          <w:rFonts w:asciiTheme="minorHAnsi" w:hAnsiTheme="minorHAnsi" w:cs="Bookman Old Style"/>
          <w:sz w:val="22"/>
          <w:szCs w:val="22"/>
        </w:rPr>
        <w:t>Research Data</w:t>
      </w:r>
      <w:r w:rsidRPr="001374F9">
        <w:rPr>
          <w:rFonts w:asciiTheme="minorHAnsi" w:hAnsiTheme="minorHAnsi" w:cs="Bookman Old Style"/>
          <w:spacing w:val="-6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pertaining to</w:t>
      </w:r>
      <w:r w:rsidRPr="001374F9">
        <w:rPr>
          <w:rFonts w:asciiTheme="minorHAnsi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this</w:t>
      </w:r>
      <w:r w:rsidRPr="001374F9">
        <w:rPr>
          <w:rFonts w:asciiTheme="minorHAnsi" w:hAnsiTheme="minorHAnsi" w:cs="Bookman Old Style"/>
          <w:spacing w:val="-4"/>
          <w:sz w:val="22"/>
          <w:szCs w:val="22"/>
        </w:rPr>
        <w:t xml:space="preserve"> </w:t>
      </w:r>
      <w:r w:rsidR="00E75ED1">
        <w:rPr>
          <w:rFonts w:asciiTheme="minorHAnsi" w:hAnsiTheme="minorHAnsi" w:cs="Bookman Old Style"/>
          <w:sz w:val="22"/>
          <w:szCs w:val="22"/>
        </w:rPr>
        <w:t>agreement:</w:t>
      </w:r>
      <w:r w:rsidR="00731B06">
        <w:rPr>
          <w:rFonts w:asciiTheme="minorHAnsi" w:hAnsiTheme="minorHAnsi" w:cs="Bookman Old Style"/>
          <w:sz w:val="22"/>
          <w:szCs w:val="22"/>
        </w:rPr>
        <w:t xml:space="preserve"> </w:t>
      </w:r>
      <w:r w:rsidR="00744113">
        <w:rPr>
          <w:rFonts w:asciiTheme="minorHAnsi" w:hAnsiTheme="minorHAnsi" w:cs="Bookman Old Style"/>
          <w:sz w:val="22"/>
          <w:szCs w:val="22"/>
        </w:rPr>
        <w:t xml:space="preserve"> </w:t>
      </w:r>
    </w:p>
    <w:p w:rsidR="00B50B2D" w:rsidRDefault="00B50B2D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</w:p>
    <w:p w:rsidR="00210380" w:rsidRDefault="00744113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  <w:r>
        <w:rPr>
          <w:rFonts w:asciiTheme="minorHAnsi" w:hAnsiTheme="minorHAnsi" w:cs="Bookman Old Style"/>
          <w:sz w:val="22"/>
          <w:szCs w:val="22"/>
        </w:rPr>
        <w:t xml:space="preserve">Original research data from </w:t>
      </w:r>
    </w:p>
    <w:p w:rsidR="008F35EA" w:rsidRDefault="008F35EA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</w:p>
    <w:p w:rsidR="008F35EA" w:rsidRDefault="008F35EA" w:rsidP="00121B01">
      <w:pPr>
        <w:autoSpaceDE w:val="0"/>
        <w:autoSpaceDN w:val="0"/>
        <w:adjustRightInd w:val="0"/>
        <w:ind w:right="-20"/>
        <w:rPr>
          <w:rFonts w:asciiTheme="minorHAnsi" w:hAnsiTheme="minorHAnsi" w:cs="Bookman Old Style"/>
          <w:sz w:val="22"/>
          <w:szCs w:val="22"/>
        </w:rPr>
      </w:pPr>
    </w:p>
    <w:p w:rsidR="00E75ED1" w:rsidRPr="005E5920" w:rsidRDefault="00210380" w:rsidP="005E5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720" w:right="-14"/>
        <w:rPr>
          <w:rFonts w:asciiTheme="minorHAnsi" w:hAnsiTheme="minorHAnsi" w:cs="Bookman Old Style"/>
        </w:rPr>
      </w:pPr>
      <w:r w:rsidRPr="00E75ED1">
        <w:rPr>
          <w:rFonts w:asciiTheme="minorHAnsi" w:hAnsiTheme="minorHAnsi" w:cs="Bookman Old Style"/>
        </w:rPr>
        <w:t>Investigator’s</w:t>
      </w:r>
      <w:r w:rsidRPr="00E75ED1">
        <w:rPr>
          <w:rFonts w:asciiTheme="minorHAnsi" w:hAnsiTheme="minorHAnsi" w:cs="Bookman Old Style"/>
          <w:spacing w:val="-16"/>
        </w:rPr>
        <w:t xml:space="preserve"> </w:t>
      </w:r>
      <w:r w:rsidR="008F35EA">
        <w:rPr>
          <w:rFonts w:asciiTheme="minorHAnsi" w:hAnsiTheme="minorHAnsi" w:cs="Bookman Old Style"/>
        </w:rPr>
        <w:t>name:</w:t>
      </w:r>
      <w:r w:rsidR="008F35EA">
        <w:rPr>
          <w:rFonts w:asciiTheme="minorHAnsi" w:hAnsiTheme="minorHAnsi" w:cs="Bookman Old Sty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5E5920">
        <w:rPr>
          <w:rFonts w:asciiTheme="minorHAnsi" w:hAnsiTheme="minorHAnsi" w:cs="Bookman Old Style"/>
          <w:u w:val="single"/>
        </w:rPr>
        <w:tab/>
      </w:r>
    </w:p>
    <w:p w:rsidR="005E5920" w:rsidRPr="008F35EA" w:rsidRDefault="005E5920" w:rsidP="005E5920">
      <w:pPr>
        <w:pStyle w:val="ListParagraph"/>
        <w:autoSpaceDE w:val="0"/>
        <w:autoSpaceDN w:val="0"/>
        <w:adjustRightInd w:val="0"/>
        <w:spacing w:after="120" w:line="240" w:lineRule="auto"/>
        <w:ind w:right="-14"/>
        <w:rPr>
          <w:rFonts w:asciiTheme="minorHAnsi" w:hAnsiTheme="minorHAnsi" w:cs="Bookman Old Style"/>
        </w:rPr>
      </w:pPr>
    </w:p>
    <w:p w:rsidR="008F35EA" w:rsidRPr="005E5920" w:rsidRDefault="008F35EA" w:rsidP="005E5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720" w:right="-14"/>
        <w:rPr>
          <w:rFonts w:asciiTheme="minorHAnsi" w:hAnsiTheme="minorHAnsi" w:cs="Bookman Old Style"/>
        </w:rPr>
      </w:pPr>
      <w:r w:rsidRPr="008F35EA">
        <w:rPr>
          <w:rFonts w:asciiTheme="minorHAnsi" w:hAnsiTheme="minorHAnsi" w:cs="Bookman Old Style"/>
        </w:rPr>
        <w:t>Department:</w:t>
      </w:r>
      <w:r>
        <w:rPr>
          <w:rFonts w:asciiTheme="minorHAnsi" w:hAnsiTheme="minorHAnsi" w:cs="Bookman Old Style"/>
        </w:rPr>
        <w:tab/>
      </w:r>
      <w:r>
        <w:rPr>
          <w:rFonts w:asciiTheme="minorHAnsi" w:hAnsiTheme="minorHAnsi" w:cs="Bookman Old Sty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 w:rsidR="005E5920">
        <w:rPr>
          <w:rFonts w:asciiTheme="minorHAnsi" w:hAnsiTheme="minorHAnsi" w:cs="Bookman Old Style"/>
          <w:u w:val="single"/>
        </w:rPr>
        <w:tab/>
      </w:r>
    </w:p>
    <w:p w:rsidR="005E5920" w:rsidRDefault="005E5920" w:rsidP="005E5920">
      <w:pPr>
        <w:pStyle w:val="ListParagraph"/>
        <w:autoSpaceDE w:val="0"/>
        <w:autoSpaceDN w:val="0"/>
        <w:adjustRightInd w:val="0"/>
        <w:spacing w:after="120" w:line="240" w:lineRule="auto"/>
        <w:ind w:right="-14"/>
        <w:rPr>
          <w:rFonts w:asciiTheme="minorHAnsi" w:hAnsiTheme="minorHAnsi" w:cs="Bookman Old Style"/>
        </w:rPr>
      </w:pPr>
    </w:p>
    <w:p w:rsidR="00E75ED1" w:rsidRPr="005E5920" w:rsidRDefault="00731B06" w:rsidP="005E5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720" w:right="-14"/>
        <w:rPr>
          <w:rFonts w:asciiTheme="minorHAnsi" w:hAnsiTheme="minorHAnsi" w:cs="Bookman Old Style"/>
        </w:rPr>
      </w:pPr>
      <w:r>
        <w:rPr>
          <w:rFonts w:asciiTheme="minorHAnsi" w:hAnsiTheme="minorHAnsi" w:cs="Bookman Old Style"/>
        </w:rPr>
        <w:t>Project Title</w:t>
      </w:r>
      <w:r w:rsidR="008F35EA">
        <w:rPr>
          <w:rFonts w:asciiTheme="minorHAnsi" w:hAnsiTheme="minorHAnsi" w:cs="Bookman Old Style"/>
        </w:rPr>
        <w:t>:</w:t>
      </w:r>
      <w:r w:rsidR="008F35EA">
        <w:rPr>
          <w:rFonts w:asciiTheme="minorHAnsi" w:hAnsiTheme="minorHAnsi" w:cs="Bookman Old Style"/>
        </w:rPr>
        <w:tab/>
      </w:r>
      <w:r>
        <w:rPr>
          <w:rFonts w:asciiTheme="minorHAnsi" w:hAnsiTheme="minorHAnsi" w:cs="Bookman Old Style"/>
        </w:rPr>
        <w:t xml:space="preserve"> </w:t>
      </w:r>
      <w:r>
        <w:rPr>
          <w:rFonts w:asciiTheme="minorHAnsi" w:hAnsiTheme="minorHAnsi" w:cs="Bookman Old Sty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8F35EA">
        <w:rPr>
          <w:rFonts w:asciiTheme="minorHAnsi" w:hAnsiTheme="minorHAnsi" w:cs="Bookman Old Style"/>
          <w:u w:val="single"/>
        </w:rPr>
        <w:tab/>
      </w:r>
      <w:r w:rsidR="005E5920">
        <w:rPr>
          <w:rFonts w:asciiTheme="minorHAnsi" w:hAnsiTheme="minorHAnsi" w:cs="Bookman Old Style"/>
          <w:u w:val="single"/>
        </w:rPr>
        <w:tab/>
      </w:r>
    </w:p>
    <w:p w:rsidR="005E5920" w:rsidRDefault="005E5920" w:rsidP="005E5920">
      <w:pPr>
        <w:pStyle w:val="ListParagraph"/>
        <w:autoSpaceDE w:val="0"/>
        <w:autoSpaceDN w:val="0"/>
        <w:adjustRightInd w:val="0"/>
        <w:spacing w:after="120" w:line="240" w:lineRule="auto"/>
        <w:ind w:right="-14"/>
        <w:rPr>
          <w:rFonts w:asciiTheme="minorHAnsi" w:hAnsiTheme="minorHAnsi" w:cs="Bookman Old Style"/>
        </w:rPr>
      </w:pPr>
    </w:p>
    <w:p w:rsidR="00210380" w:rsidRPr="00E75ED1" w:rsidRDefault="008F35EA" w:rsidP="005E592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720" w:right="-14"/>
        <w:rPr>
          <w:rFonts w:asciiTheme="minorHAnsi" w:hAnsiTheme="minorHAnsi" w:cs="Bookman Old Style"/>
        </w:rPr>
      </w:pPr>
      <w:r>
        <w:rPr>
          <w:rFonts w:asciiTheme="minorHAnsi" w:hAnsiTheme="minorHAnsi" w:cs="Bookman Old Style"/>
        </w:rPr>
        <w:t>Funding source(s):</w:t>
      </w:r>
      <w:r>
        <w:rPr>
          <w:rFonts w:asciiTheme="minorHAnsi" w:hAnsiTheme="minorHAnsi" w:cs="Bookman Old Sty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>
        <w:rPr>
          <w:rFonts w:asciiTheme="minorHAnsi" w:hAnsiTheme="minorHAnsi" w:cs="Bookman Old Style"/>
          <w:u w:val="single"/>
        </w:rPr>
        <w:tab/>
      </w:r>
      <w:r w:rsidR="005E5920">
        <w:rPr>
          <w:rFonts w:asciiTheme="minorHAnsi" w:hAnsiTheme="minorHAnsi" w:cs="Bookman Old Style"/>
          <w:u w:val="single"/>
        </w:rPr>
        <w:tab/>
      </w:r>
    </w:p>
    <w:p w:rsidR="005E5920" w:rsidRDefault="005E5920" w:rsidP="00121B01">
      <w:pPr>
        <w:autoSpaceDE w:val="0"/>
        <w:autoSpaceDN w:val="0"/>
        <w:adjustRightInd w:val="0"/>
        <w:ind w:right="136"/>
        <w:rPr>
          <w:rFonts w:asciiTheme="minorHAnsi" w:hAnsiTheme="minorHAnsi" w:cs="Bookman Old Style"/>
          <w:sz w:val="22"/>
          <w:szCs w:val="22"/>
        </w:rPr>
      </w:pPr>
    </w:p>
    <w:p w:rsidR="00210380" w:rsidRPr="001374F9" w:rsidRDefault="00210380" w:rsidP="00121B01">
      <w:pPr>
        <w:autoSpaceDE w:val="0"/>
        <w:autoSpaceDN w:val="0"/>
        <w:adjustRightInd w:val="0"/>
        <w:ind w:right="136"/>
        <w:rPr>
          <w:rFonts w:asciiTheme="minorHAnsi" w:hAnsiTheme="minorHAnsi" w:cs="Bookman Old Style"/>
          <w:sz w:val="22"/>
          <w:szCs w:val="22"/>
        </w:rPr>
      </w:pPr>
      <w:r w:rsidRPr="001374F9">
        <w:rPr>
          <w:rFonts w:asciiTheme="minorHAnsi" w:hAnsiTheme="minorHAnsi" w:cs="Bookman Old Style"/>
          <w:sz w:val="22"/>
          <w:szCs w:val="22"/>
        </w:rPr>
        <w:t>In order to</w:t>
      </w:r>
      <w:r w:rsidRPr="001374F9">
        <w:rPr>
          <w:rFonts w:asciiTheme="minorHAnsi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remain</w:t>
      </w:r>
      <w:r w:rsidRPr="001374F9">
        <w:rPr>
          <w:rFonts w:asciiTheme="minorHAnsi" w:hAnsiTheme="minorHAnsi" w:cs="Bookman Old Style"/>
          <w:spacing w:val="-8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in</w:t>
      </w:r>
      <w:r w:rsidRPr="001374F9">
        <w:rPr>
          <w:rFonts w:asciiTheme="minorHAnsi" w:hAnsiTheme="minorHAnsi" w:cs="Bookman Old Style"/>
          <w:spacing w:val="-2"/>
          <w:sz w:val="22"/>
          <w:szCs w:val="22"/>
        </w:rPr>
        <w:t xml:space="preserve"> </w:t>
      </w:r>
      <w:r w:rsidR="00731B06">
        <w:rPr>
          <w:rFonts w:asciiTheme="minorHAnsi" w:hAnsiTheme="minorHAnsi" w:cs="Bookman Old Style"/>
          <w:sz w:val="22"/>
          <w:szCs w:val="22"/>
        </w:rPr>
        <w:t>compliance</w:t>
      </w:r>
      <w:r w:rsidRPr="001374F9">
        <w:rPr>
          <w:rFonts w:asciiTheme="minorHAnsi" w:hAnsiTheme="minorHAnsi" w:cs="Bookman Old Style"/>
          <w:sz w:val="22"/>
          <w:szCs w:val="22"/>
        </w:rPr>
        <w:t xml:space="preserve"> with</w:t>
      </w:r>
      <w:r w:rsidRPr="001374F9">
        <w:rPr>
          <w:rFonts w:asciiTheme="minorHAnsi" w:hAnsiTheme="minorHAnsi" w:cs="Bookman Old Style"/>
          <w:spacing w:val="-5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the University’s</w:t>
      </w:r>
      <w:r w:rsidRPr="001374F9">
        <w:rPr>
          <w:rFonts w:asciiTheme="minorHAnsi" w:hAnsiTheme="minorHAnsi" w:cs="Bookman Old Style"/>
          <w:spacing w:val="-14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policies</w:t>
      </w:r>
      <w:r w:rsidRPr="001374F9">
        <w:rPr>
          <w:rFonts w:asciiTheme="minorHAnsi" w:hAnsiTheme="minorHAnsi" w:cs="Bookman Old Style"/>
          <w:spacing w:val="-9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on the transfer of</w:t>
      </w:r>
      <w:r w:rsidRPr="001374F9">
        <w:rPr>
          <w:rFonts w:asciiTheme="minorHAnsi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research data,</w:t>
      </w:r>
      <w:r w:rsidRPr="001374F9">
        <w:rPr>
          <w:rFonts w:asciiTheme="minorHAnsi" w:hAnsiTheme="minorHAnsi" w:cs="Bookman Old Style"/>
          <w:spacing w:val="-6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[</w:t>
      </w:r>
      <w:r w:rsidRPr="00E75ED1">
        <w:rPr>
          <w:rFonts w:asciiTheme="minorHAnsi" w:hAnsiTheme="minorHAnsi" w:cs="Bookman Old Style"/>
          <w:i/>
          <w:sz w:val="22"/>
          <w:szCs w:val="22"/>
        </w:rPr>
        <w:t>Investigator</w:t>
      </w:r>
      <w:r w:rsidRPr="001374F9">
        <w:rPr>
          <w:rFonts w:asciiTheme="minorHAnsi" w:hAnsiTheme="minorHAnsi" w:cs="Bookman Old Style"/>
          <w:sz w:val="22"/>
          <w:szCs w:val="22"/>
        </w:rPr>
        <w:t>]</w:t>
      </w:r>
      <w:r w:rsidRPr="001374F9">
        <w:rPr>
          <w:rFonts w:asciiTheme="minorHAnsi" w:hAnsiTheme="minorHAnsi" w:cs="Bookman Old Style"/>
          <w:spacing w:val="-15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and [</w:t>
      </w:r>
      <w:r w:rsidRPr="00E75ED1">
        <w:rPr>
          <w:rFonts w:asciiTheme="minorHAnsi" w:hAnsiTheme="minorHAnsi" w:cs="Bookman Old Style"/>
          <w:i/>
          <w:sz w:val="22"/>
          <w:szCs w:val="22"/>
        </w:rPr>
        <w:t>name of</w:t>
      </w:r>
      <w:r w:rsidRPr="00E75ED1">
        <w:rPr>
          <w:rFonts w:asciiTheme="minorHAnsi" w:hAnsiTheme="minorHAnsi" w:cs="Bookman Old Style"/>
          <w:i/>
          <w:spacing w:val="-2"/>
          <w:sz w:val="22"/>
          <w:szCs w:val="22"/>
        </w:rPr>
        <w:t xml:space="preserve"> </w:t>
      </w:r>
      <w:r w:rsidRPr="00E75ED1">
        <w:rPr>
          <w:rFonts w:asciiTheme="minorHAnsi" w:hAnsiTheme="minorHAnsi" w:cs="Bookman Old Style"/>
          <w:i/>
          <w:sz w:val="22"/>
          <w:szCs w:val="22"/>
        </w:rPr>
        <w:t>Chairperson;</w:t>
      </w:r>
      <w:r w:rsidRPr="00E75ED1">
        <w:rPr>
          <w:rFonts w:asciiTheme="minorHAnsi" w:hAnsiTheme="minorHAnsi" w:cs="Bookman Old Style"/>
          <w:i/>
          <w:spacing w:val="-15"/>
          <w:sz w:val="22"/>
          <w:szCs w:val="22"/>
        </w:rPr>
        <w:t xml:space="preserve"> </w:t>
      </w:r>
      <w:r w:rsidRPr="00E75ED1">
        <w:rPr>
          <w:rFonts w:asciiTheme="minorHAnsi" w:hAnsiTheme="minorHAnsi" w:cs="Bookman Old Style"/>
          <w:i/>
          <w:sz w:val="22"/>
          <w:szCs w:val="22"/>
        </w:rPr>
        <w:t>Department</w:t>
      </w:r>
      <w:r w:rsidRPr="00E75ED1">
        <w:rPr>
          <w:rFonts w:asciiTheme="minorHAnsi" w:hAnsiTheme="minorHAnsi" w:cs="Bookman Old Style"/>
          <w:i/>
          <w:spacing w:val="-14"/>
          <w:sz w:val="22"/>
          <w:szCs w:val="22"/>
        </w:rPr>
        <w:t xml:space="preserve"> </w:t>
      </w:r>
      <w:r w:rsidRPr="00E75ED1">
        <w:rPr>
          <w:rFonts w:asciiTheme="minorHAnsi" w:hAnsiTheme="minorHAnsi" w:cs="Bookman Old Style"/>
          <w:i/>
          <w:sz w:val="22"/>
          <w:szCs w:val="22"/>
        </w:rPr>
        <w:t>name</w:t>
      </w:r>
      <w:r w:rsidRPr="001374F9">
        <w:rPr>
          <w:rFonts w:asciiTheme="minorHAnsi" w:hAnsiTheme="minorHAnsi" w:cs="Bookman Old Style"/>
          <w:sz w:val="22"/>
          <w:szCs w:val="22"/>
        </w:rPr>
        <w:t>] agree that the following</w:t>
      </w:r>
      <w:r w:rsidRPr="001374F9">
        <w:rPr>
          <w:rFonts w:asciiTheme="minorHAnsi" w:hAnsiTheme="minorHAnsi" w:cs="Bookman Old Style"/>
          <w:spacing w:val="-10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original</w:t>
      </w:r>
      <w:r w:rsidRPr="001374F9">
        <w:rPr>
          <w:rFonts w:asciiTheme="minorHAnsi" w:hAnsiTheme="minorHAnsi" w:cs="Bookman Old Style"/>
          <w:spacing w:val="-9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items</w:t>
      </w:r>
      <w:r w:rsidRPr="001374F9">
        <w:rPr>
          <w:rFonts w:asciiTheme="minorHAnsi" w:hAnsiTheme="minorHAnsi" w:cs="Bookman Old Style"/>
          <w:spacing w:val="-6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will</w:t>
      </w:r>
      <w:r w:rsidRPr="001374F9">
        <w:rPr>
          <w:rFonts w:asciiTheme="minorHAnsi" w:hAnsiTheme="minorHAnsi" w:cs="Bookman Old Style"/>
          <w:spacing w:val="-4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be transferred</w:t>
      </w:r>
      <w:r w:rsidRPr="001374F9">
        <w:rPr>
          <w:rFonts w:asciiTheme="minorHAnsi" w:hAnsiTheme="minorHAnsi" w:cs="Bookman Old Style"/>
          <w:spacing w:val="-13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with</w:t>
      </w:r>
      <w:r w:rsidRPr="001374F9">
        <w:rPr>
          <w:rFonts w:asciiTheme="minorHAnsi" w:hAnsiTheme="minorHAnsi" w:cs="Bookman Old Style"/>
          <w:spacing w:val="-5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the Investigator, [</w:t>
      </w:r>
      <w:r w:rsidRPr="00E75ED1">
        <w:rPr>
          <w:rFonts w:asciiTheme="minorHAnsi" w:hAnsiTheme="minorHAnsi" w:cs="Bookman Old Style"/>
          <w:i/>
          <w:sz w:val="22"/>
          <w:szCs w:val="22"/>
        </w:rPr>
        <w:t>name</w:t>
      </w:r>
      <w:r w:rsidRPr="001374F9">
        <w:rPr>
          <w:rFonts w:asciiTheme="minorHAnsi" w:hAnsiTheme="minorHAnsi" w:cs="Bookman Old Style"/>
          <w:sz w:val="22"/>
          <w:szCs w:val="22"/>
        </w:rPr>
        <w:t>],</w:t>
      </w:r>
      <w:r w:rsidRPr="001374F9">
        <w:rPr>
          <w:rFonts w:asciiTheme="minorHAnsi" w:hAnsiTheme="minorHAnsi" w:cs="Bookman Old Style"/>
          <w:spacing w:val="-9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to</w:t>
      </w:r>
      <w:r w:rsidRPr="001374F9">
        <w:rPr>
          <w:rFonts w:asciiTheme="minorHAnsi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hAnsiTheme="minorHAnsi" w:cs="Bookman Old Style"/>
          <w:sz w:val="22"/>
          <w:szCs w:val="22"/>
        </w:rPr>
        <w:t>[</w:t>
      </w:r>
      <w:r w:rsidRPr="00E75ED1">
        <w:rPr>
          <w:rFonts w:asciiTheme="minorHAnsi" w:hAnsiTheme="minorHAnsi" w:cs="Bookman Old Style"/>
          <w:i/>
          <w:sz w:val="22"/>
          <w:szCs w:val="22"/>
        </w:rPr>
        <w:t>name of</w:t>
      </w:r>
      <w:r w:rsidRPr="00E75ED1">
        <w:rPr>
          <w:rFonts w:asciiTheme="minorHAnsi" w:hAnsiTheme="minorHAnsi" w:cs="Bookman Old Style"/>
          <w:i/>
          <w:spacing w:val="-2"/>
          <w:sz w:val="22"/>
          <w:szCs w:val="22"/>
        </w:rPr>
        <w:t xml:space="preserve"> </w:t>
      </w:r>
      <w:r w:rsidRPr="00E75ED1">
        <w:rPr>
          <w:rFonts w:asciiTheme="minorHAnsi" w:hAnsiTheme="minorHAnsi" w:cs="Bookman Old Style"/>
          <w:i/>
          <w:sz w:val="22"/>
          <w:szCs w:val="22"/>
        </w:rPr>
        <w:t>institution</w:t>
      </w:r>
      <w:r w:rsidRPr="001374F9">
        <w:rPr>
          <w:rFonts w:asciiTheme="minorHAnsi" w:hAnsiTheme="minorHAnsi" w:cs="Bookman Old Style"/>
          <w:sz w:val="22"/>
          <w:szCs w:val="22"/>
        </w:rPr>
        <w:t>].</w:t>
      </w:r>
    </w:p>
    <w:p w:rsidR="00210380" w:rsidRPr="001374F9" w:rsidRDefault="00210380" w:rsidP="00121B01">
      <w:pPr>
        <w:autoSpaceDE w:val="0"/>
        <w:autoSpaceDN w:val="0"/>
        <w:adjustRightInd w:val="0"/>
        <w:spacing w:before="4" w:line="180" w:lineRule="exact"/>
        <w:rPr>
          <w:rFonts w:asciiTheme="minorHAnsi" w:hAnsiTheme="minorHAnsi" w:cs="Bookman Old Style"/>
          <w:sz w:val="22"/>
          <w:szCs w:val="22"/>
        </w:rPr>
      </w:pPr>
    </w:p>
    <w:p w:rsidR="00210380" w:rsidRPr="001374F9" w:rsidRDefault="00210380" w:rsidP="00121B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720" w:right="208"/>
        <w:rPr>
          <w:rFonts w:asciiTheme="minorHAnsi" w:eastAsia="PMingLiU" w:hAnsiTheme="minorHAnsi" w:cs="Bookman Old Style"/>
        </w:rPr>
      </w:pPr>
      <w:r>
        <w:rPr>
          <w:rFonts w:asciiTheme="minorHAnsi" w:eastAsia="PMingLiU" w:hAnsiTheme="minorHAnsi" w:cs="PMingLiU"/>
        </w:rPr>
        <w:t>[</w:t>
      </w:r>
      <w:r w:rsidRPr="00E75ED1">
        <w:rPr>
          <w:rFonts w:asciiTheme="minorHAnsi" w:eastAsia="PMingLiU" w:hAnsiTheme="minorHAnsi" w:cs="Bookman Old Style"/>
          <w:i/>
        </w:rPr>
        <w:t>List</w:t>
      </w:r>
      <w:r w:rsidRPr="00E75ED1">
        <w:rPr>
          <w:rFonts w:asciiTheme="minorHAnsi" w:eastAsia="PMingLiU" w:hAnsiTheme="minorHAnsi" w:cs="Bookman Old Style"/>
          <w:i/>
          <w:spacing w:val="-5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all</w:t>
      </w:r>
      <w:r w:rsidRPr="00E75ED1">
        <w:rPr>
          <w:rFonts w:asciiTheme="minorHAnsi" w:eastAsia="PMingLiU" w:hAnsiTheme="minorHAnsi" w:cs="Bookman Old Style"/>
          <w:i/>
          <w:spacing w:val="-3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completed</w:t>
      </w:r>
      <w:r w:rsidRPr="00E75ED1">
        <w:rPr>
          <w:rFonts w:asciiTheme="minorHAnsi" w:eastAsia="PMingLiU" w:hAnsiTheme="minorHAnsi" w:cs="Bookman Old Style"/>
          <w:i/>
          <w:spacing w:val="-12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instruments,</w:t>
      </w:r>
      <w:r w:rsidRPr="00E75ED1">
        <w:rPr>
          <w:rFonts w:asciiTheme="minorHAnsi" w:eastAsia="PMingLiU" w:hAnsiTheme="minorHAnsi" w:cs="Bookman Old Style"/>
          <w:i/>
          <w:spacing w:val="-15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signed consent forms,</w:t>
      </w:r>
      <w:r w:rsidRPr="00E75ED1">
        <w:rPr>
          <w:rFonts w:asciiTheme="minorHAnsi" w:eastAsia="PMingLiU" w:hAnsiTheme="minorHAnsi" w:cs="Bookman Old Style"/>
          <w:i/>
          <w:spacing w:val="-7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other sources of</w:t>
      </w:r>
      <w:r w:rsidRPr="00E75ED1">
        <w:rPr>
          <w:rFonts w:asciiTheme="minorHAnsi" w:eastAsia="PMingLiU" w:hAnsiTheme="minorHAnsi" w:cs="Bookman Old Style"/>
          <w:i/>
          <w:spacing w:val="-2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data,</w:t>
      </w:r>
      <w:r w:rsidRPr="00E75ED1">
        <w:rPr>
          <w:rFonts w:asciiTheme="minorHAnsi" w:eastAsia="PMingLiU" w:hAnsiTheme="minorHAnsi" w:cs="Bookman Old Style"/>
          <w:i/>
          <w:spacing w:val="-6"/>
        </w:rPr>
        <w:t xml:space="preserve"> </w:t>
      </w:r>
      <w:r w:rsidRPr="00E75ED1">
        <w:rPr>
          <w:rFonts w:asciiTheme="minorHAnsi" w:eastAsia="PMingLiU" w:hAnsiTheme="minorHAnsi" w:cs="Bookman Old Style"/>
          <w:i/>
        </w:rPr>
        <w:t>etc.</w:t>
      </w:r>
      <w:r w:rsidRPr="001374F9">
        <w:rPr>
          <w:rFonts w:asciiTheme="minorHAnsi" w:eastAsia="PMingLiU" w:hAnsiTheme="minorHAnsi" w:cs="Bookman Old Style"/>
        </w:rPr>
        <w:t>]</w:t>
      </w:r>
    </w:p>
    <w:p w:rsidR="00210380" w:rsidRPr="001374F9" w:rsidRDefault="00210380" w:rsidP="00121B01">
      <w:pPr>
        <w:autoSpaceDE w:val="0"/>
        <w:autoSpaceDN w:val="0"/>
        <w:adjustRightInd w:val="0"/>
        <w:spacing w:before="1" w:line="280" w:lineRule="exact"/>
        <w:rPr>
          <w:rFonts w:asciiTheme="minorHAnsi" w:eastAsia="PMingLiU" w:hAnsiTheme="minorHAnsi" w:cs="Bookman Old Style"/>
          <w:sz w:val="22"/>
          <w:szCs w:val="22"/>
        </w:rPr>
      </w:pPr>
    </w:p>
    <w:p w:rsidR="00210380" w:rsidRDefault="00E75ED1" w:rsidP="00121B01">
      <w:pPr>
        <w:autoSpaceDE w:val="0"/>
        <w:autoSpaceDN w:val="0"/>
        <w:adjustRightInd w:val="0"/>
        <w:ind w:right="54"/>
        <w:rPr>
          <w:rFonts w:asciiTheme="minorHAnsi" w:eastAsia="PMingLiU" w:hAnsiTheme="minorHAnsi" w:cs="Bookman Old Style"/>
          <w:sz w:val="22"/>
          <w:szCs w:val="22"/>
        </w:rPr>
      </w:pPr>
      <w:r>
        <w:rPr>
          <w:rFonts w:asciiTheme="minorHAnsi" w:eastAsia="PMingLiU" w:hAnsiTheme="minorHAnsi" w:cs="Bookman Old Style"/>
          <w:sz w:val="22"/>
          <w:szCs w:val="22"/>
        </w:rPr>
        <w:t xml:space="preserve">A copy of all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 xml:space="preserve">the data </w:t>
      </w:r>
      <w:r>
        <w:rPr>
          <w:rFonts w:asciiTheme="minorHAnsi" w:eastAsia="PMingLiU" w:hAnsiTheme="minorHAnsi" w:cs="Bookman Old Style"/>
          <w:sz w:val="22"/>
          <w:szCs w:val="22"/>
        </w:rPr>
        <w:t xml:space="preserve">transferred under this agreement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will</w:t>
      </w:r>
      <w:r w:rsidR="00210380" w:rsidRPr="001374F9">
        <w:rPr>
          <w:rFonts w:asciiTheme="minorHAnsi" w:eastAsia="PMingLiU" w:hAnsiTheme="minorHAnsi" w:cs="Bookman Old Style"/>
          <w:spacing w:val="-4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remain</w:t>
      </w:r>
      <w:r w:rsidR="00210380" w:rsidRPr="001374F9">
        <w:rPr>
          <w:rFonts w:asciiTheme="minorHAnsi" w:eastAsia="PMingLiU" w:hAnsiTheme="minorHAnsi" w:cs="Bookman Old Style"/>
          <w:spacing w:val="-8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in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the [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indicate</w:t>
      </w:r>
      <w:r w:rsidR="00210380" w:rsidRPr="00E75ED1">
        <w:rPr>
          <w:rFonts w:asciiTheme="minorHAnsi" w:eastAsia="PMingLiU" w:hAnsiTheme="minorHAnsi" w:cs="Bookman Old Style"/>
          <w:i/>
          <w:spacing w:val="-10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location</w:t>
      </w:r>
      <w:r w:rsidR="00210380" w:rsidRPr="00E75ED1">
        <w:rPr>
          <w:rFonts w:asciiTheme="minorHAnsi" w:eastAsia="PMingLiU" w:hAnsiTheme="minorHAnsi" w:cs="Bookman Old Style"/>
          <w:i/>
          <w:spacing w:val="-9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within</w:t>
      </w:r>
      <w:r w:rsidR="00210380" w:rsidRPr="00E75ED1">
        <w:rPr>
          <w:rFonts w:asciiTheme="minorHAnsi" w:eastAsia="PMingLiU" w:hAnsiTheme="minorHAnsi" w:cs="Bookman Old Style"/>
          <w:i/>
          <w:spacing w:val="-7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Department</w:t>
      </w:r>
      <w:r w:rsidR="00210380" w:rsidRPr="00E75ED1">
        <w:rPr>
          <w:rFonts w:asciiTheme="minorHAnsi" w:eastAsia="PMingLiU" w:hAnsiTheme="minorHAnsi" w:cs="Bookman Old Style"/>
          <w:i/>
          <w:spacing w:val="-14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or School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] at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Virginia</w:t>
      </w:r>
      <w:r w:rsidR="00210380" w:rsidRPr="001374F9">
        <w:rPr>
          <w:rFonts w:asciiTheme="minorHAnsi" w:eastAsia="PMingLiU" w:hAnsiTheme="minorHAnsi" w:cs="Bookman Old Style"/>
          <w:spacing w:val="-9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Commonwealth</w:t>
      </w:r>
      <w:r w:rsidR="00210380" w:rsidRPr="001374F9">
        <w:rPr>
          <w:rFonts w:asciiTheme="minorHAnsi" w:eastAsia="PMingLiU" w:hAnsiTheme="minorHAnsi" w:cs="Bookman Old Style"/>
          <w:spacing w:val="-18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University.</w:t>
      </w:r>
      <w:r w:rsidR="00210380" w:rsidRPr="001374F9">
        <w:rPr>
          <w:rFonts w:asciiTheme="minorHAnsi" w:eastAsia="PMingLiU" w:hAnsiTheme="minorHAnsi" w:cs="Bookman Old Style"/>
          <w:spacing w:val="64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[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Name</w:t>
      </w:r>
      <w:r w:rsidR="00210380" w:rsidRPr="00E75ED1">
        <w:rPr>
          <w:rFonts w:asciiTheme="minorHAnsi" w:eastAsia="PMingLiU" w:hAnsiTheme="minorHAnsi" w:cs="Bookman Old Style"/>
          <w:i/>
          <w:spacing w:val="-7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of</w:t>
      </w:r>
      <w:r w:rsidR="00210380" w:rsidRPr="00E75ED1">
        <w:rPr>
          <w:rFonts w:asciiTheme="minorHAnsi" w:eastAsia="PMingLiU" w:hAnsiTheme="minorHAnsi" w:cs="Bookman Old Style"/>
          <w:i/>
          <w:spacing w:val="-2"/>
          <w:sz w:val="22"/>
          <w:szCs w:val="22"/>
        </w:rPr>
        <w:t xml:space="preserve"> </w:t>
      </w:r>
      <w:r w:rsidR="00210380" w:rsidRPr="00E75ED1">
        <w:rPr>
          <w:rFonts w:asciiTheme="minorHAnsi" w:eastAsia="PMingLiU" w:hAnsiTheme="minorHAnsi" w:cs="Bookman Old Style"/>
          <w:i/>
          <w:sz w:val="22"/>
          <w:szCs w:val="22"/>
        </w:rPr>
        <w:t>faculty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]</w:t>
      </w:r>
      <w:r w:rsidR="00210380" w:rsidRPr="001374F9">
        <w:rPr>
          <w:rFonts w:asciiTheme="minorHAnsi" w:eastAsia="PMingLiU" w:hAnsiTheme="minorHAnsi" w:cs="Bookman Old Style"/>
          <w:spacing w:val="-9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will</w:t>
      </w:r>
      <w:r w:rsidR="00210380" w:rsidRPr="001374F9">
        <w:rPr>
          <w:rFonts w:asciiTheme="minorHAnsi" w:eastAsia="PMingLiU" w:hAnsiTheme="minorHAnsi" w:cs="Bookman Old Style"/>
          <w:spacing w:val="-4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have access to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the copies in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the event such copies are needed in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the future.</w:t>
      </w:r>
      <w:r w:rsidR="00210380" w:rsidRPr="001374F9">
        <w:rPr>
          <w:rFonts w:asciiTheme="minorHAnsi" w:eastAsia="PMingLiU" w:hAnsiTheme="minorHAnsi" w:cs="Bookman Old Style"/>
          <w:spacing w:val="69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pacing w:val="-1"/>
          <w:sz w:val="22"/>
          <w:szCs w:val="22"/>
        </w:rPr>
        <w:t>T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he original</w:t>
      </w:r>
      <w:r w:rsidR="00210380" w:rsidRPr="001374F9">
        <w:rPr>
          <w:rFonts w:asciiTheme="minorHAnsi" w:eastAsia="PMingLiU" w:hAnsiTheme="minorHAnsi" w:cs="Bookman Old Style"/>
          <w:spacing w:val="-9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data and copies have been de-identified,</w:t>
      </w:r>
      <w:r w:rsidR="00210380" w:rsidRPr="001374F9">
        <w:rPr>
          <w:rFonts w:asciiTheme="minorHAnsi" w:eastAsia="PMingLiU" w:hAnsiTheme="minorHAnsi" w:cs="Bookman Old Style"/>
          <w:spacing w:val="-15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as applicable,</w:t>
      </w:r>
      <w:r w:rsidR="00210380" w:rsidRPr="001374F9">
        <w:rPr>
          <w:rFonts w:asciiTheme="minorHAnsi" w:eastAsia="PMingLiU" w:hAnsiTheme="minorHAnsi" w:cs="Bookman Old Style"/>
          <w:spacing w:val="-13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in</w:t>
      </w:r>
      <w:r w:rsidR="00210380"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accordance with</w:t>
      </w:r>
      <w:r w:rsidR="00210380" w:rsidRPr="001374F9">
        <w:rPr>
          <w:rFonts w:asciiTheme="minorHAnsi" w:eastAsia="PMingLiU" w:hAnsiTheme="minorHAnsi" w:cs="Bookman Old Style"/>
          <w:spacing w:val="-5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University</w:t>
      </w:r>
      <w:r w:rsidR="00210380" w:rsidRPr="001374F9">
        <w:rPr>
          <w:rFonts w:asciiTheme="minorHAnsi" w:eastAsia="PMingLiU" w:hAnsiTheme="minorHAnsi" w:cs="Bookman Old Style"/>
          <w:spacing w:val="-12"/>
          <w:sz w:val="22"/>
          <w:szCs w:val="22"/>
        </w:rPr>
        <w:t xml:space="preserve"> 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policy</w:t>
      </w:r>
      <w:r w:rsidR="00731B06">
        <w:rPr>
          <w:rFonts w:asciiTheme="minorHAnsi" w:eastAsia="PMingLiU" w:hAnsiTheme="minorHAnsi" w:cs="Bookman Old Style"/>
          <w:sz w:val="22"/>
          <w:szCs w:val="22"/>
        </w:rPr>
        <w:t>, Research Data Ownership, Retention, Access, and Security</w:t>
      </w:r>
      <w:r w:rsidR="00210380" w:rsidRPr="001374F9">
        <w:rPr>
          <w:rFonts w:asciiTheme="minorHAnsi" w:eastAsia="PMingLiU" w:hAnsiTheme="minorHAnsi" w:cs="Bookman Old Style"/>
          <w:sz w:val="22"/>
          <w:szCs w:val="22"/>
        </w:rPr>
        <w:t>.</w:t>
      </w:r>
    </w:p>
    <w:p w:rsidR="00121B01" w:rsidRDefault="00121B01" w:rsidP="00121B01">
      <w:pPr>
        <w:autoSpaceDE w:val="0"/>
        <w:autoSpaceDN w:val="0"/>
        <w:adjustRightInd w:val="0"/>
        <w:ind w:right="54"/>
        <w:rPr>
          <w:rFonts w:asciiTheme="minorHAnsi" w:eastAsia="PMingLiU" w:hAnsiTheme="minorHAnsi" w:cs="Bookman Old Style"/>
          <w:sz w:val="22"/>
          <w:szCs w:val="22"/>
        </w:rPr>
      </w:pPr>
    </w:p>
    <w:p w:rsidR="00121B01" w:rsidRDefault="001402F4" w:rsidP="00121B01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Under the terms of the agreement, the Investigator shall have the obligation to hold these Research Data in trust for the University. </w:t>
      </w:r>
      <w:r w:rsidR="00121B01">
        <w:rPr>
          <w:rFonts w:asciiTheme="minorHAnsi" w:hAnsiTheme="minorHAnsi"/>
          <w:sz w:val="22"/>
          <w:szCs w:val="22"/>
        </w:rPr>
        <w:t>When required</w:t>
      </w:r>
      <w:r w:rsidR="00731B06">
        <w:rPr>
          <w:rFonts w:asciiTheme="minorHAnsi" w:hAnsiTheme="minorHAnsi"/>
          <w:sz w:val="22"/>
          <w:szCs w:val="22"/>
        </w:rPr>
        <w:t xml:space="preserve"> </w:t>
      </w:r>
      <w:r w:rsidR="00121B01">
        <w:rPr>
          <w:rFonts w:asciiTheme="minorHAnsi" w:hAnsiTheme="minorHAnsi"/>
          <w:sz w:val="22"/>
          <w:szCs w:val="22"/>
        </w:rPr>
        <w:t>by law, regulation or contract, or to fulfill other obligations, the University may transfer title or custody of Research Data and records at its discretion.</w:t>
      </w:r>
    </w:p>
    <w:p w:rsidR="00121B01" w:rsidRDefault="00121B01" w:rsidP="00121B01">
      <w:pPr>
        <w:tabs>
          <w:tab w:val="left" w:pos="1440"/>
        </w:tabs>
        <w:rPr>
          <w:rFonts w:asciiTheme="minorHAnsi" w:hAnsiTheme="minorHAnsi"/>
          <w:sz w:val="22"/>
          <w:szCs w:val="22"/>
        </w:rPr>
      </w:pPr>
    </w:p>
    <w:p w:rsidR="00210380" w:rsidRPr="001374F9" w:rsidRDefault="00210380" w:rsidP="00121B01">
      <w:pPr>
        <w:autoSpaceDE w:val="0"/>
        <w:autoSpaceDN w:val="0"/>
        <w:adjustRightInd w:val="0"/>
        <w:ind w:right="342"/>
        <w:rPr>
          <w:rFonts w:asciiTheme="minorHAnsi" w:eastAsia="PMingLiU" w:hAnsiTheme="minorHAnsi" w:cs="Bookman Old Style"/>
          <w:sz w:val="22"/>
          <w:szCs w:val="22"/>
        </w:rPr>
      </w:pPr>
      <w:r w:rsidRPr="001374F9">
        <w:rPr>
          <w:rFonts w:asciiTheme="minorHAnsi" w:eastAsia="PMingLiU" w:hAnsiTheme="minorHAnsi" w:cs="Bookman Old Style"/>
          <w:sz w:val="22"/>
          <w:szCs w:val="22"/>
        </w:rPr>
        <w:t>Signed copies of</w:t>
      </w:r>
      <w:r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eastAsia="PMingLiU" w:hAnsiTheme="minorHAnsi" w:cs="Bookman Old Style"/>
          <w:sz w:val="22"/>
          <w:szCs w:val="22"/>
        </w:rPr>
        <w:t>this</w:t>
      </w:r>
      <w:r w:rsidRPr="001374F9">
        <w:rPr>
          <w:rFonts w:asciiTheme="minorHAnsi" w:eastAsia="PMingLiU" w:hAnsiTheme="minorHAnsi" w:cs="Bookman Old Style"/>
          <w:spacing w:val="-4"/>
          <w:sz w:val="22"/>
          <w:szCs w:val="22"/>
        </w:rPr>
        <w:t xml:space="preserve"> </w:t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agreement </w:t>
      </w:r>
      <w:r w:rsidR="005E5920">
        <w:rPr>
          <w:rFonts w:asciiTheme="minorHAnsi" w:eastAsia="PMingLiU" w:hAnsiTheme="minorHAnsi" w:cs="Bookman Old Style"/>
          <w:sz w:val="22"/>
          <w:szCs w:val="22"/>
        </w:rPr>
        <w:t>should be maintained by</w:t>
      </w:r>
      <w:r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Pr="001374F9">
        <w:rPr>
          <w:rFonts w:asciiTheme="minorHAnsi" w:eastAsia="PMingLiU" w:hAnsiTheme="minorHAnsi" w:cs="Bookman Old Style"/>
          <w:sz w:val="22"/>
          <w:szCs w:val="22"/>
        </w:rPr>
        <w:t>the Investigator and Chair.</w:t>
      </w:r>
    </w:p>
    <w:p w:rsidR="00210380" w:rsidRPr="001374F9" w:rsidRDefault="00210380" w:rsidP="00121B01">
      <w:pPr>
        <w:autoSpaceDE w:val="0"/>
        <w:autoSpaceDN w:val="0"/>
        <w:adjustRightInd w:val="0"/>
        <w:spacing w:before="7" w:line="100" w:lineRule="exact"/>
        <w:rPr>
          <w:rFonts w:asciiTheme="minorHAnsi" w:eastAsia="PMingLiU" w:hAnsiTheme="minorHAnsi" w:cs="Bookman Old Style"/>
          <w:sz w:val="22"/>
          <w:szCs w:val="22"/>
        </w:rPr>
      </w:pPr>
    </w:p>
    <w:p w:rsidR="00210380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  <w:u w:val="single"/>
        </w:rPr>
      </w:pPr>
    </w:p>
    <w:p w:rsidR="00210380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  <w:u w:val="single"/>
        </w:rPr>
      </w:pPr>
    </w:p>
    <w:p w:rsidR="00210380" w:rsidRPr="001374F9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</w:rPr>
      </w:pP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 </w:t>
      </w:r>
      <w:r w:rsidRPr="001374F9">
        <w:rPr>
          <w:rFonts w:asciiTheme="minorHAnsi" w:eastAsia="PMingLiU" w:hAnsiTheme="minorHAnsi" w:cs="Bookman Old Style"/>
          <w:sz w:val="22"/>
          <w:szCs w:val="22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ab/>
      </w:r>
    </w:p>
    <w:p w:rsidR="00210380" w:rsidRPr="001374F9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</w:rPr>
      </w:pPr>
      <w:r w:rsidRPr="001374F9">
        <w:rPr>
          <w:rFonts w:asciiTheme="minorHAnsi" w:eastAsia="PMingLiU" w:hAnsiTheme="minorHAnsi" w:cs="Bookman Old Style"/>
          <w:sz w:val="22"/>
          <w:szCs w:val="22"/>
        </w:rPr>
        <w:t>Signature of</w:t>
      </w:r>
      <w:r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5E5920">
        <w:rPr>
          <w:rFonts w:asciiTheme="minorHAnsi" w:eastAsia="PMingLiU" w:hAnsiTheme="minorHAnsi" w:cs="Bookman Old Style"/>
          <w:sz w:val="22"/>
          <w:szCs w:val="22"/>
        </w:rPr>
        <w:t>Investigator</w:t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               </w:t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pacing w:val="1"/>
          <w:sz w:val="22"/>
          <w:szCs w:val="22"/>
        </w:rPr>
        <w:t xml:space="preserve"> </w:t>
      </w:r>
      <w:r w:rsidR="005E5920">
        <w:rPr>
          <w:rFonts w:asciiTheme="minorHAnsi" w:eastAsia="PMingLiU" w:hAnsiTheme="minorHAnsi" w:cs="Bookman Old Style"/>
          <w:spacing w:val="1"/>
          <w:sz w:val="22"/>
          <w:szCs w:val="22"/>
        </w:rPr>
        <w:tab/>
      </w:r>
      <w:r w:rsidR="005E5920">
        <w:rPr>
          <w:rFonts w:asciiTheme="minorHAnsi" w:eastAsia="PMingLiU" w:hAnsiTheme="minorHAnsi" w:cs="Bookman Old Style"/>
          <w:spacing w:val="1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>Date</w:t>
      </w:r>
    </w:p>
    <w:p w:rsidR="00210380" w:rsidRPr="001374F9" w:rsidRDefault="00210380" w:rsidP="00121B01">
      <w:pPr>
        <w:autoSpaceDE w:val="0"/>
        <w:autoSpaceDN w:val="0"/>
        <w:adjustRightInd w:val="0"/>
        <w:spacing w:line="200" w:lineRule="exact"/>
        <w:rPr>
          <w:rFonts w:asciiTheme="minorHAnsi" w:eastAsia="PMingLiU" w:hAnsiTheme="minorHAnsi" w:cs="Bookman Old Style"/>
          <w:sz w:val="22"/>
          <w:szCs w:val="22"/>
        </w:rPr>
      </w:pPr>
    </w:p>
    <w:p w:rsidR="00210380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</w:rPr>
      </w:pPr>
    </w:p>
    <w:p w:rsidR="00210380" w:rsidRPr="001374F9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  <w:u w:val="single"/>
        </w:rPr>
      </w:pP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  <w:r w:rsidR="005E5920">
        <w:rPr>
          <w:rFonts w:asciiTheme="minorHAnsi" w:eastAsia="PMingLiU" w:hAnsiTheme="minorHAnsi" w:cs="Bookman Old Style"/>
          <w:sz w:val="22"/>
          <w:szCs w:val="22"/>
          <w:u w:val="single"/>
        </w:rPr>
        <w:tab/>
      </w:r>
    </w:p>
    <w:p w:rsidR="00210380" w:rsidRPr="001374F9" w:rsidRDefault="00210380" w:rsidP="00121B01">
      <w:pPr>
        <w:autoSpaceDE w:val="0"/>
        <w:autoSpaceDN w:val="0"/>
        <w:adjustRightInd w:val="0"/>
        <w:spacing w:before="26"/>
        <w:ind w:right="-20"/>
        <w:rPr>
          <w:rFonts w:asciiTheme="minorHAnsi" w:eastAsia="PMingLiU" w:hAnsiTheme="minorHAnsi" w:cs="Bookman Old Style"/>
          <w:sz w:val="22"/>
          <w:szCs w:val="22"/>
        </w:rPr>
      </w:pPr>
      <w:r w:rsidRPr="001374F9">
        <w:rPr>
          <w:rFonts w:asciiTheme="minorHAnsi" w:eastAsia="PMingLiU" w:hAnsiTheme="minorHAnsi" w:cs="Bookman Old Style"/>
          <w:sz w:val="22"/>
          <w:szCs w:val="22"/>
        </w:rPr>
        <w:t>Signature of</w:t>
      </w:r>
      <w:r w:rsidRPr="001374F9">
        <w:rPr>
          <w:rFonts w:asciiTheme="minorHAnsi" w:eastAsia="PMingLiU" w:hAnsiTheme="minorHAnsi" w:cs="Bookman Old Style"/>
          <w:spacing w:val="-2"/>
          <w:sz w:val="22"/>
          <w:szCs w:val="22"/>
        </w:rPr>
        <w:t xml:space="preserve"> </w:t>
      </w:r>
      <w:r w:rsidR="005E5920">
        <w:rPr>
          <w:rFonts w:asciiTheme="minorHAnsi" w:eastAsia="PMingLiU" w:hAnsiTheme="minorHAnsi" w:cs="Bookman Old Style"/>
          <w:sz w:val="22"/>
          <w:szCs w:val="22"/>
        </w:rPr>
        <w:t>Chair</w:t>
      </w:r>
      <w:r w:rsidRPr="001374F9">
        <w:rPr>
          <w:rFonts w:asciiTheme="minorHAnsi" w:eastAsia="PMingLiU" w:hAnsiTheme="minorHAnsi" w:cs="Bookman Old Style"/>
          <w:sz w:val="22"/>
          <w:szCs w:val="22"/>
        </w:rPr>
        <w:t xml:space="preserve">               </w:t>
      </w:r>
      <w:r>
        <w:rPr>
          <w:rFonts w:asciiTheme="minorHAnsi" w:eastAsia="PMingLiU" w:hAnsiTheme="minorHAnsi" w:cs="Bookman Old Style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pacing w:val="64"/>
          <w:sz w:val="22"/>
          <w:szCs w:val="22"/>
        </w:rPr>
        <w:t xml:space="preserve"> </w:t>
      </w:r>
      <w:r w:rsidR="005E5920">
        <w:rPr>
          <w:rFonts w:asciiTheme="minorHAnsi" w:eastAsia="PMingLiU" w:hAnsiTheme="minorHAnsi" w:cs="Bookman Old Style"/>
          <w:spacing w:val="64"/>
          <w:sz w:val="22"/>
          <w:szCs w:val="22"/>
        </w:rPr>
        <w:tab/>
      </w:r>
      <w:r w:rsidR="005E5920">
        <w:rPr>
          <w:rFonts w:asciiTheme="minorHAnsi" w:eastAsia="PMingLiU" w:hAnsiTheme="minorHAnsi" w:cs="Bookman Old Style"/>
          <w:spacing w:val="64"/>
          <w:sz w:val="22"/>
          <w:szCs w:val="22"/>
        </w:rPr>
        <w:tab/>
      </w:r>
      <w:r w:rsidR="005E5920">
        <w:rPr>
          <w:rFonts w:asciiTheme="minorHAnsi" w:eastAsia="PMingLiU" w:hAnsiTheme="minorHAnsi" w:cs="Bookman Old Style"/>
          <w:spacing w:val="64"/>
          <w:sz w:val="22"/>
          <w:szCs w:val="22"/>
        </w:rPr>
        <w:tab/>
      </w:r>
      <w:r w:rsidRPr="001374F9">
        <w:rPr>
          <w:rFonts w:asciiTheme="minorHAnsi" w:eastAsia="PMingLiU" w:hAnsiTheme="minorHAnsi" w:cs="Bookman Old Style"/>
          <w:sz w:val="22"/>
          <w:szCs w:val="22"/>
        </w:rPr>
        <w:t>Date</w:t>
      </w:r>
    </w:p>
    <w:p w:rsidR="00210380" w:rsidRDefault="00210380" w:rsidP="00121B01">
      <w:pPr>
        <w:autoSpaceDE w:val="0"/>
        <w:autoSpaceDN w:val="0"/>
        <w:adjustRightInd w:val="0"/>
        <w:spacing w:before="58"/>
        <w:ind w:right="-20"/>
        <w:rPr>
          <w:rFonts w:asciiTheme="minorHAnsi" w:eastAsia="PMingLiU" w:hAnsiTheme="minorHAnsi" w:cs="Bookman Old Style"/>
          <w:i/>
          <w:iCs/>
          <w:sz w:val="22"/>
          <w:szCs w:val="22"/>
        </w:rPr>
      </w:pPr>
      <w:bookmarkStart w:id="0" w:name="_GoBack"/>
      <w:bookmarkEnd w:id="0"/>
    </w:p>
    <w:sectPr w:rsidR="00210380" w:rsidSect="00B50B2D">
      <w:footerReference w:type="default" r:id="rId8"/>
      <w:pgSz w:w="12240" w:h="15840" w:code="1"/>
      <w:pgMar w:top="1440" w:right="1350" w:bottom="1296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2F4" w:rsidRDefault="001402F4" w:rsidP="001402F4">
      <w:r>
        <w:separator/>
      </w:r>
    </w:p>
  </w:endnote>
  <w:endnote w:type="continuationSeparator" w:id="0">
    <w:p w:rsidR="001402F4" w:rsidRDefault="001402F4" w:rsidP="0014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920" w:rsidRPr="005E5920" w:rsidRDefault="005E5920">
    <w:pPr>
      <w:pStyle w:val="Footer"/>
      <w:rPr>
        <w:rFonts w:asciiTheme="minorHAnsi" w:hAnsiTheme="minorHAnsi" w:cs="Arial"/>
        <w:sz w:val="18"/>
        <w:szCs w:val="18"/>
      </w:rPr>
    </w:pPr>
    <w:r w:rsidRPr="005E5920">
      <w:rPr>
        <w:rFonts w:asciiTheme="minorHAnsi" w:hAnsiTheme="minorHAnsi" w:cs="Arial"/>
        <w:sz w:val="18"/>
        <w:szCs w:val="18"/>
      </w:rPr>
      <w:t>Disposition of Research Data – 2/2015</w:t>
    </w:r>
  </w:p>
  <w:p w:rsidR="005E5920" w:rsidRDefault="005E5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2F4" w:rsidRDefault="001402F4" w:rsidP="001402F4">
      <w:r>
        <w:separator/>
      </w:r>
    </w:p>
  </w:footnote>
  <w:footnote w:type="continuationSeparator" w:id="0">
    <w:p w:rsidR="001402F4" w:rsidRDefault="001402F4" w:rsidP="00140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1B22"/>
    <w:multiLevelType w:val="hybridMultilevel"/>
    <w:tmpl w:val="6BD41444"/>
    <w:lvl w:ilvl="0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">
    <w:nsid w:val="14FB0908"/>
    <w:multiLevelType w:val="hybridMultilevel"/>
    <w:tmpl w:val="5106C54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2670F49"/>
    <w:multiLevelType w:val="hybridMultilevel"/>
    <w:tmpl w:val="4876452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7BB65532"/>
    <w:multiLevelType w:val="hybridMultilevel"/>
    <w:tmpl w:val="B41AB84C"/>
    <w:lvl w:ilvl="0" w:tplc="C2968D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80"/>
    <w:rsid w:val="00121B01"/>
    <w:rsid w:val="001402F4"/>
    <w:rsid w:val="00210380"/>
    <w:rsid w:val="00287C41"/>
    <w:rsid w:val="00555933"/>
    <w:rsid w:val="005E5920"/>
    <w:rsid w:val="00731B06"/>
    <w:rsid w:val="00744113"/>
    <w:rsid w:val="008F35EA"/>
    <w:rsid w:val="00B50B2D"/>
    <w:rsid w:val="00E7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80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latedDocs">
    <w:name w:val="Related Docs"/>
    <w:rsid w:val="00210380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92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380"/>
    <w:pPr>
      <w:spacing w:after="0"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latedDocs">
    <w:name w:val="Related Docs"/>
    <w:rsid w:val="00210380"/>
    <w:pPr>
      <w:spacing w:after="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03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02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2F4"/>
    <w:rPr>
      <w:rFonts w:ascii="Bookman Old Style" w:eastAsia="Times New Roman" w:hAnsi="Bookman Old Style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9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9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Quinton Johnson</dc:creator>
  <cp:lastModifiedBy>Susan Robb</cp:lastModifiedBy>
  <cp:revision>2</cp:revision>
  <dcterms:created xsi:type="dcterms:W3CDTF">2015-02-12T16:45:00Z</dcterms:created>
  <dcterms:modified xsi:type="dcterms:W3CDTF">2015-02-12T16:45:00Z</dcterms:modified>
</cp:coreProperties>
</file>