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85" w:rsidRDefault="00D1623F" w:rsidP="004D588F">
      <w:pPr>
        <w:rPr>
          <w:rFonts w:ascii="Times New Roman" w:hAnsi="Times New Roman" w:cs="Times New Roman"/>
          <w:sz w:val="24"/>
          <w:szCs w:val="24"/>
        </w:rPr>
      </w:pPr>
      <w:r>
        <w:rPr>
          <w:rFonts w:ascii="Times New Roman" w:hAnsi="Times New Roman" w:cs="Times New Roman"/>
          <w:sz w:val="24"/>
          <w:szCs w:val="24"/>
        </w:rPr>
        <w:t xml:space="preserve">This PAME process description references </w:t>
      </w:r>
      <w:hyperlink r:id="rId7" w:history="1">
        <w:r w:rsidRPr="00D1623F">
          <w:rPr>
            <w:rStyle w:val="Hyperlink"/>
            <w:rFonts w:ascii="Times New Roman" w:hAnsi="Times New Roman" w:cs="Times New Roman"/>
            <w:sz w:val="24"/>
            <w:szCs w:val="24"/>
          </w:rPr>
          <w:t>IRB WPP X-3</w:t>
        </w:r>
      </w:hyperlink>
    </w:p>
    <w:p w:rsidR="00412FD6" w:rsidRDefault="00412FD6" w:rsidP="004D588F">
      <w:pPr>
        <w:rPr>
          <w:rFonts w:ascii="Times New Roman" w:hAnsi="Times New Roman" w:cs="Times New Roman"/>
          <w:sz w:val="24"/>
          <w:szCs w:val="24"/>
        </w:rPr>
      </w:pPr>
    </w:p>
    <w:p w:rsidR="00907257" w:rsidRDefault="00353216" w:rsidP="004D588F">
      <w:pPr>
        <w:rPr>
          <w:rFonts w:ascii="Times New Roman" w:hAnsi="Times New Roman" w:cs="Times New Roman"/>
          <w:sz w:val="24"/>
          <w:szCs w:val="24"/>
        </w:rPr>
      </w:pPr>
      <w:r>
        <w:rPr>
          <w:rFonts w:ascii="Times New Roman" w:hAnsi="Times New Roman" w:cs="Times New Roman"/>
          <w:sz w:val="24"/>
          <w:szCs w:val="24"/>
        </w:rPr>
        <w:t xml:space="preserve">Post approval monitoring by the IRB incorporates any </w:t>
      </w:r>
      <w:r w:rsidR="00E51369">
        <w:rPr>
          <w:rFonts w:ascii="Times New Roman" w:hAnsi="Times New Roman" w:cs="Times New Roman"/>
          <w:sz w:val="24"/>
          <w:szCs w:val="24"/>
        </w:rPr>
        <w:t xml:space="preserve">type of </w:t>
      </w:r>
      <w:r w:rsidR="001E7765">
        <w:rPr>
          <w:rFonts w:ascii="Times New Roman" w:hAnsi="Times New Roman" w:cs="Times New Roman"/>
          <w:sz w:val="24"/>
          <w:szCs w:val="24"/>
        </w:rPr>
        <w:t xml:space="preserve">protocol </w:t>
      </w:r>
      <w:r>
        <w:rPr>
          <w:rFonts w:ascii="Times New Roman" w:hAnsi="Times New Roman" w:cs="Times New Roman"/>
          <w:sz w:val="24"/>
          <w:szCs w:val="24"/>
        </w:rPr>
        <w:t xml:space="preserve">review conducted by the IRB after initial review and approval.  The </w:t>
      </w:r>
      <w:r w:rsidR="00E51369">
        <w:rPr>
          <w:rFonts w:ascii="Times New Roman" w:hAnsi="Times New Roman" w:cs="Times New Roman"/>
          <w:sz w:val="24"/>
          <w:szCs w:val="24"/>
        </w:rPr>
        <w:t>Post Approval Monitoring and Education (</w:t>
      </w:r>
      <w:r w:rsidR="00926DF4">
        <w:rPr>
          <w:rFonts w:ascii="Times New Roman" w:hAnsi="Times New Roman" w:cs="Times New Roman"/>
          <w:sz w:val="24"/>
          <w:szCs w:val="24"/>
        </w:rPr>
        <w:t>PAME</w:t>
      </w:r>
      <w:r w:rsidR="00E51369">
        <w:rPr>
          <w:rFonts w:ascii="Times New Roman" w:hAnsi="Times New Roman" w:cs="Times New Roman"/>
          <w:sz w:val="24"/>
          <w:szCs w:val="24"/>
        </w:rPr>
        <w:t>)</w:t>
      </w:r>
      <w:r w:rsidR="00926DF4">
        <w:rPr>
          <w:rFonts w:ascii="Times New Roman" w:hAnsi="Times New Roman" w:cs="Times New Roman"/>
          <w:sz w:val="24"/>
          <w:szCs w:val="24"/>
        </w:rPr>
        <w:t xml:space="preserve"> </w:t>
      </w:r>
      <w:r w:rsidR="00E51369">
        <w:rPr>
          <w:rFonts w:ascii="Times New Roman" w:hAnsi="Times New Roman" w:cs="Times New Roman"/>
          <w:sz w:val="24"/>
          <w:szCs w:val="24"/>
        </w:rPr>
        <w:t>intiative</w:t>
      </w:r>
      <w:r w:rsidR="00926DF4">
        <w:rPr>
          <w:rFonts w:ascii="Times New Roman" w:hAnsi="Times New Roman" w:cs="Times New Roman"/>
          <w:sz w:val="24"/>
          <w:szCs w:val="24"/>
        </w:rPr>
        <w:t xml:space="preserve"> augments </w:t>
      </w:r>
      <w:r>
        <w:rPr>
          <w:rFonts w:ascii="Times New Roman" w:hAnsi="Times New Roman" w:cs="Times New Roman"/>
          <w:sz w:val="24"/>
          <w:szCs w:val="24"/>
        </w:rPr>
        <w:t xml:space="preserve">the scope of </w:t>
      </w:r>
      <w:r w:rsidR="00926DF4">
        <w:rPr>
          <w:rFonts w:ascii="Times New Roman" w:hAnsi="Times New Roman" w:cs="Times New Roman"/>
          <w:sz w:val="24"/>
          <w:szCs w:val="24"/>
        </w:rPr>
        <w:t xml:space="preserve">post-approval monitoring by the IRB.  </w:t>
      </w:r>
      <w:r w:rsidR="00356EFA">
        <w:rPr>
          <w:rFonts w:ascii="Times New Roman" w:hAnsi="Times New Roman" w:cs="Times New Roman"/>
          <w:sz w:val="24"/>
          <w:szCs w:val="24"/>
        </w:rPr>
        <w:t>PAME</w:t>
      </w:r>
      <w:r w:rsidR="00926DF4">
        <w:rPr>
          <w:rFonts w:ascii="Times New Roman" w:hAnsi="Times New Roman" w:cs="Times New Roman"/>
          <w:sz w:val="24"/>
          <w:szCs w:val="24"/>
        </w:rPr>
        <w:t xml:space="preserve"> provides an additional layer of protection for human subjects in research, education for investigators and research staff, identifies areas of strength and needs for improvement in research policy and practice</w:t>
      </w:r>
      <w:r w:rsidR="00E51369">
        <w:rPr>
          <w:rFonts w:ascii="Times New Roman" w:hAnsi="Times New Roman" w:cs="Times New Roman"/>
          <w:sz w:val="24"/>
          <w:szCs w:val="24"/>
        </w:rPr>
        <w:t xml:space="preserve"> across the entire Human Research Protection Program</w:t>
      </w:r>
      <w:r w:rsidR="00926DF4">
        <w:rPr>
          <w:rFonts w:ascii="Times New Roman" w:hAnsi="Times New Roman" w:cs="Times New Roman"/>
          <w:sz w:val="24"/>
          <w:szCs w:val="24"/>
        </w:rPr>
        <w:t>.</w:t>
      </w:r>
      <w:r w:rsidR="004D588F">
        <w:rPr>
          <w:rFonts w:ascii="Times New Roman" w:hAnsi="Times New Roman" w:cs="Times New Roman"/>
          <w:sz w:val="24"/>
          <w:szCs w:val="24"/>
        </w:rPr>
        <w:t xml:space="preserve">  </w:t>
      </w:r>
      <w:r w:rsidR="006479C3" w:rsidRPr="00760E5C">
        <w:rPr>
          <w:rFonts w:ascii="Times New Roman" w:hAnsi="Times New Roman" w:cs="Times New Roman"/>
          <w:sz w:val="24"/>
          <w:szCs w:val="24"/>
        </w:rPr>
        <w:t xml:space="preserve">The PAME process is tailored to each protocol and the method includes identifying issues, resolving them, and providing educational support.  </w:t>
      </w:r>
      <w:r w:rsidR="00EA13DB" w:rsidRPr="00760E5C">
        <w:rPr>
          <w:rFonts w:ascii="Times New Roman" w:hAnsi="Times New Roman" w:cs="Times New Roman"/>
          <w:sz w:val="24"/>
          <w:szCs w:val="24"/>
        </w:rPr>
        <w:t>The Research Liaison Specialist (RLS) for Human Research Protections is charged with developing</w:t>
      </w:r>
      <w:r w:rsidR="00EF4510">
        <w:rPr>
          <w:rFonts w:ascii="Times New Roman" w:hAnsi="Times New Roman" w:cs="Times New Roman"/>
          <w:sz w:val="24"/>
          <w:szCs w:val="24"/>
        </w:rPr>
        <w:t>, implementing,</w:t>
      </w:r>
      <w:r w:rsidR="00EA13DB" w:rsidRPr="00760E5C">
        <w:rPr>
          <w:rFonts w:ascii="Times New Roman" w:hAnsi="Times New Roman" w:cs="Times New Roman"/>
          <w:sz w:val="24"/>
          <w:szCs w:val="24"/>
        </w:rPr>
        <w:t xml:space="preserve"> and monitoring the PAME program. </w:t>
      </w:r>
      <w:r w:rsidR="004C1BCB" w:rsidRPr="00760E5C">
        <w:rPr>
          <w:rFonts w:ascii="Times New Roman" w:hAnsi="Times New Roman" w:cs="Times New Roman"/>
          <w:sz w:val="24"/>
          <w:szCs w:val="24"/>
        </w:rPr>
        <w:t xml:space="preserve"> </w:t>
      </w:r>
      <w:r w:rsidR="003E07DA" w:rsidRPr="00760E5C">
        <w:rPr>
          <w:rFonts w:ascii="Times New Roman" w:hAnsi="Times New Roman" w:cs="Times New Roman"/>
          <w:sz w:val="24"/>
          <w:szCs w:val="24"/>
        </w:rPr>
        <w:t>In addition to post approval site visits, the RLS may conduct educational visits as follow up to IRB and/or investigator requests.</w:t>
      </w:r>
      <w:r w:rsidR="00760E5C" w:rsidRPr="00760E5C">
        <w:rPr>
          <w:rFonts w:ascii="Times New Roman" w:hAnsi="Times New Roman" w:cs="Times New Roman"/>
          <w:sz w:val="24"/>
          <w:szCs w:val="24"/>
        </w:rPr>
        <w:t xml:space="preserve">  </w:t>
      </w:r>
      <w:r>
        <w:rPr>
          <w:rFonts w:ascii="Times New Roman" w:hAnsi="Times New Roman" w:cs="Times New Roman"/>
          <w:sz w:val="24"/>
          <w:szCs w:val="24"/>
        </w:rPr>
        <w:t>The RLS is staff within the Office of Research Compliance and Education, and as such does not function under the direct authority of the IRB.</w:t>
      </w:r>
      <w:r w:rsidR="00760E5C" w:rsidRPr="00760E5C">
        <w:rPr>
          <w:rFonts w:ascii="Times New Roman" w:hAnsi="Times New Roman" w:cs="Times New Roman"/>
          <w:sz w:val="24"/>
          <w:szCs w:val="24"/>
        </w:rPr>
        <w:t xml:space="preserve"> </w:t>
      </w:r>
    </w:p>
    <w:p w:rsidR="00907257" w:rsidRDefault="00907257" w:rsidP="004D588F">
      <w:pPr>
        <w:rPr>
          <w:rFonts w:ascii="Times New Roman" w:hAnsi="Times New Roman" w:cs="Times New Roman"/>
          <w:sz w:val="24"/>
          <w:szCs w:val="24"/>
        </w:rPr>
      </w:pPr>
    </w:p>
    <w:p w:rsidR="00043D8E" w:rsidRPr="00760E5C" w:rsidRDefault="00353216" w:rsidP="004D588F">
      <w:pPr>
        <w:rPr>
          <w:rFonts w:ascii="Times New Roman" w:hAnsi="Times New Roman" w:cs="Times New Roman"/>
          <w:sz w:val="24"/>
          <w:szCs w:val="24"/>
        </w:rPr>
      </w:pPr>
      <w:r>
        <w:rPr>
          <w:rFonts w:ascii="Times New Roman" w:hAnsi="Times New Roman" w:cs="Times New Roman"/>
          <w:sz w:val="24"/>
          <w:szCs w:val="24"/>
        </w:rPr>
        <w:t xml:space="preserve">PAME </w:t>
      </w:r>
      <w:r w:rsidR="004D588F">
        <w:rPr>
          <w:rFonts w:ascii="Times New Roman" w:hAnsi="Times New Roman" w:cs="Times New Roman"/>
          <w:sz w:val="24"/>
          <w:szCs w:val="24"/>
        </w:rPr>
        <w:t xml:space="preserve">visits </w:t>
      </w:r>
      <w:r w:rsidR="00760E5C" w:rsidRPr="00760E5C">
        <w:rPr>
          <w:rFonts w:ascii="Times New Roman" w:hAnsi="Times New Roman" w:cs="Times New Roman"/>
          <w:sz w:val="24"/>
          <w:szCs w:val="24"/>
        </w:rPr>
        <w:t>focus on assisting investigators</w:t>
      </w:r>
      <w:r w:rsidR="00E51369">
        <w:rPr>
          <w:rFonts w:ascii="Times New Roman" w:hAnsi="Times New Roman" w:cs="Times New Roman"/>
          <w:sz w:val="24"/>
          <w:szCs w:val="24"/>
        </w:rPr>
        <w:t xml:space="preserve"> and research staff</w:t>
      </w:r>
      <w:r w:rsidR="00760E5C" w:rsidRPr="00760E5C">
        <w:rPr>
          <w:rFonts w:ascii="Times New Roman" w:hAnsi="Times New Roman" w:cs="Times New Roman"/>
          <w:sz w:val="24"/>
          <w:szCs w:val="24"/>
        </w:rPr>
        <w:t xml:space="preserve"> with </w:t>
      </w:r>
      <w:r w:rsidR="00E51369">
        <w:rPr>
          <w:rFonts w:ascii="Times New Roman" w:hAnsi="Times New Roman" w:cs="Times New Roman"/>
          <w:sz w:val="24"/>
          <w:szCs w:val="24"/>
        </w:rPr>
        <w:t>implementing</w:t>
      </w:r>
      <w:r w:rsidR="00760E5C" w:rsidRPr="00760E5C">
        <w:rPr>
          <w:rFonts w:ascii="Times New Roman" w:hAnsi="Times New Roman" w:cs="Times New Roman"/>
          <w:sz w:val="24"/>
          <w:szCs w:val="24"/>
        </w:rPr>
        <w:t xml:space="preserve"> </w:t>
      </w:r>
      <w:r w:rsidR="00E51369">
        <w:rPr>
          <w:rFonts w:ascii="Times New Roman" w:hAnsi="Times New Roman" w:cs="Times New Roman"/>
          <w:sz w:val="24"/>
          <w:szCs w:val="24"/>
        </w:rPr>
        <w:t>an IRB approved</w:t>
      </w:r>
      <w:r w:rsidR="00760E5C" w:rsidRPr="00760E5C">
        <w:rPr>
          <w:rFonts w:ascii="Times New Roman" w:hAnsi="Times New Roman" w:cs="Times New Roman"/>
          <w:sz w:val="24"/>
          <w:szCs w:val="24"/>
        </w:rPr>
        <w:t xml:space="preserve"> </w:t>
      </w:r>
      <w:r w:rsidR="00C72A90">
        <w:rPr>
          <w:rFonts w:ascii="Times New Roman" w:hAnsi="Times New Roman" w:cs="Times New Roman"/>
          <w:sz w:val="24"/>
          <w:szCs w:val="24"/>
        </w:rPr>
        <w:t xml:space="preserve">study </w:t>
      </w:r>
      <w:r w:rsidR="00760E5C" w:rsidRPr="00760E5C">
        <w:rPr>
          <w:rFonts w:ascii="Times New Roman" w:hAnsi="Times New Roman" w:cs="Times New Roman"/>
          <w:sz w:val="24"/>
          <w:szCs w:val="24"/>
        </w:rPr>
        <w:t xml:space="preserve">including mechanisms to enhance </w:t>
      </w:r>
      <w:r w:rsidR="00C72A90">
        <w:rPr>
          <w:rFonts w:ascii="Times New Roman" w:hAnsi="Times New Roman" w:cs="Times New Roman"/>
          <w:sz w:val="24"/>
          <w:szCs w:val="24"/>
        </w:rPr>
        <w:t xml:space="preserve">protocol </w:t>
      </w:r>
      <w:r w:rsidR="00760E5C" w:rsidRPr="00760E5C">
        <w:rPr>
          <w:rFonts w:ascii="Times New Roman" w:hAnsi="Times New Roman" w:cs="Times New Roman"/>
          <w:sz w:val="24"/>
          <w:szCs w:val="24"/>
        </w:rPr>
        <w:t xml:space="preserve">compliance, reporting, </w:t>
      </w:r>
      <w:r w:rsidR="004D588F">
        <w:rPr>
          <w:rFonts w:ascii="Times New Roman" w:hAnsi="Times New Roman" w:cs="Times New Roman"/>
          <w:sz w:val="24"/>
          <w:szCs w:val="24"/>
        </w:rPr>
        <w:t>or</w:t>
      </w:r>
      <w:r w:rsidR="00760E5C" w:rsidRPr="00760E5C">
        <w:rPr>
          <w:rFonts w:ascii="Times New Roman" w:hAnsi="Times New Roman" w:cs="Times New Roman"/>
          <w:sz w:val="24"/>
          <w:szCs w:val="24"/>
        </w:rPr>
        <w:t xml:space="preserve"> requirements of Good Clinical Practice</w:t>
      </w:r>
      <w:r w:rsidR="00E407C8">
        <w:rPr>
          <w:rFonts w:ascii="Times New Roman" w:hAnsi="Times New Roman" w:cs="Times New Roman"/>
          <w:sz w:val="24"/>
          <w:szCs w:val="24"/>
        </w:rPr>
        <w:t xml:space="preserve"> </w:t>
      </w:r>
      <w:r w:rsidR="00E51369">
        <w:rPr>
          <w:rFonts w:ascii="Times New Roman" w:hAnsi="Times New Roman" w:cs="Times New Roman"/>
          <w:sz w:val="24"/>
          <w:szCs w:val="24"/>
        </w:rPr>
        <w:t>and/</w:t>
      </w:r>
      <w:r w:rsidR="00E407C8">
        <w:rPr>
          <w:rFonts w:ascii="Times New Roman" w:hAnsi="Times New Roman" w:cs="Times New Roman"/>
          <w:sz w:val="24"/>
          <w:szCs w:val="24"/>
        </w:rPr>
        <w:t>or Best Practice</w:t>
      </w:r>
      <w:r w:rsidR="00760E5C" w:rsidRPr="00760E5C">
        <w:rPr>
          <w:rFonts w:ascii="Times New Roman" w:hAnsi="Times New Roman" w:cs="Times New Roman"/>
          <w:sz w:val="24"/>
          <w:szCs w:val="24"/>
        </w:rPr>
        <w:t>.</w:t>
      </w:r>
      <w:r w:rsidR="00EF4510">
        <w:rPr>
          <w:rFonts w:ascii="Times New Roman" w:hAnsi="Times New Roman" w:cs="Times New Roman"/>
          <w:sz w:val="24"/>
          <w:szCs w:val="24"/>
        </w:rPr>
        <w:t xml:space="preserve">  On request, the RLS may also assist the PI/staff in preparation for a sponsor or federal agency audit or site visit.</w:t>
      </w:r>
    </w:p>
    <w:p w:rsidR="0007545D" w:rsidRDefault="0007545D">
      <w:pPr>
        <w:rPr>
          <w:rFonts w:ascii="Times New Roman" w:hAnsi="Times New Roman" w:cs="Times New Roman"/>
          <w:sz w:val="24"/>
          <w:szCs w:val="24"/>
        </w:rPr>
      </w:pPr>
    </w:p>
    <w:p w:rsidR="00A2595F" w:rsidRDefault="00750F7D">
      <w:pPr>
        <w:rPr>
          <w:rFonts w:ascii="Times New Roman" w:hAnsi="Times New Roman" w:cs="Times New Roman"/>
          <w:sz w:val="24"/>
          <w:szCs w:val="24"/>
          <w:u w:val="single"/>
        </w:rPr>
      </w:pPr>
      <w:r>
        <w:rPr>
          <w:rFonts w:ascii="Times New Roman" w:hAnsi="Times New Roman" w:cs="Times New Roman"/>
          <w:sz w:val="24"/>
          <w:szCs w:val="24"/>
          <w:u w:val="single"/>
        </w:rPr>
        <w:t>Criteria</w:t>
      </w:r>
      <w:r w:rsidR="00FF5A09">
        <w:rPr>
          <w:rFonts w:ascii="Times New Roman" w:hAnsi="Times New Roman" w:cs="Times New Roman"/>
          <w:sz w:val="24"/>
          <w:szCs w:val="24"/>
          <w:u w:val="single"/>
        </w:rPr>
        <w:t xml:space="preserve"> for </w:t>
      </w:r>
      <w:r w:rsidR="00067BB2">
        <w:rPr>
          <w:rFonts w:ascii="Times New Roman" w:hAnsi="Times New Roman" w:cs="Times New Roman"/>
          <w:sz w:val="24"/>
          <w:szCs w:val="24"/>
          <w:u w:val="single"/>
        </w:rPr>
        <w:t xml:space="preserve">a </w:t>
      </w:r>
      <w:r w:rsidR="00067BB2" w:rsidRPr="003E07DA">
        <w:rPr>
          <w:rFonts w:ascii="Times New Roman" w:hAnsi="Times New Roman" w:cs="Times New Roman"/>
          <w:sz w:val="24"/>
          <w:szCs w:val="24"/>
          <w:u w:val="single"/>
        </w:rPr>
        <w:t>PAME</w:t>
      </w:r>
      <w:r w:rsidR="003E07DA" w:rsidRPr="003E07DA">
        <w:rPr>
          <w:rFonts w:ascii="Times New Roman" w:hAnsi="Times New Roman" w:cs="Times New Roman"/>
          <w:sz w:val="24"/>
          <w:szCs w:val="24"/>
          <w:u w:val="single"/>
        </w:rPr>
        <w:t xml:space="preserve"> visit</w:t>
      </w:r>
    </w:p>
    <w:p w:rsidR="00907257" w:rsidRPr="003E07DA" w:rsidRDefault="00907257">
      <w:pPr>
        <w:rPr>
          <w:rFonts w:ascii="Times New Roman" w:hAnsi="Times New Roman" w:cs="Times New Roman"/>
          <w:sz w:val="24"/>
          <w:szCs w:val="24"/>
          <w:u w:val="single"/>
        </w:rPr>
      </w:pPr>
    </w:p>
    <w:p w:rsidR="00584897" w:rsidRDefault="00E0187C">
      <w:pPr>
        <w:rPr>
          <w:rFonts w:ascii="Times New Roman" w:hAnsi="Times New Roman" w:cs="Times New Roman"/>
          <w:sz w:val="24"/>
          <w:szCs w:val="24"/>
        </w:rPr>
      </w:pPr>
      <w:r>
        <w:rPr>
          <w:rFonts w:ascii="Times New Roman" w:hAnsi="Times New Roman" w:cs="Times New Roman"/>
          <w:sz w:val="24"/>
          <w:szCs w:val="24"/>
        </w:rPr>
        <w:t xml:space="preserve">In general, </w:t>
      </w:r>
      <w:r w:rsidR="00425B07">
        <w:rPr>
          <w:rFonts w:ascii="Times New Roman" w:hAnsi="Times New Roman" w:cs="Times New Roman"/>
          <w:sz w:val="24"/>
          <w:szCs w:val="24"/>
        </w:rPr>
        <w:t>t</w:t>
      </w:r>
      <w:r w:rsidR="0022044C">
        <w:rPr>
          <w:rFonts w:ascii="Times New Roman" w:hAnsi="Times New Roman" w:cs="Times New Roman"/>
          <w:sz w:val="24"/>
          <w:szCs w:val="24"/>
        </w:rPr>
        <w:t xml:space="preserve">he </w:t>
      </w:r>
      <w:r w:rsidR="00750F7D">
        <w:rPr>
          <w:rFonts w:ascii="Times New Roman" w:hAnsi="Times New Roman" w:cs="Times New Roman"/>
          <w:sz w:val="24"/>
          <w:szCs w:val="24"/>
        </w:rPr>
        <w:t>criteria for</w:t>
      </w:r>
      <w:r w:rsidR="0022044C">
        <w:rPr>
          <w:rFonts w:ascii="Times New Roman" w:hAnsi="Times New Roman" w:cs="Times New Roman"/>
          <w:sz w:val="24"/>
          <w:szCs w:val="24"/>
        </w:rPr>
        <w:t xml:space="preserve"> a </w:t>
      </w:r>
      <w:r w:rsidR="00A21181">
        <w:rPr>
          <w:rFonts w:ascii="Times New Roman" w:hAnsi="Times New Roman" w:cs="Times New Roman"/>
          <w:sz w:val="24"/>
          <w:szCs w:val="24"/>
        </w:rPr>
        <w:t>PAME</w:t>
      </w:r>
      <w:r w:rsidR="0022044C">
        <w:rPr>
          <w:rFonts w:ascii="Times New Roman" w:hAnsi="Times New Roman" w:cs="Times New Roman"/>
          <w:sz w:val="24"/>
          <w:szCs w:val="24"/>
        </w:rPr>
        <w:t xml:space="preserve"> visit can be based on a variety or combination of items</w:t>
      </w:r>
      <w:r w:rsidR="00392EEB">
        <w:rPr>
          <w:rFonts w:ascii="Times New Roman" w:hAnsi="Times New Roman" w:cs="Times New Roman"/>
          <w:sz w:val="24"/>
          <w:szCs w:val="24"/>
        </w:rPr>
        <w:t>, including but not limited to</w:t>
      </w:r>
      <w:r w:rsidR="0022044C">
        <w:rPr>
          <w:rFonts w:ascii="Times New Roman" w:hAnsi="Times New Roman" w:cs="Times New Roman"/>
          <w:sz w:val="24"/>
          <w:szCs w:val="24"/>
        </w:rPr>
        <w:t>:</w:t>
      </w:r>
    </w:p>
    <w:p w:rsidR="00DE4AD0" w:rsidRDefault="00DE4AD0">
      <w:pPr>
        <w:rPr>
          <w:rFonts w:ascii="Times New Roman" w:hAnsi="Times New Roman" w:cs="Times New Roman"/>
          <w:sz w:val="24"/>
          <w:szCs w:val="24"/>
        </w:rPr>
      </w:pPr>
    </w:p>
    <w:p w:rsidR="00010619" w:rsidRPr="00067BB2" w:rsidRDefault="00010619" w:rsidP="00010619">
      <w:pPr>
        <w:pStyle w:val="ListParagraph"/>
        <w:numPr>
          <w:ilvl w:val="0"/>
          <w:numId w:val="15"/>
        </w:numPr>
        <w:rPr>
          <w:rFonts w:ascii="Times New Roman" w:hAnsi="Times New Roman" w:cs="Times New Roman"/>
          <w:sz w:val="24"/>
          <w:szCs w:val="24"/>
        </w:rPr>
      </w:pPr>
      <w:r w:rsidRPr="00067BB2">
        <w:rPr>
          <w:rFonts w:ascii="Times New Roman" w:hAnsi="Times New Roman" w:cs="Times New Roman"/>
          <w:sz w:val="24"/>
          <w:szCs w:val="24"/>
        </w:rPr>
        <w:t>Greater than minimal risk study;</w:t>
      </w:r>
    </w:p>
    <w:p w:rsidR="0043115A" w:rsidRPr="00067BB2" w:rsidRDefault="0043115A" w:rsidP="0043115A">
      <w:pPr>
        <w:pStyle w:val="ListParagraph"/>
        <w:numPr>
          <w:ilvl w:val="0"/>
          <w:numId w:val="15"/>
        </w:numPr>
        <w:rPr>
          <w:rFonts w:ascii="Times New Roman" w:hAnsi="Times New Roman" w:cs="Times New Roman"/>
          <w:sz w:val="24"/>
          <w:szCs w:val="24"/>
        </w:rPr>
      </w:pPr>
      <w:r w:rsidRPr="00067BB2">
        <w:rPr>
          <w:rFonts w:ascii="Times New Roman" w:hAnsi="Times New Roman" w:cs="Times New Roman"/>
          <w:sz w:val="24"/>
          <w:szCs w:val="24"/>
        </w:rPr>
        <w:t>Inclusion of vulnerable subjects;</w:t>
      </w:r>
    </w:p>
    <w:p w:rsidR="0043115A" w:rsidRPr="00067BB2" w:rsidRDefault="0043115A" w:rsidP="0043115A">
      <w:pPr>
        <w:pStyle w:val="ListParagraph"/>
        <w:numPr>
          <w:ilvl w:val="0"/>
          <w:numId w:val="15"/>
        </w:numPr>
        <w:rPr>
          <w:rFonts w:ascii="Times New Roman" w:hAnsi="Times New Roman" w:cs="Times New Roman"/>
          <w:sz w:val="24"/>
          <w:szCs w:val="24"/>
        </w:rPr>
      </w:pPr>
      <w:r w:rsidRPr="00067BB2">
        <w:rPr>
          <w:rFonts w:ascii="Times New Roman" w:hAnsi="Times New Roman" w:cs="Times New Roman"/>
          <w:sz w:val="24"/>
          <w:szCs w:val="24"/>
        </w:rPr>
        <w:t>Complexity of the study;</w:t>
      </w:r>
    </w:p>
    <w:p w:rsidR="0043115A" w:rsidRPr="00067BB2" w:rsidRDefault="0043115A" w:rsidP="0043115A">
      <w:pPr>
        <w:pStyle w:val="ListParagraph"/>
        <w:numPr>
          <w:ilvl w:val="0"/>
          <w:numId w:val="15"/>
        </w:numPr>
        <w:rPr>
          <w:rFonts w:ascii="Times New Roman" w:hAnsi="Times New Roman" w:cs="Times New Roman"/>
          <w:sz w:val="24"/>
          <w:szCs w:val="24"/>
        </w:rPr>
      </w:pPr>
      <w:r w:rsidRPr="00067BB2">
        <w:rPr>
          <w:rFonts w:ascii="Times New Roman" w:hAnsi="Times New Roman" w:cs="Times New Roman"/>
          <w:sz w:val="24"/>
          <w:szCs w:val="24"/>
        </w:rPr>
        <w:t>No other source of post approval monitoring;</w:t>
      </w:r>
    </w:p>
    <w:p w:rsidR="00392EEB" w:rsidRDefault="00392EEB" w:rsidP="00392EEB">
      <w:pPr>
        <w:pStyle w:val="ListParagraph"/>
        <w:numPr>
          <w:ilvl w:val="0"/>
          <w:numId w:val="15"/>
        </w:numPr>
        <w:rPr>
          <w:rFonts w:ascii="Times New Roman" w:hAnsi="Times New Roman" w:cs="Times New Roman"/>
          <w:sz w:val="24"/>
          <w:szCs w:val="24"/>
        </w:rPr>
      </w:pPr>
      <w:r w:rsidRPr="004D015F">
        <w:rPr>
          <w:rFonts w:ascii="Times New Roman" w:hAnsi="Times New Roman" w:cs="Times New Roman"/>
          <w:sz w:val="24"/>
          <w:szCs w:val="24"/>
        </w:rPr>
        <w:t>Investigator with large number of protocols;</w:t>
      </w:r>
      <w:r w:rsidRPr="00067BB2">
        <w:rPr>
          <w:rFonts w:ascii="Times New Roman" w:hAnsi="Times New Roman" w:cs="Times New Roman"/>
          <w:sz w:val="24"/>
          <w:szCs w:val="24"/>
        </w:rPr>
        <w:t xml:space="preserve"> </w:t>
      </w:r>
    </w:p>
    <w:p w:rsidR="003E6FDE" w:rsidRPr="004D588F" w:rsidRDefault="00392EEB" w:rsidP="004D588F">
      <w:pPr>
        <w:pStyle w:val="ListParagraph"/>
        <w:numPr>
          <w:ilvl w:val="0"/>
          <w:numId w:val="15"/>
        </w:numPr>
        <w:rPr>
          <w:rFonts w:ascii="Times New Roman" w:hAnsi="Times New Roman" w:cs="Times New Roman"/>
          <w:sz w:val="24"/>
          <w:szCs w:val="24"/>
        </w:rPr>
      </w:pPr>
      <w:r w:rsidRPr="004D588F">
        <w:rPr>
          <w:rFonts w:ascii="Times New Roman" w:hAnsi="Times New Roman" w:cs="Times New Roman"/>
          <w:sz w:val="24"/>
          <w:szCs w:val="24"/>
        </w:rPr>
        <w:t>Investigator-</w:t>
      </w:r>
      <w:r w:rsidR="00C72A90">
        <w:rPr>
          <w:rFonts w:ascii="Times New Roman" w:hAnsi="Times New Roman" w:cs="Times New Roman"/>
          <w:sz w:val="24"/>
          <w:szCs w:val="24"/>
        </w:rPr>
        <w:t>initiated</w:t>
      </w:r>
      <w:r w:rsidRPr="004D588F">
        <w:rPr>
          <w:rFonts w:ascii="Times New Roman" w:hAnsi="Times New Roman" w:cs="Times New Roman"/>
          <w:sz w:val="24"/>
          <w:szCs w:val="24"/>
        </w:rPr>
        <w:t xml:space="preserve"> study;</w:t>
      </w:r>
    </w:p>
    <w:p w:rsidR="003E6FDE" w:rsidRDefault="008D251D">
      <w:pPr>
        <w:pStyle w:val="ListParagraph"/>
        <w:numPr>
          <w:ilvl w:val="0"/>
          <w:numId w:val="15"/>
        </w:numPr>
        <w:rPr>
          <w:rFonts w:ascii="Times New Roman" w:hAnsi="Times New Roman" w:cs="Times New Roman"/>
          <w:sz w:val="24"/>
          <w:szCs w:val="24"/>
        </w:rPr>
      </w:pPr>
      <w:r w:rsidRPr="008D251D">
        <w:rPr>
          <w:rFonts w:ascii="Times New Roman" w:hAnsi="Times New Roman" w:cs="Times New Roman"/>
          <w:sz w:val="24"/>
          <w:szCs w:val="24"/>
        </w:rPr>
        <w:t>Significant Risk Device Studies;</w:t>
      </w:r>
    </w:p>
    <w:p w:rsidR="003E6FDE" w:rsidRDefault="008D251D">
      <w:pPr>
        <w:pStyle w:val="ListParagraph"/>
        <w:numPr>
          <w:ilvl w:val="0"/>
          <w:numId w:val="15"/>
        </w:numPr>
        <w:rPr>
          <w:rFonts w:ascii="Times New Roman" w:hAnsi="Times New Roman" w:cs="Times New Roman"/>
          <w:sz w:val="24"/>
          <w:szCs w:val="24"/>
        </w:rPr>
      </w:pPr>
      <w:r w:rsidRPr="008D251D">
        <w:rPr>
          <w:rFonts w:ascii="Times New Roman" w:hAnsi="Times New Roman" w:cs="Times New Roman"/>
          <w:sz w:val="24"/>
          <w:szCs w:val="24"/>
        </w:rPr>
        <w:t xml:space="preserve">Phase I and/or first </w:t>
      </w:r>
      <w:r w:rsidR="00265360">
        <w:rPr>
          <w:rFonts w:ascii="Times New Roman" w:hAnsi="Times New Roman" w:cs="Times New Roman"/>
          <w:sz w:val="24"/>
          <w:szCs w:val="24"/>
        </w:rPr>
        <w:t xml:space="preserve">use </w:t>
      </w:r>
      <w:r w:rsidRPr="008D251D">
        <w:rPr>
          <w:rFonts w:ascii="Times New Roman" w:hAnsi="Times New Roman" w:cs="Times New Roman"/>
          <w:sz w:val="24"/>
          <w:szCs w:val="24"/>
        </w:rPr>
        <w:t>in human</w:t>
      </w:r>
      <w:r w:rsidR="00C72A90">
        <w:rPr>
          <w:rFonts w:ascii="Times New Roman" w:hAnsi="Times New Roman" w:cs="Times New Roman"/>
          <w:sz w:val="24"/>
          <w:szCs w:val="24"/>
        </w:rPr>
        <w:t>s</w:t>
      </w:r>
      <w:r w:rsidRPr="008D251D">
        <w:rPr>
          <w:rFonts w:ascii="Times New Roman" w:hAnsi="Times New Roman" w:cs="Times New Roman"/>
          <w:sz w:val="24"/>
          <w:szCs w:val="24"/>
        </w:rPr>
        <w:t xml:space="preserve"> studies;</w:t>
      </w:r>
    </w:p>
    <w:p w:rsidR="00265360" w:rsidRDefault="00265360" w:rsidP="00265360">
      <w:pPr>
        <w:pStyle w:val="ListParagraph"/>
        <w:numPr>
          <w:ilvl w:val="0"/>
          <w:numId w:val="15"/>
        </w:numPr>
        <w:rPr>
          <w:rFonts w:ascii="Times New Roman" w:hAnsi="Times New Roman" w:cs="Times New Roman"/>
          <w:sz w:val="24"/>
          <w:szCs w:val="24"/>
        </w:rPr>
      </w:pPr>
      <w:r w:rsidRPr="008D251D">
        <w:rPr>
          <w:rFonts w:ascii="Times New Roman" w:hAnsi="Times New Roman" w:cs="Times New Roman"/>
          <w:sz w:val="24"/>
          <w:szCs w:val="24"/>
        </w:rPr>
        <w:t>Follow-up of corrective actions resulting from routine audits;</w:t>
      </w:r>
    </w:p>
    <w:p w:rsidR="00265360" w:rsidRDefault="00265360" w:rsidP="00265360">
      <w:pPr>
        <w:pStyle w:val="ListParagraph"/>
        <w:numPr>
          <w:ilvl w:val="0"/>
          <w:numId w:val="15"/>
        </w:numPr>
        <w:rPr>
          <w:rFonts w:ascii="Times New Roman" w:hAnsi="Times New Roman" w:cs="Times New Roman"/>
          <w:sz w:val="24"/>
          <w:szCs w:val="24"/>
        </w:rPr>
      </w:pPr>
      <w:r w:rsidRPr="008D251D">
        <w:rPr>
          <w:rFonts w:ascii="Times New Roman" w:hAnsi="Times New Roman" w:cs="Times New Roman"/>
          <w:sz w:val="24"/>
          <w:szCs w:val="24"/>
        </w:rPr>
        <w:t>Investigator and/or study personnel request;</w:t>
      </w:r>
    </w:p>
    <w:p w:rsidR="003E6FDE" w:rsidRDefault="008D251D">
      <w:pPr>
        <w:pStyle w:val="ListParagraph"/>
        <w:numPr>
          <w:ilvl w:val="0"/>
          <w:numId w:val="15"/>
        </w:numPr>
        <w:rPr>
          <w:rFonts w:ascii="Times New Roman" w:hAnsi="Times New Roman" w:cs="Times New Roman"/>
          <w:sz w:val="24"/>
          <w:szCs w:val="24"/>
        </w:rPr>
      </w:pPr>
      <w:r w:rsidRPr="008D251D">
        <w:rPr>
          <w:rFonts w:ascii="Times New Roman" w:hAnsi="Times New Roman" w:cs="Times New Roman"/>
          <w:sz w:val="24"/>
          <w:szCs w:val="24"/>
        </w:rPr>
        <w:t>Inconsistencies in the protocol submission;</w:t>
      </w:r>
    </w:p>
    <w:p w:rsidR="00C72A90" w:rsidRPr="00067BB2" w:rsidRDefault="00C72A90" w:rsidP="00C72A90">
      <w:pPr>
        <w:pStyle w:val="ListParagraph"/>
        <w:numPr>
          <w:ilvl w:val="0"/>
          <w:numId w:val="15"/>
        </w:numPr>
        <w:rPr>
          <w:rFonts w:ascii="Times New Roman" w:hAnsi="Times New Roman" w:cs="Times New Roman"/>
          <w:sz w:val="24"/>
          <w:szCs w:val="24"/>
        </w:rPr>
      </w:pPr>
      <w:r w:rsidRPr="00067BB2">
        <w:rPr>
          <w:rFonts w:ascii="Times New Roman" w:hAnsi="Times New Roman" w:cs="Times New Roman"/>
          <w:sz w:val="24"/>
          <w:szCs w:val="24"/>
        </w:rPr>
        <w:t>Prior and/or continuing compliance issues;</w:t>
      </w:r>
    </w:p>
    <w:p w:rsidR="003E6FDE" w:rsidRDefault="008D251D">
      <w:pPr>
        <w:pStyle w:val="ListParagraph"/>
        <w:numPr>
          <w:ilvl w:val="0"/>
          <w:numId w:val="15"/>
        </w:numPr>
        <w:rPr>
          <w:rFonts w:ascii="Times New Roman" w:hAnsi="Times New Roman" w:cs="Times New Roman"/>
          <w:sz w:val="24"/>
          <w:szCs w:val="24"/>
        </w:rPr>
      </w:pPr>
      <w:r w:rsidRPr="008D251D">
        <w:rPr>
          <w:rFonts w:ascii="Times New Roman" w:hAnsi="Times New Roman" w:cs="Times New Roman"/>
          <w:sz w:val="24"/>
          <w:szCs w:val="24"/>
        </w:rPr>
        <w:t>A history of past</w:t>
      </w:r>
      <w:r w:rsidR="00C72A90">
        <w:rPr>
          <w:rFonts w:ascii="Times New Roman" w:hAnsi="Times New Roman" w:cs="Times New Roman"/>
          <w:sz w:val="24"/>
          <w:szCs w:val="24"/>
        </w:rPr>
        <w:t xml:space="preserve"> </w:t>
      </w:r>
      <w:r w:rsidRPr="008D251D">
        <w:rPr>
          <w:rFonts w:ascii="Times New Roman" w:hAnsi="Times New Roman" w:cs="Times New Roman"/>
          <w:sz w:val="24"/>
          <w:szCs w:val="24"/>
        </w:rPr>
        <w:t>non-compliance with continuing review;</w:t>
      </w:r>
    </w:p>
    <w:p w:rsidR="00760E5C" w:rsidRDefault="00C72A90" w:rsidP="00760E5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w:t>
      </w:r>
      <w:r w:rsidR="00760E5C" w:rsidRPr="00067BB2">
        <w:rPr>
          <w:rFonts w:ascii="Times New Roman" w:hAnsi="Times New Roman" w:cs="Times New Roman"/>
          <w:sz w:val="24"/>
          <w:szCs w:val="24"/>
        </w:rPr>
        <w:t xml:space="preserve">n response to a </w:t>
      </w:r>
      <w:r w:rsidR="006A289A" w:rsidRPr="00067BB2">
        <w:rPr>
          <w:rFonts w:ascii="Times New Roman" w:hAnsi="Times New Roman" w:cs="Times New Roman"/>
          <w:sz w:val="24"/>
          <w:szCs w:val="24"/>
        </w:rPr>
        <w:t>complaint</w:t>
      </w:r>
    </w:p>
    <w:p w:rsidR="00975DCE" w:rsidRDefault="00975DCE">
      <w:pPr>
        <w:ind w:left="360"/>
        <w:rPr>
          <w:rFonts w:ascii="Times New Roman" w:hAnsi="Times New Roman" w:cs="Times New Roman"/>
          <w:sz w:val="24"/>
          <w:szCs w:val="24"/>
        </w:rPr>
      </w:pPr>
    </w:p>
    <w:p w:rsidR="00412FD6" w:rsidRDefault="00412FD6">
      <w:pPr>
        <w:tabs>
          <w:tab w:val="left" w:pos="0"/>
        </w:tabs>
        <w:rPr>
          <w:rFonts w:ascii="Times New Roman" w:hAnsi="Times New Roman" w:cs="Times New Roman"/>
          <w:sz w:val="24"/>
          <w:szCs w:val="24"/>
        </w:rPr>
      </w:pPr>
    </w:p>
    <w:p w:rsidR="00412FD6" w:rsidRDefault="00412FD6">
      <w:pPr>
        <w:tabs>
          <w:tab w:val="left" w:pos="0"/>
        </w:tabs>
        <w:rPr>
          <w:rFonts w:ascii="Times New Roman" w:hAnsi="Times New Roman" w:cs="Times New Roman"/>
          <w:sz w:val="24"/>
          <w:szCs w:val="24"/>
        </w:rPr>
      </w:pPr>
    </w:p>
    <w:p w:rsidR="00412FD6" w:rsidRDefault="00412FD6">
      <w:pPr>
        <w:tabs>
          <w:tab w:val="left" w:pos="0"/>
        </w:tabs>
        <w:rPr>
          <w:rFonts w:ascii="Times New Roman" w:hAnsi="Times New Roman" w:cs="Times New Roman"/>
          <w:sz w:val="24"/>
          <w:szCs w:val="24"/>
        </w:rPr>
      </w:pPr>
    </w:p>
    <w:p w:rsidR="00412FD6" w:rsidRDefault="00412FD6">
      <w:pPr>
        <w:tabs>
          <w:tab w:val="left" w:pos="0"/>
        </w:tabs>
        <w:rPr>
          <w:rFonts w:ascii="Times New Roman" w:hAnsi="Times New Roman" w:cs="Times New Roman"/>
          <w:sz w:val="24"/>
          <w:szCs w:val="24"/>
        </w:rPr>
      </w:pPr>
    </w:p>
    <w:p w:rsidR="00975DCE" w:rsidRDefault="00265360">
      <w:pPr>
        <w:tabs>
          <w:tab w:val="left" w:pos="0"/>
        </w:tabs>
        <w:rPr>
          <w:rFonts w:ascii="Times New Roman" w:hAnsi="Times New Roman" w:cs="Times New Roman"/>
          <w:sz w:val="24"/>
          <w:szCs w:val="24"/>
        </w:rPr>
      </w:pPr>
      <w:r>
        <w:rPr>
          <w:rFonts w:ascii="Times New Roman" w:hAnsi="Times New Roman" w:cs="Times New Roman"/>
          <w:sz w:val="24"/>
          <w:szCs w:val="24"/>
        </w:rPr>
        <w:t xml:space="preserve">There are 2 types of PAME visits:  “Not for Cause” visits and “For Cause” visits.  </w:t>
      </w:r>
    </w:p>
    <w:p w:rsidR="004D588F" w:rsidRDefault="004D588F">
      <w:pPr>
        <w:rPr>
          <w:rFonts w:ascii="Times New Roman" w:hAnsi="Times New Roman" w:cs="Times New Roman"/>
          <w:i/>
          <w:sz w:val="24"/>
          <w:szCs w:val="24"/>
        </w:rPr>
      </w:pPr>
    </w:p>
    <w:p w:rsidR="00DD0EBF" w:rsidRDefault="00356EFA">
      <w:pPr>
        <w:rPr>
          <w:rFonts w:ascii="Times New Roman" w:hAnsi="Times New Roman" w:cs="Times New Roman"/>
          <w:i/>
          <w:sz w:val="24"/>
          <w:szCs w:val="24"/>
        </w:rPr>
      </w:pPr>
      <w:r>
        <w:rPr>
          <w:rFonts w:ascii="Times New Roman" w:hAnsi="Times New Roman" w:cs="Times New Roman"/>
          <w:i/>
          <w:sz w:val="24"/>
          <w:szCs w:val="24"/>
        </w:rPr>
        <w:t xml:space="preserve">     </w:t>
      </w:r>
      <w:r w:rsidR="00F24DE6" w:rsidRPr="00F24DE6">
        <w:rPr>
          <w:rFonts w:ascii="Times New Roman" w:hAnsi="Times New Roman" w:cs="Times New Roman"/>
          <w:i/>
          <w:sz w:val="24"/>
          <w:szCs w:val="24"/>
        </w:rPr>
        <w:t>“Not for Cause” or Random Visits</w:t>
      </w:r>
    </w:p>
    <w:p w:rsidR="001F0630" w:rsidRPr="00A21181" w:rsidRDefault="001F0630">
      <w:pPr>
        <w:rPr>
          <w:rFonts w:ascii="Times New Roman" w:hAnsi="Times New Roman" w:cs="Times New Roman"/>
          <w:i/>
          <w:sz w:val="24"/>
          <w:szCs w:val="24"/>
        </w:rPr>
      </w:pPr>
    </w:p>
    <w:p w:rsidR="00DD0EBF" w:rsidRDefault="005A538D">
      <w:pPr>
        <w:rPr>
          <w:rFonts w:ascii="Times New Roman" w:hAnsi="Times New Roman" w:cs="Times New Roman"/>
          <w:sz w:val="24"/>
          <w:szCs w:val="24"/>
        </w:rPr>
      </w:pPr>
      <w:r>
        <w:rPr>
          <w:rFonts w:ascii="Times New Roman" w:hAnsi="Times New Roman" w:cs="Times New Roman"/>
          <w:sz w:val="24"/>
          <w:szCs w:val="24"/>
        </w:rPr>
        <w:t>The “no</w:t>
      </w:r>
      <w:r w:rsidRPr="005A538D">
        <w:rPr>
          <w:rFonts w:ascii="Times New Roman" w:hAnsi="Times New Roman" w:cs="Times New Roman"/>
          <w:sz w:val="24"/>
          <w:szCs w:val="24"/>
        </w:rPr>
        <w:t>t</w:t>
      </w:r>
      <w:r>
        <w:rPr>
          <w:rFonts w:ascii="Times New Roman" w:hAnsi="Times New Roman" w:cs="Times New Roman"/>
          <w:sz w:val="24"/>
          <w:szCs w:val="24"/>
        </w:rPr>
        <w:t xml:space="preserve"> for cause” visit is designed to involve the PI and</w:t>
      </w:r>
      <w:r w:rsidRPr="005A538D">
        <w:rPr>
          <w:rFonts w:ascii="Times New Roman" w:hAnsi="Times New Roman" w:cs="Times New Roman"/>
          <w:sz w:val="24"/>
          <w:szCs w:val="24"/>
        </w:rPr>
        <w:t xml:space="preserve"> research staf</w:t>
      </w:r>
      <w:r>
        <w:rPr>
          <w:rFonts w:ascii="Times New Roman" w:hAnsi="Times New Roman" w:cs="Times New Roman"/>
          <w:sz w:val="24"/>
          <w:szCs w:val="24"/>
        </w:rPr>
        <w:t>f in reviewing the terms of their</w:t>
      </w:r>
      <w:r w:rsidRPr="005A538D">
        <w:rPr>
          <w:rFonts w:ascii="Times New Roman" w:hAnsi="Times New Roman" w:cs="Times New Roman"/>
          <w:sz w:val="24"/>
          <w:szCs w:val="24"/>
        </w:rPr>
        <w:t xml:space="preserve"> IRB </w:t>
      </w:r>
      <w:r>
        <w:rPr>
          <w:rFonts w:ascii="Times New Roman" w:hAnsi="Times New Roman" w:cs="Times New Roman"/>
          <w:sz w:val="24"/>
          <w:szCs w:val="24"/>
        </w:rPr>
        <w:t xml:space="preserve">approval and the status of their </w:t>
      </w:r>
      <w:r w:rsidR="00E0187C">
        <w:rPr>
          <w:rFonts w:ascii="Times New Roman" w:hAnsi="Times New Roman" w:cs="Times New Roman"/>
          <w:sz w:val="24"/>
          <w:szCs w:val="24"/>
        </w:rPr>
        <w:t>protocol.  It is an</w:t>
      </w:r>
      <w:r>
        <w:rPr>
          <w:rFonts w:ascii="Times New Roman" w:hAnsi="Times New Roman" w:cs="Times New Roman"/>
          <w:sz w:val="24"/>
          <w:szCs w:val="24"/>
        </w:rPr>
        <w:t xml:space="preserve"> opportunity for the </w:t>
      </w:r>
      <w:r w:rsidR="000D2F67">
        <w:rPr>
          <w:rFonts w:ascii="Times New Roman" w:hAnsi="Times New Roman" w:cs="Times New Roman"/>
          <w:sz w:val="24"/>
          <w:szCs w:val="24"/>
        </w:rPr>
        <w:t xml:space="preserve">PAME </w:t>
      </w:r>
      <w:r>
        <w:rPr>
          <w:rFonts w:ascii="Times New Roman" w:hAnsi="Times New Roman" w:cs="Times New Roman"/>
          <w:sz w:val="24"/>
          <w:szCs w:val="24"/>
        </w:rPr>
        <w:t>visitors, the PI and</w:t>
      </w:r>
      <w:r w:rsidRPr="005A538D">
        <w:rPr>
          <w:rFonts w:ascii="Times New Roman" w:hAnsi="Times New Roman" w:cs="Times New Roman"/>
          <w:sz w:val="24"/>
          <w:szCs w:val="24"/>
        </w:rPr>
        <w:t xml:space="preserve"> staff to </w:t>
      </w:r>
      <w:r w:rsidR="00760E5C">
        <w:rPr>
          <w:rFonts w:ascii="Times New Roman" w:hAnsi="Times New Roman" w:cs="Times New Roman"/>
          <w:sz w:val="24"/>
          <w:szCs w:val="24"/>
        </w:rPr>
        <w:t>discuss</w:t>
      </w:r>
      <w:r w:rsidR="000D2F67" w:rsidRPr="005A538D">
        <w:rPr>
          <w:rFonts w:ascii="Times New Roman" w:hAnsi="Times New Roman" w:cs="Times New Roman"/>
          <w:sz w:val="24"/>
          <w:szCs w:val="24"/>
        </w:rPr>
        <w:t xml:space="preserve"> the research </w:t>
      </w:r>
      <w:r w:rsidR="000D2F67">
        <w:rPr>
          <w:rFonts w:ascii="Times New Roman" w:hAnsi="Times New Roman" w:cs="Times New Roman"/>
          <w:sz w:val="24"/>
          <w:szCs w:val="24"/>
        </w:rPr>
        <w:t xml:space="preserve">protocol </w:t>
      </w:r>
      <w:r w:rsidR="000D2F67" w:rsidRPr="005A538D">
        <w:rPr>
          <w:rFonts w:ascii="Times New Roman" w:hAnsi="Times New Roman" w:cs="Times New Roman"/>
          <w:sz w:val="24"/>
          <w:szCs w:val="24"/>
        </w:rPr>
        <w:t>generally, especially as it impacts human subject protections</w:t>
      </w:r>
      <w:r w:rsidR="000D2F67">
        <w:rPr>
          <w:rFonts w:ascii="Times New Roman" w:hAnsi="Times New Roman" w:cs="Times New Roman"/>
          <w:sz w:val="24"/>
          <w:szCs w:val="24"/>
        </w:rPr>
        <w:t xml:space="preserve">, to </w:t>
      </w:r>
      <w:r w:rsidRPr="005A538D">
        <w:rPr>
          <w:rFonts w:ascii="Times New Roman" w:hAnsi="Times New Roman" w:cs="Times New Roman"/>
          <w:sz w:val="24"/>
          <w:szCs w:val="24"/>
        </w:rPr>
        <w:t>ask questions</w:t>
      </w:r>
      <w:r w:rsidR="000D2F67">
        <w:rPr>
          <w:rFonts w:ascii="Times New Roman" w:hAnsi="Times New Roman" w:cs="Times New Roman"/>
          <w:sz w:val="24"/>
          <w:szCs w:val="24"/>
        </w:rPr>
        <w:t xml:space="preserve"> about the </w:t>
      </w:r>
      <w:r w:rsidR="00D22AA2">
        <w:rPr>
          <w:rFonts w:ascii="Times New Roman" w:hAnsi="Times New Roman" w:cs="Times New Roman"/>
          <w:sz w:val="24"/>
          <w:szCs w:val="24"/>
        </w:rPr>
        <w:t>current</w:t>
      </w:r>
      <w:r w:rsidR="00A51393">
        <w:rPr>
          <w:rFonts w:ascii="Times New Roman" w:hAnsi="Times New Roman" w:cs="Times New Roman"/>
          <w:sz w:val="24"/>
          <w:szCs w:val="24"/>
        </w:rPr>
        <w:t xml:space="preserve"> </w:t>
      </w:r>
      <w:r w:rsidR="000D2F67">
        <w:rPr>
          <w:rFonts w:ascii="Times New Roman" w:hAnsi="Times New Roman" w:cs="Times New Roman"/>
          <w:sz w:val="24"/>
          <w:szCs w:val="24"/>
        </w:rPr>
        <w:t>study or future studies, and to share updates in the IRB process.</w:t>
      </w:r>
      <w:r w:rsidRPr="005A538D">
        <w:rPr>
          <w:rFonts w:ascii="Times New Roman" w:hAnsi="Times New Roman" w:cs="Times New Roman"/>
          <w:sz w:val="24"/>
          <w:szCs w:val="24"/>
        </w:rPr>
        <w:t xml:space="preserve"> </w:t>
      </w:r>
      <w:r w:rsidR="00A21181">
        <w:rPr>
          <w:rFonts w:ascii="Times New Roman" w:hAnsi="Times New Roman" w:cs="Times New Roman"/>
          <w:sz w:val="24"/>
          <w:szCs w:val="24"/>
        </w:rPr>
        <w:t>The emphasis is more on conversat</w:t>
      </w:r>
      <w:r w:rsidR="009A620A">
        <w:rPr>
          <w:rFonts w:ascii="Times New Roman" w:hAnsi="Times New Roman" w:cs="Times New Roman"/>
          <w:sz w:val="24"/>
          <w:szCs w:val="24"/>
        </w:rPr>
        <w:t>i</w:t>
      </w:r>
      <w:r w:rsidR="00A21181">
        <w:rPr>
          <w:rFonts w:ascii="Times New Roman" w:hAnsi="Times New Roman" w:cs="Times New Roman"/>
          <w:sz w:val="24"/>
          <w:szCs w:val="24"/>
        </w:rPr>
        <w:t xml:space="preserve">on and less on </w:t>
      </w:r>
      <w:r w:rsidR="00265360">
        <w:rPr>
          <w:rFonts w:ascii="Times New Roman" w:hAnsi="Times New Roman" w:cs="Times New Roman"/>
          <w:sz w:val="24"/>
          <w:szCs w:val="24"/>
        </w:rPr>
        <w:t xml:space="preserve">study </w:t>
      </w:r>
      <w:r w:rsidR="00A21181">
        <w:rPr>
          <w:rFonts w:ascii="Times New Roman" w:hAnsi="Times New Roman" w:cs="Times New Roman"/>
          <w:sz w:val="24"/>
          <w:szCs w:val="24"/>
        </w:rPr>
        <w:t>document</w:t>
      </w:r>
      <w:r w:rsidR="00135A37">
        <w:rPr>
          <w:rFonts w:ascii="Times New Roman" w:hAnsi="Times New Roman" w:cs="Times New Roman"/>
          <w:sz w:val="24"/>
          <w:szCs w:val="24"/>
        </w:rPr>
        <w:t>ation</w:t>
      </w:r>
      <w:r w:rsidR="00A21181">
        <w:rPr>
          <w:rFonts w:ascii="Times New Roman" w:hAnsi="Times New Roman" w:cs="Times New Roman"/>
          <w:sz w:val="24"/>
          <w:szCs w:val="24"/>
        </w:rPr>
        <w:t>.</w:t>
      </w:r>
      <w:r w:rsidR="00392EEB">
        <w:rPr>
          <w:rFonts w:ascii="Times New Roman" w:hAnsi="Times New Roman" w:cs="Times New Roman"/>
          <w:sz w:val="24"/>
          <w:szCs w:val="24"/>
        </w:rPr>
        <w:t xml:space="preserve">  Any of the above items may prompt a ‘not for cause’ visit.</w:t>
      </w:r>
    </w:p>
    <w:p w:rsidR="00267B3D" w:rsidRDefault="00267B3D">
      <w:pPr>
        <w:rPr>
          <w:rFonts w:ascii="Times New Roman" w:hAnsi="Times New Roman" w:cs="Times New Roman"/>
          <w:sz w:val="24"/>
          <w:szCs w:val="24"/>
        </w:rPr>
      </w:pPr>
    </w:p>
    <w:p w:rsidR="00DD0EBF" w:rsidRDefault="00356EFA">
      <w:pPr>
        <w:rPr>
          <w:rFonts w:ascii="Times New Roman" w:hAnsi="Times New Roman" w:cs="Times New Roman"/>
          <w:i/>
          <w:sz w:val="24"/>
          <w:szCs w:val="24"/>
        </w:rPr>
      </w:pPr>
      <w:r>
        <w:rPr>
          <w:rFonts w:ascii="Times New Roman" w:hAnsi="Times New Roman" w:cs="Times New Roman"/>
          <w:i/>
          <w:sz w:val="24"/>
          <w:szCs w:val="24"/>
        </w:rPr>
        <w:t xml:space="preserve">     </w:t>
      </w:r>
      <w:r w:rsidR="00F24DE6" w:rsidRPr="00F24DE6">
        <w:rPr>
          <w:rFonts w:ascii="Times New Roman" w:hAnsi="Times New Roman" w:cs="Times New Roman"/>
          <w:i/>
          <w:sz w:val="24"/>
          <w:szCs w:val="24"/>
        </w:rPr>
        <w:t>“For Cause” or Requested Visits</w:t>
      </w:r>
    </w:p>
    <w:p w:rsidR="001F0630" w:rsidRPr="003E07DA" w:rsidRDefault="001F0630">
      <w:pPr>
        <w:rPr>
          <w:rFonts w:ascii="Times New Roman" w:hAnsi="Times New Roman" w:cs="Times New Roman"/>
          <w:i/>
          <w:sz w:val="24"/>
          <w:szCs w:val="24"/>
        </w:rPr>
      </w:pPr>
    </w:p>
    <w:p w:rsidR="008A516C" w:rsidRDefault="00135A37" w:rsidP="00DD0EBF">
      <w:pPr>
        <w:rPr>
          <w:rFonts w:ascii="Times New Roman" w:hAnsi="Times New Roman" w:cs="Times New Roman"/>
          <w:sz w:val="24"/>
          <w:szCs w:val="24"/>
        </w:rPr>
      </w:pPr>
      <w:r>
        <w:rPr>
          <w:rFonts w:ascii="Times New Roman" w:hAnsi="Times New Roman" w:cs="Times New Roman"/>
          <w:sz w:val="24"/>
          <w:szCs w:val="24"/>
        </w:rPr>
        <w:t xml:space="preserve">“For Cause” PAME </w:t>
      </w:r>
      <w:r w:rsidR="00DD0EBF" w:rsidRPr="002B014B">
        <w:rPr>
          <w:rFonts w:ascii="Times New Roman" w:hAnsi="Times New Roman" w:cs="Times New Roman"/>
          <w:sz w:val="24"/>
          <w:szCs w:val="24"/>
        </w:rPr>
        <w:t xml:space="preserve">Visits are scheduled at the request of the VCU IRB, </w:t>
      </w:r>
      <w:r w:rsidR="009A620A">
        <w:rPr>
          <w:rFonts w:ascii="Times New Roman" w:hAnsi="Times New Roman" w:cs="Times New Roman"/>
          <w:sz w:val="24"/>
          <w:szCs w:val="24"/>
        </w:rPr>
        <w:t xml:space="preserve">the ORSP, </w:t>
      </w:r>
      <w:r w:rsidR="00DD0EBF" w:rsidRPr="002B014B">
        <w:rPr>
          <w:rFonts w:ascii="Times New Roman" w:hAnsi="Times New Roman" w:cs="Times New Roman"/>
          <w:sz w:val="24"/>
          <w:szCs w:val="24"/>
        </w:rPr>
        <w:t xml:space="preserve">VCU administration, or as determined </w:t>
      </w:r>
      <w:r w:rsidR="00A21181">
        <w:rPr>
          <w:rFonts w:ascii="Times New Roman" w:hAnsi="Times New Roman" w:cs="Times New Roman"/>
          <w:sz w:val="24"/>
          <w:szCs w:val="24"/>
        </w:rPr>
        <w:t xml:space="preserve">to be </w:t>
      </w:r>
      <w:r w:rsidR="00DD0EBF" w:rsidRPr="002B014B">
        <w:rPr>
          <w:rFonts w:ascii="Times New Roman" w:hAnsi="Times New Roman" w:cs="Times New Roman"/>
          <w:sz w:val="24"/>
          <w:szCs w:val="24"/>
        </w:rPr>
        <w:t xml:space="preserve">warranted by the </w:t>
      </w:r>
      <w:r w:rsidR="000D2F67" w:rsidRPr="002B014B">
        <w:rPr>
          <w:rFonts w:ascii="Times New Roman" w:hAnsi="Times New Roman" w:cs="Times New Roman"/>
          <w:sz w:val="24"/>
          <w:szCs w:val="24"/>
        </w:rPr>
        <w:t>O</w:t>
      </w:r>
      <w:r w:rsidR="000D2F67">
        <w:rPr>
          <w:rFonts w:ascii="Times New Roman" w:hAnsi="Times New Roman" w:cs="Times New Roman"/>
          <w:sz w:val="24"/>
          <w:szCs w:val="24"/>
        </w:rPr>
        <w:t>RCE</w:t>
      </w:r>
      <w:r w:rsidR="00DD0EBF" w:rsidRPr="002B014B">
        <w:rPr>
          <w:rFonts w:ascii="Times New Roman" w:hAnsi="Times New Roman" w:cs="Times New Roman"/>
          <w:sz w:val="24"/>
          <w:szCs w:val="24"/>
        </w:rPr>
        <w:t>.  While si</w:t>
      </w:r>
      <w:r w:rsidR="00E02674">
        <w:rPr>
          <w:rFonts w:ascii="Times New Roman" w:hAnsi="Times New Roman" w:cs="Times New Roman"/>
          <w:sz w:val="24"/>
          <w:szCs w:val="24"/>
        </w:rPr>
        <w:t>milar to the "not for cause” visit,</w:t>
      </w:r>
      <w:r w:rsidR="00DD0EBF" w:rsidRPr="002B014B">
        <w:rPr>
          <w:rFonts w:ascii="Times New Roman" w:hAnsi="Times New Roman" w:cs="Times New Roman"/>
          <w:sz w:val="24"/>
          <w:szCs w:val="24"/>
        </w:rPr>
        <w:t xml:space="preserve"> these visits </w:t>
      </w:r>
      <w:r w:rsidR="002B014B">
        <w:rPr>
          <w:rFonts w:ascii="Times New Roman" w:hAnsi="Times New Roman" w:cs="Times New Roman"/>
          <w:sz w:val="24"/>
          <w:szCs w:val="24"/>
        </w:rPr>
        <w:t xml:space="preserve">may </w:t>
      </w:r>
      <w:r w:rsidR="00DD0EBF" w:rsidRPr="002B014B">
        <w:rPr>
          <w:rFonts w:ascii="Times New Roman" w:hAnsi="Times New Roman" w:cs="Times New Roman"/>
          <w:sz w:val="24"/>
          <w:szCs w:val="24"/>
        </w:rPr>
        <w:t xml:space="preserve">include a </w:t>
      </w:r>
      <w:r w:rsidR="00E23174">
        <w:rPr>
          <w:rFonts w:ascii="Times New Roman" w:hAnsi="Times New Roman" w:cs="Times New Roman"/>
          <w:sz w:val="24"/>
          <w:szCs w:val="24"/>
        </w:rPr>
        <w:t xml:space="preserve">more </w:t>
      </w:r>
      <w:r w:rsidR="009A620A">
        <w:rPr>
          <w:rFonts w:ascii="Times New Roman" w:hAnsi="Times New Roman" w:cs="Times New Roman"/>
          <w:sz w:val="24"/>
          <w:szCs w:val="24"/>
        </w:rPr>
        <w:t xml:space="preserve">in depth </w:t>
      </w:r>
      <w:r w:rsidR="00E23174">
        <w:rPr>
          <w:rFonts w:ascii="Times New Roman" w:hAnsi="Times New Roman" w:cs="Times New Roman"/>
          <w:sz w:val="24"/>
          <w:szCs w:val="24"/>
        </w:rPr>
        <w:t xml:space="preserve">evaluation, consisting of </w:t>
      </w:r>
      <w:r w:rsidR="00DD0EBF" w:rsidRPr="002B014B">
        <w:rPr>
          <w:rFonts w:ascii="Times New Roman" w:hAnsi="Times New Roman" w:cs="Times New Roman"/>
          <w:sz w:val="24"/>
          <w:szCs w:val="24"/>
        </w:rPr>
        <w:t xml:space="preserve"> audits of study records at the study site, contact with the research sponsor and/or monitoring organizations, contact with other IRB</w:t>
      </w:r>
      <w:r w:rsidR="003F1E13">
        <w:rPr>
          <w:rFonts w:ascii="Times New Roman" w:hAnsi="Times New Roman" w:cs="Times New Roman"/>
          <w:sz w:val="24"/>
          <w:szCs w:val="24"/>
        </w:rPr>
        <w:t xml:space="preserve"> panel</w:t>
      </w:r>
      <w:r w:rsidR="00DD0EBF" w:rsidRPr="002B014B">
        <w:rPr>
          <w:rFonts w:ascii="Times New Roman" w:hAnsi="Times New Roman" w:cs="Times New Roman"/>
          <w:sz w:val="24"/>
          <w:szCs w:val="24"/>
        </w:rPr>
        <w:t>s, interviews with research staff and research participants, and/or review of r</w:t>
      </w:r>
      <w:r w:rsidR="00425B07">
        <w:rPr>
          <w:rFonts w:ascii="Times New Roman" w:hAnsi="Times New Roman" w:cs="Times New Roman"/>
          <w:sz w:val="24"/>
          <w:szCs w:val="24"/>
        </w:rPr>
        <w:t xml:space="preserve">ecords within the IRB.  </w:t>
      </w:r>
    </w:p>
    <w:p w:rsidR="002E1643" w:rsidRDefault="002E1643" w:rsidP="00DD0EBF">
      <w:pPr>
        <w:rPr>
          <w:rFonts w:ascii="Times New Roman" w:hAnsi="Times New Roman" w:cs="Times New Roman"/>
          <w:sz w:val="24"/>
          <w:szCs w:val="24"/>
        </w:rPr>
      </w:pPr>
    </w:p>
    <w:p w:rsidR="0007545D" w:rsidRPr="00723B12" w:rsidRDefault="0007545D">
      <w:pPr>
        <w:rPr>
          <w:rFonts w:ascii="Times New Roman" w:hAnsi="Times New Roman" w:cs="Times New Roman"/>
          <w:sz w:val="24"/>
          <w:szCs w:val="24"/>
          <w:u w:val="single"/>
        </w:rPr>
      </w:pPr>
      <w:r w:rsidRPr="00723B12">
        <w:rPr>
          <w:rFonts w:ascii="Times New Roman" w:hAnsi="Times New Roman" w:cs="Times New Roman"/>
          <w:sz w:val="24"/>
          <w:szCs w:val="24"/>
          <w:u w:val="single"/>
        </w:rPr>
        <w:t>Determining when to visit</w:t>
      </w:r>
    </w:p>
    <w:p w:rsidR="00723B12" w:rsidRDefault="00723B12">
      <w:pPr>
        <w:rPr>
          <w:rFonts w:ascii="Times New Roman" w:hAnsi="Times New Roman" w:cs="Times New Roman"/>
          <w:sz w:val="24"/>
          <w:szCs w:val="24"/>
        </w:rPr>
      </w:pPr>
    </w:p>
    <w:p w:rsidR="0007545D" w:rsidRDefault="0007545D">
      <w:pPr>
        <w:rPr>
          <w:rFonts w:ascii="Times New Roman" w:hAnsi="Times New Roman" w:cs="Times New Roman"/>
          <w:sz w:val="24"/>
          <w:szCs w:val="24"/>
        </w:rPr>
      </w:pPr>
      <w:r>
        <w:rPr>
          <w:rFonts w:ascii="Times New Roman" w:hAnsi="Times New Roman" w:cs="Times New Roman"/>
          <w:sz w:val="24"/>
          <w:szCs w:val="24"/>
        </w:rPr>
        <w:t xml:space="preserve">The </w:t>
      </w:r>
      <w:r w:rsidR="00D22AA2">
        <w:rPr>
          <w:rFonts w:ascii="Times New Roman" w:hAnsi="Times New Roman" w:cs="Times New Roman"/>
          <w:sz w:val="24"/>
          <w:szCs w:val="24"/>
        </w:rPr>
        <w:t xml:space="preserve">time </w:t>
      </w:r>
      <w:r>
        <w:rPr>
          <w:rFonts w:ascii="Times New Roman" w:hAnsi="Times New Roman" w:cs="Times New Roman"/>
          <w:sz w:val="24"/>
          <w:szCs w:val="24"/>
        </w:rPr>
        <w:t xml:space="preserve">goal </w:t>
      </w:r>
      <w:r w:rsidR="001763BC">
        <w:rPr>
          <w:rFonts w:ascii="Times New Roman" w:hAnsi="Times New Roman" w:cs="Times New Roman"/>
          <w:sz w:val="24"/>
          <w:szCs w:val="24"/>
        </w:rPr>
        <w:t>for scheduling</w:t>
      </w:r>
      <w:r>
        <w:rPr>
          <w:rFonts w:ascii="Times New Roman" w:hAnsi="Times New Roman" w:cs="Times New Roman"/>
          <w:sz w:val="24"/>
          <w:szCs w:val="24"/>
        </w:rPr>
        <w:t xml:space="preserve"> a “not for cause” visit </w:t>
      </w:r>
      <w:r w:rsidR="001763BC">
        <w:rPr>
          <w:rFonts w:ascii="Times New Roman" w:hAnsi="Times New Roman" w:cs="Times New Roman"/>
          <w:sz w:val="24"/>
          <w:szCs w:val="24"/>
        </w:rPr>
        <w:t xml:space="preserve">is </w:t>
      </w:r>
      <w:r w:rsidR="00A2595F">
        <w:rPr>
          <w:rFonts w:ascii="Times New Roman" w:hAnsi="Times New Roman" w:cs="Times New Roman"/>
          <w:sz w:val="24"/>
          <w:szCs w:val="24"/>
        </w:rPr>
        <w:t xml:space="preserve">4 months </w:t>
      </w:r>
      <w:r w:rsidR="001763BC">
        <w:rPr>
          <w:rFonts w:ascii="Times New Roman" w:hAnsi="Times New Roman" w:cs="Times New Roman"/>
          <w:sz w:val="24"/>
          <w:szCs w:val="24"/>
        </w:rPr>
        <w:t>prior to the study’s expiration date.</w:t>
      </w:r>
      <w:r w:rsidR="00A2595F">
        <w:rPr>
          <w:rFonts w:ascii="Times New Roman" w:hAnsi="Times New Roman" w:cs="Times New Roman"/>
          <w:sz w:val="24"/>
          <w:szCs w:val="24"/>
        </w:rPr>
        <w:t xml:space="preserve">  This will allow IRB review</w:t>
      </w:r>
      <w:r w:rsidR="003F1E13">
        <w:rPr>
          <w:rFonts w:ascii="Times New Roman" w:hAnsi="Times New Roman" w:cs="Times New Roman"/>
          <w:sz w:val="24"/>
          <w:szCs w:val="24"/>
        </w:rPr>
        <w:t>er</w:t>
      </w:r>
      <w:r w:rsidR="00A2595F">
        <w:rPr>
          <w:rFonts w:ascii="Times New Roman" w:hAnsi="Times New Roman" w:cs="Times New Roman"/>
          <w:sz w:val="24"/>
          <w:szCs w:val="24"/>
        </w:rPr>
        <w:t xml:space="preserve">s to have </w:t>
      </w:r>
      <w:r w:rsidR="00EA13DB">
        <w:rPr>
          <w:rFonts w:ascii="Times New Roman" w:hAnsi="Times New Roman" w:cs="Times New Roman"/>
          <w:sz w:val="24"/>
          <w:szCs w:val="24"/>
        </w:rPr>
        <w:t xml:space="preserve">additional information about study status for the Continuing Review and allow </w:t>
      </w:r>
      <w:r w:rsidR="00E02674">
        <w:rPr>
          <w:rFonts w:ascii="Times New Roman" w:hAnsi="Times New Roman" w:cs="Times New Roman"/>
          <w:sz w:val="24"/>
          <w:szCs w:val="24"/>
        </w:rPr>
        <w:t xml:space="preserve">the </w:t>
      </w:r>
      <w:r w:rsidR="00EA13DB">
        <w:rPr>
          <w:rFonts w:ascii="Times New Roman" w:hAnsi="Times New Roman" w:cs="Times New Roman"/>
          <w:sz w:val="24"/>
          <w:szCs w:val="24"/>
        </w:rPr>
        <w:t xml:space="preserve">research team </w:t>
      </w:r>
      <w:r w:rsidR="00E02674">
        <w:rPr>
          <w:rFonts w:ascii="Times New Roman" w:hAnsi="Times New Roman" w:cs="Times New Roman"/>
          <w:sz w:val="24"/>
          <w:szCs w:val="24"/>
        </w:rPr>
        <w:t>to make changes to their protocol</w:t>
      </w:r>
      <w:r w:rsidR="003F1E13">
        <w:rPr>
          <w:rFonts w:ascii="Times New Roman" w:hAnsi="Times New Roman" w:cs="Times New Roman"/>
          <w:sz w:val="24"/>
          <w:szCs w:val="24"/>
        </w:rPr>
        <w:t xml:space="preserve"> based on </w:t>
      </w:r>
      <w:r w:rsidR="00845D40">
        <w:rPr>
          <w:rFonts w:ascii="Times New Roman" w:hAnsi="Times New Roman" w:cs="Times New Roman"/>
          <w:sz w:val="24"/>
          <w:szCs w:val="24"/>
        </w:rPr>
        <w:t xml:space="preserve">PAME findings or based on </w:t>
      </w:r>
      <w:r w:rsidR="003F1E13">
        <w:rPr>
          <w:rFonts w:ascii="Times New Roman" w:hAnsi="Times New Roman" w:cs="Times New Roman"/>
          <w:sz w:val="24"/>
          <w:szCs w:val="24"/>
        </w:rPr>
        <w:t>Best Practices</w:t>
      </w:r>
      <w:r w:rsidR="00E02674">
        <w:rPr>
          <w:rFonts w:ascii="Times New Roman" w:hAnsi="Times New Roman" w:cs="Times New Roman"/>
          <w:sz w:val="24"/>
          <w:szCs w:val="24"/>
        </w:rPr>
        <w:t>, if desired</w:t>
      </w:r>
      <w:r w:rsidR="00A2595F">
        <w:rPr>
          <w:rFonts w:ascii="Times New Roman" w:hAnsi="Times New Roman" w:cs="Times New Roman"/>
          <w:sz w:val="24"/>
          <w:szCs w:val="24"/>
        </w:rPr>
        <w:t xml:space="preserve">.  </w:t>
      </w:r>
      <w:r w:rsidR="004D588F">
        <w:rPr>
          <w:rFonts w:ascii="Times New Roman" w:hAnsi="Times New Roman" w:cs="Times New Roman"/>
          <w:sz w:val="24"/>
          <w:szCs w:val="24"/>
        </w:rPr>
        <w:t xml:space="preserve">If a </w:t>
      </w:r>
      <w:r w:rsidR="00A2595F">
        <w:rPr>
          <w:rFonts w:ascii="Times New Roman" w:hAnsi="Times New Roman" w:cs="Times New Roman"/>
          <w:sz w:val="24"/>
          <w:szCs w:val="24"/>
        </w:rPr>
        <w:t xml:space="preserve">PAME summary letter </w:t>
      </w:r>
      <w:r w:rsidR="004D588F">
        <w:rPr>
          <w:rFonts w:ascii="Times New Roman" w:hAnsi="Times New Roman" w:cs="Times New Roman"/>
          <w:sz w:val="24"/>
          <w:szCs w:val="24"/>
        </w:rPr>
        <w:t xml:space="preserve">is </w:t>
      </w:r>
      <w:r w:rsidR="00A2595F">
        <w:rPr>
          <w:rFonts w:ascii="Times New Roman" w:hAnsi="Times New Roman" w:cs="Times New Roman"/>
          <w:sz w:val="24"/>
          <w:szCs w:val="24"/>
        </w:rPr>
        <w:t xml:space="preserve">not ready in time for the </w:t>
      </w:r>
      <w:r w:rsidR="004D588F">
        <w:rPr>
          <w:rFonts w:ascii="Times New Roman" w:hAnsi="Times New Roman" w:cs="Times New Roman"/>
          <w:sz w:val="24"/>
          <w:szCs w:val="24"/>
        </w:rPr>
        <w:t>Continuing Review by the Panel, t</w:t>
      </w:r>
      <w:r w:rsidR="00723B12">
        <w:rPr>
          <w:rFonts w:ascii="Times New Roman" w:hAnsi="Times New Roman" w:cs="Times New Roman"/>
          <w:sz w:val="24"/>
          <w:szCs w:val="24"/>
        </w:rPr>
        <w:t xml:space="preserve">he </w:t>
      </w:r>
      <w:r w:rsidR="00EA13DB">
        <w:rPr>
          <w:rFonts w:ascii="Times New Roman" w:hAnsi="Times New Roman" w:cs="Times New Roman"/>
          <w:sz w:val="24"/>
          <w:szCs w:val="24"/>
        </w:rPr>
        <w:t>RLS</w:t>
      </w:r>
      <w:r w:rsidR="00723B12">
        <w:rPr>
          <w:rFonts w:ascii="Times New Roman" w:hAnsi="Times New Roman" w:cs="Times New Roman"/>
          <w:sz w:val="24"/>
          <w:szCs w:val="24"/>
        </w:rPr>
        <w:t xml:space="preserve"> will </w:t>
      </w:r>
      <w:r w:rsidR="00A2595F">
        <w:rPr>
          <w:rFonts w:ascii="Times New Roman" w:hAnsi="Times New Roman" w:cs="Times New Roman"/>
          <w:sz w:val="24"/>
          <w:szCs w:val="24"/>
        </w:rPr>
        <w:t xml:space="preserve">make every effort </w:t>
      </w:r>
      <w:r w:rsidR="001F0630">
        <w:rPr>
          <w:rFonts w:ascii="Times New Roman" w:hAnsi="Times New Roman" w:cs="Times New Roman"/>
          <w:sz w:val="24"/>
          <w:szCs w:val="24"/>
        </w:rPr>
        <w:t xml:space="preserve">to </w:t>
      </w:r>
      <w:r w:rsidR="004D588F">
        <w:rPr>
          <w:rFonts w:ascii="Times New Roman" w:hAnsi="Times New Roman" w:cs="Times New Roman"/>
          <w:sz w:val="24"/>
          <w:szCs w:val="24"/>
        </w:rPr>
        <w:t xml:space="preserve">provide </w:t>
      </w:r>
      <w:r w:rsidR="00A2595F">
        <w:rPr>
          <w:rFonts w:ascii="Times New Roman" w:hAnsi="Times New Roman" w:cs="Times New Roman"/>
          <w:sz w:val="24"/>
          <w:szCs w:val="24"/>
        </w:rPr>
        <w:t>preliminary notes to the reviewer</w:t>
      </w:r>
      <w:r w:rsidR="00723B12">
        <w:rPr>
          <w:rFonts w:ascii="Times New Roman" w:hAnsi="Times New Roman" w:cs="Times New Roman"/>
          <w:sz w:val="24"/>
          <w:szCs w:val="24"/>
        </w:rPr>
        <w:t>s and Chair</w:t>
      </w:r>
      <w:r w:rsidR="00A2595F">
        <w:rPr>
          <w:rFonts w:ascii="Times New Roman" w:hAnsi="Times New Roman" w:cs="Times New Roman"/>
          <w:sz w:val="24"/>
          <w:szCs w:val="24"/>
        </w:rPr>
        <w:t xml:space="preserve"> </w:t>
      </w:r>
      <w:r w:rsidR="00EA13DB">
        <w:rPr>
          <w:rFonts w:ascii="Times New Roman" w:hAnsi="Times New Roman" w:cs="Times New Roman"/>
          <w:sz w:val="24"/>
          <w:szCs w:val="24"/>
        </w:rPr>
        <w:t>prior to the Panel meeting wherein the Continuing Review is scheduled</w:t>
      </w:r>
      <w:r w:rsidR="00A2595F">
        <w:rPr>
          <w:rFonts w:ascii="Times New Roman" w:hAnsi="Times New Roman" w:cs="Times New Roman"/>
          <w:sz w:val="24"/>
          <w:szCs w:val="24"/>
        </w:rPr>
        <w:t>.</w:t>
      </w:r>
    </w:p>
    <w:p w:rsidR="00A2595F" w:rsidRDefault="00A2595F">
      <w:pPr>
        <w:rPr>
          <w:rFonts w:ascii="Times New Roman" w:hAnsi="Times New Roman" w:cs="Times New Roman"/>
          <w:sz w:val="24"/>
          <w:szCs w:val="24"/>
        </w:rPr>
      </w:pPr>
    </w:p>
    <w:p w:rsidR="0007545D" w:rsidRDefault="00A2595F">
      <w:pPr>
        <w:rPr>
          <w:rFonts w:ascii="Times New Roman" w:hAnsi="Times New Roman" w:cs="Times New Roman"/>
          <w:sz w:val="24"/>
          <w:szCs w:val="24"/>
        </w:rPr>
      </w:pPr>
      <w:r>
        <w:rPr>
          <w:rFonts w:ascii="Times New Roman" w:hAnsi="Times New Roman" w:cs="Times New Roman"/>
          <w:sz w:val="24"/>
          <w:szCs w:val="24"/>
        </w:rPr>
        <w:t>In the case of a “for cause” visit</w:t>
      </w:r>
      <w:r w:rsidR="00A21181">
        <w:rPr>
          <w:rFonts w:ascii="Times New Roman" w:hAnsi="Times New Roman" w:cs="Times New Roman"/>
          <w:sz w:val="24"/>
          <w:szCs w:val="24"/>
        </w:rPr>
        <w:t xml:space="preserve"> referral</w:t>
      </w:r>
      <w:r>
        <w:rPr>
          <w:rFonts w:ascii="Times New Roman" w:hAnsi="Times New Roman" w:cs="Times New Roman"/>
          <w:sz w:val="24"/>
          <w:szCs w:val="24"/>
        </w:rPr>
        <w:t xml:space="preserve">, the visit will be scheduled as soon </w:t>
      </w:r>
      <w:r w:rsidR="00A21181">
        <w:rPr>
          <w:rFonts w:ascii="Times New Roman" w:hAnsi="Times New Roman" w:cs="Times New Roman"/>
          <w:sz w:val="24"/>
          <w:szCs w:val="24"/>
        </w:rPr>
        <w:t xml:space="preserve">as </w:t>
      </w:r>
      <w:r>
        <w:rPr>
          <w:rFonts w:ascii="Times New Roman" w:hAnsi="Times New Roman" w:cs="Times New Roman"/>
          <w:sz w:val="24"/>
          <w:szCs w:val="24"/>
        </w:rPr>
        <w:t>possible</w:t>
      </w:r>
      <w:r w:rsidR="00C72A90">
        <w:rPr>
          <w:rFonts w:ascii="Times New Roman" w:hAnsi="Times New Roman" w:cs="Times New Roman"/>
          <w:sz w:val="24"/>
          <w:szCs w:val="24"/>
        </w:rPr>
        <w:t>.</w:t>
      </w:r>
      <w:r>
        <w:rPr>
          <w:rFonts w:ascii="Times New Roman" w:hAnsi="Times New Roman" w:cs="Times New Roman"/>
          <w:sz w:val="24"/>
          <w:szCs w:val="24"/>
        </w:rPr>
        <w:t xml:space="preserve">  </w:t>
      </w:r>
    </w:p>
    <w:p w:rsidR="0007545D" w:rsidRDefault="0007545D">
      <w:pPr>
        <w:rPr>
          <w:rFonts w:ascii="Times New Roman" w:hAnsi="Times New Roman" w:cs="Times New Roman"/>
          <w:sz w:val="24"/>
          <w:szCs w:val="24"/>
        </w:rPr>
      </w:pPr>
    </w:p>
    <w:p w:rsidR="009B0225" w:rsidRDefault="0007545D">
      <w:pPr>
        <w:rPr>
          <w:rFonts w:ascii="Times New Roman" w:hAnsi="Times New Roman" w:cs="Times New Roman"/>
          <w:sz w:val="24"/>
          <w:szCs w:val="24"/>
          <w:u w:val="single"/>
        </w:rPr>
      </w:pPr>
      <w:r w:rsidRPr="00890CC6">
        <w:rPr>
          <w:rFonts w:ascii="Times New Roman" w:hAnsi="Times New Roman" w:cs="Times New Roman"/>
          <w:sz w:val="24"/>
          <w:szCs w:val="24"/>
          <w:u w:val="single"/>
        </w:rPr>
        <w:t xml:space="preserve">The visit request </w:t>
      </w:r>
    </w:p>
    <w:p w:rsidR="002E1643" w:rsidRDefault="002E1643">
      <w:pPr>
        <w:rPr>
          <w:rFonts w:ascii="Times New Roman" w:hAnsi="Times New Roman" w:cs="Times New Roman"/>
          <w:sz w:val="24"/>
          <w:szCs w:val="24"/>
        </w:rPr>
      </w:pPr>
    </w:p>
    <w:p w:rsidR="0007545D" w:rsidRDefault="0094363F">
      <w:pPr>
        <w:rPr>
          <w:rFonts w:ascii="Times New Roman" w:hAnsi="Times New Roman" w:cs="Times New Roman"/>
          <w:sz w:val="24"/>
          <w:szCs w:val="24"/>
        </w:rPr>
      </w:pPr>
      <w:r>
        <w:rPr>
          <w:rFonts w:ascii="Times New Roman" w:hAnsi="Times New Roman" w:cs="Times New Roman"/>
          <w:sz w:val="24"/>
          <w:szCs w:val="24"/>
        </w:rPr>
        <w:t xml:space="preserve">The visit request is usually sent two </w:t>
      </w:r>
      <w:r w:rsidR="00891FAB">
        <w:rPr>
          <w:rFonts w:ascii="Times New Roman" w:hAnsi="Times New Roman" w:cs="Times New Roman"/>
          <w:sz w:val="24"/>
          <w:szCs w:val="24"/>
        </w:rPr>
        <w:t xml:space="preserve">or more </w:t>
      </w:r>
      <w:r>
        <w:rPr>
          <w:rFonts w:ascii="Times New Roman" w:hAnsi="Times New Roman" w:cs="Times New Roman"/>
          <w:sz w:val="24"/>
          <w:szCs w:val="24"/>
        </w:rPr>
        <w:t>weeks before the sug</w:t>
      </w:r>
      <w:r w:rsidR="00BD55FE">
        <w:rPr>
          <w:rFonts w:ascii="Times New Roman" w:hAnsi="Times New Roman" w:cs="Times New Roman"/>
          <w:sz w:val="24"/>
          <w:szCs w:val="24"/>
        </w:rPr>
        <w:t>gested visit dates.  It</w:t>
      </w:r>
      <w:r>
        <w:rPr>
          <w:rFonts w:ascii="Times New Roman" w:hAnsi="Times New Roman" w:cs="Times New Roman"/>
          <w:sz w:val="24"/>
          <w:szCs w:val="24"/>
        </w:rPr>
        <w:t xml:space="preserve"> is sent to the PI and the study coordinator</w:t>
      </w:r>
      <w:r w:rsidR="00A21181">
        <w:rPr>
          <w:rFonts w:ascii="Times New Roman" w:hAnsi="Times New Roman" w:cs="Times New Roman"/>
          <w:sz w:val="24"/>
          <w:szCs w:val="24"/>
        </w:rPr>
        <w:t>, if known</w:t>
      </w:r>
      <w:r>
        <w:rPr>
          <w:rFonts w:ascii="Times New Roman" w:hAnsi="Times New Roman" w:cs="Times New Roman"/>
          <w:sz w:val="24"/>
          <w:szCs w:val="24"/>
        </w:rPr>
        <w:t xml:space="preserve">.  </w:t>
      </w:r>
      <w:r w:rsidR="00763CEC">
        <w:rPr>
          <w:rFonts w:ascii="Times New Roman" w:hAnsi="Times New Roman" w:cs="Times New Roman"/>
          <w:sz w:val="24"/>
          <w:szCs w:val="24"/>
        </w:rPr>
        <w:t xml:space="preserve">The </w:t>
      </w:r>
      <w:r w:rsidR="00524103">
        <w:rPr>
          <w:rFonts w:ascii="Times New Roman" w:hAnsi="Times New Roman" w:cs="Times New Roman"/>
          <w:sz w:val="24"/>
          <w:szCs w:val="24"/>
        </w:rPr>
        <w:t xml:space="preserve">email invitation </w:t>
      </w:r>
      <w:r w:rsidR="00763CEC">
        <w:rPr>
          <w:rFonts w:ascii="Times New Roman" w:hAnsi="Times New Roman" w:cs="Times New Roman"/>
          <w:sz w:val="24"/>
          <w:szCs w:val="24"/>
        </w:rPr>
        <w:t xml:space="preserve">briefly describes the </w:t>
      </w:r>
      <w:r w:rsidR="00C72A90">
        <w:rPr>
          <w:rFonts w:ascii="Times New Roman" w:hAnsi="Times New Roman" w:cs="Times New Roman"/>
          <w:sz w:val="24"/>
          <w:szCs w:val="24"/>
        </w:rPr>
        <w:t>PAME</w:t>
      </w:r>
      <w:r w:rsidR="00C6245C">
        <w:rPr>
          <w:rFonts w:ascii="Times New Roman" w:hAnsi="Times New Roman" w:cs="Times New Roman"/>
          <w:sz w:val="24"/>
          <w:szCs w:val="24"/>
        </w:rPr>
        <w:t xml:space="preserve"> program.  It includes a link to this document for further explanation. </w:t>
      </w:r>
      <w:r w:rsidR="00534AE0">
        <w:rPr>
          <w:rFonts w:ascii="Times New Roman" w:hAnsi="Times New Roman" w:cs="Times New Roman"/>
          <w:sz w:val="24"/>
          <w:szCs w:val="24"/>
        </w:rPr>
        <w:t xml:space="preserve">The </w:t>
      </w:r>
      <w:r w:rsidR="00524103">
        <w:rPr>
          <w:rFonts w:ascii="Times New Roman" w:hAnsi="Times New Roman" w:cs="Times New Roman"/>
          <w:sz w:val="24"/>
          <w:szCs w:val="24"/>
        </w:rPr>
        <w:t>invitation</w:t>
      </w:r>
      <w:r w:rsidR="00BD55FE">
        <w:rPr>
          <w:rFonts w:ascii="Times New Roman" w:hAnsi="Times New Roman" w:cs="Times New Roman"/>
          <w:sz w:val="24"/>
          <w:szCs w:val="24"/>
        </w:rPr>
        <w:t xml:space="preserve"> states whether this is a “for cause” or “not for cause” visit.  </w:t>
      </w:r>
      <w:r>
        <w:rPr>
          <w:rFonts w:ascii="Times New Roman" w:hAnsi="Times New Roman" w:cs="Times New Roman"/>
          <w:sz w:val="24"/>
          <w:szCs w:val="24"/>
        </w:rPr>
        <w:t xml:space="preserve">The </w:t>
      </w:r>
      <w:r w:rsidR="00287785">
        <w:rPr>
          <w:rFonts w:ascii="Times New Roman" w:hAnsi="Times New Roman" w:cs="Times New Roman"/>
          <w:sz w:val="24"/>
          <w:szCs w:val="24"/>
        </w:rPr>
        <w:t>invitation asks</w:t>
      </w:r>
      <w:r>
        <w:rPr>
          <w:rFonts w:ascii="Times New Roman" w:hAnsi="Times New Roman" w:cs="Times New Roman"/>
          <w:sz w:val="24"/>
          <w:szCs w:val="24"/>
        </w:rPr>
        <w:t xml:space="preserve"> for the current number of subjects, </w:t>
      </w:r>
      <w:r w:rsidR="00C72A90">
        <w:rPr>
          <w:rFonts w:ascii="Times New Roman" w:hAnsi="Times New Roman" w:cs="Times New Roman"/>
          <w:sz w:val="24"/>
          <w:szCs w:val="24"/>
        </w:rPr>
        <w:t>whether</w:t>
      </w:r>
      <w:r w:rsidR="00BD55FE">
        <w:rPr>
          <w:rFonts w:ascii="Times New Roman" w:hAnsi="Times New Roman" w:cs="Times New Roman"/>
          <w:sz w:val="24"/>
          <w:szCs w:val="24"/>
        </w:rPr>
        <w:t xml:space="preserve"> the study is still enrolling subjects, and </w:t>
      </w:r>
      <w:r w:rsidR="00845D40">
        <w:rPr>
          <w:rFonts w:ascii="Times New Roman" w:hAnsi="Times New Roman" w:cs="Times New Roman"/>
          <w:sz w:val="24"/>
          <w:szCs w:val="24"/>
        </w:rPr>
        <w:t>suggests dates for the visit.</w:t>
      </w:r>
      <w:r w:rsidR="00845D40" w:rsidDel="00845D40">
        <w:rPr>
          <w:rFonts w:ascii="Times New Roman" w:hAnsi="Times New Roman" w:cs="Times New Roman"/>
          <w:sz w:val="24"/>
          <w:szCs w:val="24"/>
        </w:rPr>
        <w:t xml:space="preserve"> </w:t>
      </w:r>
    </w:p>
    <w:p w:rsidR="009C461C" w:rsidRDefault="009C461C">
      <w:pPr>
        <w:rPr>
          <w:rFonts w:ascii="Times New Roman" w:hAnsi="Times New Roman" w:cs="Times New Roman"/>
          <w:sz w:val="24"/>
          <w:szCs w:val="24"/>
        </w:rPr>
      </w:pPr>
    </w:p>
    <w:p w:rsidR="0007545D" w:rsidRDefault="0007545D">
      <w:pPr>
        <w:rPr>
          <w:rFonts w:ascii="Times New Roman" w:hAnsi="Times New Roman" w:cs="Times New Roman"/>
          <w:sz w:val="24"/>
          <w:szCs w:val="24"/>
        </w:rPr>
      </w:pPr>
      <w:r>
        <w:rPr>
          <w:rFonts w:ascii="Times New Roman" w:hAnsi="Times New Roman" w:cs="Times New Roman"/>
          <w:sz w:val="24"/>
          <w:szCs w:val="24"/>
        </w:rPr>
        <w:t>The invitation include</w:t>
      </w:r>
      <w:r w:rsidR="00890CC6">
        <w:rPr>
          <w:rFonts w:ascii="Times New Roman" w:hAnsi="Times New Roman" w:cs="Times New Roman"/>
          <w:sz w:val="24"/>
          <w:szCs w:val="24"/>
        </w:rPr>
        <w:t>s a link to the</w:t>
      </w:r>
      <w:r w:rsidR="004514DB">
        <w:rPr>
          <w:rFonts w:ascii="Times New Roman" w:hAnsi="Times New Roman" w:cs="Times New Roman"/>
          <w:sz w:val="24"/>
          <w:szCs w:val="24"/>
        </w:rPr>
        <w:t xml:space="preserve"> Post Approval Monitoring and Education Self-Evaluation Tool (PAME SET)</w:t>
      </w:r>
      <w:r w:rsidR="00890CC6">
        <w:rPr>
          <w:rFonts w:ascii="Times New Roman" w:hAnsi="Times New Roman" w:cs="Times New Roman"/>
          <w:sz w:val="24"/>
          <w:szCs w:val="24"/>
        </w:rPr>
        <w:t xml:space="preserve">. </w:t>
      </w:r>
      <w:r w:rsidR="004514DB">
        <w:rPr>
          <w:rFonts w:ascii="Times New Roman" w:hAnsi="Times New Roman" w:cs="Times New Roman"/>
          <w:sz w:val="24"/>
          <w:szCs w:val="24"/>
        </w:rPr>
        <w:t xml:space="preserve"> There </w:t>
      </w:r>
      <w:r w:rsidR="00524103">
        <w:rPr>
          <w:rFonts w:ascii="Times New Roman" w:hAnsi="Times New Roman" w:cs="Times New Roman"/>
          <w:sz w:val="24"/>
          <w:szCs w:val="24"/>
        </w:rPr>
        <w:t>is a</w:t>
      </w:r>
      <w:r w:rsidR="00EA13DB">
        <w:rPr>
          <w:rFonts w:ascii="Times New Roman" w:hAnsi="Times New Roman" w:cs="Times New Roman"/>
          <w:sz w:val="24"/>
          <w:szCs w:val="24"/>
        </w:rPr>
        <w:t xml:space="preserve"> </w:t>
      </w:r>
      <w:r w:rsidR="00D22AA2">
        <w:rPr>
          <w:rFonts w:ascii="Times New Roman" w:hAnsi="Times New Roman" w:cs="Times New Roman"/>
          <w:sz w:val="24"/>
          <w:szCs w:val="24"/>
        </w:rPr>
        <w:t>PAME SET</w:t>
      </w:r>
      <w:r w:rsidR="00890CC6">
        <w:rPr>
          <w:rFonts w:ascii="Times New Roman" w:hAnsi="Times New Roman" w:cs="Times New Roman"/>
          <w:sz w:val="24"/>
          <w:szCs w:val="24"/>
        </w:rPr>
        <w:t xml:space="preserve"> form</w:t>
      </w:r>
      <w:r w:rsidR="004514DB">
        <w:rPr>
          <w:rFonts w:ascii="Times New Roman" w:hAnsi="Times New Roman" w:cs="Times New Roman"/>
          <w:sz w:val="24"/>
          <w:szCs w:val="24"/>
        </w:rPr>
        <w:t xml:space="preserve"> for biomedical research and another for social-b</w:t>
      </w:r>
      <w:r w:rsidR="00EA13DB">
        <w:rPr>
          <w:rFonts w:ascii="Times New Roman" w:hAnsi="Times New Roman" w:cs="Times New Roman"/>
          <w:sz w:val="24"/>
          <w:szCs w:val="24"/>
        </w:rPr>
        <w:t>ehaviora</w:t>
      </w:r>
      <w:r w:rsidR="004514DB">
        <w:rPr>
          <w:rFonts w:ascii="Times New Roman" w:hAnsi="Times New Roman" w:cs="Times New Roman"/>
          <w:sz w:val="24"/>
          <w:szCs w:val="24"/>
        </w:rPr>
        <w:t>l research</w:t>
      </w:r>
      <w:r w:rsidR="00EA13DB">
        <w:rPr>
          <w:rFonts w:ascii="Times New Roman" w:hAnsi="Times New Roman" w:cs="Times New Roman"/>
          <w:sz w:val="24"/>
          <w:szCs w:val="24"/>
        </w:rPr>
        <w:t xml:space="preserve">. </w:t>
      </w:r>
      <w:r w:rsidR="004514DB">
        <w:rPr>
          <w:rFonts w:ascii="Times New Roman" w:hAnsi="Times New Roman" w:cs="Times New Roman"/>
          <w:sz w:val="24"/>
          <w:szCs w:val="24"/>
        </w:rPr>
        <w:t xml:space="preserve"> These tools can also be used for training new staff and preparing for sponsor</w:t>
      </w:r>
      <w:r w:rsidR="00524103">
        <w:rPr>
          <w:rFonts w:ascii="Times New Roman" w:hAnsi="Times New Roman" w:cs="Times New Roman"/>
          <w:sz w:val="24"/>
          <w:szCs w:val="24"/>
        </w:rPr>
        <w:t>/agency</w:t>
      </w:r>
      <w:r w:rsidR="004514DB">
        <w:rPr>
          <w:rFonts w:ascii="Times New Roman" w:hAnsi="Times New Roman" w:cs="Times New Roman"/>
          <w:sz w:val="24"/>
          <w:szCs w:val="24"/>
        </w:rPr>
        <w:t xml:space="preserve"> audits.  </w:t>
      </w:r>
      <w:r w:rsidR="00EA13DB">
        <w:rPr>
          <w:rFonts w:ascii="Times New Roman" w:hAnsi="Times New Roman" w:cs="Times New Roman"/>
          <w:sz w:val="24"/>
          <w:szCs w:val="24"/>
        </w:rPr>
        <w:lastRenderedPageBreak/>
        <w:t xml:space="preserve">PIs and/or research staff </w:t>
      </w:r>
      <w:r w:rsidR="00723B12">
        <w:rPr>
          <w:rFonts w:ascii="Times New Roman" w:hAnsi="Times New Roman" w:cs="Times New Roman"/>
          <w:sz w:val="24"/>
          <w:szCs w:val="24"/>
        </w:rPr>
        <w:t xml:space="preserve">are </w:t>
      </w:r>
      <w:r w:rsidR="004514DB">
        <w:rPr>
          <w:rFonts w:ascii="Times New Roman" w:hAnsi="Times New Roman" w:cs="Times New Roman"/>
          <w:sz w:val="24"/>
          <w:szCs w:val="24"/>
        </w:rPr>
        <w:t xml:space="preserve">strongly </w:t>
      </w:r>
      <w:r w:rsidR="00723B12">
        <w:rPr>
          <w:rFonts w:ascii="Times New Roman" w:hAnsi="Times New Roman" w:cs="Times New Roman"/>
          <w:sz w:val="24"/>
          <w:szCs w:val="24"/>
        </w:rPr>
        <w:t xml:space="preserve">encouraged to complete the </w:t>
      </w:r>
      <w:r w:rsidR="00D22AA2">
        <w:rPr>
          <w:rFonts w:ascii="Times New Roman" w:hAnsi="Times New Roman" w:cs="Times New Roman"/>
          <w:sz w:val="24"/>
          <w:szCs w:val="24"/>
        </w:rPr>
        <w:t>PAME SET</w:t>
      </w:r>
      <w:r w:rsidR="00723B12">
        <w:rPr>
          <w:rFonts w:ascii="Times New Roman" w:hAnsi="Times New Roman" w:cs="Times New Roman"/>
          <w:sz w:val="24"/>
          <w:szCs w:val="24"/>
        </w:rPr>
        <w:t xml:space="preserve"> form and return it to the </w:t>
      </w:r>
      <w:r w:rsidR="00EA13DB">
        <w:rPr>
          <w:rFonts w:ascii="Times New Roman" w:hAnsi="Times New Roman" w:cs="Times New Roman"/>
          <w:sz w:val="24"/>
          <w:szCs w:val="24"/>
        </w:rPr>
        <w:t>RLS</w:t>
      </w:r>
      <w:r w:rsidR="00723B12">
        <w:rPr>
          <w:rFonts w:ascii="Times New Roman" w:hAnsi="Times New Roman" w:cs="Times New Roman"/>
          <w:sz w:val="24"/>
          <w:szCs w:val="24"/>
        </w:rPr>
        <w:t xml:space="preserve"> a week before the meeting.  </w:t>
      </w:r>
      <w:r w:rsidR="00890CC6">
        <w:rPr>
          <w:rFonts w:ascii="Times New Roman" w:hAnsi="Times New Roman" w:cs="Times New Roman"/>
          <w:sz w:val="24"/>
          <w:szCs w:val="24"/>
        </w:rPr>
        <w:t xml:space="preserve">The visits customarily follow the flow of the </w:t>
      </w:r>
      <w:r w:rsidR="00D22AA2">
        <w:rPr>
          <w:rFonts w:ascii="Times New Roman" w:hAnsi="Times New Roman" w:cs="Times New Roman"/>
          <w:sz w:val="24"/>
          <w:szCs w:val="24"/>
        </w:rPr>
        <w:t>PAME SET</w:t>
      </w:r>
      <w:r w:rsidR="00890CC6">
        <w:rPr>
          <w:rFonts w:ascii="Times New Roman" w:hAnsi="Times New Roman" w:cs="Times New Roman"/>
          <w:sz w:val="24"/>
          <w:szCs w:val="24"/>
        </w:rPr>
        <w:t xml:space="preserve"> form.  If the visit is “for cause,” there will be specific questions on the problematic area</w:t>
      </w:r>
      <w:r w:rsidR="00845D40">
        <w:rPr>
          <w:rFonts w:ascii="Times New Roman" w:hAnsi="Times New Roman" w:cs="Times New Roman"/>
          <w:sz w:val="24"/>
          <w:szCs w:val="24"/>
        </w:rPr>
        <w:t>(s)</w:t>
      </w:r>
      <w:r w:rsidR="00890CC6">
        <w:rPr>
          <w:rFonts w:ascii="Times New Roman" w:hAnsi="Times New Roman" w:cs="Times New Roman"/>
          <w:sz w:val="24"/>
          <w:szCs w:val="24"/>
        </w:rPr>
        <w:t>.</w:t>
      </w:r>
    </w:p>
    <w:p w:rsidR="00723B12" w:rsidRDefault="00723B12" w:rsidP="00723B12">
      <w:pPr>
        <w:rPr>
          <w:rFonts w:ascii="Times New Roman" w:hAnsi="Times New Roman" w:cs="Times New Roman"/>
          <w:sz w:val="24"/>
          <w:szCs w:val="24"/>
        </w:rPr>
      </w:pPr>
    </w:p>
    <w:p w:rsidR="00534AE0" w:rsidRDefault="00723B12" w:rsidP="009C461C">
      <w:pPr>
        <w:rPr>
          <w:rFonts w:ascii="Times New Roman" w:hAnsi="Times New Roman" w:cs="Times New Roman"/>
          <w:sz w:val="24"/>
          <w:szCs w:val="24"/>
        </w:rPr>
      </w:pPr>
      <w:r>
        <w:rPr>
          <w:rFonts w:ascii="Times New Roman" w:hAnsi="Times New Roman" w:cs="Times New Roman"/>
          <w:sz w:val="24"/>
          <w:szCs w:val="24"/>
        </w:rPr>
        <w:t>After a date is set for the visit, inv</w:t>
      </w:r>
      <w:r w:rsidR="00CB2403">
        <w:rPr>
          <w:rFonts w:ascii="Times New Roman" w:hAnsi="Times New Roman" w:cs="Times New Roman"/>
          <w:sz w:val="24"/>
          <w:szCs w:val="24"/>
        </w:rPr>
        <w:t xml:space="preserve">itations are sent to </w:t>
      </w:r>
      <w:r w:rsidR="003E07DA">
        <w:rPr>
          <w:rFonts w:ascii="Times New Roman" w:hAnsi="Times New Roman" w:cs="Times New Roman"/>
          <w:sz w:val="24"/>
          <w:szCs w:val="24"/>
        </w:rPr>
        <w:t xml:space="preserve">the </w:t>
      </w:r>
      <w:r w:rsidR="00CB2403">
        <w:rPr>
          <w:rFonts w:ascii="Times New Roman" w:hAnsi="Times New Roman" w:cs="Times New Roman"/>
          <w:sz w:val="24"/>
          <w:szCs w:val="24"/>
        </w:rPr>
        <w:t>IRB Panel c</w:t>
      </w:r>
      <w:r>
        <w:rPr>
          <w:rFonts w:ascii="Times New Roman" w:hAnsi="Times New Roman" w:cs="Times New Roman"/>
          <w:sz w:val="24"/>
          <w:szCs w:val="24"/>
        </w:rPr>
        <w:t>hair, reviewers, pane</w:t>
      </w:r>
      <w:r w:rsidR="00CB2403">
        <w:rPr>
          <w:rFonts w:ascii="Times New Roman" w:hAnsi="Times New Roman" w:cs="Times New Roman"/>
          <w:sz w:val="24"/>
          <w:szCs w:val="24"/>
        </w:rPr>
        <w:t>l coordinator, and ORCE director</w:t>
      </w:r>
      <w:r>
        <w:rPr>
          <w:rFonts w:ascii="Times New Roman" w:hAnsi="Times New Roman" w:cs="Times New Roman"/>
          <w:sz w:val="24"/>
          <w:szCs w:val="24"/>
        </w:rPr>
        <w:t xml:space="preserve">.  If </w:t>
      </w:r>
      <w:r w:rsidR="003E6FDE">
        <w:rPr>
          <w:rFonts w:ascii="Times New Roman" w:hAnsi="Times New Roman" w:cs="Times New Roman"/>
          <w:sz w:val="24"/>
          <w:szCs w:val="24"/>
        </w:rPr>
        <w:t xml:space="preserve">a Clinical Research Center study, an invitation is </w:t>
      </w:r>
      <w:r>
        <w:rPr>
          <w:rFonts w:ascii="Times New Roman" w:hAnsi="Times New Roman" w:cs="Times New Roman"/>
          <w:sz w:val="24"/>
          <w:szCs w:val="24"/>
        </w:rPr>
        <w:t xml:space="preserve">sent to </w:t>
      </w:r>
      <w:r w:rsidR="009C461C">
        <w:rPr>
          <w:rFonts w:ascii="Times New Roman" w:hAnsi="Times New Roman" w:cs="Times New Roman"/>
          <w:sz w:val="24"/>
          <w:szCs w:val="24"/>
        </w:rPr>
        <w:t>the Research</w:t>
      </w:r>
      <w:r w:rsidR="003E6FDE">
        <w:rPr>
          <w:rFonts w:ascii="Times New Roman" w:hAnsi="Times New Roman" w:cs="Times New Roman"/>
          <w:sz w:val="24"/>
          <w:szCs w:val="24"/>
        </w:rPr>
        <w:t xml:space="preserve"> Advocate or other CRC staff.</w:t>
      </w:r>
      <w:r>
        <w:rPr>
          <w:rFonts w:ascii="Times New Roman" w:hAnsi="Times New Roman" w:cs="Times New Roman"/>
          <w:sz w:val="24"/>
          <w:szCs w:val="24"/>
        </w:rPr>
        <w:t xml:space="preserve">  If </w:t>
      </w:r>
      <w:r w:rsidR="003E6FDE">
        <w:rPr>
          <w:rFonts w:ascii="Times New Roman" w:hAnsi="Times New Roman" w:cs="Times New Roman"/>
          <w:sz w:val="24"/>
          <w:szCs w:val="24"/>
        </w:rPr>
        <w:t>the study involves cancer research,</w:t>
      </w:r>
      <w:r w:rsidRPr="009C461C">
        <w:rPr>
          <w:rFonts w:ascii="Times New Roman" w:hAnsi="Times New Roman" w:cs="Times New Roman"/>
          <w:sz w:val="24"/>
          <w:szCs w:val="24"/>
        </w:rPr>
        <w:t xml:space="preserve"> </w:t>
      </w:r>
      <w:r w:rsidR="009C461C" w:rsidRPr="009C461C">
        <w:rPr>
          <w:rFonts w:ascii="Times New Roman" w:hAnsi="Times New Roman" w:cs="Times New Roman"/>
          <w:sz w:val="24"/>
          <w:szCs w:val="24"/>
        </w:rPr>
        <w:t xml:space="preserve">the Administrative Director </w:t>
      </w:r>
      <w:r w:rsidR="00067BB2" w:rsidRPr="009C461C">
        <w:rPr>
          <w:rFonts w:ascii="Times New Roman" w:hAnsi="Times New Roman" w:cs="Times New Roman"/>
          <w:sz w:val="24"/>
          <w:szCs w:val="24"/>
        </w:rPr>
        <w:t xml:space="preserve">of </w:t>
      </w:r>
      <w:r w:rsidR="00067BB2">
        <w:rPr>
          <w:rFonts w:ascii="Times New Roman" w:hAnsi="Times New Roman" w:cs="Times New Roman"/>
          <w:sz w:val="24"/>
          <w:szCs w:val="24"/>
        </w:rPr>
        <w:t>Clinical</w:t>
      </w:r>
      <w:r w:rsidR="009C461C">
        <w:rPr>
          <w:rFonts w:ascii="Times New Roman" w:hAnsi="Times New Roman" w:cs="Times New Roman"/>
          <w:sz w:val="24"/>
          <w:szCs w:val="24"/>
        </w:rPr>
        <w:t xml:space="preserve"> Research</w:t>
      </w:r>
      <w:r w:rsidR="009C461C" w:rsidRPr="009C461C">
        <w:rPr>
          <w:rFonts w:ascii="Times New Roman" w:hAnsi="Times New Roman" w:cs="Times New Roman"/>
          <w:sz w:val="24"/>
          <w:szCs w:val="24"/>
        </w:rPr>
        <w:t xml:space="preserve"> </w:t>
      </w:r>
      <w:r w:rsidR="003E6FDE">
        <w:rPr>
          <w:rFonts w:ascii="Times New Roman" w:hAnsi="Times New Roman" w:cs="Times New Roman"/>
          <w:sz w:val="24"/>
          <w:szCs w:val="24"/>
        </w:rPr>
        <w:t xml:space="preserve">for </w:t>
      </w:r>
      <w:r w:rsidR="009C461C" w:rsidRPr="009C461C">
        <w:rPr>
          <w:rFonts w:ascii="Times New Roman" w:hAnsi="Times New Roman" w:cs="Times New Roman"/>
          <w:sz w:val="24"/>
          <w:szCs w:val="24"/>
        </w:rPr>
        <w:t xml:space="preserve">Massey Cancer </w:t>
      </w:r>
      <w:r w:rsidR="00534AE0" w:rsidRPr="009C461C">
        <w:rPr>
          <w:rFonts w:ascii="Times New Roman" w:hAnsi="Times New Roman" w:cs="Times New Roman"/>
          <w:sz w:val="24"/>
          <w:szCs w:val="24"/>
        </w:rPr>
        <w:t xml:space="preserve">Center </w:t>
      </w:r>
      <w:r w:rsidR="00534AE0">
        <w:rPr>
          <w:rFonts w:ascii="Times New Roman" w:hAnsi="Times New Roman" w:cs="Times New Roman"/>
          <w:sz w:val="24"/>
          <w:szCs w:val="24"/>
        </w:rPr>
        <w:t>is copied and distributes</w:t>
      </w:r>
      <w:r>
        <w:rPr>
          <w:rFonts w:ascii="Times New Roman" w:hAnsi="Times New Roman" w:cs="Times New Roman"/>
          <w:sz w:val="24"/>
          <w:szCs w:val="24"/>
        </w:rPr>
        <w:t xml:space="preserve"> the invitation letter to the study staff.</w:t>
      </w:r>
      <w:r w:rsidR="003E6FDE">
        <w:rPr>
          <w:rFonts w:ascii="Times New Roman" w:hAnsi="Times New Roman" w:cs="Times New Roman"/>
          <w:sz w:val="24"/>
          <w:szCs w:val="24"/>
        </w:rPr>
        <w:t xml:space="preserve">  A week before the visit, copies of review materials are distributed to the accompanying site visitors.   </w:t>
      </w:r>
    </w:p>
    <w:p w:rsidR="00534AE0" w:rsidRDefault="00534AE0" w:rsidP="009C461C">
      <w:pPr>
        <w:rPr>
          <w:rFonts w:ascii="Times New Roman" w:hAnsi="Times New Roman" w:cs="Times New Roman"/>
          <w:sz w:val="24"/>
          <w:szCs w:val="24"/>
        </w:rPr>
      </w:pPr>
    </w:p>
    <w:p w:rsidR="00723B12" w:rsidRDefault="003E6FDE" w:rsidP="009C461C">
      <w:pPr>
        <w:rPr>
          <w:rFonts w:ascii="Times New Roman" w:hAnsi="Times New Roman" w:cs="Times New Roman"/>
          <w:sz w:val="24"/>
          <w:szCs w:val="24"/>
        </w:rPr>
      </w:pPr>
      <w:r>
        <w:rPr>
          <w:rFonts w:ascii="Times New Roman" w:hAnsi="Times New Roman" w:cs="Times New Roman"/>
          <w:sz w:val="24"/>
          <w:szCs w:val="24"/>
        </w:rPr>
        <w:t xml:space="preserve">The lead visitor, usually the RLS, will perform a comprehensive review of the IRB file.  The lead visitor will pay particular attention to the IRB correspondence with the investigator to ensure that IRB requests have been fulfilled.  In addition, the protocol, research plan, consent form, and other documents are reviewed to ensure consistency.  Accompanying PAME visitors may review study materials to the </w:t>
      </w:r>
      <w:r w:rsidR="00356EFA">
        <w:rPr>
          <w:rFonts w:ascii="Times New Roman" w:hAnsi="Times New Roman" w:cs="Times New Roman"/>
          <w:sz w:val="24"/>
          <w:szCs w:val="24"/>
        </w:rPr>
        <w:t>extent</w:t>
      </w:r>
      <w:r>
        <w:rPr>
          <w:rFonts w:ascii="Times New Roman" w:hAnsi="Times New Roman" w:cs="Times New Roman"/>
          <w:sz w:val="24"/>
          <w:szCs w:val="24"/>
        </w:rPr>
        <w:t xml:space="preserve"> they choose.</w:t>
      </w:r>
    </w:p>
    <w:p w:rsidR="0007545D" w:rsidRDefault="0007545D">
      <w:pPr>
        <w:rPr>
          <w:rFonts w:ascii="Times New Roman" w:hAnsi="Times New Roman" w:cs="Times New Roman"/>
          <w:sz w:val="24"/>
          <w:szCs w:val="24"/>
        </w:rPr>
      </w:pPr>
    </w:p>
    <w:p w:rsidR="00890CC6" w:rsidRPr="00723B12" w:rsidRDefault="00287764" w:rsidP="00890CC6">
      <w:pPr>
        <w:rPr>
          <w:rFonts w:ascii="Times New Roman" w:hAnsi="Times New Roman" w:cs="Times New Roman"/>
          <w:sz w:val="24"/>
          <w:szCs w:val="24"/>
          <w:u w:val="single"/>
        </w:rPr>
      </w:pPr>
      <w:r>
        <w:rPr>
          <w:rFonts w:ascii="Times New Roman" w:hAnsi="Times New Roman" w:cs="Times New Roman"/>
          <w:sz w:val="24"/>
          <w:szCs w:val="24"/>
          <w:u w:val="single"/>
        </w:rPr>
        <w:t>Process for a ‘Not for Cause’</w:t>
      </w:r>
      <w:r w:rsidRPr="00723B12">
        <w:rPr>
          <w:rFonts w:ascii="Times New Roman" w:hAnsi="Times New Roman" w:cs="Times New Roman"/>
          <w:sz w:val="24"/>
          <w:szCs w:val="24"/>
          <w:u w:val="single"/>
        </w:rPr>
        <w:t xml:space="preserve"> </w:t>
      </w:r>
      <w:r w:rsidR="00890CC6" w:rsidRPr="00723B12">
        <w:rPr>
          <w:rFonts w:ascii="Times New Roman" w:hAnsi="Times New Roman" w:cs="Times New Roman"/>
          <w:sz w:val="24"/>
          <w:szCs w:val="24"/>
          <w:u w:val="single"/>
        </w:rPr>
        <w:t>Visit</w:t>
      </w:r>
    </w:p>
    <w:p w:rsidR="004C1BCB" w:rsidRDefault="004C1BCB" w:rsidP="004C1BCB">
      <w:pPr>
        <w:rPr>
          <w:rFonts w:ascii="Times New Roman" w:hAnsi="Times New Roman" w:cs="Times New Roman"/>
          <w:sz w:val="24"/>
          <w:szCs w:val="24"/>
        </w:rPr>
      </w:pPr>
    </w:p>
    <w:p w:rsidR="004F263B" w:rsidRDefault="003E6FDE" w:rsidP="004F263B">
      <w:pPr>
        <w:rPr>
          <w:rFonts w:ascii="Times New Roman" w:hAnsi="Times New Roman" w:cs="Times New Roman"/>
          <w:sz w:val="24"/>
          <w:szCs w:val="24"/>
        </w:rPr>
      </w:pPr>
      <w:r>
        <w:rPr>
          <w:rFonts w:ascii="Times New Roman" w:hAnsi="Times New Roman" w:cs="Times New Roman"/>
          <w:sz w:val="24"/>
          <w:szCs w:val="24"/>
        </w:rPr>
        <w:t>At the me</w:t>
      </w:r>
      <w:r w:rsidR="00534AE0">
        <w:rPr>
          <w:rFonts w:ascii="Times New Roman" w:hAnsi="Times New Roman" w:cs="Times New Roman"/>
          <w:sz w:val="24"/>
          <w:szCs w:val="24"/>
        </w:rPr>
        <w:t>eting, the PAME process is</w:t>
      </w:r>
      <w:r>
        <w:rPr>
          <w:rFonts w:ascii="Times New Roman" w:hAnsi="Times New Roman" w:cs="Times New Roman"/>
          <w:sz w:val="24"/>
          <w:szCs w:val="24"/>
        </w:rPr>
        <w:t xml:space="preserve"> described</w:t>
      </w:r>
      <w:r w:rsidR="00534AE0">
        <w:rPr>
          <w:rFonts w:ascii="Times New Roman" w:hAnsi="Times New Roman" w:cs="Times New Roman"/>
          <w:sz w:val="24"/>
          <w:szCs w:val="24"/>
        </w:rPr>
        <w:t xml:space="preserve"> again</w:t>
      </w:r>
      <w:r w:rsidR="00401670">
        <w:rPr>
          <w:rFonts w:ascii="Times New Roman" w:hAnsi="Times New Roman" w:cs="Times New Roman"/>
          <w:sz w:val="24"/>
          <w:szCs w:val="24"/>
        </w:rPr>
        <w:t xml:space="preserve">.  </w:t>
      </w:r>
      <w:r w:rsidR="004C1BCB">
        <w:rPr>
          <w:rFonts w:ascii="Times New Roman" w:hAnsi="Times New Roman" w:cs="Times New Roman"/>
          <w:sz w:val="24"/>
          <w:szCs w:val="24"/>
        </w:rPr>
        <w:t xml:space="preserve">Visitees are told that the process includes </w:t>
      </w:r>
      <w:r w:rsidR="004C1BCB" w:rsidRPr="00DD0EBF">
        <w:rPr>
          <w:rFonts w:ascii="Times New Roman" w:hAnsi="Times New Roman" w:cs="Times New Roman"/>
          <w:sz w:val="24"/>
          <w:szCs w:val="24"/>
        </w:rPr>
        <w:t xml:space="preserve">identifying issues, resolving them, and providing educational support.  </w:t>
      </w:r>
      <w:r w:rsidR="004F263B">
        <w:rPr>
          <w:rFonts w:ascii="Times New Roman" w:hAnsi="Times New Roman" w:cs="Times New Roman"/>
          <w:sz w:val="24"/>
          <w:szCs w:val="24"/>
        </w:rPr>
        <w:t>The RLS clarifies that the PAME program is an initiative of the ORCE and not directly affiliated with the IRB.</w:t>
      </w:r>
    </w:p>
    <w:p w:rsidR="004F263B" w:rsidRDefault="004F263B" w:rsidP="00890CC6">
      <w:pPr>
        <w:rPr>
          <w:rFonts w:ascii="Times New Roman" w:hAnsi="Times New Roman" w:cs="Times New Roman"/>
          <w:sz w:val="24"/>
          <w:szCs w:val="24"/>
        </w:rPr>
      </w:pPr>
    </w:p>
    <w:p w:rsidR="00890CC6" w:rsidRDefault="004F263B" w:rsidP="00890CC6">
      <w:pPr>
        <w:rPr>
          <w:rFonts w:ascii="Times New Roman" w:hAnsi="Times New Roman" w:cs="Times New Roman"/>
          <w:sz w:val="24"/>
          <w:szCs w:val="24"/>
        </w:rPr>
      </w:pPr>
      <w:r>
        <w:rPr>
          <w:rFonts w:ascii="Times New Roman" w:hAnsi="Times New Roman" w:cs="Times New Roman"/>
          <w:sz w:val="24"/>
          <w:szCs w:val="24"/>
        </w:rPr>
        <w:t xml:space="preserve">The Research Specialist Liaison has prepared protocol-specific questions and is the lead on the visit. Visitors are encouraged to ask questions during the visit, time permitting.  </w:t>
      </w:r>
      <w:r w:rsidR="00401670">
        <w:rPr>
          <w:rFonts w:ascii="Times New Roman" w:hAnsi="Times New Roman" w:cs="Times New Roman"/>
          <w:sz w:val="24"/>
          <w:szCs w:val="24"/>
        </w:rPr>
        <w:t xml:space="preserve">Findings are verbally summarized at the end of the meeting.  </w:t>
      </w:r>
      <w:r>
        <w:rPr>
          <w:rFonts w:ascii="Times New Roman" w:hAnsi="Times New Roman" w:cs="Times New Roman"/>
          <w:sz w:val="24"/>
          <w:szCs w:val="24"/>
        </w:rPr>
        <w:t>The PI (and staff) is</w:t>
      </w:r>
      <w:r w:rsidR="004C1BCB">
        <w:rPr>
          <w:rFonts w:ascii="Times New Roman" w:hAnsi="Times New Roman" w:cs="Times New Roman"/>
          <w:sz w:val="24"/>
          <w:szCs w:val="24"/>
        </w:rPr>
        <w:t xml:space="preserve"> informed that a </w:t>
      </w:r>
      <w:r>
        <w:rPr>
          <w:rFonts w:ascii="Times New Roman" w:hAnsi="Times New Roman" w:cs="Times New Roman"/>
          <w:sz w:val="24"/>
          <w:szCs w:val="24"/>
        </w:rPr>
        <w:t xml:space="preserve">draft </w:t>
      </w:r>
      <w:r w:rsidR="004C1BCB">
        <w:rPr>
          <w:rFonts w:ascii="Times New Roman" w:hAnsi="Times New Roman" w:cs="Times New Roman"/>
          <w:sz w:val="24"/>
          <w:szCs w:val="24"/>
        </w:rPr>
        <w:t xml:space="preserve">summary letter </w:t>
      </w:r>
      <w:r>
        <w:rPr>
          <w:rFonts w:ascii="Times New Roman" w:hAnsi="Times New Roman" w:cs="Times New Roman"/>
          <w:sz w:val="24"/>
          <w:szCs w:val="24"/>
        </w:rPr>
        <w:t xml:space="preserve">is shared with all visitors and </w:t>
      </w:r>
      <w:r w:rsidR="004C1BCB">
        <w:rPr>
          <w:rFonts w:ascii="Times New Roman" w:hAnsi="Times New Roman" w:cs="Times New Roman"/>
          <w:sz w:val="24"/>
          <w:szCs w:val="24"/>
        </w:rPr>
        <w:t xml:space="preserve">will </w:t>
      </w:r>
      <w:r>
        <w:rPr>
          <w:rFonts w:ascii="Times New Roman" w:hAnsi="Times New Roman" w:cs="Times New Roman"/>
          <w:sz w:val="24"/>
          <w:szCs w:val="24"/>
        </w:rPr>
        <w:t>be sent to PI/staff for comment before the letter is fin</w:t>
      </w:r>
      <w:r w:rsidR="004C1BCB">
        <w:rPr>
          <w:rFonts w:ascii="Times New Roman" w:hAnsi="Times New Roman" w:cs="Times New Roman"/>
          <w:sz w:val="24"/>
          <w:szCs w:val="24"/>
        </w:rPr>
        <w:t xml:space="preserve">alized.  The summary letter is likely to include recommendations for </w:t>
      </w:r>
      <w:r w:rsidR="007873D5">
        <w:rPr>
          <w:rFonts w:ascii="Times New Roman" w:hAnsi="Times New Roman" w:cs="Times New Roman"/>
          <w:sz w:val="24"/>
          <w:szCs w:val="24"/>
        </w:rPr>
        <w:t>Best</w:t>
      </w:r>
      <w:r w:rsidR="004C1BCB">
        <w:rPr>
          <w:rFonts w:ascii="Times New Roman" w:hAnsi="Times New Roman" w:cs="Times New Roman"/>
          <w:sz w:val="24"/>
          <w:szCs w:val="24"/>
        </w:rPr>
        <w:t xml:space="preserve"> Practice.  It is clearly stated at the beginning and throughout the visit that </w:t>
      </w:r>
      <w:r w:rsidR="004C1BCB" w:rsidRPr="0022044C">
        <w:rPr>
          <w:rFonts w:ascii="Times New Roman" w:hAnsi="Times New Roman" w:cs="Times New Roman"/>
          <w:sz w:val="24"/>
          <w:szCs w:val="24"/>
          <w:u w:val="single"/>
        </w:rPr>
        <w:t>requirements can only come from the IRB</w:t>
      </w:r>
      <w:r w:rsidR="00534AE0">
        <w:rPr>
          <w:rFonts w:ascii="Times New Roman" w:hAnsi="Times New Roman" w:cs="Times New Roman"/>
          <w:sz w:val="24"/>
          <w:szCs w:val="24"/>
        </w:rPr>
        <w:t xml:space="preserve">.  </w:t>
      </w:r>
      <w:r w:rsidR="00B54030">
        <w:rPr>
          <w:rFonts w:ascii="Times New Roman" w:hAnsi="Times New Roman" w:cs="Times New Roman"/>
          <w:sz w:val="24"/>
          <w:szCs w:val="24"/>
        </w:rPr>
        <w:t xml:space="preserve">The lead visitor will consult with the ORCE director as needed.  </w:t>
      </w:r>
    </w:p>
    <w:p w:rsidR="00B54030" w:rsidRDefault="00B54030" w:rsidP="00890CC6">
      <w:pPr>
        <w:rPr>
          <w:rFonts w:ascii="Times New Roman" w:hAnsi="Times New Roman" w:cs="Times New Roman"/>
          <w:sz w:val="24"/>
          <w:szCs w:val="24"/>
        </w:rPr>
      </w:pPr>
    </w:p>
    <w:p w:rsidR="0007545D" w:rsidRPr="003E07DA" w:rsidRDefault="00356EFA" w:rsidP="00425B07">
      <w:pPr>
        <w:rPr>
          <w:rFonts w:ascii="Times New Roman" w:hAnsi="Times New Roman" w:cs="Times New Roman"/>
          <w:i/>
          <w:sz w:val="24"/>
          <w:szCs w:val="24"/>
        </w:rPr>
      </w:pPr>
      <w:r>
        <w:rPr>
          <w:rFonts w:ascii="Times New Roman" w:hAnsi="Times New Roman" w:cs="Times New Roman"/>
          <w:i/>
          <w:sz w:val="24"/>
          <w:szCs w:val="24"/>
        </w:rPr>
        <w:t xml:space="preserve">     </w:t>
      </w:r>
      <w:r w:rsidR="00F24DE6" w:rsidRPr="00F24DE6">
        <w:rPr>
          <w:rFonts w:ascii="Times New Roman" w:hAnsi="Times New Roman" w:cs="Times New Roman"/>
          <w:i/>
          <w:sz w:val="24"/>
          <w:szCs w:val="24"/>
        </w:rPr>
        <w:t>General Visit Topics</w:t>
      </w:r>
    </w:p>
    <w:p w:rsidR="003E6FDE" w:rsidRDefault="003E6FDE">
      <w:pPr>
        <w:ind w:left="720" w:hanging="360"/>
        <w:rPr>
          <w:rFonts w:ascii="Times New Roman" w:hAnsi="Times New Roman" w:cs="Times New Roman"/>
          <w:sz w:val="24"/>
          <w:szCs w:val="24"/>
        </w:rPr>
      </w:pP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szCs w:val="24"/>
        </w:rPr>
        <w:t>Regulatory Documentation</w:t>
      </w:r>
      <w:r w:rsidR="005A538D" w:rsidRPr="005A538D">
        <w:rPr>
          <w:rFonts w:ascii="Times New Roman" w:hAnsi="Times New Roman" w:cs="Times New Roman"/>
          <w:sz w:val="24"/>
          <w:szCs w:val="24"/>
        </w:rPr>
        <w:t xml:space="preserve"> </w:t>
      </w:r>
    </w:p>
    <w:p w:rsidR="003E6FDE" w:rsidRDefault="005A538D">
      <w:pPr>
        <w:pStyle w:val="ListParagraph"/>
        <w:numPr>
          <w:ilvl w:val="1"/>
          <w:numId w:val="2"/>
        </w:numPr>
        <w:ind w:left="1080"/>
        <w:rPr>
          <w:rFonts w:ascii="Times New Roman" w:hAnsi="Times New Roman" w:cs="Times New Roman"/>
          <w:sz w:val="24"/>
          <w:szCs w:val="24"/>
        </w:rPr>
      </w:pPr>
      <w:r w:rsidRPr="005A538D">
        <w:rPr>
          <w:rFonts w:ascii="Times New Roman" w:hAnsi="Times New Roman" w:cs="Times New Roman"/>
          <w:sz w:val="24"/>
          <w:szCs w:val="24"/>
        </w:rPr>
        <w:t xml:space="preserve">Compliance with relevant laws, regulations, policies and procedures. </w:t>
      </w: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szCs w:val="24"/>
        </w:rPr>
        <w:t>IRB Documentation</w:t>
      </w:r>
      <w:r w:rsidR="005A538D" w:rsidRPr="005A538D">
        <w:rPr>
          <w:rFonts w:ascii="Times New Roman" w:hAnsi="Times New Roman" w:cs="Times New Roman"/>
          <w:sz w:val="24"/>
          <w:szCs w:val="24"/>
        </w:rPr>
        <w:t xml:space="preserve"> </w:t>
      </w:r>
    </w:p>
    <w:p w:rsidR="003E6FDE" w:rsidRDefault="005A538D">
      <w:pPr>
        <w:pStyle w:val="ListParagraph"/>
        <w:numPr>
          <w:ilvl w:val="1"/>
          <w:numId w:val="2"/>
        </w:numPr>
        <w:ind w:left="1080"/>
        <w:rPr>
          <w:rFonts w:ascii="Times New Roman" w:hAnsi="Times New Roman" w:cs="Times New Roman"/>
          <w:sz w:val="24"/>
          <w:szCs w:val="24"/>
        </w:rPr>
      </w:pPr>
      <w:r w:rsidRPr="005A538D">
        <w:rPr>
          <w:rFonts w:ascii="Times New Roman" w:hAnsi="Times New Roman" w:cs="Times New Roman"/>
          <w:sz w:val="24"/>
          <w:szCs w:val="24"/>
        </w:rPr>
        <w:t>Compliance of the PI and the research team with the IRB-approved protocol.</w:t>
      </w: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szCs w:val="24"/>
        </w:rPr>
        <w:t>Subject Selection Criteria</w:t>
      </w:r>
      <w:r w:rsidR="002B014B">
        <w:rPr>
          <w:rFonts w:ascii="Times New Roman" w:hAnsi="Times New Roman"/>
          <w:sz w:val="24"/>
          <w:szCs w:val="24"/>
        </w:rPr>
        <w:t xml:space="preserve">, </w:t>
      </w:r>
      <w:r w:rsidRPr="002B014B">
        <w:rPr>
          <w:rFonts w:ascii="Times New Roman" w:hAnsi="Times New Roman"/>
          <w:sz w:val="24"/>
          <w:szCs w:val="24"/>
        </w:rPr>
        <w:t>Subject Recruitment Procedures</w:t>
      </w:r>
      <w:r w:rsidR="002B014B">
        <w:rPr>
          <w:rFonts w:ascii="Times New Roman" w:hAnsi="Times New Roman"/>
          <w:sz w:val="24"/>
          <w:szCs w:val="24"/>
        </w:rPr>
        <w:t>, and the Consent Process</w:t>
      </w:r>
    </w:p>
    <w:p w:rsidR="003E6FDE" w:rsidRDefault="00515B34">
      <w:pPr>
        <w:pStyle w:val="ListParagraph"/>
        <w:numPr>
          <w:ilvl w:val="1"/>
          <w:numId w:val="2"/>
        </w:numPr>
        <w:ind w:left="1080"/>
        <w:rPr>
          <w:rFonts w:ascii="Times New Roman" w:hAnsi="Times New Roman" w:cs="Times New Roman"/>
          <w:sz w:val="24"/>
          <w:szCs w:val="24"/>
        </w:rPr>
      </w:pPr>
      <w:r>
        <w:rPr>
          <w:rFonts w:ascii="Times New Roman" w:hAnsi="Times New Roman"/>
          <w:sz w:val="24"/>
          <w:szCs w:val="24"/>
        </w:rPr>
        <w:t xml:space="preserve">Compliance with the process described in the research plan and/or protocol.  Ascertain that the process is consistent with current WPPs, institutional policy, and relevant regulations. Special emphasis on </w:t>
      </w:r>
      <w:r w:rsidR="002B014B" w:rsidRPr="002B014B">
        <w:rPr>
          <w:rFonts w:ascii="Times New Roman" w:hAnsi="Times New Roman" w:cs="Times New Roman"/>
          <w:sz w:val="24"/>
          <w:szCs w:val="24"/>
        </w:rPr>
        <w:t xml:space="preserve">the informed consent process, conformity to inclusion and exclusion criteria, </w:t>
      </w:r>
      <w:r w:rsidR="00CB2403">
        <w:rPr>
          <w:rFonts w:ascii="Times New Roman" w:hAnsi="Times New Roman" w:cs="Times New Roman"/>
          <w:sz w:val="24"/>
          <w:szCs w:val="24"/>
        </w:rPr>
        <w:t>vulnerable subjects</w:t>
      </w:r>
      <w:r>
        <w:rPr>
          <w:rFonts w:ascii="Times New Roman" w:hAnsi="Times New Roman" w:cs="Times New Roman"/>
          <w:sz w:val="24"/>
          <w:szCs w:val="24"/>
        </w:rPr>
        <w:t>, ads, and compensation, if any</w:t>
      </w:r>
      <w:r w:rsidR="00CB2403">
        <w:rPr>
          <w:rFonts w:ascii="Times New Roman" w:hAnsi="Times New Roman" w:cs="Times New Roman"/>
          <w:sz w:val="24"/>
          <w:szCs w:val="24"/>
        </w:rPr>
        <w:t>.</w:t>
      </w:r>
      <w:r w:rsidR="00046EBA">
        <w:rPr>
          <w:rFonts w:ascii="Times New Roman" w:hAnsi="Times New Roman" w:cs="Times New Roman"/>
          <w:sz w:val="24"/>
          <w:szCs w:val="24"/>
        </w:rPr>
        <w:t xml:space="preserve">  </w:t>
      </w:r>
      <w:r w:rsidR="00046EBA">
        <w:rPr>
          <w:rFonts w:ascii="Times New Roman" w:hAnsi="Times New Roman"/>
          <w:sz w:val="24"/>
          <w:szCs w:val="24"/>
        </w:rPr>
        <w:t>Ensure that privacy protections are consistent with those described in the protocol.</w:t>
      </w: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rPr>
        <w:lastRenderedPageBreak/>
        <w:t>Conflict of interest</w:t>
      </w:r>
      <w:r w:rsidR="00515B34">
        <w:rPr>
          <w:rFonts w:ascii="Times New Roman" w:hAnsi="Times New Roman"/>
          <w:sz w:val="24"/>
        </w:rPr>
        <w:t>s</w:t>
      </w:r>
    </w:p>
    <w:p w:rsidR="003E6FDE" w:rsidRDefault="00B54030">
      <w:pPr>
        <w:pStyle w:val="ListParagraph"/>
        <w:numPr>
          <w:ilvl w:val="0"/>
          <w:numId w:val="2"/>
        </w:numPr>
        <w:ind w:left="720" w:hanging="360"/>
        <w:rPr>
          <w:rFonts w:ascii="Times New Roman" w:hAnsi="Times New Roman" w:cs="Times New Roman"/>
          <w:sz w:val="24"/>
          <w:szCs w:val="24"/>
        </w:rPr>
      </w:pPr>
      <w:r>
        <w:rPr>
          <w:rFonts w:ascii="Times New Roman" w:hAnsi="Times New Roman"/>
          <w:sz w:val="24"/>
          <w:szCs w:val="24"/>
        </w:rPr>
        <w:t>Prompt and Non-Prompt</w:t>
      </w:r>
      <w:r w:rsidR="0007545D" w:rsidRPr="005A538D">
        <w:rPr>
          <w:rFonts w:ascii="Times New Roman" w:hAnsi="Times New Roman"/>
          <w:sz w:val="24"/>
          <w:szCs w:val="24"/>
        </w:rPr>
        <w:t xml:space="preserve"> Reporting</w:t>
      </w:r>
      <w:r w:rsidR="005A538D" w:rsidRPr="005A538D">
        <w:rPr>
          <w:rFonts w:ascii="Times New Roman" w:hAnsi="Times New Roman" w:cs="Times New Roman"/>
          <w:sz w:val="24"/>
          <w:szCs w:val="24"/>
        </w:rPr>
        <w:t xml:space="preserve"> </w:t>
      </w: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szCs w:val="24"/>
        </w:rPr>
        <w:t>Drug/Device Accountability</w:t>
      </w: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szCs w:val="24"/>
        </w:rPr>
        <w:t>Recordkeeping</w:t>
      </w:r>
      <w:r w:rsidR="005A538D" w:rsidRPr="005A538D">
        <w:rPr>
          <w:rFonts w:ascii="Times New Roman" w:hAnsi="Times New Roman"/>
          <w:sz w:val="24"/>
        </w:rPr>
        <w:t>/ Data Security</w:t>
      </w:r>
    </w:p>
    <w:p w:rsidR="00D22AA2" w:rsidRPr="00D22AA2" w:rsidRDefault="005A538D" w:rsidP="00D22AA2">
      <w:pPr>
        <w:pStyle w:val="ListParagraph"/>
        <w:numPr>
          <w:ilvl w:val="1"/>
          <w:numId w:val="2"/>
        </w:numPr>
        <w:ind w:left="1080"/>
        <w:rPr>
          <w:rFonts w:ascii="Times New Roman" w:hAnsi="Times New Roman" w:cs="Times New Roman"/>
          <w:sz w:val="24"/>
          <w:szCs w:val="24"/>
        </w:rPr>
      </w:pPr>
      <w:r w:rsidRPr="00D22AA2">
        <w:rPr>
          <w:rFonts w:ascii="Times New Roman" w:hAnsi="Times New Roman" w:cs="Times New Roman"/>
          <w:sz w:val="24"/>
          <w:szCs w:val="24"/>
        </w:rPr>
        <w:t xml:space="preserve">Provisions and practices pertaining to safeguarding confidentiality of data. </w:t>
      </w:r>
      <w:r w:rsidR="001F0630" w:rsidRPr="00D22AA2">
        <w:rPr>
          <w:rFonts w:ascii="Times New Roman" w:hAnsi="Times New Roman" w:cs="Times New Roman"/>
          <w:sz w:val="24"/>
          <w:szCs w:val="24"/>
        </w:rPr>
        <w:t xml:space="preserve"> </w:t>
      </w:r>
      <w:r w:rsidR="00D21BC0">
        <w:rPr>
          <w:rFonts w:ascii="Times New Roman" w:hAnsi="Times New Roman"/>
          <w:sz w:val="24"/>
          <w:szCs w:val="24"/>
        </w:rPr>
        <w:t>Compliance with the process described in the research plan and</w:t>
      </w:r>
      <w:r w:rsidR="00D21BC0" w:rsidRPr="00D21BC0">
        <w:rPr>
          <w:rFonts w:ascii="Times New Roman" w:hAnsi="Times New Roman" w:cs="Times New Roman"/>
          <w:sz w:val="24"/>
          <w:szCs w:val="24"/>
        </w:rPr>
        <w:t>/</w:t>
      </w:r>
      <w:r w:rsidR="00046EBA">
        <w:rPr>
          <w:rFonts w:ascii="Times New Roman" w:hAnsi="Times New Roman"/>
          <w:sz w:val="24"/>
          <w:szCs w:val="24"/>
        </w:rPr>
        <w:t xml:space="preserve">or protocol.  </w:t>
      </w:r>
    </w:p>
    <w:p w:rsidR="003E6FDE" w:rsidRDefault="00046EBA">
      <w:pPr>
        <w:pStyle w:val="ListParagraph"/>
        <w:numPr>
          <w:ilvl w:val="1"/>
          <w:numId w:val="2"/>
        </w:numPr>
        <w:ind w:left="1080"/>
        <w:rPr>
          <w:rFonts w:ascii="Times New Roman" w:hAnsi="Times New Roman" w:cs="Times New Roman"/>
          <w:sz w:val="24"/>
          <w:szCs w:val="24"/>
        </w:rPr>
      </w:pPr>
      <w:r>
        <w:rPr>
          <w:rFonts w:ascii="Times New Roman" w:hAnsi="Times New Roman"/>
          <w:sz w:val="24"/>
          <w:szCs w:val="24"/>
        </w:rPr>
        <w:t>Ascertain that the process is consistent with current WPPs, institutional policy, and relevant regulations.</w:t>
      </w:r>
    </w:p>
    <w:p w:rsidR="003E6FDE" w:rsidRDefault="0007545D">
      <w:pPr>
        <w:pStyle w:val="ListParagraph"/>
        <w:numPr>
          <w:ilvl w:val="0"/>
          <w:numId w:val="2"/>
        </w:numPr>
        <w:ind w:left="720" w:hanging="360"/>
        <w:rPr>
          <w:rFonts w:ascii="Times New Roman" w:hAnsi="Times New Roman" w:cs="Times New Roman"/>
          <w:sz w:val="24"/>
          <w:szCs w:val="24"/>
        </w:rPr>
      </w:pPr>
      <w:r w:rsidRPr="005A538D">
        <w:rPr>
          <w:rFonts w:ascii="Times New Roman" w:hAnsi="Times New Roman"/>
          <w:sz w:val="24"/>
        </w:rPr>
        <w:t>General Educational Issues</w:t>
      </w:r>
      <w:r w:rsidR="00BB6A8F">
        <w:rPr>
          <w:rFonts w:ascii="Times New Roman" w:hAnsi="Times New Roman"/>
          <w:sz w:val="24"/>
        </w:rPr>
        <w:t>,</w:t>
      </w:r>
      <w:r w:rsidR="00515B34">
        <w:rPr>
          <w:rFonts w:ascii="Times New Roman" w:hAnsi="Times New Roman"/>
          <w:sz w:val="24"/>
        </w:rPr>
        <w:t xml:space="preserve"> such as plans to increase recruitment.</w:t>
      </w:r>
    </w:p>
    <w:p w:rsidR="003E6FDE" w:rsidRDefault="003E6FDE">
      <w:pPr>
        <w:ind w:left="720" w:hanging="360"/>
        <w:rPr>
          <w:rFonts w:ascii="Times New Roman" w:hAnsi="Times New Roman" w:cs="Times New Roman"/>
          <w:sz w:val="24"/>
          <w:szCs w:val="24"/>
        </w:rPr>
      </w:pPr>
    </w:p>
    <w:p w:rsidR="00DB1ABF" w:rsidRDefault="003573E1" w:rsidP="00DB1ABF">
      <w:pPr>
        <w:rPr>
          <w:rFonts w:ascii="Times New Roman" w:hAnsi="Times New Roman" w:cs="Times New Roman"/>
          <w:sz w:val="24"/>
          <w:szCs w:val="24"/>
        </w:rPr>
      </w:pPr>
      <w:r>
        <w:rPr>
          <w:rFonts w:ascii="Times New Roman" w:hAnsi="Times New Roman" w:cs="Times New Roman"/>
          <w:sz w:val="24"/>
          <w:szCs w:val="24"/>
        </w:rPr>
        <w:t xml:space="preserve">Should the site visit reveal a finding that is alarming and appears to place research subjects at </w:t>
      </w:r>
      <w:r w:rsidR="00513C36">
        <w:rPr>
          <w:rFonts w:ascii="Times New Roman" w:hAnsi="Times New Roman" w:cs="Times New Roman"/>
          <w:sz w:val="24"/>
          <w:szCs w:val="24"/>
        </w:rPr>
        <w:t xml:space="preserve">great </w:t>
      </w:r>
      <w:r>
        <w:rPr>
          <w:rFonts w:ascii="Times New Roman" w:hAnsi="Times New Roman" w:cs="Times New Roman"/>
          <w:sz w:val="24"/>
          <w:szCs w:val="24"/>
        </w:rPr>
        <w:t xml:space="preserve">risk, the </w:t>
      </w:r>
      <w:r w:rsidR="001763BC">
        <w:rPr>
          <w:rFonts w:ascii="Times New Roman" w:hAnsi="Times New Roman" w:cs="Times New Roman"/>
          <w:sz w:val="24"/>
          <w:szCs w:val="24"/>
        </w:rPr>
        <w:t xml:space="preserve">RLS will request </w:t>
      </w:r>
      <w:r w:rsidR="00D22AA2">
        <w:rPr>
          <w:rFonts w:ascii="Times New Roman" w:hAnsi="Times New Roman" w:cs="Times New Roman"/>
          <w:sz w:val="24"/>
          <w:szCs w:val="24"/>
        </w:rPr>
        <w:t xml:space="preserve">that </w:t>
      </w:r>
      <w:r w:rsidR="00401670">
        <w:rPr>
          <w:rFonts w:ascii="Times New Roman" w:hAnsi="Times New Roman" w:cs="Times New Roman"/>
          <w:sz w:val="24"/>
          <w:szCs w:val="24"/>
        </w:rPr>
        <w:t xml:space="preserve">the PI agree to </w:t>
      </w:r>
      <w:r w:rsidR="001763BC">
        <w:rPr>
          <w:rFonts w:ascii="Times New Roman" w:hAnsi="Times New Roman" w:cs="Times New Roman"/>
          <w:sz w:val="24"/>
          <w:szCs w:val="24"/>
        </w:rPr>
        <w:t xml:space="preserve">an immediate temporary </w:t>
      </w:r>
      <w:r w:rsidR="00401670">
        <w:rPr>
          <w:rFonts w:ascii="Times New Roman" w:hAnsi="Times New Roman" w:cs="Times New Roman"/>
          <w:sz w:val="24"/>
          <w:szCs w:val="24"/>
        </w:rPr>
        <w:t>stopp</w:t>
      </w:r>
      <w:r w:rsidR="00D22AA2">
        <w:rPr>
          <w:rFonts w:ascii="Times New Roman" w:hAnsi="Times New Roman" w:cs="Times New Roman"/>
          <w:sz w:val="24"/>
          <w:szCs w:val="24"/>
        </w:rPr>
        <w:t>age</w:t>
      </w:r>
      <w:r w:rsidR="001763BC">
        <w:rPr>
          <w:rFonts w:ascii="Times New Roman" w:hAnsi="Times New Roman" w:cs="Times New Roman"/>
          <w:sz w:val="24"/>
          <w:szCs w:val="24"/>
        </w:rPr>
        <w:t xml:space="preserve"> of the study while </w:t>
      </w:r>
      <w:r w:rsidR="00067BB2">
        <w:rPr>
          <w:rFonts w:ascii="Times New Roman" w:hAnsi="Times New Roman" w:cs="Times New Roman"/>
          <w:sz w:val="24"/>
          <w:szCs w:val="24"/>
        </w:rPr>
        <w:t xml:space="preserve">the </w:t>
      </w:r>
      <w:r>
        <w:rPr>
          <w:rFonts w:ascii="Times New Roman" w:hAnsi="Times New Roman" w:cs="Times New Roman"/>
          <w:sz w:val="24"/>
          <w:szCs w:val="24"/>
        </w:rPr>
        <w:t>IRB Chair</w:t>
      </w:r>
      <w:r w:rsidR="00401670">
        <w:rPr>
          <w:rFonts w:ascii="Times New Roman" w:hAnsi="Times New Roman" w:cs="Times New Roman"/>
          <w:sz w:val="24"/>
          <w:szCs w:val="24"/>
        </w:rPr>
        <w:t xml:space="preserve">, </w:t>
      </w:r>
      <w:r w:rsidR="00982967">
        <w:rPr>
          <w:rFonts w:ascii="Times New Roman" w:hAnsi="Times New Roman" w:cs="Times New Roman"/>
          <w:sz w:val="24"/>
          <w:szCs w:val="24"/>
        </w:rPr>
        <w:t xml:space="preserve">IRB </w:t>
      </w:r>
      <w:r w:rsidR="00401670">
        <w:rPr>
          <w:rFonts w:ascii="Times New Roman" w:hAnsi="Times New Roman" w:cs="Times New Roman"/>
          <w:sz w:val="24"/>
          <w:szCs w:val="24"/>
        </w:rPr>
        <w:t>reviewer</w:t>
      </w:r>
      <w:r>
        <w:rPr>
          <w:rFonts w:ascii="Times New Roman" w:hAnsi="Times New Roman" w:cs="Times New Roman"/>
          <w:sz w:val="24"/>
          <w:szCs w:val="24"/>
        </w:rPr>
        <w:t xml:space="preserve"> </w:t>
      </w:r>
      <w:r w:rsidR="003E07DA">
        <w:rPr>
          <w:rFonts w:ascii="Times New Roman" w:hAnsi="Times New Roman" w:cs="Times New Roman"/>
          <w:sz w:val="24"/>
          <w:szCs w:val="24"/>
        </w:rPr>
        <w:t xml:space="preserve">and ORCE Director </w:t>
      </w:r>
      <w:r w:rsidR="001763BC">
        <w:rPr>
          <w:rFonts w:ascii="Times New Roman" w:hAnsi="Times New Roman" w:cs="Times New Roman"/>
          <w:sz w:val="24"/>
          <w:szCs w:val="24"/>
        </w:rPr>
        <w:t xml:space="preserve">determine appropriate </w:t>
      </w:r>
      <w:proofErr w:type="gramStart"/>
      <w:r w:rsidR="001763BC">
        <w:rPr>
          <w:rFonts w:ascii="Times New Roman" w:hAnsi="Times New Roman" w:cs="Times New Roman"/>
          <w:sz w:val="24"/>
          <w:szCs w:val="24"/>
        </w:rPr>
        <w:t>action</w:t>
      </w:r>
      <w:r w:rsidR="00E407C8">
        <w:rPr>
          <w:rFonts w:ascii="Times New Roman" w:hAnsi="Times New Roman" w:cs="Times New Roman"/>
          <w:sz w:val="24"/>
          <w:szCs w:val="24"/>
        </w:rPr>
        <w:t>.</w:t>
      </w:r>
      <w:proofErr w:type="gramEnd"/>
      <w:r w:rsidR="00E407C8">
        <w:rPr>
          <w:rFonts w:ascii="Times New Roman" w:hAnsi="Times New Roman" w:cs="Times New Roman"/>
          <w:sz w:val="24"/>
          <w:szCs w:val="24"/>
        </w:rPr>
        <w:t xml:space="preserve"> </w:t>
      </w:r>
      <w:r w:rsidR="001763BC">
        <w:rPr>
          <w:rFonts w:ascii="Times New Roman" w:hAnsi="Times New Roman" w:cs="Times New Roman"/>
          <w:sz w:val="24"/>
          <w:szCs w:val="24"/>
        </w:rPr>
        <w:t xml:space="preserve">If stopping the study could harm subjects, the investigator is advised to provide a rationale for continuing the study with current subjects.  </w:t>
      </w:r>
      <w:r w:rsidR="00EC61DE">
        <w:rPr>
          <w:rFonts w:ascii="Times New Roman" w:hAnsi="Times New Roman" w:cs="Times New Roman"/>
          <w:sz w:val="24"/>
          <w:szCs w:val="24"/>
        </w:rPr>
        <w:t xml:space="preserve">In addition, the investigator is advised to complete a Prompt Report to the IRB describing the </w:t>
      </w:r>
      <w:r w:rsidR="001D7C57">
        <w:rPr>
          <w:rFonts w:ascii="Times New Roman" w:hAnsi="Times New Roman" w:cs="Times New Roman"/>
          <w:sz w:val="24"/>
          <w:szCs w:val="24"/>
        </w:rPr>
        <w:t xml:space="preserve">problematic </w:t>
      </w:r>
      <w:r w:rsidR="00EC61DE">
        <w:rPr>
          <w:rFonts w:ascii="Times New Roman" w:hAnsi="Times New Roman" w:cs="Times New Roman"/>
          <w:sz w:val="24"/>
          <w:szCs w:val="24"/>
        </w:rPr>
        <w:t xml:space="preserve">scenario found in the site visit.  </w:t>
      </w:r>
      <w:r w:rsidR="003E07DA">
        <w:rPr>
          <w:rFonts w:ascii="Times New Roman" w:hAnsi="Times New Roman" w:cs="Times New Roman"/>
          <w:sz w:val="24"/>
          <w:szCs w:val="24"/>
        </w:rPr>
        <w:t>Upon consultation, t</w:t>
      </w:r>
      <w:r>
        <w:rPr>
          <w:rFonts w:ascii="Times New Roman" w:hAnsi="Times New Roman" w:cs="Times New Roman"/>
          <w:sz w:val="24"/>
          <w:szCs w:val="24"/>
        </w:rPr>
        <w:t>he IRB Chair or designee may take actions regarding the study, such as suspending enrollment, pending further information.</w:t>
      </w:r>
    </w:p>
    <w:p w:rsidR="009941E3" w:rsidRDefault="009941E3">
      <w:pPr>
        <w:rPr>
          <w:rFonts w:ascii="Times New Roman" w:hAnsi="Times New Roman" w:cs="Times New Roman"/>
          <w:sz w:val="24"/>
          <w:szCs w:val="24"/>
        </w:rPr>
      </w:pPr>
    </w:p>
    <w:p w:rsidR="00BF1143" w:rsidRPr="00332E63" w:rsidRDefault="00BF1143">
      <w:pPr>
        <w:rPr>
          <w:rFonts w:ascii="Times New Roman" w:hAnsi="Times New Roman" w:cs="Times New Roman"/>
          <w:sz w:val="24"/>
          <w:szCs w:val="24"/>
          <w:u w:val="single"/>
        </w:rPr>
      </w:pPr>
      <w:r w:rsidRPr="00332E63">
        <w:rPr>
          <w:rFonts w:ascii="Times New Roman" w:hAnsi="Times New Roman" w:cs="Times New Roman"/>
          <w:sz w:val="24"/>
          <w:szCs w:val="24"/>
          <w:u w:val="single"/>
        </w:rPr>
        <w:t>Process for a ‘For Cause’ Visit</w:t>
      </w:r>
    </w:p>
    <w:p w:rsidR="00BF1143" w:rsidRDefault="00BF1143">
      <w:pPr>
        <w:rPr>
          <w:rFonts w:ascii="Times New Roman" w:hAnsi="Times New Roman" w:cs="Times New Roman"/>
          <w:sz w:val="24"/>
          <w:szCs w:val="24"/>
        </w:rPr>
      </w:pPr>
    </w:p>
    <w:p w:rsidR="00BF1143" w:rsidRPr="002B014B" w:rsidRDefault="00B54030" w:rsidP="00BF1143">
      <w:pPr>
        <w:rPr>
          <w:rFonts w:ascii="Times New Roman" w:hAnsi="Times New Roman" w:cs="Times New Roman"/>
          <w:sz w:val="24"/>
          <w:szCs w:val="24"/>
        </w:rPr>
      </w:pPr>
      <w:r>
        <w:rPr>
          <w:rFonts w:ascii="Times New Roman" w:hAnsi="Times New Roman" w:cs="Times New Roman"/>
          <w:sz w:val="24"/>
          <w:szCs w:val="24"/>
        </w:rPr>
        <w:t>As above, except that o</w:t>
      </w:r>
      <w:r w:rsidR="00BF1143">
        <w:rPr>
          <w:rFonts w:ascii="Times New Roman" w:hAnsi="Times New Roman" w:cs="Times New Roman"/>
          <w:sz w:val="24"/>
          <w:szCs w:val="24"/>
        </w:rPr>
        <w:t>ne or more of the following areas may</w:t>
      </w:r>
      <w:r w:rsidR="00BF1143" w:rsidRPr="002B014B">
        <w:rPr>
          <w:rFonts w:ascii="Times New Roman" w:hAnsi="Times New Roman" w:cs="Times New Roman"/>
          <w:sz w:val="24"/>
          <w:szCs w:val="24"/>
        </w:rPr>
        <w:t xml:space="preserve"> be assessed</w:t>
      </w:r>
      <w:r w:rsidR="00BF1143">
        <w:rPr>
          <w:rFonts w:ascii="Times New Roman" w:hAnsi="Times New Roman" w:cs="Times New Roman"/>
          <w:sz w:val="24"/>
          <w:szCs w:val="24"/>
        </w:rPr>
        <w:t xml:space="preserve"> at a greater depth than a “not for cause” visit</w:t>
      </w:r>
      <w:r w:rsidR="00BF1143" w:rsidRPr="002B014B">
        <w:rPr>
          <w:rFonts w:ascii="Times New Roman" w:hAnsi="Times New Roman" w:cs="Times New Roman"/>
          <w:sz w:val="24"/>
          <w:szCs w:val="24"/>
        </w:rPr>
        <w:t xml:space="preserve">: </w:t>
      </w:r>
    </w:p>
    <w:p w:rsidR="00BF1143" w:rsidRPr="002B014B" w:rsidRDefault="00BF1143" w:rsidP="00BF1143">
      <w:pPr>
        <w:rPr>
          <w:rFonts w:ascii="Times New Roman" w:hAnsi="Times New Roman" w:cs="Times New Roman"/>
          <w:sz w:val="24"/>
          <w:szCs w:val="24"/>
        </w:rPr>
      </w:pP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Compliance of the PI and the research team with the IRB-approved protocol</w:t>
      </w:r>
      <w:r>
        <w:rPr>
          <w:rFonts w:ascii="Times New Roman" w:hAnsi="Times New Roman" w:cs="Times New Roman"/>
          <w:sz w:val="24"/>
          <w:szCs w:val="24"/>
        </w:rPr>
        <w:t>;</w:t>
      </w:r>
      <w:r w:rsidRPr="002B014B">
        <w:rPr>
          <w:rFonts w:ascii="Times New Roman" w:hAnsi="Times New Roman" w:cs="Times New Roman"/>
          <w:sz w:val="24"/>
          <w:szCs w:val="24"/>
        </w:rPr>
        <w:t xml:space="preserve"> </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Compliance with all relevant laws, regulations, policies and procedures</w:t>
      </w:r>
      <w:r>
        <w:rPr>
          <w:rFonts w:ascii="Times New Roman" w:hAnsi="Times New Roman" w:cs="Times New Roman"/>
          <w:sz w:val="24"/>
          <w:szCs w:val="24"/>
        </w:rPr>
        <w:t>;</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 xml:space="preserve">Respect afforded to research subjects by the PI and the research team as evidenced by the informed consent process, conformity to inclusion and exclusion criteria, special concern for vulnerable subjects, </w:t>
      </w:r>
      <w:r>
        <w:rPr>
          <w:rFonts w:ascii="Times New Roman" w:hAnsi="Times New Roman" w:cs="Times New Roman"/>
          <w:sz w:val="24"/>
          <w:szCs w:val="24"/>
        </w:rPr>
        <w:t>etc.;</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Observation of the consent process*</w:t>
      </w:r>
      <w:r>
        <w:rPr>
          <w:rFonts w:ascii="Times New Roman" w:hAnsi="Times New Roman" w:cs="Times New Roman"/>
          <w:sz w:val="24"/>
          <w:szCs w:val="24"/>
        </w:rPr>
        <w:t>;</w:t>
      </w:r>
      <w:r w:rsidRPr="002B014B">
        <w:rPr>
          <w:rFonts w:ascii="Times New Roman" w:hAnsi="Times New Roman" w:cs="Times New Roman"/>
          <w:sz w:val="24"/>
          <w:szCs w:val="24"/>
        </w:rPr>
        <w:t xml:space="preserve"> </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Provisions and practices pertaining to safeguarding confidentiality of data</w:t>
      </w:r>
      <w:r>
        <w:rPr>
          <w:rFonts w:ascii="Times New Roman" w:hAnsi="Times New Roman" w:cs="Times New Roman"/>
          <w:sz w:val="24"/>
          <w:szCs w:val="24"/>
        </w:rPr>
        <w:t>;</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Compliance with reporting requirements</w:t>
      </w:r>
      <w:r>
        <w:rPr>
          <w:rFonts w:ascii="Times New Roman" w:hAnsi="Times New Roman" w:cs="Times New Roman"/>
          <w:sz w:val="24"/>
          <w:szCs w:val="24"/>
        </w:rPr>
        <w:t>,</w:t>
      </w:r>
      <w:r w:rsidRPr="002B014B">
        <w:rPr>
          <w:rFonts w:ascii="Times New Roman" w:hAnsi="Times New Roman" w:cs="Times New Roman"/>
          <w:sz w:val="24"/>
          <w:szCs w:val="24"/>
        </w:rPr>
        <w:t xml:space="preserve"> particularly reporting </w:t>
      </w:r>
      <w:r>
        <w:rPr>
          <w:rFonts w:ascii="Times New Roman" w:hAnsi="Times New Roman" w:cs="Times New Roman"/>
          <w:sz w:val="24"/>
          <w:szCs w:val="24"/>
        </w:rPr>
        <w:t>Unanticipated Problems Involving Risk to Subjects or Others</w:t>
      </w:r>
      <w:r w:rsidRPr="002B014B">
        <w:rPr>
          <w:rFonts w:ascii="Times New Roman" w:hAnsi="Times New Roman" w:cs="Times New Roman"/>
          <w:sz w:val="24"/>
          <w:szCs w:val="24"/>
        </w:rPr>
        <w:t xml:space="preserve"> and other terms of VCU IRB approval</w:t>
      </w:r>
      <w:r>
        <w:rPr>
          <w:rFonts w:ascii="Times New Roman" w:hAnsi="Times New Roman" w:cs="Times New Roman"/>
          <w:sz w:val="24"/>
          <w:szCs w:val="24"/>
        </w:rPr>
        <w:t>;</w:t>
      </w:r>
      <w:r w:rsidRPr="002B014B">
        <w:rPr>
          <w:rFonts w:ascii="Times New Roman" w:hAnsi="Times New Roman" w:cs="Times New Roman"/>
          <w:sz w:val="24"/>
          <w:szCs w:val="24"/>
        </w:rPr>
        <w:t xml:space="preserve"> </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2B014B">
        <w:rPr>
          <w:rFonts w:ascii="Times New Roman" w:hAnsi="Times New Roman" w:cs="Times New Roman"/>
          <w:sz w:val="24"/>
          <w:szCs w:val="24"/>
        </w:rPr>
        <w:t>Concern for the safety of research subjects</w:t>
      </w:r>
      <w:r>
        <w:rPr>
          <w:rFonts w:ascii="Times New Roman" w:hAnsi="Times New Roman" w:cs="Times New Roman"/>
          <w:sz w:val="24"/>
          <w:szCs w:val="24"/>
        </w:rPr>
        <w:t>;</w:t>
      </w:r>
    </w:p>
    <w:p w:rsidR="00BF1143" w:rsidRDefault="00BF1143" w:rsidP="00BF1143">
      <w:pPr>
        <w:pStyle w:val="ListParagraph"/>
        <w:numPr>
          <w:ilvl w:val="0"/>
          <w:numId w:val="3"/>
        </w:numPr>
        <w:ind w:left="720" w:hanging="360"/>
        <w:rPr>
          <w:rFonts w:ascii="Times New Roman" w:hAnsi="Times New Roman" w:cs="Times New Roman"/>
          <w:sz w:val="24"/>
          <w:szCs w:val="24"/>
        </w:rPr>
      </w:pPr>
      <w:r w:rsidRPr="008A516C">
        <w:rPr>
          <w:rFonts w:ascii="Times New Roman" w:hAnsi="Times New Roman" w:cs="Times New Roman"/>
          <w:sz w:val="24"/>
          <w:szCs w:val="24"/>
        </w:rPr>
        <w:t>Research particip</w:t>
      </w:r>
      <w:r>
        <w:rPr>
          <w:rFonts w:ascii="Times New Roman" w:hAnsi="Times New Roman" w:cs="Times New Roman"/>
          <w:sz w:val="24"/>
          <w:szCs w:val="24"/>
        </w:rPr>
        <w:t>ant, family, or staff complaint.</w:t>
      </w:r>
    </w:p>
    <w:p w:rsidR="00BF1143" w:rsidRPr="002B014B" w:rsidRDefault="00BF1143" w:rsidP="00BF1143">
      <w:pPr>
        <w:rPr>
          <w:rFonts w:ascii="Times New Roman" w:hAnsi="Times New Roman" w:cs="Times New Roman"/>
          <w:sz w:val="24"/>
          <w:szCs w:val="24"/>
        </w:rPr>
      </w:pPr>
    </w:p>
    <w:p w:rsidR="00BF1143" w:rsidRDefault="00BF1143" w:rsidP="00BF1143">
      <w:pPr>
        <w:rPr>
          <w:rFonts w:ascii="Times New Roman" w:hAnsi="Times New Roman" w:cs="Times New Roman"/>
          <w:sz w:val="24"/>
          <w:szCs w:val="24"/>
        </w:rPr>
      </w:pPr>
      <w:r w:rsidRPr="002B014B">
        <w:rPr>
          <w:rFonts w:ascii="Times New Roman" w:hAnsi="Times New Roman" w:cs="Times New Roman"/>
          <w:sz w:val="24"/>
          <w:szCs w:val="24"/>
        </w:rPr>
        <w:t>* The IRB may request monitoring of the consent process at any time</w:t>
      </w:r>
      <w:r>
        <w:rPr>
          <w:rFonts w:ascii="Times New Roman" w:hAnsi="Times New Roman" w:cs="Times New Roman"/>
          <w:sz w:val="24"/>
          <w:szCs w:val="24"/>
        </w:rPr>
        <w:t xml:space="preserve"> as per regulations</w:t>
      </w:r>
      <w:r w:rsidRPr="002B014B">
        <w:rPr>
          <w:rFonts w:ascii="Times New Roman" w:hAnsi="Times New Roman" w:cs="Times New Roman"/>
          <w:sz w:val="24"/>
          <w:szCs w:val="24"/>
        </w:rPr>
        <w:t xml:space="preserve">.  Factors that may prompt Consent Observation include any specific complaint or concern raised that may relate to the consent process.  </w:t>
      </w:r>
    </w:p>
    <w:p w:rsidR="00BF1143" w:rsidRDefault="00BF1143">
      <w:pPr>
        <w:rPr>
          <w:rFonts w:ascii="Times New Roman" w:hAnsi="Times New Roman" w:cs="Times New Roman"/>
          <w:sz w:val="24"/>
          <w:szCs w:val="24"/>
        </w:rPr>
      </w:pPr>
    </w:p>
    <w:p w:rsidR="00B54030" w:rsidRDefault="00B54030">
      <w:pPr>
        <w:rPr>
          <w:rFonts w:ascii="Times New Roman" w:hAnsi="Times New Roman" w:cs="Times New Roman"/>
          <w:sz w:val="24"/>
          <w:szCs w:val="24"/>
          <w:u w:val="single"/>
        </w:rPr>
      </w:pPr>
    </w:p>
    <w:p w:rsidR="00B54030" w:rsidRDefault="00B54030">
      <w:pPr>
        <w:rPr>
          <w:rFonts w:ascii="Times New Roman" w:hAnsi="Times New Roman" w:cs="Times New Roman"/>
          <w:sz w:val="24"/>
          <w:szCs w:val="24"/>
          <w:u w:val="single"/>
        </w:rPr>
      </w:pPr>
    </w:p>
    <w:p w:rsidR="00B54030" w:rsidRDefault="00B54030">
      <w:pPr>
        <w:rPr>
          <w:rFonts w:ascii="Times New Roman" w:hAnsi="Times New Roman" w:cs="Times New Roman"/>
          <w:sz w:val="24"/>
          <w:szCs w:val="24"/>
          <w:u w:val="single"/>
        </w:rPr>
      </w:pPr>
    </w:p>
    <w:p w:rsidR="0007545D" w:rsidRDefault="00A2595F">
      <w:pPr>
        <w:rPr>
          <w:rFonts w:ascii="Times New Roman" w:hAnsi="Times New Roman" w:cs="Times New Roman"/>
          <w:sz w:val="24"/>
          <w:szCs w:val="24"/>
          <w:u w:val="single"/>
        </w:rPr>
      </w:pPr>
      <w:r w:rsidRPr="009C3D03">
        <w:rPr>
          <w:rFonts w:ascii="Times New Roman" w:hAnsi="Times New Roman" w:cs="Times New Roman"/>
          <w:sz w:val="24"/>
          <w:szCs w:val="24"/>
          <w:u w:val="single"/>
        </w:rPr>
        <w:lastRenderedPageBreak/>
        <w:t xml:space="preserve">Post-visit </w:t>
      </w:r>
      <w:r w:rsidR="00836AF9">
        <w:rPr>
          <w:rFonts w:ascii="Times New Roman" w:hAnsi="Times New Roman" w:cs="Times New Roman"/>
          <w:sz w:val="24"/>
          <w:szCs w:val="24"/>
          <w:u w:val="single"/>
        </w:rPr>
        <w:t>Activity</w:t>
      </w:r>
    </w:p>
    <w:p w:rsidR="00A2595F" w:rsidRDefault="00A2595F">
      <w:pPr>
        <w:rPr>
          <w:rFonts w:ascii="Times New Roman" w:hAnsi="Times New Roman" w:cs="Times New Roman"/>
          <w:sz w:val="24"/>
          <w:szCs w:val="24"/>
        </w:rPr>
      </w:pPr>
    </w:p>
    <w:p w:rsidR="009230DA" w:rsidRDefault="00836AF9" w:rsidP="003573E1">
      <w:pPr>
        <w:rPr>
          <w:rFonts w:ascii="Times New Roman" w:hAnsi="Times New Roman" w:cs="Times New Roman"/>
          <w:sz w:val="24"/>
          <w:szCs w:val="24"/>
        </w:rPr>
      </w:pPr>
      <w:r>
        <w:rPr>
          <w:rFonts w:ascii="Times New Roman" w:hAnsi="Times New Roman" w:cs="Times New Roman"/>
          <w:sz w:val="24"/>
          <w:szCs w:val="24"/>
        </w:rPr>
        <w:t xml:space="preserve">After the site visit there may be clarifying communication by phone or email between the PAME lead visitor and the </w:t>
      </w:r>
      <w:r w:rsidR="00476832">
        <w:rPr>
          <w:rFonts w:ascii="Times New Roman" w:hAnsi="Times New Roman" w:cs="Times New Roman"/>
          <w:sz w:val="24"/>
          <w:szCs w:val="24"/>
        </w:rPr>
        <w:t xml:space="preserve">PI or </w:t>
      </w:r>
      <w:r>
        <w:rPr>
          <w:rFonts w:ascii="Times New Roman" w:hAnsi="Times New Roman" w:cs="Times New Roman"/>
          <w:sz w:val="24"/>
          <w:szCs w:val="24"/>
        </w:rPr>
        <w:t xml:space="preserve">study staff.  </w:t>
      </w:r>
      <w:r w:rsidR="00E21811">
        <w:rPr>
          <w:rFonts w:ascii="Times New Roman" w:hAnsi="Times New Roman" w:cs="Times New Roman"/>
          <w:sz w:val="24"/>
          <w:szCs w:val="24"/>
        </w:rPr>
        <w:t xml:space="preserve">A </w:t>
      </w:r>
      <w:r w:rsidR="00313546">
        <w:rPr>
          <w:rFonts w:ascii="Times New Roman" w:hAnsi="Times New Roman" w:cs="Times New Roman"/>
          <w:sz w:val="24"/>
          <w:szCs w:val="24"/>
        </w:rPr>
        <w:t xml:space="preserve">post-visit </w:t>
      </w:r>
      <w:r w:rsidR="00E21811">
        <w:rPr>
          <w:rFonts w:ascii="Times New Roman" w:hAnsi="Times New Roman" w:cs="Times New Roman"/>
          <w:sz w:val="24"/>
          <w:szCs w:val="24"/>
        </w:rPr>
        <w:t xml:space="preserve">summary letter is </w:t>
      </w:r>
      <w:r>
        <w:rPr>
          <w:rFonts w:ascii="Times New Roman" w:hAnsi="Times New Roman" w:cs="Times New Roman"/>
          <w:sz w:val="24"/>
          <w:szCs w:val="24"/>
        </w:rPr>
        <w:t xml:space="preserve">developed </w:t>
      </w:r>
      <w:r w:rsidR="00E21811">
        <w:rPr>
          <w:rFonts w:ascii="Times New Roman" w:hAnsi="Times New Roman" w:cs="Times New Roman"/>
          <w:sz w:val="24"/>
          <w:szCs w:val="24"/>
        </w:rPr>
        <w:t>to capture the main points of the PAME visit and convey</w:t>
      </w:r>
      <w:r w:rsidR="009230DA">
        <w:rPr>
          <w:rFonts w:ascii="Times New Roman" w:hAnsi="Times New Roman" w:cs="Times New Roman"/>
          <w:sz w:val="24"/>
          <w:szCs w:val="24"/>
        </w:rPr>
        <w:t xml:space="preserve"> the following</w:t>
      </w:r>
      <w:r w:rsidR="00AA092A">
        <w:rPr>
          <w:rFonts w:ascii="Times New Roman" w:hAnsi="Times New Roman" w:cs="Times New Roman"/>
          <w:sz w:val="24"/>
          <w:szCs w:val="24"/>
        </w:rPr>
        <w:t>, as applicable</w:t>
      </w:r>
      <w:r w:rsidR="00046EBA">
        <w:rPr>
          <w:rFonts w:ascii="Times New Roman" w:hAnsi="Times New Roman" w:cs="Times New Roman"/>
          <w:sz w:val="24"/>
          <w:szCs w:val="24"/>
        </w:rPr>
        <w:t>:</w:t>
      </w:r>
      <w:r w:rsidR="00E21811">
        <w:rPr>
          <w:rFonts w:ascii="Times New Roman" w:hAnsi="Times New Roman" w:cs="Times New Roman"/>
          <w:sz w:val="24"/>
          <w:szCs w:val="24"/>
        </w:rPr>
        <w:t xml:space="preserve"> </w:t>
      </w:r>
    </w:p>
    <w:p w:rsidR="004428F8" w:rsidRDefault="004428F8" w:rsidP="003573E1">
      <w:pPr>
        <w:rPr>
          <w:rFonts w:ascii="Times New Roman" w:hAnsi="Times New Roman" w:cs="Times New Roman"/>
          <w:sz w:val="24"/>
          <w:szCs w:val="24"/>
        </w:rPr>
      </w:pPr>
    </w:p>
    <w:p w:rsidR="003E6FDE" w:rsidRDefault="00BF114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Consistency with the approved protocol, or f</w:t>
      </w:r>
      <w:r w:rsidR="008D251D" w:rsidRPr="008D251D">
        <w:rPr>
          <w:rFonts w:ascii="Times New Roman" w:hAnsi="Times New Roman" w:cs="Times New Roman"/>
          <w:sz w:val="24"/>
          <w:szCs w:val="24"/>
        </w:rPr>
        <w:t>indings that are inconsistent with the approved protocol</w:t>
      </w:r>
      <w:r w:rsidR="00266961">
        <w:rPr>
          <w:rFonts w:ascii="Times New Roman" w:hAnsi="Times New Roman" w:cs="Times New Roman"/>
          <w:sz w:val="24"/>
          <w:szCs w:val="24"/>
        </w:rPr>
        <w:t>;</w:t>
      </w:r>
    </w:p>
    <w:p w:rsidR="003E6FDE" w:rsidRDefault="008D251D">
      <w:pPr>
        <w:pStyle w:val="ListParagraph"/>
        <w:numPr>
          <w:ilvl w:val="0"/>
          <w:numId w:val="12"/>
        </w:numPr>
        <w:rPr>
          <w:rFonts w:ascii="Times New Roman" w:hAnsi="Times New Roman" w:cs="Times New Roman"/>
          <w:sz w:val="24"/>
          <w:szCs w:val="24"/>
        </w:rPr>
      </w:pPr>
      <w:r w:rsidRPr="008D251D">
        <w:rPr>
          <w:rFonts w:ascii="Times New Roman" w:hAnsi="Times New Roman" w:cs="Times New Roman"/>
          <w:sz w:val="24"/>
          <w:szCs w:val="24"/>
        </w:rPr>
        <w:t>Recommendations based on Best Practices</w:t>
      </w:r>
      <w:r w:rsidR="00B65B46">
        <w:rPr>
          <w:rFonts w:ascii="Times New Roman" w:hAnsi="Times New Roman" w:cs="Times New Roman"/>
          <w:sz w:val="24"/>
          <w:szCs w:val="24"/>
        </w:rPr>
        <w:t>/GCP</w:t>
      </w:r>
      <w:r w:rsidR="00BF1143">
        <w:rPr>
          <w:rFonts w:ascii="Times New Roman" w:hAnsi="Times New Roman" w:cs="Times New Roman"/>
          <w:sz w:val="24"/>
          <w:szCs w:val="24"/>
        </w:rPr>
        <w:t xml:space="preserve"> and IRB WPPs</w:t>
      </w:r>
      <w:r w:rsidRPr="008D251D">
        <w:rPr>
          <w:rFonts w:ascii="Times New Roman" w:hAnsi="Times New Roman" w:cs="Times New Roman"/>
          <w:sz w:val="24"/>
          <w:szCs w:val="24"/>
        </w:rPr>
        <w:t>.  Recommendations are intended to be suggestions only</w:t>
      </w:r>
      <w:r w:rsidR="00266961">
        <w:rPr>
          <w:rFonts w:ascii="Times New Roman" w:hAnsi="Times New Roman" w:cs="Times New Roman"/>
          <w:sz w:val="24"/>
          <w:szCs w:val="24"/>
        </w:rPr>
        <w:t xml:space="preserve"> (</w:t>
      </w:r>
      <w:r w:rsidR="00401670">
        <w:rPr>
          <w:rFonts w:ascii="Times New Roman" w:hAnsi="Times New Roman" w:cs="Times New Roman"/>
          <w:sz w:val="24"/>
          <w:szCs w:val="24"/>
        </w:rPr>
        <w:t>s</w:t>
      </w:r>
      <w:r w:rsidRPr="008D251D">
        <w:rPr>
          <w:rFonts w:ascii="Times New Roman" w:hAnsi="Times New Roman" w:cs="Times New Roman"/>
          <w:sz w:val="24"/>
          <w:szCs w:val="24"/>
        </w:rPr>
        <w:t>uch suggestions can be voluntarily implemented for the current study, other studies, or in planning future studies</w:t>
      </w:r>
      <w:r w:rsidR="00266961">
        <w:rPr>
          <w:rFonts w:ascii="Times New Roman" w:hAnsi="Times New Roman" w:cs="Times New Roman"/>
          <w:sz w:val="24"/>
          <w:szCs w:val="24"/>
        </w:rPr>
        <w:t>);</w:t>
      </w:r>
      <w:r w:rsidRPr="008D251D">
        <w:rPr>
          <w:rFonts w:ascii="Times New Roman" w:hAnsi="Times New Roman" w:cs="Times New Roman"/>
          <w:sz w:val="24"/>
          <w:szCs w:val="24"/>
        </w:rPr>
        <w:t xml:space="preserve"> </w:t>
      </w:r>
    </w:p>
    <w:p w:rsidR="003E6FDE" w:rsidRDefault="008D251D">
      <w:pPr>
        <w:pStyle w:val="ListParagraph"/>
        <w:numPr>
          <w:ilvl w:val="0"/>
          <w:numId w:val="12"/>
        </w:numPr>
        <w:rPr>
          <w:rFonts w:ascii="Times New Roman" w:hAnsi="Times New Roman" w:cs="Times New Roman"/>
          <w:sz w:val="24"/>
          <w:szCs w:val="24"/>
        </w:rPr>
      </w:pPr>
      <w:r w:rsidRPr="008D251D">
        <w:rPr>
          <w:rFonts w:ascii="Times New Roman" w:hAnsi="Times New Roman" w:cs="Times New Roman"/>
          <w:sz w:val="24"/>
          <w:szCs w:val="24"/>
        </w:rPr>
        <w:t xml:space="preserve">Recommendations for support needed to ensure the staff’s ability to meet VCU research standards and Federal guidelines. </w:t>
      </w:r>
    </w:p>
    <w:p w:rsidR="005F4F76" w:rsidRPr="005F4F76" w:rsidRDefault="005F4F76" w:rsidP="005F4F76">
      <w:pPr>
        <w:rPr>
          <w:rFonts w:ascii="Times New Roman" w:hAnsi="Times New Roman" w:cs="Times New Roman"/>
          <w:sz w:val="24"/>
          <w:szCs w:val="24"/>
        </w:rPr>
      </w:pPr>
    </w:p>
    <w:p w:rsidR="008D6DA7" w:rsidRDefault="009230DA">
      <w:pPr>
        <w:rPr>
          <w:rFonts w:ascii="Times New Roman" w:hAnsi="Times New Roman" w:cs="Times New Roman"/>
          <w:sz w:val="24"/>
          <w:szCs w:val="24"/>
        </w:rPr>
      </w:pPr>
      <w:r>
        <w:rPr>
          <w:rFonts w:ascii="Times New Roman" w:hAnsi="Times New Roman" w:cs="Times New Roman"/>
          <w:sz w:val="24"/>
          <w:szCs w:val="24"/>
        </w:rPr>
        <w:t>The RLS will consult with the ORCE Director and/or IRB Chair about findings that are inconsistent with the approved protocol</w:t>
      </w:r>
      <w:r w:rsidR="00513C36">
        <w:rPr>
          <w:rFonts w:ascii="Times New Roman" w:hAnsi="Times New Roman" w:cs="Times New Roman"/>
          <w:sz w:val="24"/>
          <w:szCs w:val="24"/>
        </w:rPr>
        <w:t>, as well as suggestions for Best Practice</w:t>
      </w:r>
      <w:r>
        <w:rPr>
          <w:rFonts w:ascii="Times New Roman" w:hAnsi="Times New Roman" w:cs="Times New Roman"/>
          <w:sz w:val="24"/>
          <w:szCs w:val="24"/>
        </w:rPr>
        <w:t xml:space="preserve">.  </w:t>
      </w:r>
      <w:r w:rsidR="00836AF9">
        <w:rPr>
          <w:rFonts w:ascii="Times New Roman" w:hAnsi="Times New Roman" w:cs="Times New Roman"/>
          <w:sz w:val="24"/>
          <w:szCs w:val="24"/>
        </w:rPr>
        <w:t xml:space="preserve">Identified findings are referenced to </w:t>
      </w:r>
      <w:r w:rsidR="00836AF9" w:rsidRPr="00DD0EBF">
        <w:rPr>
          <w:rFonts w:ascii="Times New Roman" w:hAnsi="Times New Roman" w:cs="Times New Roman"/>
          <w:sz w:val="24"/>
          <w:szCs w:val="24"/>
        </w:rPr>
        <w:t xml:space="preserve">VCU IRB Written Policies and Procedures, </w:t>
      </w:r>
      <w:r w:rsidR="00836AF9">
        <w:rPr>
          <w:rFonts w:ascii="Times New Roman" w:hAnsi="Times New Roman" w:cs="Times New Roman"/>
          <w:sz w:val="24"/>
          <w:szCs w:val="24"/>
        </w:rPr>
        <w:t xml:space="preserve">45CFR46 and 21CFR50, 56, </w:t>
      </w:r>
      <w:r w:rsidR="00836AF9" w:rsidRPr="00DD0EBF">
        <w:rPr>
          <w:rFonts w:ascii="Times New Roman" w:hAnsi="Times New Roman" w:cs="Times New Roman"/>
          <w:sz w:val="24"/>
          <w:szCs w:val="24"/>
        </w:rPr>
        <w:t>Good Clinical Practice requirements</w:t>
      </w:r>
      <w:r w:rsidR="00836AF9">
        <w:rPr>
          <w:rFonts w:ascii="Times New Roman" w:hAnsi="Times New Roman" w:cs="Times New Roman"/>
          <w:sz w:val="24"/>
          <w:szCs w:val="24"/>
        </w:rPr>
        <w:t>,</w:t>
      </w:r>
      <w:r w:rsidR="00836AF9" w:rsidRPr="00DD0EBF">
        <w:rPr>
          <w:rFonts w:ascii="Times New Roman" w:hAnsi="Times New Roman" w:cs="Times New Roman"/>
          <w:sz w:val="24"/>
          <w:szCs w:val="24"/>
        </w:rPr>
        <w:t xml:space="preserve"> and</w:t>
      </w:r>
      <w:r w:rsidR="00836AF9">
        <w:rPr>
          <w:rFonts w:ascii="Times New Roman" w:hAnsi="Times New Roman" w:cs="Times New Roman"/>
          <w:sz w:val="24"/>
          <w:szCs w:val="24"/>
        </w:rPr>
        <w:t xml:space="preserve"> compliance with other relevant policies and </w:t>
      </w:r>
      <w:r w:rsidR="00836AF9" w:rsidRPr="00DD0EBF">
        <w:rPr>
          <w:rFonts w:ascii="Times New Roman" w:hAnsi="Times New Roman" w:cs="Times New Roman"/>
          <w:sz w:val="24"/>
          <w:szCs w:val="24"/>
        </w:rPr>
        <w:t>regulations</w:t>
      </w:r>
      <w:hyperlink w:history="1"/>
      <w:r w:rsidR="00836AF9">
        <w:rPr>
          <w:rFonts w:ascii="Times New Roman" w:hAnsi="Times New Roman" w:cs="Times New Roman"/>
          <w:sz w:val="24"/>
          <w:szCs w:val="24"/>
        </w:rPr>
        <w:t>, including Conflict of Interests reporting, HIPAA, etc</w:t>
      </w:r>
      <w:r w:rsidR="00836AF9" w:rsidRPr="00DD0EBF">
        <w:rPr>
          <w:rFonts w:ascii="Times New Roman" w:hAnsi="Times New Roman" w:cs="Times New Roman"/>
          <w:sz w:val="24"/>
          <w:szCs w:val="24"/>
        </w:rPr>
        <w:t xml:space="preserve">.  </w:t>
      </w:r>
      <w:r w:rsidR="001B3546">
        <w:rPr>
          <w:rFonts w:ascii="Times New Roman" w:hAnsi="Times New Roman" w:cs="Times New Roman"/>
          <w:sz w:val="24"/>
          <w:szCs w:val="24"/>
        </w:rPr>
        <w:t>Post site visit c</w:t>
      </w:r>
      <w:r>
        <w:rPr>
          <w:rFonts w:ascii="Times New Roman" w:hAnsi="Times New Roman" w:cs="Times New Roman"/>
          <w:sz w:val="24"/>
          <w:szCs w:val="24"/>
        </w:rPr>
        <w:t>ommunication, clarifications, or</w:t>
      </w:r>
      <w:r w:rsidR="001232DC">
        <w:rPr>
          <w:rFonts w:ascii="Times New Roman" w:hAnsi="Times New Roman" w:cs="Times New Roman"/>
          <w:sz w:val="24"/>
          <w:szCs w:val="24"/>
        </w:rPr>
        <w:t xml:space="preserve"> recommendations </w:t>
      </w:r>
      <w:r w:rsidR="001B3546">
        <w:rPr>
          <w:rFonts w:ascii="Times New Roman" w:hAnsi="Times New Roman" w:cs="Times New Roman"/>
          <w:sz w:val="24"/>
          <w:szCs w:val="24"/>
        </w:rPr>
        <w:t>are reflected in the visit summary letter.</w:t>
      </w:r>
    </w:p>
    <w:p w:rsidR="008D6DA7" w:rsidRDefault="008D6DA7">
      <w:pPr>
        <w:rPr>
          <w:rFonts w:ascii="Times New Roman" w:hAnsi="Times New Roman" w:cs="Times New Roman"/>
          <w:sz w:val="24"/>
          <w:szCs w:val="24"/>
        </w:rPr>
      </w:pPr>
    </w:p>
    <w:p w:rsidR="0053665B" w:rsidRDefault="008D6DA7">
      <w:pPr>
        <w:rPr>
          <w:rFonts w:ascii="Times New Roman" w:hAnsi="Times New Roman" w:cs="Times New Roman"/>
          <w:sz w:val="24"/>
          <w:szCs w:val="24"/>
        </w:rPr>
      </w:pPr>
      <w:r>
        <w:rPr>
          <w:rFonts w:ascii="Times New Roman" w:hAnsi="Times New Roman" w:cs="Times New Roman"/>
          <w:sz w:val="24"/>
          <w:szCs w:val="24"/>
        </w:rPr>
        <w:t xml:space="preserve">The </w:t>
      </w:r>
      <w:r w:rsidR="00B54030">
        <w:rPr>
          <w:rFonts w:ascii="Times New Roman" w:hAnsi="Times New Roman" w:cs="Times New Roman"/>
          <w:sz w:val="24"/>
          <w:szCs w:val="24"/>
        </w:rPr>
        <w:t>draft</w:t>
      </w:r>
      <w:r w:rsidR="00515B34">
        <w:rPr>
          <w:rFonts w:ascii="Times New Roman" w:hAnsi="Times New Roman" w:cs="Times New Roman"/>
          <w:sz w:val="24"/>
          <w:szCs w:val="24"/>
        </w:rPr>
        <w:t xml:space="preserve"> summary </w:t>
      </w:r>
      <w:r>
        <w:rPr>
          <w:rFonts w:ascii="Times New Roman" w:hAnsi="Times New Roman" w:cs="Times New Roman"/>
          <w:sz w:val="24"/>
          <w:szCs w:val="24"/>
        </w:rPr>
        <w:t>letter</w:t>
      </w:r>
      <w:r w:rsidR="00982967">
        <w:rPr>
          <w:rFonts w:ascii="Times New Roman" w:hAnsi="Times New Roman" w:cs="Times New Roman"/>
          <w:sz w:val="24"/>
          <w:szCs w:val="24"/>
        </w:rPr>
        <w:t xml:space="preserve"> may</w:t>
      </w:r>
      <w:r>
        <w:rPr>
          <w:rFonts w:ascii="Times New Roman" w:hAnsi="Times New Roman" w:cs="Times New Roman"/>
          <w:sz w:val="24"/>
          <w:szCs w:val="24"/>
        </w:rPr>
        <w:t xml:space="preserve"> </w:t>
      </w:r>
      <w:r w:rsidR="00982967">
        <w:rPr>
          <w:rFonts w:ascii="Times New Roman" w:hAnsi="Times New Roman" w:cs="Times New Roman"/>
          <w:sz w:val="24"/>
          <w:szCs w:val="24"/>
        </w:rPr>
        <w:t>undergo modification</w:t>
      </w:r>
      <w:r w:rsidR="00515B34">
        <w:rPr>
          <w:rFonts w:ascii="Times New Roman" w:hAnsi="Times New Roman" w:cs="Times New Roman"/>
          <w:sz w:val="24"/>
          <w:szCs w:val="24"/>
        </w:rPr>
        <w:t xml:space="preserve"> as it is </w:t>
      </w:r>
      <w:r w:rsidR="00513C36">
        <w:rPr>
          <w:rFonts w:ascii="Times New Roman" w:hAnsi="Times New Roman" w:cs="Times New Roman"/>
          <w:sz w:val="24"/>
          <w:szCs w:val="24"/>
        </w:rPr>
        <w:t xml:space="preserve">first </w:t>
      </w:r>
      <w:r w:rsidR="00515B34">
        <w:rPr>
          <w:rFonts w:ascii="Times New Roman" w:hAnsi="Times New Roman" w:cs="Times New Roman"/>
          <w:sz w:val="24"/>
          <w:szCs w:val="24"/>
        </w:rPr>
        <w:t xml:space="preserve">reviewed by the </w:t>
      </w:r>
      <w:r w:rsidR="00CB2403">
        <w:rPr>
          <w:rFonts w:ascii="Times New Roman" w:hAnsi="Times New Roman" w:cs="Times New Roman"/>
          <w:sz w:val="24"/>
          <w:szCs w:val="24"/>
        </w:rPr>
        <w:t>ORCE director</w:t>
      </w:r>
      <w:r w:rsidR="00513C36">
        <w:rPr>
          <w:rFonts w:ascii="Times New Roman" w:hAnsi="Times New Roman" w:cs="Times New Roman"/>
          <w:sz w:val="24"/>
          <w:szCs w:val="24"/>
        </w:rPr>
        <w:t xml:space="preserve"> and</w:t>
      </w:r>
      <w:r w:rsidR="00CB2403">
        <w:rPr>
          <w:rFonts w:ascii="Times New Roman" w:hAnsi="Times New Roman" w:cs="Times New Roman"/>
          <w:sz w:val="24"/>
          <w:szCs w:val="24"/>
        </w:rPr>
        <w:t xml:space="preserve"> </w:t>
      </w:r>
      <w:r w:rsidR="00515B34">
        <w:rPr>
          <w:rFonts w:ascii="Times New Roman" w:hAnsi="Times New Roman" w:cs="Times New Roman"/>
          <w:sz w:val="24"/>
          <w:szCs w:val="24"/>
        </w:rPr>
        <w:t xml:space="preserve">accompanying </w:t>
      </w:r>
      <w:r>
        <w:rPr>
          <w:rFonts w:ascii="Times New Roman" w:hAnsi="Times New Roman" w:cs="Times New Roman"/>
          <w:sz w:val="24"/>
          <w:szCs w:val="24"/>
        </w:rPr>
        <w:t>visitors (IRB panel chair, reviewers, panel coordinator, etc.)</w:t>
      </w:r>
      <w:r w:rsidR="004514DB">
        <w:rPr>
          <w:rFonts w:ascii="Times New Roman" w:hAnsi="Times New Roman" w:cs="Times New Roman"/>
          <w:sz w:val="24"/>
          <w:szCs w:val="24"/>
        </w:rPr>
        <w:t xml:space="preserve">.  </w:t>
      </w:r>
      <w:r w:rsidR="0053665B">
        <w:rPr>
          <w:rFonts w:ascii="Times New Roman" w:hAnsi="Times New Roman" w:cs="Times New Roman"/>
          <w:sz w:val="24"/>
          <w:szCs w:val="24"/>
        </w:rPr>
        <w:t xml:space="preserve">Every effort will be made to send out the </w:t>
      </w:r>
      <w:r w:rsidR="00524103">
        <w:rPr>
          <w:rFonts w:ascii="Times New Roman" w:hAnsi="Times New Roman" w:cs="Times New Roman"/>
          <w:sz w:val="24"/>
          <w:szCs w:val="24"/>
        </w:rPr>
        <w:t xml:space="preserve">draft letter for </w:t>
      </w:r>
      <w:r w:rsidR="00513C36">
        <w:rPr>
          <w:rFonts w:ascii="Times New Roman" w:hAnsi="Times New Roman" w:cs="Times New Roman"/>
          <w:sz w:val="24"/>
          <w:szCs w:val="24"/>
        </w:rPr>
        <w:t xml:space="preserve">their </w:t>
      </w:r>
      <w:r w:rsidR="00524103">
        <w:rPr>
          <w:rFonts w:ascii="Times New Roman" w:hAnsi="Times New Roman" w:cs="Times New Roman"/>
          <w:sz w:val="24"/>
          <w:szCs w:val="24"/>
        </w:rPr>
        <w:t>review</w:t>
      </w:r>
      <w:r w:rsidR="0053665B">
        <w:rPr>
          <w:rFonts w:ascii="Times New Roman" w:hAnsi="Times New Roman" w:cs="Times New Roman"/>
          <w:sz w:val="24"/>
          <w:szCs w:val="24"/>
        </w:rPr>
        <w:t xml:space="preserve"> within one week of the visit</w:t>
      </w:r>
      <w:r w:rsidR="00982967">
        <w:rPr>
          <w:rFonts w:ascii="Times New Roman" w:hAnsi="Times New Roman" w:cs="Times New Roman"/>
          <w:sz w:val="24"/>
          <w:szCs w:val="24"/>
        </w:rPr>
        <w:t xml:space="preserve"> with a request for response</w:t>
      </w:r>
      <w:r w:rsidR="004514DB">
        <w:rPr>
          <w:rFonts w:ascii="Times New Roman" w:hAnsi="Times New Roman" w:cs="Times New Roman"/>
          <w:sz w:val="24"/>
          <w:szCs w:val="24"/>
        </w:rPr>
        <w:t xml:space="preserve"> within 3 working days.  </w:t>
      </w:r>
      <w:r w:rsidR="00B54030">
        <w:rPr>
          <w:rFonts w:ascii="Times New Roman" w:hAnsi="Times New Roman" w:cs="Times New Roman"/>
          <w:sz w:val="24"/>
          <w:szCs w:val="24"/>
        </w:rPr>
        <w:t>A</w:t>
      </w:r>
      <w:r w:rsidR="00982967">
        <w:rPr>
          <w:rFonts w:ascii="Times New Roman" w:hAnsi="Times New Roman" w:cs="Times New Roman"/>
          <w:sz w:val="24"/>
          <w:szCs w:val="24"/>
        </w:rPr>
        <w:t xml:space="preserve"> courtesy draft</w:t>
      </w:r>
      <w:r w:rsidR="004514DB">
        <w:rPr>
          <w:rFonts w:ascii="Times New Roman" w:hAnsi="Times New Roman" w:cs="Times New Roman"/>
          <w:sz w:val="24"/>
          <w:szCs w:val="24"/>
        </w:rPr>
        <w:t xml:space="preserve"> </w:t>
      </w:r>
      <w:r w:rsidR="00524103">
        <w:rPr>
          <w:rFonts w:ascii="Times New Roman" w:hAnsi="Times New Roman" w:cs="Times New Roman"/>
          <w:sz w:val="24"/>
          <w:szCs w:val="24"/>
        </w:rPr>
        <w:t xml:space="preserve">is sent </w:t>
      </w:r>
      <w:r w:rsidR="004514DB">
        <w:rPr>
          <w:rFonts w:ascii="Times New Roman" w:hAnsi="Times New Roman" w:cs="Times New Roman"/>
          <w:sz w:val="24"/>
          <w:szCs w:val="24"/>
        </w:rPr>
        <w:t xml:space="preserve">to </w:t>
      </w:r>
      <w:r w:rsidR="003573E1">
        <w:rPr>
          <w:rFonts w:ascii="Times New Roman" w:hAnsi="Times New Roman" w:cs="Times New Roman"/>
          <w:sz w:val="24"/>
          <w:szCs w:val="24"/>
        </w:rPr>
        <w:t xml:space="preserve">the investigator and </w:t>
      </w:r>
      <w:r w:rsidR="00E74952">
        <w:rPr>
          <w:rFonts w:ascii="Times New Roman" w:hAnsi="Times New Roman" w:cs="Times New Roman"/>
          <w:sz w:val="24"/>
          <w:szCs w:val="24"/>
        </w:rPr>
        <w:t>study staff who attended the visit.  They h</w:t>
      </w:r>
      <w:r w:rsidR="007B24A2">
        <w:rPr>
          <w:rFonts w:ascii="Times New Roman" w:hAnsi="Times New Roman" w:cs="Times New Roman"/>
          <w:sz w:val="24"/>
          <w:szCs w:val="24"/>
        </w:rPr>
        <w:t xml:space="preserve">ave </w:t>
      </w:r>
      <w:r w:rsidR="0053665B">
        <w:rPr>
          <w:rFonts w:ascii="Times New Roman" w:hAnsi="Times New Roman" w:cs="Times New Roman"/>
          <w:sz w:val="24"/>
          <w:szCs w:val="24"/>
        </w:rPr>
        <w:t xml:space="preserve">5 </w:t>
      </w:r>
      <w:r w:rsidR="00B54030">
        <w:rPr>
          <w:rFonts w:ascii="Times New Roman" w:hAnsi="Times New Roman" w:cs="Times New Roman"/>
          <w:sz w:val="24"/>
          <w:szCs w:val="24"/>
        </w:rPr>
        <w:t xml:space="preserve">working </w:t>
      </w:r>
      <w:r w:rsidR="0053665B">
        <w:rPr>
          <w:rFonts w:ascii="Times New Roman" w:hAnsi="Times New Roman" w:cs="Times New Roman"/>
          <w:sz w:val="24"/>
          <w:szCs w:val="24"/>
        </w:rPr>
        <w:t>days to respond</w:t>
      </w:r>
      <w:r w:rsidR="003573E1">
        <w:rPr>
          <w:rFonts w:ascii="Times New Roman" w:hAnsi="Times New Roman" w:cs="Times New Roman"/>
          <w:sz w:val="24"/>
          <w:szCs w:val="24"/>
        </w:rPr>
        <w:t>.</w:t>
      </w:r>
      <w:r w:rsidR="0053665B">
        <w:rPr>
          <w:rFonts w:ascii="Times New Roman" w:hAnsi="Times New Roman" w:cs="Times New Roman"/>
          <w:sz w:val="24"/>
          <w:szCs w:val="24"/>
        </w:rPr>
        <w:t xml:space="preserve">  </w:t>
      </w:r>
      <w:r w:rsidR="00142992">
        <w:rPr>
          <w:rFonts w:ascii="Times New Roman" w:hAnsi="Times New Roman" w:cs="Times New Roman"/>
          <w:sz w:val="24"/>
          <w:szCs w:val="24"/>
        </w:rPr>
        <w:t xml:space="preserve">(If the study is with Massey Cancer Center, only the </w:t>
      </w:r>
      <w:r w:rsidR="00142992" w:rsidRPr="009C461C">
        <w:rPr>
          <w:rFonts w:ascii="Times New Roman" w:hAnsi="Times New Roman" w:cs="Times New Roman"/>
          <w:sz w:val="24"/>
          <w:szCs w:val="24"/>
        </w:rPr>
        <w:t xml:space="preserve">Administrative Director of </w:t>
      </w:r>
      <w:r w:rsidR="00142992">
        <w:rPr>
          <w:rFonts w:ascii="Times New Roman" w:hAnsi="Times New Roman" w:cs="Times New Roman"/>
          <w:sz w:val="24"/>
          <w:szCs w:val="24"/>
        </w:rPr>
        <w:t>Clinical Research</w:t>
      </w:r>
      <w:r w:rsidR="00142992" w:rsidRPr="009C461C">
        <w:rPr>
          <w:rFonts w:ascii="Times New Roman" w:hAnsi="Times New Roman" w:cs="Times New Roman"/>
          <w:sz w:val="24"/>
          <w:szCs w:val="24"/>
        </w:rPr>
        <w:t xml:space="preserve"> </w:t>
      </w:r>
      <w:r w:rsidR="00142992">
        <w:rPr>
          <w:rFonts w:ascii="Times New Roman" w:hAnsi="Times New Roman" w:cs="Times New Roman"/>
          <w:sz w:val="24"/>
          <w:szCs w:val="24"/>
        </w:rPr>
        <w:t xml:space="preserve">for the </w:t>
      </w:r>
      <w:r w:rsidR="00142992" w:rsidRPr="009C461C">
        <w:rPr>
          <w:rFonts w:ascii="Times New Roman" w:hAnsi="Times New Roman" w:cs="Times New Roman"/>
          <w:sz w:val="24"/>
          <w:szCs w:val="24"/>
        </w:rPr>
        <w:t>Massey Cancer Center</w:t>
      </w:r>
      <w:r w:rsidR="00142992">
        <w:rPr>
          <w:rFonts w:ascii="Times New Roman" w:hAnsi="Times New Roman" w:cs="Times New Roman"/>
          <w:sz w:val="24"/>
          <w:szCs w:val="24"/>
        </w:rPr>
        <w:t xml:space="preserve"> and the investigator(s) receive the courtesy draft of the letter).  I</w:t>
      </w:r>
      <w:r w:rsidR="0053665B">
        <w:rPr>
          <w:rFonts w:ascii="Times New Roman" w:hAnsi="Times New Roman" w:cs="Times New Roman"/>
          <w:sz w:val="24"/>
          <w:szCs w:val="24"/>
        </w:rPr>
        <w:t xml:space="preserve">f no comments are received, the draft is finalized.  </w:t>
      </w:r>
      <w:r>
        <w:rPr>
          <w:rFonts w:ascii="Times New Roman" w:hAnsi="Times New Roman" w:cs="Times New Roman"/>
          <w:sz w:val="24"/>
          <w:szCs w:val="24"/>
        </w:rPr>
        <w:t xml:space="preserve"> </w:t>
      </w:r>
      <w:r w:rsidR="003573E1">
        <w:rPr>
          <w:rFonts w:ascii="Times New Roman" w:hAnsi="Times New Roman" w:cs="Times New Roman"/>
          <w:sz w:val="24"/>
          <w:szCs w:val="24"/>
        </w:rPr>
        <w:t>The courtesy draft is an opp</w:t>
      </w:r>
      <w:r w:rsidR="00EC61DE">
        <w:rPr>
          <w:rFonts w:ascii="Times New Roman" w:hAnsi="Times New Roman" w:cs="Times New Roman"/>
          <w:sz w:val="24"/>
          <w:szCs w:val="24"/>
        </w:rPr>
        <w:t xml:space="preserve">ortunity for the investigator to review </w:t>
      </w:r>
      <w:r w:rsidR="00F27D0B">
        <w:rPr>
          <w:rFonts w:ascii="Times New Roman" w:hAnsi="Times New Roman" w:cs="Times New Roman"/>
          <w:sz w:val="24"/>
          <w:szCs w:val="24"/>
        </w:rPr>
        <w:t xml:space="preserve">the PAME letter </w:t>
      </w:r>
      <w:r w:rsidR="00EC61DE">
        <w:rPr>
          <w:rFonts w:ascii="Times New Roman" w:hAnsi="Times New Roman" w:cs="Times New Roman"/>
          <w:sz w:val="24"/>
          <w:szCs w:val="24"/>
        </w:rPr>
        <w:t>for accuracy and ask questions relative to the findings</w:t>
      </w:r>
      <w:r w:rsidR="00836AF9">
        <w:rPr>
          <w:rFonts w:ascii="Times New Roman" w:hAnsi="Times New Roman" w:cs="Times New Roman"/>
          <w:sz w:val="24"/>
          <w:szCs w:val="24"/>
        </w:rPr>
        <w:t xml:space="preserve"> before the letter is </w:t>
      </w:r>
      <w:r w:rsidR="00B54030">
        <w:rPr>
          <w:rFonts w:ascii="Times New Roman" w:hAnsi="Times New Roman" w:cs="Times New Roman"/>
          <w:sz w:val="24"/>
          <w:szCs w:val="24"/>
        </w:rPr>
        <w:t>finalized</w:t>
      </w:r>
      <w:r w:rsidR="00EC61DE">
        <w:rPr>
          <w:rFonts w:ascii="Times New Roman" w:hAnsi="Times New Roman" w:cs="Times New Roman"/>
          <w:sz w:val="24"/>
          <w:szCs w:val="24"/>
        </w:rPr>
        <w:t>.</w:t>
      </w:r>
      <w:r w:rsidR="0053665B">
        <w:rPr>
          <w:rFonts w:ascii="Times New Roman" w:hAnsi="Times New Roman" w:cs="Times New Roman"/>
          <w:sz w:val="24"/>
          <w:szCs w:val="24"/>
        </w:rPr>
        <w:t xml:space="preserve">  </w:t>
      </w:r>
    </w:p>
    <w:p w:rsidR="0053665B" w:rsidRDefault="0053665B">
      <w:pPr>
        <w:rPr>
          <w:rFonts w:ascii="Times New Roman" w:hAnsi="Times New Roman" w:cs="Times New Roman"/>
          <w:sz w:val="24"/>
          <w:szCs w:val="24"/>
        </w:rPr>
      </w:pPr>
    </w:p>
    <w:p w:rsidR="00A2595F" w:rsidRPr="00356EFA" w:rsidRDefault="00356EFA">
      <w:pPr>
        <w:rPr>
          <w:rFonts w:ascii="Times New Roman" w:hAnsi="Times New Roman" w:cs="Times New Roman"/>
          <w:i/>
          <w:sz w:val="24"/>
          <w:szCs w:val="24"/>
        </w:rPr>
      </w:pPr>
      <w:r>
        <w:rPr>
          <w:rFonts w:ascii="Times New Roman" w:hAnsi="Times New Roman" w:cs="Times New Roman"/>
          <w:i/>
          <w:sz w:val="24"/>
          <w:szCs w:val="24"/>
        </w:rPr>
        <w:t xml:space="preserve">     </w:t>
      </w:r>
      <w:r w:rsidR="00AD34C1" w:rsidRPr="00356EFA">
        <w:rPr>
          <w:rFonts w:ascii="Times New Roman" w:hAnsi="Times New Roman" w:cs="Times New Roman"/>
          <w:i/>
          <w:sz w:val="24"/>
          <w:szCs w:val="24"/>
        </w:rPr>
        <w:t xml:space="preserve">Distribution of </w:t>
      </w:r>
      <w:r w:rsidR="00BB6A8F">
        <w:rPr>
          <w:rFonts w:ascii="Times New Roman" w:hAnsi="Times New Roman" w:cs="Times New Roman"/>
          <w:i/>
          <w:sz w:val="24"/>
          <w:szCs w:val="24"/>
        </w:rPr>
        <w:t xml:space="preserve">final </w:t>
      </w:r>
      <w:r w:rsidR="00AD34C1" w:rsidRPr="00356EFA">
        <w:rPr>
          <w:rFonts w:ascii="Times New Roman" w:hAnsi="Times New Roman" w:cs="Times New Roman"/>
          <w:i/>
          <w:sz w:val="24"/>
          <w:szCs w:val="24"/>
        </w:rPr>
        <w:t>PAME</w:t>
      </w:r>
      <w:r w:rsidR="00836AF9" w:rsidRPr="00356EFA">
        <w:rPr>
          <w:rFonts w:ascii="Times New Roman" w:hAnsi="Times New Roman" w:cs="Times New Roman"/>
          <w:i/>
          <w:sz w:val="24"/>
          <w:szCs w:val="24"/>
        </w:rPr>
        <w:t xml:space="preserve"> summary</w:t>
      </w:r>
      <w:r w:rsidR="00AD34C1" w:rsidRPr="00356EFA">
        <w:rPr>
          <w:rFonts w:ascii="Times New Roman" w:hAnsi="Times New Roman" w:cs="Times New Roman"/>
          <w:i/>
          <w:sz w:val="24"/>
          <w:szCs w:val="24"/>
        </w:rPr>
        <w:t xml:space="preserve"> letter</w:t>
      </w:r>
    </w:p>
    <w:p w:rsidR="008D6DA7" w:rsidRDefault="008D6DA7">
      <w:pPr>
        <w:rPr>
          <w:rFonts w:ascii="Times New Roman" w:hAnsi="Times New Roman" w:cs="Times New Roman"/>
          <w:sz w:val="24"/>
          <w:szCs w:val="24"/>
        </w:rPr>
      </w:pPr>
    </w:p>
    <w:p w:rsidR="00287785" w:rsidRDefault="0053665B">
      <w:pPr>
        <w:rPr>
          <w:rFonts w:ascii="Times New Roman" w:hAnsi="Times New Roman" w:cs="Times New Roman"/>
          <w:sz w:val="24"/>
          <w:szCs w:val="24"/>
        </w:rPr>
      </w:pPr>
      <w:r>
        <w:rPr>
          <w:rFonts w:ascii="Times New Roman" w:hAnsi="Times New Roman" w:cs="Times New Roman"/>
          <w:sz w:val="24"/>
          <w:szCs w:val="24"/>
        </w:rPr>
        <w:t xml:space="preserve">Every effort will be made to send out the final PAME summary letter within 2 weeks of the visit.  </w:t>
      </w:r>
      <w:r w:rsidR="008D6DA7">
        <w:rPr>
          <w:rFonts w:ascii="Times New Roman" w:hAnsi="Times New Roman" w:cs="Times New Roman"/>
          <w:sz w:val="24"/>
          <w:szCs w:val="24"/>
        </w:rPr>
        <w:t xml:space="preserve">The </w:t>
      </w:r>
      <w:r w:rsidR="00836AF9">
        <w:rPr>
          <w:rFonts w:ascii="Times New Roman" w:hAnsi="Times New Roman" w:cs="Times New Roman"/>
          <w:sz w:val="24"/>
          <w:szCs w:val="24"/>
        </w:rPr>
        <w:t>PAME summary letter</w:t>
      </w:r>
      <w:r w:rsidR="008D6DA7">
        <w:rPr>
          <w:rFonts w:ascii="Times New Roman" w:hAnsi="Times New Roman" w:cs="Times New Roman"/>
          <w:sz w:val="24"/>
          <w:szCs w:val="24"/>
        </w:rPr>
        <w:t xml:space="preserve"> is sent to th</w:t>
      </w:r>
      <w:r w:rsidR="00CB2403">
        <w:rPr>
          <w:rFonts w:ascii="Times New Roman" w:hAnsi="Times New Roman" w:cs="Times New Roman"/>
          <w:sz w:val="24"/>
          <w:szCs w:val="24"/>
        </w:rPr>
        <w:t>e PI, study staff, ORCE director</w:t>
      </w:r>
      <w:r w:rsidR="008D6DA7">
        <w:rPr>
          <w:rFonts w:ascii="Times New Roman" w:hAnsi="Times New Roman" w:cs="Times New Roman"/>
          <w:sz w:val="24"/>
          <w:szCs w:val="24"/>
        </w:rPr>
        <w:t xml:space="preserve">, IRB Panel Chair, IRB reviewers, and panel coordinator.  </w:t>
      </w:r>
      <w:r w:rsidR="00142992">
        <w:rPr>
          <w:rFonts w:ascii="Times New Roman" w:hAnsi="Times New Roman" w:cs="Times New Roman"/>
          <w:sz w:val="24"/>
          <w:szCs w:val="24"/>
        </w:rPr>
        <w:t>(</w:t>
      </w:r>
      <w:r w:rsidR="008D6DA7">
        <w:rPr>
          <w:rFonts w:ascii="Times New Roman" w:hAnsi="Times New Roman" w:cs="Times New Roman"/>
          <w:sz w:val="24"/>
          <w:szCs w:val="24"/>
        </w:rPr>
        <w:t xml:space="preserve">If this is a Massey study, </w:t>
      </w:r>
      <w:r w:rsidR="009C461C" w:rsidRPr="009C461C">
        <w:rPr>
          <w:rFonts w:ascii="Times New Roman" w:hAnsi="Times New Roman" w:cs="Times New Roman"/>
          <w:sz w:val="24"/>
          <w:szCs w:val="24"/>
        </w:rPr>
        <w:t xml:space="preserve">the Administrative Director </w:t>
      </w:r>
      <w:r w:rsidR="00067BB2" w:rsidRPr="009C461C">
        <w:rPr>
          <w:rFonts w:ascii="Times New Roman" w:hAnsi="Times New Roman" w:cs="Times New Roman"/>
          <w:sz w:val="24"/>
          <w:szCs w:val="24"/>
        </w:rPr>
        <w:t xml:space="preserve">of </w:t>
      </w:r>
      <w:r w:rsidR="00067BB2">
        <w:rPr>
          <w:rFonts w:ascii="Times New Roman" w:hAnsi="Times New Roman" w:cs="Times New Roman"/>
          <w:sz w:val="24"/>
          <w:szCs w:val="24"/>
        </w:rPr>
        <w:t>Clinical</w:t>
      </w:r>
      <w:r w:rsidR="009C461C">
        <w:rPr>
          <w:rFonts w:ascii="Times New Roman" w:hAnsi="Times New Roman" w:cs="Times New Roman"/>
          <w:sz w:val="24"/>
          <w:szCs w:val="24"/>
        </w:rPr>
        <w:t xml:space="preserve"> Research</w:t>
      </w:r>
      <w:r w:rsidR="009C461C" w:rsidRPr="009C461C">
        <w:rPr>
          <w:rFonts w:ascii="Times New Roman" w:hAnsi="Times New Roman" w:cs="Times New Roman"/>
          <w:sz w:val="24"/>
          <w:szCs w:val="24"/>
        </w:rPr>
        <w:t xml:space="preserve"> </w:t>
      </w:r>
      <w:r w:rsidR="00836AF9">
        <w:rPr>
          <w:rFonts w:ascii="Times New Roman" w:hAnsi="Times New Roman" w:cs="Times New Roman"/>
          <w:sz w:val="24"/>
          <w:szCs w:val="24"/>
        </w:rPr>
        <w:t xml:space="preserve">for the </w:t>
      </w:r>
      <w:r w:rsidR="009C461C" w:rsidRPr="009C461C">
        <w:rPr>
          <w:rFonts w:ascii="Times New Roman" w:hAnsi="Times New Roman" w:cs="Times New Roman"/>
          <w:sz w:val="24"/>
          <w:szCs w:val="24"/>
        </w:rPr>
        <w:t>Massey Cancer Center</w:t>
      </w:r>
      <w:r w:rsidR="00836AF9">
        <w:rPr>
          <w:rFonts w:ascii="Times New Roman" w:hAnsi="Times New Roman" w:cs="Times New Roman"/>
          <w:sz w:val="24"/>
          <w:szCs w:val="24"/>
        </w:rPr>
        <w:t xml:space="preserve"> is copied</w:t>
      </w:r>
      <w:r w:rsidR="00E74952">
        <w:rPr>
          <w:rFonts w:ascii="Times New Roman" w:hAnsi="Times New Roman" w:cs="Times New Roman"/>
          <w:sz w:val="24"/>
          <w:szCs w:val="24"/>
        </w:rPr>
        <w:t xml:space="preserve"> and</w:t>
      </w:r>
      <w:r w:rsidR="00982967">
        <w:rPr>
          <w:rFonts w:ascii="Times New Roman" w:hAnsi="Times New Roman" w:cs="Times New Roman"/>
          <w:sz w:val="24"/>
          <w:szCs w:val="24"/>
        </w:rPr>
        <w:t xml:space="preserve"> will distribute the final letter to study staff. </w:t>
      </w:r>
      <w:r w:rsidR="008D6DA7">
        <w:rPr>
          <w:rFonts w:ascii="Times New Roman" w:hAnsi="Times New Roman" w:cs="Times New Roman"/>
          <w:sz w:val="24"/>
          <w:szCs w:val="24"/>
        </w:rPr>
        <w:t xml:space="preserve"> If this is a CRC study, </w:t>
      </w:r>
      <w:r w:rsidR="009C461C">
        <w:rPr>
          <w:rFonts w:ascii="Times New Roman" w:hAnsi="Times New Roman" w:cs="Times New Roman"/>
          <w:sz w:val="24"/>
          <w:szCs w:val="24"/>
        </w:rPr>
        <w:t xml:space="preserve">the Research </w:t>
      </w:r>
      <w:r w:rsidR="00836AF9">
        <w:rPr>
          <w:rFonts w:ascii="Times New Roman" w:hAnsi="Times New Roman" w:cs="Times New Roman"/>
          <w:sz w:val="24"/>
          <w:szCs w:val="24"/>
        </w:rPr>
        <w:t>Advocate</w:t>
      </w:r>
      <w:r w:rsidR="009C461C">
        <w:rPr>
          <w:rFonts w:ascii="Times New Roman" w:hAnsi="Times New Roman" w:cs="Times New Roman"/>
          <w:sz w:val="24"/>
          <w:szCs w:val="24"/>
        </w:rPr>
        <w:t xml:space="preserve"> in </w:t>
      </w:r>
      <w:r w:rsidR="00836AF9">
        <w:rPr>
          <w:rFonts w:ascii="Times New Roman" w:hAnsi="Times New Roman" w:cs="Times New Roman"/>
          <w:sz w:val="24"/>
          <w:szCs w:val="24"/>
        </w:rPr>
        <w:t>the CRC</w:t>
      </w:r>
      <w:r w:rsidR="008D6DA7">
        <w:rPr>
          <w:rFonts w:ascii="Times New Roman" w:hAnsi="Times New Roman" w:cs="Times New Roman"/>
          <w:sz w:val="24"/>
          <w:szCs w:val="24"/>
        </w:rPr>
        <w:t xml:space="preserve"> will be copied</w:t>
      </w:r>
      <w:r w:rsidR="00142992">
        <w:rPr>
          <w:rFonts w:ascii="Times New Roman" w:hAnsi="Times New Roman" w:cs="Times New Roman"/>
          <w:sz w:val="24"/>
          <w:szCs w:val="24"/>
        </w:rPr>
        <w:t>)</w:t>
      </w:r>
      <w:r w:rsidR="008D6DA7">
        <w:rPr>
          <w:rFonts w:ascii="Times New Roman" w:hAnsi="Times New Roman" w:cs="Times New Roman"/>
          <w:sz w:val="24"/>
          <w:szCs w:val="24"/>
        </w:rPr>
        <w:t>.</w:t>
      </w:r>
      <w:r w:rsidR="00AD34C1">
        <w:rPr>
          <w:rFonts w:ascii="Times New Roman" w:hAnsi="Times New Roman" w:cs="Times New Roman"/>
          <w:sz w:val="24"/>
          <w:szCs w:val="24"/>
        </w:rPr>
        <w:t xml:space="preserve">  The PAME visit letter is to be included with materials distributed to IRB members prior to Continuing Review</w:t>
      </w:r>
      <w:r w:rsidR="00836AF9">
        <w:rPr>
          <w:rFonts w:ascii="Times New Roman" w:hAnsi="Times New Roman" w:cs="Times New Roman"/>
          <w:sz w:val="24"/>
          <w:szCs w:val="24"/>
        </w:rPr>
        <w:t xml:space="preserve"> of the protocol</w:t>
      </w:r>
      <w:r w:rsidR="00AD34C1">
        <w:rPr>
          <w:rFonts w:ascii="Times New Roman" w:hAnsi="Times New Roman" w:cs="Times New Roman"/>
          <w:sz w:val="24"/>
          <w:szCs w:val="24"/>
        </w:rPr>
        <w:t xml:space="preserve">. </w:t>
      </w:r>
    </w:p>
    <w:p w:rsidR="00CB2403" w:rsidRDefault="00CB2403">
      <w:pPr>
        <w:rPr>
          <w:rFonts w:ascii="Times New Roman" w:hAnsi="Times New Roman" w:cs="Times New Roman"/>
          <w:sz w:val="24"/>
          <w:szCs w:val="24"/>
          <w:u w:val="single"/>
        </w:rPr>
      </w:pPr>
    </w:p>
    <w:p w:rsidR="00B54030" w:rsidRDefault="00B54030">
      <w:pPr>
        <w:rPr>
          <w:rFonts w:ascii="Times New Roman" w:hAnsi="Times New Roman" w:cs="Times New Roman"/>
          <w:sz w:val="24"/>
          <w:szCs w:val="24"/>
          <w:u w:val="single"/>
        </w:rPr>
      </w:pPr>
    </w:p>
    <w:p w:rsidR="00B54030" w:rsidRDefault="00B54030">
      <w:pPr>
        <w:rPr>
          <w:rFonts w:ascii="Times New Roman" w:hAnsi="Times New Roman" w:cs="Times New Roman"/>
          <w:sz w:val="24"/>
          <w:szCs w:val="24"/>
          <w:u w:val="single"/>
        </w:rPr>
      </w:pPr>
    </w:p>
    <w:p w:rsidR="00A2595F" w:rsidRPr="00356EFA" w:rsidRDefault="00356EFA">
      <w:pPr>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A2595F" w:rsidRPr="00356EFA">
        <w:rPr>
          <w:rFonts w:ascii="Times New Roman" w:hAnsi="Times New Roman" w:cs="Times New Roman"/>
          <w:i/>
          <w:sz w:val="24"/>
          <w:szCs w:val="24"/>
        </w:rPr>
        <w:t>Feedback Loop</w:t>
      </w:r>
      <w:r w:rsidR="009D5223" w:rsidRPr="00356EFA">
        <w:rPr>
          <w:rFonts w:ascii="Times New Roman" w:hAnsi="Times New Roman" w:cs="Times New Roman"/>
          <w:i/>
          <w:sz w:val="24"/>
          <w:szCs w:val="24"/>
        </w:rPr>
        <w:t xml:space="preserve"> or Follow up</w:t>
      </w:r>
      <w:r w:rsidR="00057A98" w:rsidRPr="00356EFA">
        <w:rPr>
          <w:rFonts w:ascii="Times New Roman" w:hAnsi="Times New Roman" w:cs="Times New Roman"/>
          <w:i/>
          <w:sz w:val="24"/>
          <w:szCs w:val="24"/>
        </w:rPr>
        <w:t xml:space="preserve"> on PAME findings</w:t>
      </w:r>
    </w:p>
    <w:p w:rsidR="00A2595F" w:rsidRDefault="00A2595F">
      <w:pPr>
        <w:rPr>
          <w:rFonts w:ascii="Times New Roman" w:hAnsi="Times New Roman" w:cs="Times New Roman"/>
          <w:sz w:val="24"/>
          <w:szCs w:val="24"/>
        </w:rPr>
      </w:pPr>
    </w:p>
    <w:p w:rsidR="00584897" w:rsidRDefault="00057A98">
      <w:pPr>
        <w:rPr>
          <w:rFonts w:ascii="Times New Roman" w:hAnsi="Times New Roman" w:cs="Times New Roman"/>
          <w:sz w:val="24"/>
          <w:szCs w:val="24"/>
        </w:rPr>
      </w:pPr>
      <w:r>
        <w:rPr>
          <w:rFonts w:ascii="Times New Roman" w:hAnsi="Times New Roman" w:cs="Times New Roman"/>
          <w:sz w:val="24"/>
          <w:szCs w:val="24"/>
        </w:rPr>
        <w:t xml:space="preserve">Although </w:t>
      </w:r>
      <w:r w:rsidR="00142992">
        <w:rPr>
          <w:rFonts w:ascii="Times New Roman" w:hAnsi="Times New Roman" w:cs="Times New Roman"/>
          <w:sz w:val="24"/>
          <w:szCs w:val="24"/>
        </w:rPr>
        <w:t>most</w:t>
      </w:r>
      <w:r>
        <w:rPr>
          <w:rFonts w:ascii="Times New Roman" w:hAnsi="Times New Roman" w:cs="Times New Roman"/>
          <w:sz w:val="24"/>
          <w:szCs w:val="24"/>
        </w:rPr>
        <w:t xml:space="preserve"> protocols do not demonstrate explicit findings that are inconsistent with IRB approval, </w:t>
      </w:r>
      <w:r w:rsidR="00142992">
        <w:rPr>
          <w:rFonts w:ascii="Times New Roman" w:hAnsi="Times New Roman" w:cs="Times New Roman"/>
          <w:sz w:val="24"/>
          <w:szCs w:val="24"/>
        </w:rPr>
        <w:t>many</w:t>
      </w:r>
      <w:r w:rsidR="00584897">
        <w:rPr>
          <w:rFonts w:ascii="Times New Roman" w:hAnsi="Times New Roman" w:cs="Times New Roman"/>
          <w:sz w:val="24"/>
          <w:szCs w:val="24"/>
        </w:rPr>
        <w:t xml:space="preserve"> post-visit PAME letters will include recommendations or suggestions</w:t>
      </w:r>
      <w:r w:rsidR="0053665B">
        <w:rPr>
          <w:rFonts w:ascii="Times New Roman" w:hAnsi="Times New Roman" w:cs="Times New Roman"/>
          <w:sz w:val="24"/>
          <w:szCs w:val="24"/>
        </w:rPr>
        <w:t xml:space="preserve"> for Best Practices</w:t>
      </w:r>
      <w:r w:rsidR="001F0630">
        <w:rPr>
          <w:rFonts w:ascii="Times New Roman" w:hAnsi="Times New Roman" w:cs="Times New Roman"/>
          <w:sz w:val="24"/>
          <w:szCs w:val="24"/>
        </w:rPr>
        <w:t xml:space="preserve">. </w:t>
      </w:r>
      <w:r w:rsidR="00AD34C1" w:rsidRPr="00DD0EBF" w:rsidDel="00AD34C1">
        <w:rPr>
          <w:rFonts w:ascii="Times New Roman" w:hAnsi="Times New Roman" w:cs="Times New Roman"/>
          <w:sz w:val="24"/>
          <w:szCs w:val="24"/>
        </w:rPr>
        <w:t xml:space="preserve"> </w:t>
      </w:r>
      <w:r w:rsidR="00584897">
        <w:rPr>
          <w:rFonts w:ascii="Times New Roman" w:hAnsi="Times New Roman" w:cs="Times New Roman"/>
          <w:sz w:val="24"/>
          <w:szCs w:val="24"/>
        </w:rPr>
        <w:t xml:space="preserve">As </w:t>
      </w:r>
      <w:r w:rsidR="00AD34C1">
        <w:rPr>
          <w:rFonts w:ascii="Times New Roman" w:hAnsi="Times New Roman" w:cs="Times New Roman"/>
          <w:sz w:val="24"/>
          <w:szCs w:val="24"/>
        </w:rPr>
        <w:t xml:space="preserve">is </w:t>
      </w:r>
      <w:r w:rsidR="00584897">
        <w:rPr>
          <w:rFonts w:ascii="Times New Roman" w:hAnsi="Times New Roman" w:cs="Times New Roman"/>
          <w:sz w:val="24"/>
          <w:szCs w:val="24"/>
        </w:rPr>
        <w:t xml:space="preserve">mentioned several times in the visit, these are suggestions and not requirements.  </w:t>
      </w:r>
      <w:r w:rsidR="00844041">
        <w:rPr>
          <w:rFonts w:ascii="Times New Roman" w:hAnsi="Times New Roman" w:cs="Times New Roman"/>
          <w:sz w:val="24"/>
          <w:szCs w:val="24"/>
        </w:rPr>
        <w:t>T</w:t>
      </w:r>
      <w:r w:rsidR="00BB6A8F">
        <w:rPr>
          <w:rFonts w:ascii="Times New Roman" w:hAnsi="Times New Roman" w:cs="Times New Roman"/>
          <w:sz w:val="24"/>
          <w:szCs w:val="24"/>
        </w:rPr>
        <w:t xml:space="preserve">he </w:t>
      </w:r>
      <w:r w:rsidR="00B858E9">
        <w:rPr>
          <w:rFonts w:ascii="Times New Roman" w:hAnsi="Times New Roman" w:cs="Times New Roman"/>
          <w:sz w:val="24"/>
          <w:szCs w:val="24"/>
        </w:rPr>
        <w:t xml:space="preserve">final </w:t>
      </w:r>
      <w:r w:rsidR="00BB6A8F">
        <w:rPr>
          <w:rFonts w:ascii="Times New Roman" w:hAnsi="Times New Roman" w:cs="Times New Roman"/>
          <w:sz w:val="24"/>
          <w:szCs w:val="24"/>
        </w:rPr>
        <w:t xml:space="preserve">PAME summary </w:t>
      </w:r>
      <w:r w:rsidR="00844041">
        <w:rPr>
          <w:rFonts w:ascii="Times New Roman" w:hAnsi="Times New Roman" w:cs="Times New Roman"/>
          <w:sz w:val="24"/>
          <w:szCs w:val="24"/>
        </w:rPr>
        <w:t>letter will request that the PI/study staff respond by email to the RLS within 5 working days as to whether</w:t>
      </w:r>
      <w:r w:rsidR="00625145">
        <w:rPr>
          <w:rFonts w:ascii="Times New Roman" w:hAnsi="Times New Roman" w:cs="Times New Roman"/>
          <w:sz w:val="24"/>
          <w:szCs w:val="24"/>
        </w:rPr>
        <w:t>,</w:t>
      </w:r>
      <w:r w:rsidR="00844041">
        <w:rPr>
          <w:rFonts w:ascii="Times New Roman" w:hAnsi="Times New Roman" w:cs="Times New Roman"/>
          <w:sz w:val="24"/>
          <w:szCs w:val="24"/>
        </w:rPr>
        <w:t xml:space="preserve"> and when</w:t>
      </w:r>
      <w:r w:rsidR="00625145">
        <w:rPr>
          <w:rFonts w:ascii="Times New Roman" w:hAnsi="Times New Roman" w:cs="Times New Roman"/>
          <w:sz w:val="24"/>
          <w:szCs w:val="24"/>
        </w:rPr>
        <w:t>,</w:t>
      </w:r>
      <w:r w:rsidR="00844041">
        <w:rPr>
          <w:rFonts w:ascii="Times New Roman" w:hAnsi="Times New Roman" w:cs="Times New Roman"/>
          <w:sz w:val="24"/>
          <w:szCs w:val="24"/>
        </w:rPr>
        <w:t xml:space="preserve"> any suggestions will be acted upon.  </w:t>
      </w:r>
      <w:r w:rsidR="004418D6">
        <w:rPr>
          <w:rFonts w:ascii="Times New Roman" w:hAnsi="Times New Roman" w:cs="Times New Roman"/>
          <w:sz w:val="24"/>
          <w:szCs w:val="24"/>
        </w:rPr>
        <w:t>In the response to the RLS, t</w:t>
      </w:r>
      <w:r w:rsidR="00844041">
        <w:rPr>
          <w:rFonts w:ascii="Times New Roman" w:hAnsi="Times New Roman" w:cs="Times New Roman"/>
          <w:sz w:val="24"/>
          <w:szCs w:val="24"/>
        </w:rPr>
        <w:t>he PI has the option of not acting upon PAME suggestions.</w:t>
      </w:r>
      <w:r w:rsidR="004418D6">
        <w:rPr>
          <w:rFonts w:ascii="Times New Roman" w:hAnsi="Times New Roman" w:cs="Times New Roman"/>
          <w:sz w:val="24"/>
          <w:szCs w:val="24"/>
        </w:rPr>
        <w:t xml:space="preserve">   </w:t>
      </w:r>
    </w:p>
    <w:p w:rsidR="004418D6" w:rsidRDefault="004418D6">
      <w:pPr>
        <w:rPr>
          <w:rFonts w:ascii="Times New Roman" w:hAnsi="Times New Roman" w:cs="Times New Roman"/>
          <w:sz w:val="24"/>
          <w:szCs w:val="24"/>
        </w:rPr>
      </w:pPr>
    </w:p>
    <w:p w:rsidR="009D5223" w:rsidRDefault="00AD34C1">
      <w:pPr>
        <w:rPr>
          <w:rFonts w:ascii="Times New Roman" w:hAnsi="Times New Roman" w:cs="Times New Roman"/>
          <w:sz w:val="24"/>
          <w:szCs w:val="24"/>
        </w:rPr>
      </w:pPr>
      <w:r>
        <w:rPr>
          <w:rFonts w:ascii="Times New Roman" w:hAnsi="Times New Roman" w:cs="Times New Roman"/>
          <w:sz w:val="24"/>
          <w:szCs w:val="24"/>
        </w:rPr>
        <w:t xml:space="preserve">Recent PAME visits are included on the IRB Panel agenda.  Depending on </w:t>
      </w:r>
      <w:r w:rsidR="00BB6A8F">
        <w:rPr>
          <w:rFonts w:ascii="Times New Roman" w:hAnsi="Times New Roman" w:cs="Times New Roman"/>
          <w:sz w:val="24"/>
          <w:szCs w:val="24"/>
        </w:rPr>
        <w:t xml:space="preserve">available </w:t>
      </w:r>
      <w:r>
        <w:rPr>
          <w:rFonts w:ascii="Times New Roman" w:hAnsi="Times New Roman" w:cs="Times New Roman"/>
          <w:sz w:val="24"/>
          <w:szCs w:val="24"/>
        </w:rPr>
        <w:t xml:space="preserve">time in the IRB meeting, a verbal summary of PAME visits may be requested by the Chair. If a </w:t>
      </w:r>
      <w:r w:rsidR="001F0630">
        <w:rPr>
          <w:rFonts w:ascii="Times New Roman" w:hAnsi="Times New Roman" w:cs="Times New Roman"/>
          <w:sz w:val="24"/>
          <w:szCs w:val="24"/>
        </w:rPr>
        <w:t xml:space="preserve">study submitting </w:t>
      </w:r>
      <w:r>
        <w:rPr>
          <w:rFonts w:ascii="Times New Roman" w:hAnsi="Times New Roman" w:cs="Times New Roman"/>
          <w:sz w:val="24"/>
          <w:szCs w:val="24"/>
        </w:rPr>
        <w:t xml:space="preserve">Continuing Review underwent a recent PAME visit, the RLS may be asked to provide specific </w:t>
      </w:r>
      <w:r w:rsidR="001232DC">
        <w:rPr>
          <w:rFonts w:ascii="Times New Roman" w:hAnsi="Times New Roman" w:cs="Times New Roman"/>
          <w:sz w:val="24"/>
          <w:szCs w:val="24"/>
        </w:rPr>
        <w:t xml:space="preserve">visit </w:t>
      </w:r>
      <w:r>
        <w:rPr>
          <w:rFonts w:ascii="Times New Roman" w:hAnsi="Times New Roman" w:cs="Times New Roman"/>
          <w:sz w:val="24"/>
          <w:szCs w:val="24"/>
        </w:rPr>
        <w:t>information</w:t>
      </w:r>
      <w:r w:rsidR="007B4360">
        <w:rPr>
          <w:rFonts w:ascii="Times New Roman" w:hAnsi="Times New Roman" w:cs="Times New Roman"/>
          <w:sz w:val="24"/>
          <w:szCs w:val="24"/>
        </w:rPr>
        <w:t xml:space="preserve"> to augment the Continuing Review</w:t>
      </w:r>
      <w:r>
        <w:rPr>
          <w:rFonts w:ascii="Times New Roman" w:hAnsi="Times New Roman" w:cs="Times New Roman"/>
          <w:sz w:val="24"/>
          <w:szCs w:val="24"/>
        </w:rPr>
        <w:t>.</w:t>
      </w:r>
      <w:r w:rsidR="00057A98">
        <w:rPr>
          <w:rFonts w:ascii="Times New Roman" w:hAnsi="Times New Roman" w:cs="Times New Roman"/>
          <w:sz w:val="24"/>
          <w:szCs w:val="24"/>
        </w:rPr>
        <w:t xml:space="preserve">  The PAME visit findings may </w:t>
      </w:r>
      <w:r w:rsidR="007B4360">
        <w:rPr>
          <w:rFonts w:ascii="Times New Roman" w:hAnsi="Times New Roman" w:cs="Times New Roman"/>
          <w:sz w:val="24"/>
          <w:szCs w:val="24"/>
        </w:rPr>
        <w:t xml:space="preserve">generally </w:t>
      </w:r>
      <w:r w:rsidR="00057A98">
        <w:rPr>
          <w:rFonts w:ascii="Times New Roman" w:hAnsi="Times New Roman" w:cs="Times New Roman"/>
          <w:sz w:val="24"/>
          <w:szCs w:val="24"/>
        </w:rPr>
        <w:t>be used in a variety of ways</w:t>
      </w:r>
      <w:r w:rsidR="00625145">
        <w:rPr>
          <w:rFonts w:ascii="Times New Roman" w:hAnsi="Times New Roman" w:cs="Times New Roman"/>
          <w:sz w:val="24"/>
          <w:szCs w:val="24"/>
        </w:rPr>
        <w:t>, such as:</w:t>
      </w:r>
    </w:p>
    <w:p w:rsidR="009D5223" w:rsidRDefault="009D5223">
      <w:pPr>
        <w:rPr>
          <w:rFonts w:ascii="Times New Roman" w:hAnsi="Times New Roman" w:cs="Times New Roman"/>
          <w:sz w:val="24"/>
          <w:szCs w:val="24"/>
        </w:rPr>
      </w:pPr>
      <w:r>
        <w:rPr>
          <w:rFonts w:ascii="Times New Roman" w:hAnsi="Times New Roman" w:cs="Times New Roman"/>
          <w:sz w:val="24"/>
          <w:szCs w:val="24"/>
        </w:rPr>
        <w:tab/>
      </w:r>
    </w:p>
    <w:p w:rsidR="003E6FDE" w:rsidRDefault="00844041">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If a Full Board study, t</w:t>
      </w:r>
      <w:r w:rsidR="00057A98">
        <w:rPr>
          <w:rFonts w:ascii="Times New Roman" w:hAnsi="Times New Roman" w:cs="Times New Roman"/>
          <w:sz w:val="24"/>
          <w:szCs w:val="24"/>
        </w:rPr>
        <w:t>he Panel discusses and/or</w:t>
      </w:r>
      <w:r w:rsidR="009D5223">
        <w:rPr>
          <w:rFonts w:ascii="Times New Roman" w:hAnsi="Times New Roman" w:cs="Times New Roman"/>
          <w:sz w:val="24"/>
          <w:szCs w:val="24"/>
        </w:rPr>
        <w:t xml:space="preserve"> make</w:t>
      </w:r>
      <w:r w:rsidR="007B4360">
        <w:rPr>
          <w:rFonts w:ascii="Times New Roman" w:hAnsi="Times New Roman" w:cs="Times New Roman"/>
          <w:sz w:val="24"/>
          <w:szCs w:val="24"/>
        </w:rPr>
        <w:t>s</w:t>
      </w:r>
      <w:r w:rsidR="009D5223">
        <w:rPr>
          <w:rFonts w:ascii="Times New Roman" w:hAnsi="Times New Roman" w:cs="Times New Roman"/>
          <w:sz w:val="24"/>
          <w:szCs w:val="24"/>
        </w:rPr>
        <w:t xml:space="preserve"> a determination on the </w:t>
      </w:r>
      <w:r>
        <w:rPr>
          <w:rFonts w:ascii="Times New Roman" w:hAnsi="Times New Roman" w:cs="Times New Roman"/>
          <w:sz w:val="24"/>
          <w:szCs w:val="24"/>
        </w:rPr>
        <w:t>PAME findings</w:t>
      </w:r>
      <w:r w:rsidR="00625145">
        <w:rPr>
          <w:rFonts w:ascii="Times New Roman" w:hAnsi="Times New Roman" w:cs="Times New Roman"/>
          <w:sz w:val="24"/>
          <w:szCs w:val="24"/>
        </w:rPr>
        <w:t>.  A determination may involve a) no action, b) required changes based on one or more suggestions, c) other action appropriate to the protocol</w:t>
      </w:r>
      <w:r w:rsidR="004418D6">
        <w:rPr>
          <w:rFonts w:ascii="Times New Roman" w:hAnsi="Times New Roman" w:cs="Times New Roman"/>
          <w:sz w:val="24"/>
          <w:szCs w:val="24"/>
        </w:rPr>
        <w:t xml:space="preserve">.  </w:t>
      </w:r>
    </w:p>
    <w:p w:rsidR="003E6FDE" w:rsidRDefault="00844041">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If an expedited study, t</w:t>
      </w:r>
      <w:r w:rsidR="00057A98">
        <w:rPr>
          <w:rFonts w:ascii="Times New Roman" w:hAnsi="Times New Roman" w:cs="Times New Roman"/>
          <w:sz w:val="24"/>
          <w:szCs w:val="24"/>
        </w:rPr>
        <w:t>he IRB</w:t>
      </w:r>
      <w:r w:rsidR="009D5223" w:rsidRPr="00057A98">
        <w:rPr>
          <w:rFonts w:ascii="Times New Roman" w:hAnsi="Times New Roman" w:cs="Times New Roman"/>
          <w:sz w:val="24"/>
          <w:szCs w:val="24"/>
        </w:rPr>
        <w:t xml:space="preserve"> reviewer </w:t>
      </w:r>
      <w:r w:rsidR="00057A98">
        <w:rPr>
          <w:rFonts w:ascii="Times New Roman" w:hAnsi="Times New Roman" w:cs="Times New Roman"/>
          <w:sz w:val="24"/>
          <w:szCs w:val="24"/>
        </w:rPr>
        <w:t xml:space="preserve">is requested </w:t>
      </w:r>
      <w:r w:rsidR="009D5223" w:rsidRPr="00057A98">
        <w:rPr>
          <w:rFonts w:ascii="Times New Roman" w:hAnsi="Times New Roman" w:cs="Times New Roman"/>
          <w:sz w:val="24"/>
          <w:szCs w:val="24"/>
        </w:rPr>
        <w:t xml:space="preserve">to make </w:t>
      </w:r>
      <w:r w:rsidR="00625145">
        <w:rPr>
          <w:rFonts w:ascii="Times New Roman" w:hAnsi="Times New Roman" w:cs="Times New Roman"/>
          <w:sz w:val="24"/>
          <w:szCs w:val="24"/>
        </w:rPr>
        <w:t>a determination</w:t>
      </w:r>
      <w:r w:rsidR="00625145" w:rsidRPr="00057A98">
        <w:rPr>
          <w:rFonts w:ascii="Times New Roman" w:hAnsi="Times New Roman" w:cs="Times New Roman"/>
          <w:sz w:val="24"/>
          <w:szCs w:val="24"/>
        </w:rPr>
        <w:t xml:space="preserve"> </w:t>
      </w:r>
      <w:r w:rsidR="009D5223" w:rsidRPr="00057A98">
        <w:rPr>
          <w:rFonts w:ascii="Times New Roman" w:hAnsi="Times New Roman" w:cs="Times New Roman"/>
          <w:sz w:val="24"/>
          <w:szCs w:val="24"/>
        </w:rPr>
        <w:t xml:space="preserve">on the </w:t>
      </w:r>
      <w:r w:rsidR="00057A98">
        <w:rPr>
          <w:rFonts w:ascii="Times New Roman" w:hAnsi="Times New Roman" w:cs="Times New Roman"/>
          <w:sz w:val="24"/>
          <w:szCs w:val="24"/>
        </w:rPr>
        <w:t>visit findings</w:t>
      </w:r>
      <w:r w:rsidR="00625145">
        <w:rPr>
          <w:rFonts w:ascii="Times New Roman" w:hAnsi="Times New Roman" w:cs="Times New Roman"/>
          <w:sz w:val="24"/>
          <w:szCs w:val="24"/>
        </w:rPr>
        <w:t>, as above</w:t>
      </w:r>
      <w:r w:rsidR="00266961">
        <w:rPr>
          <w:rFonts w:ascii="Times New Roman" w:hAnsi="Times New Roman" w:cs="Times New Roman"/>
          <w:sz w:val="24"/>
          <w:szCs w:val="24"/>
        </w:rPr>
        <w:t>;</w:t>
      </w:r>
    </w:p>
    <w:p w:rsidR="003E6FDE" w:rsidRDefault="00057A98">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The IRB uses</w:t>
      </w:r>
      <w:r w:rsidR="009D5223">
        <w:rPr>
          <w:rFonts w:ascii="Times New Roman" w:hAnsi="Times New Roman" w:cs="Times New Roman"/>
          <w:sz w:val="24"/>
          <w:szCs w:val="24"/>
        </w:rPr>
        <w:t xml:space="preserve"> </w:t>
      </w:r>
      <w:r>
        <w:rPr>
          <w:rFonts w:ascii="Times New Roman" w:hAnsi="Times New Roman" w:cs="Times New Roman"/>
          <w:sz w:val="24"/>
          <w:szCs w:val="24"/>
        </w:rPr>
        <w:t xml:space="preserve">the findings for general </w:t>
      </w:r>
      <w:r w:rsidR="00584897" w:rsidRPr="009D5223">
        <w:rPr>
          <w:rFonts w:ascii="Times New Roman" w:hAnsi="Times New Roman" w:cs="Times New Roman"/>
          <w:sz w:val="24"/>
          <w:szCs w:val="24"/>
        </w:rPr>
        <w:t>educational purposes</w:t>
      </w:r>
      <w:r>
        <w:rPr>
          <w:rFonts w:ascii="Times New Roman" w:hAnsi="Times New Roman" w:cs="Times New Roman"/>
          <w:sz w:val="24"/>
          <w:szCs w:val="24"/>
        </w:rPr>
        <w:t>.</w:t>
      </w:r>
      <w:r w:rsidR="00584897" w:rsidRPr="009D5223">
        <w:rPr>
          <w:rFonts w:ascii="Times New Roman" w:hAnsi="Times New Roman" w:cs="Times New Roman"/>
          <w:sz w:val="24"/>
          <w:szCs w:val="24"/>
        </w:rPr>
        <w:t xml:space="preserve"> </w:t>
      </w:r>
      <w:r w:rsidR="001232DC">
        <w:rPr>
          <w:rFonts w:ascii="Times New Roman" w:hAnsi="Times New Roman" w:cs="Times New Roman"/>
          <w:sz w:val="24"/>
          <w:szCs w:val="24"/>
        </w:rPr>
        <w:t>For example, t</w:t>
      </w:r>
      <w:r w:rsidR="007B4360">
        <w:rPr>
          <w:rFonts w:ascii="Times New Roman" w:hAnsi="Times New Roman" w:cs="Times New Roman"/>
          <w:sz w:val="24"/>
          <w:szCs w:val="24"/>
        </w:rPr>
        <w:t xml:space="preserve">he IRB </w:t>
      </w:r>
      <w:r w:rsidR="009D5223" w:rsidRPr="00057A98">
        <w:rPr>
          <w:rFonts w:ascii="Times New Roman" w:hAnsi="Times New Roman" w:cs="Times New Roman"/>
          <w:sz w:val="24"/>
          <w:szCs w:val="24"/>
        </w:rPr>
        <w:t>discuss</w:t>
      </w:r>
      <w:r w:rsidR="007B4360">
        <w:rPr>
          <w:rFonts w:ascii="Times New Roman" w:hAnsi="Times New Roman" w:cs="Times New Roman"/>
          <w:sz w:val="24"/>
          <w:szCs w:val="24"/>
        </w:rPr>
        <w:t>es</w:t>
      </w:r>
      <w:r w:rsidR="009D5223" w:rsidRPr="00057A98">
        <w:rPr>
          <w:rFonts w:ascii="Times New Roman" w:hAnsi="Times New Roman" w:cs="Times New Roman"/>
          <w:sz w:val="24"/>
          <w:szCs w:val="24"/>
        </w:rPr>
        <w:t xml:space="preserve"> and give</w:t>
      </w:r>
      <w:r w:rsidR="007B4360">
        <w:rPr>
          <w:rFonts w:ascii="Times New Roman" w:hAnsi="Times New Roman" w:cs="Times New Roman"/>
          <w:sz w:val="24"/>
          <w:szCs w:val="24"/>
        </w:rPr>
        <w:t>s</w:t>
      </w:r>
      <w:r w:rsidR="009D5223" w:rsidRPr="00057A98">
        <w:rPr>
          <w:rFonts w:ascii="Times New Roman" w:hAnsi="Times New Roman" w:cs="Times New Roman"/>
          <w:sz w:val="24"/>
          <w:szCs w:val="24"/>
        </w:rPr>
        <w:t xml:space="preserve"> guidance </w:t>
      </w:r>
      <w:r w:rsidR="00625145">
        <w:rPr>
          <w:rFonts w:ascii="Times New Roman" w:hAnsi="Times New Roman" w:cs="Times New Roman"/>
          <w:sz w:val="24"/>
          <w:szCs w:val="24"/>
        </w:rPr>
        <w:t xml:space="preserve">to investigators </w:t>
      </w:r>
      <w:r w:rsidR="009D5223" w:rsidRPr="00057A98">
        <w:rPr>
          <w:rFonts w:ascii="Times New Roman" w:hAnsi="Times New Roman" w:cs="Times New Roman"/>
          <w:sz w:val="24"/>
          <w:szCs w:val="24"/>
        </w:rPr>
        <w:t xml:space="preserve">on specific </w:t>
      </w:r>
      <w:r w:rsidR="00625145">
        <w:rPr>
          <w:rFonts w:ascii="Times New Roman" w:hAnsi="Times New Roman" w:cs="Times New Roman"/>
          <w:sz w:val="24"/>
          <w:szCs w:val="24"/>
        </w:rPr>
        <w:t xml:space="preserve">issues </w:t>
      </w:r>
      <w:r w:rsidR="009D5223" w:rsidRPr="00057A98">
        <w:rPr>
          <w:rFonts w:ascii="Times New Roman" w:hAnsi="Times New Roman" w:cs="Times New Roman"/>
          <w:sz w:val="24"/>
          <w:szCs w:val="24"/>
        </w:rPr>
        <w:t xml:space="preserve">raised in </w:t>
      </w:r>
      <w:r w:rsidR="00625145">
        <w:rPr>
          <w:rFonts w:ascii="Times New Roman" w:hAnsi="Times New Roman" w:cs="Times New Roman"/>
          <w:sz w:val="24"/>
          <w:szCs w:val="24"/>
        </w:rPr>
        <w:t>PAME visit</w:t>
      </w:r>
      <w:r w:rsidR="00BF1143">
        <w:rPr>
          <w:rFonts w:ascii="Times New Roman" w:hAnsi="Times New Roman" w:cs="Times New Roman"/>
          <w:sz w:val="24"/>
          <w:szCs w:val="24"/>
        </w:rPr>
        <w:t>s</w:t>
      </w:r>
      <w:r w:rsidR="00266961">
        <w:rPr>
          <w:rFonts w:ascii="Times New Roman" w:hAnsi="Times New Roman" w:cs="Times New Roman"/>
          <w:sz w:val="24"/>
          <w:szCs w:val="24"/>
        </w:rPr>
        <w:t>;</w:t>
      </w:r>
    </w:p>
    <w:p w:rsidR="003E6FDE" w:rsidRDefault="001B3546">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PAME visit findings in aggregate are presented to the IRB as a mechanism to educate IRB members and improve IRB process and review</w:t>
      </w:r>
      <w:r w:rsidR="00982967">
        <w:rPr>
          <w:rFonts w:ascii="Times New Roman" w:hAnsi="Times New Roman" w:cs="Times New Roman"/>
          <w:sz w:val="24"/>
          <w:szCs w:val="24"/>
        </w:rPr>
        <w:t>.</w:t>
      </w:r>
    </w:p>
    <w:p w:rsidR="00627E3C" w:rsidRPr="00057A98" w:rsidRDefault="00627E3C" w:rsidP="009D5223">
      <w:pPr>
        <w:rPr>
          <w:rFonts w:ascii="Times New Roman" w:hAnsi="Times New Roman" w:cs="Times New Roman"/>
          <w:sz w:val="24"/>
          <w:szCs w:val="24"/>
        </w:rPr>
      </w:pPr>
    </w:p>
    <w:p w:rsidR="007B4360" w:rsidRPr="00356EFA" w:rsidRDefault="00356EFA" w:rsidP="009D5223">
      <w:pPr>
        <w:rPr>
          <w:rFonts w:ascii="Times New Roman" w:hAnsi="Times New Roman" w:cs="Times New Roman"/>
          <w:i/>
          <w:sz w:val="24"/>
          <w:szCs w:val="24"/>
        </w:rPr>
      </w:pPr>
      <w:r>
        <w:rPr>
          <w:rFonts w:ascii="Times New Roman" w:hAnsi="Times New Roman" w:cs="Times New Roman"/>
          <w:i/>
          <w:sz w:val="24"/>
          <w:szCs w:val="24"/>
        </w:rPr>
        <w:t xml:space="preserve">     </w:t>
      </w:r>
      <w:r w:rsidR="007B4360" w:rsidRPr="00356EFA">
        <w:rPr>
          <w:rFonts w:ascii="Times New Roman" w:hAnsi="Times New Roman" w:cs="Times New Roman"/>
          <w:i/>
          <w:sz w:val="24"/>
          <w:szCs w:val="24"/>
        </w:rPr>
        <w:t xml:space="preserve">The role of the RLS in </w:t>
      </w:r>
      <w:r w:rsidR="00476832">
        <w:rPr>
          <w:rFonts w:ascii="Times New Roman" w:hAnsi="Times New Roman" w:cs="Times New Roman"/>
          <w:i/>
          <w:sz w:val="24"/>
          <w:szCs w:val="24"/>
        </w:rPr>
        <w:t xml:space="preserve">IRB </w:t>
      </w:r>
      <w:r w:rsidR="007B4360" w:rsidRPr="00356EFA">
        <w:rPr>
          <w:rFonts w:ascii="Times New Roman" w:hAnsi="Times New Roman" w:cs="Times New Roman"/>
          <w:i/>
          <w:sz w:val="24"/>
          <w:szCs w:val="24"/>
        </w:rPr>
        <w:t>follow-up</w:t>
      </w:r>
      <w:r w:rsidR="00476832">
        <w:rPr>
          <w:rFonts w:ascii="Times New Roman" w:hAnsi="Times New Roman" w:cs="Times New Roman"/>
          <w:i/>
          <w:sz w:val="24"/>
          <w:szCs w:val="24"/>
        </w:rPr>
        <w:t xml:space="preserve"> to PAME findings:.</w:t>
      </w:r>
    </w:p>
    <w:p w:rsidR="007B4360" w:rsidRDefault="007B4360" w:rsidP="009D5223">
      <w:pPr>
        <w:rPr>
          <w:rFonts w:ascii="Times New Roman" w:hAnsi="Times New Roman" w:cs="Times New Roman"/>
          <w:sz w:val="24"/>
          <w:szCs w:val="24"/>
          <w:u w:val="single"/>
        </w:rPr>
      </w:pPr>
    </w:p>
    <w:p w:rsidR="007B4360" w:rsidRPr="00836AF9" w:rsidRDefault="007B4360" w:rsidP="009D5223">
      <w:pPr>
        <w:rPr>
          <w:rFonts w:ascii="Times New Roman" w:hAnsi="Times New Roman" w:cs="Times New Roman"/>
          <w:sz w:val="24"/>
          <w:szCs w:val="24"/>
        </w:rPr>
      </w:pPr>
      <w:r w:rsidRPr="00836AF9">
        <w:rPr>
          <w:rFonts w:ascii="Times New Roman" w:hAnsi="Times New Roman" w:cs="Times New Roman"/>
          <w:sz w:val="24"/>
          <w:szCs w:val="24"/>
        </w:rPr>
        <w:t xml:space="preserve">Upon the </w:t>
      </w:r>
      <w:r w:rsidR="00BF1143">
        <w:rPr>
          <w:rFonts w:ascii="Times New Roman" w:hAnsi="Times New Roman" w:cs="Times New Roman"/>
          <w:sz w:val="24"/>
          <w:szCs w:val="24"/>
        </w:rPr>
        <w:t>request</w:t>
      </w:r>
      <w:r w:rsidR="00BF1143" w:rsidRPr="00836AF9">
        <w:rPr>
          <w:rFonts w:ascii="Times New Roman" w:hAnsi="Times New Roman" w:cs="Times New Roman"/>
          <w:sz w:val="24"/>
          <w:szCs w:val="24"/>
        </w:rPr>
        <w:t xml:space="preserve"> </w:t>
      </w:r>
      <w:r w:rsidRPr="00836AF9">
        <w:rPr>
          <w:rFonts w:ascii="Times New Roman" w:hAnsi="Times New Roman" w:cs="Times New Roman"/>
          <w:sz w:val="24"/>
          <w:szCs w:val="24"/>
        </w:rPr>
        <w:t xml:space="preserve">of the IRB, the RLS </w:t>
      </w:r>
      <w:r w:rsidR="00BF1143">
        <w:rPr>
          <w:rFonts w:ascii="Times New Roman" w:hAnsi="Times New Roman" w:cs="Times New Roman"/>
          <w:sz w:val="24"/>
          <w:szCs w:val="24"/>
        </w:rPr>
        <w:t>may</w:t>
      </w:r>
      <w:r w:rsidR="00BF1143" w:rsidRPr="00836AF9">
        <w:rPr>
          <w:rFonts w:ascii="Times New Roman" w:hAnsi="Times New Roman" w:cs="Times New Roman"/>
          <w:sz w:val="24"/>
          <w:szCs w:val="24"/>
        </w:rPr>
        <w:t xml:space="preserve"> </w:t>
      </w:r>
      <w:r w:rsidRPr="00836AF9">
        <w:rPr>
          <w:rFonts w:ascii="Times New Roman" w:hAnsi="Times New Roman" w:cs="Times New Roman"/>
          <w:sz w:val="24"/>
          <w:szCs w:val="24"/>
        </w:rPr>
        <w:t>follow through with one or more activities below:</w:t>
      </w:r>
    </w:p>
    <w:p w:rsidR="007B4360" w:rsidRPr="00836AF9" w:rsidRDefault="007B4360" w:rsidP="009D5223">
      <w:pPr>
        <w:rPr>
          <w:rFonts w:ascii="Times New Roman" w:hAnsi="Times New Roman" w:cs="Times New Roman"/>
          <w:sz w:val="24"/>
          <w:szCs w:val="24"/>
        </w:rPr>
      </w:pPr>
    </w:p>
    <w:p w:rsidR="003E6FDE" w:rsidRPr="00836AF9" w:rsidRDefault="007B4360">
      <w:pPr>
        <w:pStyle w:val="ListParagraph"/>
        <w:numPr>
          <w:ilvl w:val="0"/>
          <w:numId w:val="13"/>
        </w:numPr>
        <w:rPr>
          <w:rFonts w:ascii="Times New Roman" w:hAnsi="Times New Roman" w:cs="Times New Roman"/>
          <w:sz w:val="24"/>
          <w:szCs w:val="24"/>
        </w:rPr>
      </w:pPr>
      <w:r w:rsidRPr="00836AF9">
        <w:rPr>
          <w:rFonts w:ascii="Times New Roman" w:hAnsi="Times New Roman" w:cs="Times New Roman"/>
          <w:sz w:val="24"/>
          <w:szCs w:val="24"/>
        </w:rPr>
        <w:t>Gather more information related to PAME findings and transmit these to the IRB</w:t>
      </w:r>
      <w:r w:rsidR="004D0441" w:rsidRPr="00836AF9">
        <w:rPr>
          <w:rFonts w:ascii="Times New Roman" w:hAnsi="Times New Roman" w:cs="Times New Roman"/>
          <w:sz w:val="24"/>
          <w:szCs w:val="24"/>
        </w:rPr>
        <w:t>;</w:t>
      </w:r>
    </w:p>
    <w:p w:rsidR="003E6FDE" w:rsidRPr="00836AF9" w:rsidRDefault="007B4360">
      <w:pPr>
        <w:pStyle w:val="ListParagraph"/>
        <w:numPr>
          <w:ilvl w:val="0"/>
          <w:numId w:val="13"/>
        </w:numPr>
        <w:rPr>
          <w:rFonts w:ascii="Times New Roman" w:hAnsi="Times New Roman" w:cs="Times New Roman"/>
          <w:sz w:val="24"/>
          <w:szCs w:val="24"/>
        </w:rPr>
      </w:pPr>
      <w:r w:rsidRPr="00836AF9">
        <w:rPr>
          <w:rFonts w:ascii="Times New Roman" w:hAnsi="Times New Roman" w:cs="Times New Roman"/>
          <w:sz w:val="24"/>
          <w:szCs w:val="24"/>
        </w:rPr>
        <w:t>Relay panel co</w:t>
      </w:r>
      <w:r w:rsidR="00982967">
        <w:rPr>
          <w:rFonts w:ascii="Times New Roman" w:hAnsi="Times New Roman" w:cs="Times New Roman"/>
          <w:sz w:val="24"/>
          <w:szCs w:val="24"/>
        </w:rPr>
        <w:t xml:space="preserve">mmunication to the investigator, as appropriate, </w:t>
      </w:r>
      <w:r w:rsidRPr="00836AF9">
        <w:rPr>
          <w:rFonts w:ascii="Times New Roman" w:hAnsi="Times New Roman" w:cs="Times New Roman"/>
          <w:sz w:val="24"/>
          <w:szCs w:val="24"/>
        </w:rPr>
        <w:t>prior to receipt of a formal letter from the IRB</w:t>
      </w:r>
      <w:r w:rsidR="004D0441" w:rsidRPr="00836AF9">
        <w:rPr>
          <w:rFonts w:ascii="Times New Roman" w:hAnsi="Times New Roman" w:cs="Times New Roman"/>
          <w:sz w:val="24"/>
          <w:szCs w:val="24"/>
        </w:rPr>
        <w:t>;</w:t>
      </w:r>
    </w:p>
    <w:p w:rsidR="003E6FDE" w:rsidRPr="00836AF9" w:rsidRDefault="007B4360">
      <w:pPr>
        <w:pStyle w:val="ListParagraph"/>
        <w:numPr>
          <w:ilvl w:val="0"/>
          <w:numId w:val="13"/>
        </w:numPr>
        <w:rPr>
          <w:rFonts w:ascii="Times New Roman" w:hAnsi="Times New Roman" w:cs="Times New Roman"/>
          <w:sz w:val="24"/>
          <w:szCs w:val="24"/>
        </w:rPr>
      </w:pPr>
      <w:r w:rsidRPr="00836AF9">
        <w:rPr>
          <w:rFonts w:ascii="Times New Roman" w:hAnsi="Times New Roman" w:cs="Times New Roman"/>
          <w:sz w:val="24"/>
          <w:szCs w:val="24"/>
        </w:rPr>
        <w:t>Follow up on the submission of IRB required amendments, providing assistance to the investigator as requested</w:t>
      </w:r>
      <w:r w:rsidR="004D0441" w:rsidRPr="00836AF9">
        <w:rPr>
          <w:rFonts w:ascii="Times New Roman" w:hAnsi="Times New Roman" w:cs="Times New Roman"/>
          <w:sz w:val="24"/>
          <w:szCs w:val="24"/>
        </w:rPr>
        <w:t>;</w:t>
      </w:r>
    </w:p>
    <w:p w:rsidR="003E6FDE" w:rsidRPr="00836AF9" w:rsidRDefault="007B4360">
      <w:pPr>
        <w:pStyle w:val="ListParagraph"/>
        <w:numPr>
          <w:ilvl w:val="0"/>
          <w:numId w:val="13"/>
        </w:numPr>
        <w:rPr>
          <w:rFonts w:ascii="Times New Roman" w:hAnsi="Times New Roman" w:cs="Times New Roman"/>
          <w:sz w:val="24"/>
          <w:szCs w:val="24"/>
        </w:rPr>
      </w:pPr>
      <w:r w:rsidRPr="00836AF9">
        <w:rPr>
          <w:rFonts w:ascii="Times New Roman" w:hAnsi="Times New Roman" w:cs="Times New Roman"/>
          <w:sz w:val="24"/>
          <w:szCs w:val="24"/>
        </w:rPr>
        <w:t xml:space="preserve">Follow up with investigator and/or research staff in organizing regulatory records and educating </w:t>
      </w:r>
      <w:r w:rsidR="003E07DA" w:rsidRPr="00836AF9">
        <w:rPr>
          <w:rFonts w:ascii="Times New Roman" w:hAnsi="Times New Roman" w:cs="Times New Roman"/>
          <w:sz w:val="24"/>
          <w:szCs w:val="24"/>
        </w:rPr>
        <w:t>about Best Practices.</w:t>
      </w:r>
    </w:p>
    <w:p w:rsidR="007B4360" w:rsidRPr="00836AF9" w:rsidRDefault="007B4360" w:rsidP="009D5223">
      <w:pPr>
        <w:rPr>
          <w:rFonts w:ascii="Times New Roman" w:hAnsi="Times New Roman" w:cs="Times New Roman"/>
          <w:sz w:val="24"/>
          <w:szCs w:val="24"/>
        </w:rPr>
      </w:pPr>
    </w:p>
    <w:p w:rsidR="0018050D" w:rsidRDefault="0018050D" w:rsidP="009D5223">
      <w:pPr>
        <w:rPr>
          <w:rFonts w:ascii="Times New Roman" w:hAnsi="Times New Roman" w:cs="Times New Roman"/>
          <w:sz w:val="24"/>
          <w:szCs w:val="24"/>
          <w:u w:val="single"/>
        </w:rPr>
      </w:pPr>
    </w:p>
    <w:p w:rsidR="00EF52E3" w:rsidRDefault="00EF52E3">
      <w:pPr>
        <w:rPr>
          <w:rFonts w:ascii="Times New Roman" w:hAnsi="Times New Roman" w:cs="Times New Roman"/>
          <w:sz w:val="24"/>
          <w:szCs w:val="24"/>
        </w:rPr>
      </w:pPr>
      <w:r>
        <w:rPr>
          <w:rFonts w:ascii="Times New Roman" w:hAnsi="Times New Roman" w:cs="Times New Roman"/>
          <w:sz w:val="24"/>
          <w:szCs w:val="24"/>
        </w:rPr>
        <w:t>.</w:t>
      </w:r>
    </w:p>
    <w:p w:rsidR="00584897" w:rsidRPr="0007545D" w:rsidRDefault="00584897">
      <w:pPr>
        <w:rPr>
          <w:rFonts w:ascii="Times New Roman" w:hAnsi="Times New Roman" w:cs="Times New Roman"/>
          <w:sz w:val="24"/>
          <w:szCs w:val="24"/>
        </w:rPr>
      </w:pPr>
    </w:p>
    <w:sectPr w:rsidR="00584897" w:rsidRPr="0007545D" w:rsidSect="00412FD6">
      <w:headerReference w:type="default" r:id="rId8"/>
      <w:footerReference w:type="default" r:id="rId9"/>
      <w:headerReference w:type="first" r:id="rId10"/>
      <w:footerReference w:type="first" r:id="rId11"/>
      <w:pgSz w:w="12240" w:h="15840" w:code="1"/>
      <w:pgMar w:top="1440" w:right="1080" w:bottom="1440" w:left="1080" w:header="144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FAC" w:rsidRDefault="00A14FAC" w:rsidP="007357AA">
      <w:r>
        <w:separator/>
      </w:r>
    </w:p>
  </w:endnote>
  <w:endnote w:type="continuationSeparator" w:id="0">
    <w:p w:rsidR="00A14FAC" w:rsidRDefault="00A14FAC" w:rsidP="007357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6672"/>
      <w:docPartObj>
        <w:docPartGallery w:val="Page Numbers (Bottom of Page)"/>
        <w:docPartUnique/>
      </w:docPartObj>
    </w:sdtPr>
    <w:sdtContent>
      <w:p w:rsidR="00A14FAC" w:rsidRDefault="00FA4562">
        <w:pPr>
          <w:pStyle w:val="Footer"/>
          <w:jc w:val="right"/>
        </w:pPr>
        <w:fldSimple w:instr=" PAGE   \* MERGEFORMAT ">
          <w:r w:rsidR="00603A87">
            <w:rPr>
              <w:noProof/>
            </w:rPr>
            <w:t>6</w:t>
          </w:r>
        </w:fldSimple>
      </w:p>
    </w:sdtContent>
  </w:sdt>
  <w:p w:rsidR="00A14FAC" w:rsidRDefault="00A14F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FAC" w:rsidRDefault="00D1623F">
    <w:pPr>
      <w:pStyle w:val="Footer"/>
      <w:pBdr>
        <w:top w:val="thinThickSmallGap" w:sz="24" w:space="1" w:color="622423" w:themeColor="accent2" w:themeShade="7F"/>
      </w:pBdr>
      <w:rPr>
        <w:rFonts w:asciiTheme="majorHAnsi" w:hAnsiTheme="majorHAnsi"/>
      </w:rPr>
    </w:pPr>
    <w:r>
      <w:rPr>
        <w:rFonts w:asciiTheme="majorHAnsi" w:hAnsiTheme="majorHAnsi"/>
      </w:rPr>
      <w:t>March 1</w:t>
    </w:r>
    <w:r w:rsidR="00A14FAC">
      <w:rPr>
        <w:rFonts w:asciiTheme="majorHAnsi" w:hAnsiTheme="majorHAnsi"/>
      </w:rPr>
      <w:t>, 2011</w:t>
    </w:r>
    <w:r w:rsidR="00A14FAC">
      <w:rPr>
        <w:rFonts w:asciiTheme="majorHAnsi" w:hAnsiTheme="majorHAnsi"/>
      </w:rPr>
      <w:ptab w:relativeTo="margin" w:alignment="right" w:leader="none"/>
    </w:r>
    <w:r w:rsidR="00A14FAC">
      <w:rPr>
        <w:rFonts w:asciiTheme="majorHAnsi" w:hAnsiTheme="majorHAnsi"/>
      </w:rPr>
      <w:t xml:space="preserve">Page </w:t>
    </w:r>
    <w:fldSimple w:instr=" PAGE   \* MERGEFORMAT ">
      <w:r w:rsidR="00603A87" w:rsidRPr="00603A87">
        <w:rPr>
          <w:rFonts w:asciiTheme="majorHAnsi" w:hAnsiTheme="majorHAnsi"/>
          <w:noProof/>
        </w:rPr>
        <w:t>1</w:t>
      </w:r>
    </w:fldSimple>
  </w:p>
  <w:p w:rsidR="00A14FAC" w:rsidRDefault="00A14F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FAC" w:rsidRDefault="00A14FAC" w:rsidP="007357AA">
      <w:r>
        <w:separator/>
      </w:r>
    </w:p>
  </w:footnote>
  <w:footnote w:type="continuationSeparator" w:id="0">
    <w:p w:rsidR="00A14FAC" w:rsidRDefault="00A14FAC" w:rsidP="007357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4"/>
        <w:szCs w:val="32"/>
      </w:rPr>
      <w:alias w:val="Title"/>
      <w:id w:val="77738743"/>
      <w:placeholder>
        <w:docPart w:val="098CF341EA4D4CCAA1D7D2F8744E54C0"/>
      </w:placeholder>
      <w:dataBinding w:prefixMappings="xmlns:ns0='http://schemas.openxmlformats.org/package/2006/metadata/core-properties' xmlns:ns1='http://purl.org/dc/elements/1.1/'" w:xpath="/ns0:coreProperties[1]/ns1:title[1]" w:storeItemID="{6C3C8BC8-F283-45AE-878A-BAB7291924A1}"/>
      <w:text/>
    </w:sdtPr>
    <w:sdtContent>
      <w:p w:rsidR="00A14FAC" w:rsidRDefault="00A14FAC" w:rsidP="00412FD6">
        <w:pPr>
          <w:pStyle w:val="Header"/>
          <w:pBdr>
            <w:bottom w:val="thickThinSmallGap" w:sz="24" w:space="1" w:color="622423" w:themeColor="accent2" w:themeShade="7F"/>
          </w:pBdr>
          <w:tabs>
            <w:tab w:val="clear" w:pos="4680"/>
            <w:tab w:val="center" w:pos="0"/>
          </w:tabs>
          <w:spacing w:after="120" w:line="360" w:lineRule="auto"/>
          <w:rPr>
            <w:rFonts w:asciiTheme="majorHAnsi" w:eastAsiaTheme="majorEastAsia" w:hAnsiTheme="majorHAnsi" w:cstheme="majorBidi"/>
            <w:sz w:val="32"/>
            <w:szCs w:val="32"/>
          </w:rPr>
        </w:pPr>
        <w:r>
          <w:rPr>
            <w:rFonts w:asciiTheme="majorHAnsi" w:eastAsiaTheme="majorEastAsia" w:hAnsiTheme="majorHAnsi" w:cstheme="majorBidi"/>
            <w:b/>
            <w:sz w:val="24"/>
            <w:szCs w:val="32"/>
          </w:rPr>
          <w:t xml:space="preserve">VCU Human Research Protection Program                                                                                               Post Approval Monitoring and Education (PAME)                                                  </w:t>
        </w:r>
      </w:p>
    </w:sdtContent>
  </w:sdt>
  <w:p w:rsidR="00A14FAC" w:rsidRDefault="00A14F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15696046"/>
      <w:dataBinding w:prefixMappings="xmlns:ns0='http://schemas.openxmlformats.org/package/2006/metadata/core-properties' xmlns:ns1='http://purl.org/dc/elements/1.1/'" w:xpath="/ns0:coreProperties[1]/ns1:title[1]" w:storeItemID="{6C3C8BC8-F283-45AE-878A-BAB7291924A1}"/>
      <w:text/>
    </w:sdtPr>
    <w:sdtContent>
      <w:p w:rsidR="00A14FAC" w:rsidRDefault="00A14FA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VCU Human Research Protection Program                                                                                               Post Approval Monitoring and Education (PAME)                                                  </w:t>
        </w:r>
      </w:p>
    </w:sdtContent>
  </w:sdt>
  <w:p w:rsidR="00A14FAC" w:rsidRDefault="00A14F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26B50"/>
    <w:multiLevelType w:val="hybridMultilevel"/>
    <w:tmpl w:val="4C6427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C4AA4"/>
    <w:multiLevelType w:val="hybridMultilevel"/>
    <w:tmpl w:val="96B87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452DB"/>
    <w:multiLevelType w:val="hybridMultilevel"/>
    <w:tmpl w:val="DEB0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47DEB"/>
    <w:multiLevelType w:val="hybridMultilevel"/>
    <w:tmpl w:val="6B4E07C6"/>
    <w:lvl w:ilvl="0" w:tplc="F1FE6314">
      <w:start w:val="1"/>
      <w:numFmt w:val="decimal"/>
      <w:lvlText w:val="%1."/>
      <w:lvlJc w:val="left"/>
      <w:pPr>
        <w:ind w:left="1080" w:hanging="72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D1D1B"/>
    <w:multiLevelType w:val="hybridMultilevel"/>
    <w:tmpl w:val="A2588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93DF1"/>
    <w:multiLevelType w:val="hybridMultilevel"/>
    <w:tmpl w:val="9FF87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C6173"/>
    <w:multiLevelType w:val="hybridMultilevel"/>
    <w:tmpl w:val="936AE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970C0A"/>
    <w:multiLevelType w:val="hybridMultilevel"/>
    <w:tmpl w:val="24A4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21B47"/>
    <w:multiLevelType w:val="hybridMultilevel"/>
    <w:tmpl w:val="31C0EF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21ADF"/>
    <w:multiLevelType w:val="hybridMultilevel"/>
    <w:tmpl w:val="D9AAC892"/>
    <w:lvl w:ilvl="0" w:tplc="B4FA6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0A38C0"/>
    <w:multiLevelType w:val="hybridMultilevel"/>
    <w:tmpl w:val="D1B6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F2A17"/>
    <w:multiLevelType w:val="hybridMultilevel"/>
    <w:tmpl w:val="19923C7A"/>
    <w:lvl w:ilvl="0" w:tplc="542EF5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66D09"/>
    <w:multiLevelType w:val="hybridMultilevel"/>
    <w:tmpl w:val="6C0A2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F25254"/>
    <w:multiLevelType w:val="hybridMultilevel"/>
    <w:tmpl w:val="4560E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1D0402"/>
    <w:multiLevelType w:val="hybridMultilevel"/>
    <w:tmpl w:val="FCEEC5BE"/>
    <w:lvl w:ilvl="0" w:tplc="F1FE6314">
      <w:start w:val="1"/>
      <w:numFmt w:val="decimal"/>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4"/>
  </w:num>
  <w:num w:numId="4">
    <w:abstractNumId w:val="12"/>
  </w:num>
  <w:num w:numId="5">
    <w:abstractNumId w:val="11"/>
  </w:num>
  <w:num w:numId="6">
    <w:abstractNumId w:val="7"/>
  </w:num>
  <w:num w:numId="7">
    <w:abstractNumId w:val="1"/>
  </w:num>
  <w:num w:numId="8">
    <w:abstractNumId w:val="13"/>
  </w:num>
  <w:num w:numId="9">
    <w:abstractNumId w:val="10"/>
  </w:num>
  <w:num w:numId="10">
    <w:abstractNumId w:val="5"/>
  </w:num>
  <w:num w:numId="11">
    <w:abstractNumId w:val="8"/>
  </w:num>
  <w:num w:numId="12">
    <w:abstractNumId w:val="4"/>
  </w:num>
  <w:num w:numId="13">
    <w:abstractNumId w:val="0"/>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07545D"/>
    <w:rsid w:val="00010619"/>
    <w:rsid w:val="000332FD"/>
    <w:rsid w:val="00035E68"/>
    <w:rsid w:val="00043D8E"/>
    <w:rsid w:val="00046EBA"/>
    <w:rsid w:val="00057A98"/>
    <w:rsid w:val="00067BB2"/>
    <w:rsid w:val="0007545D"/>
    <w:rsid w:val="00091C81"/>
    <w:rsid w:val="000B5E4E"/>
    <w:rsid w:val="000D2F67"/>
    <w:rsid w:val="000F55AC"/>
    <w:rsid w:val="001071E3"/>
    <w:rsid w:val="001232DC"/>
    <w:rsid w:val="00131572"/>
    <w:rsid w:val="00135A37"/>
    <w:rsid w:val="00142992"/>
    <w:rsid w:val="00171EAF"/>
    <w:rsid w:val="001726DC"/>
    <w:rsid w:val="001763BC"/>
    <w:rsid w:val="0018050D"/>
    <w:rsid w:val="00186B71"/>
    <w:rsid w:val="001A7B7E"/>
    <w:rsid w:val="001B3546"/>
    <w:rsid w:val="001B54D7"/>
    <w:rsid w:val="001D7C57"/>
    <w:rsid w:val="001E7765"/>
    <w:rsid w:val="001F0630"/>
    <w:rsid w:val="0021174B"/>
    <w:rsid w:val="0022044C"/>
    <w:rsid w:val="00220DD3"/>
    <w:rsid w:val="00224C7E"/>
    <w:rsid w:val="00227BD0"/>
    <w:rsid w:val="0024467F"/>
    <w:rsid w:val="002451B9"/>
    <w:rsid w:val="00265085"/>
    <w:rsid w:val="00265360"/>
    <w:rsid w:val="00266961"/>
    <w:rsid w:val="00267B3D"/>
    <w:rsid w:val="0027746B"/>
    <w:rsid w:val="00287764"/>
    <w:rsid w:val="00287785"/>
    <w:rsid w:val="002B014B"/>
    <w:rsid w:val="002E1643"/>
    <w:rsid w:val="0031327F"/>
    <w:rsid w:val="00313546"/>
    <w:rsid w:val="00313961"/>
    <w:rsid w:val="00315B03"/>
    <w:rsid w:val="00332E63"/>
    <w:rsid w:val="00335A9D"/>
    <w:rsid w:val="00353216"/>
    <w:rsid w:val="00356267"/>
    <w:rsid w:val="00356EFA"/>
    <w:rsid w:val="003573E1"/>
    <w:rsid w:val="00392EEB"/>
    <w:rsid w:val="00395D18"/>
    <w:rsid w:val="0039607D"/>
    <w:rsid w:val="003C08AB"/>
    <w:rsid w:val="003D3EBA"/>
    <w:rsid w:val="003E07DA"/>
    <w:rsid w:val="003E6FDE"/>
    <w:rsid w:val="003F1E13"/>
    <w:rsid w:val="00401670"/>
    <w:rsid w:val="00412FD6"/>
    <w:rsid w:val="0042093C"/>
    <w:rsid w:val="00425B07"/>
    <w:rsid w:val="0043115A"/>
    <w:rsid w:val="004418D6"/>
    <w:rsid w:val="004428F8"/>
    <w:rsid w:val="004514DB"/>
    <w:rsid w:val="00476832"/>
    <w:rsid w:val="004C1BCB"/>
    <w:rsid w:val="004D015F"/>
    <w:rsid w:val="004D0441"/>
    <w:rsid w:val="004D588F"/>
    <w:rsid w:val="004E35EB"/>
    <w:rsid w:val="004F263B"/>
    <w:rsid w:val="005068AA"/>
    <w:rsid w:val="00513C36"/>
    <w:rsid w:val="00515B34"/>
    <w:rsid w:val="00524103"/>
    <w:rsid w:val="00534AE0"/>
    <w:rsid w:val="0053665B"/>
    <w:rsid w:val="005568A2"/>
    <w:rsid w:val="00560795"/>
    <w:rsid w:val="00561C6A"/>
    <w:rsid w:val="00584897"/>
    <w:rsid w:val="005A23CE"/>
    <w:rsid w:val="005A538D"/>
    <w:rsid w:val="005B5F4C"/>
    <w:rsid w:val="005E6099"/>
    <w:rsid w:val="005F4F76"/>
    <w:rsid w:val="00603A87"/>
    <w:rsid w:val="006057DB"/>
    <w:rsid w:val="00625145"/>
    <w:rsid w:val="00627E3C"/>
    <w:rsid w:val="006479C3"/>
    <w:rsid w:val="00662E01"/>
    <w:rsid w:val="006A289A"/>
    <w:rsid w:val="006B2CA5"/>
    <w:rsid w:val="006C4FDF"/>
    <w:rsid w:val="006E284B"/>
    <w:rsid w:val="006E481A"/>
    <w:rsid w:val="006F6916"/>
    <w:rsid w:val="00723B12"/>
    <w:rsid w:val="007357AA"/>
    <w:rsid w:val="00750BE8"/>
    <w:rsid w:val="00750F7D"/>
    <w:rsid w:val="00760E5C"/>
    <w:rsid w:val="00763CEC"/>
    <w:rsid w:val="00770D15"/>
    <w:rsid w:val="007873D5"/>
    <w:rsid w:val="007B24A2"/>
    <w:rsid w:val="007B4360"/>
    <w:rsid w:val="007D7808"/>
    <w:rsid w:val="00806A5A"/>
    <w:rsid w:val="008102C4"/>
    <w:rsid w:val="00823A6C"/>
    <w:rsid w:val="00836AF9"/>
    <w:rsid w:val="00837576"/>
    <w:rsid w:val="00844041"/>
    <w:rsid w:val="00845D40"/>
    <w:rsid w:val="00890CC6"/>
    <w:rsid w:val="00891FAB"/>
    <w:rsid w:val="00895E57"/>
    <w:rsid w:val="008A516C"/>
    <w:rsid w:val="008D13AB"/>
    <w:rsid w:val="008D251D"/>
    <w:rsid w:val="008D6DA7"/>
    <w:rsid w:val="00907257"/>
    <w:rsid w:val="00916700"/>
    <w:rsid w:val="009230DA"/>
    <w:rsid w:val="00926DF4"/>
    <w:rsid w:val="00937979"/>
    <w:rsid w:val="0094363F"/>
    <w:rsid w:val="009472B7"/>
    <w:rsid w:val="00975DCE"/>
    <w:rsid w:val="00977D5A"/>
    <w:rsid w:val="00982967"/>
    <w:rsid w:val="009941E3"/>
    <w:rsid w:val="009A620A"/>
    <w:rsid w:val="009B0225"/>
    <w:rsid w:val="009C3D03"/>
    <w:rsid w:val="009C461C"/>
    <w:rsid w:val="009D5223"/>
    <w:rsid w:val="009E431B"/>
    <w:rsid w:val="009E7C1C"/>
    <w:rsid w:val="00A14FAC"/>
    <w:rsid w:val="00A21181"/>
    <w:rsid w:val="00A24280"/>
    <w:rsid w:val="00A2595F"/>
    <w:rsid w:val="00A51393"/>
    <w:rsid w:val="00A53397"/>
    <w:rsid w:val="00A67824"/>
    <w:rsid w:val="00A81C80"/>
    <w:rsid w:val="00AA092A"/>
    <w:rsid w:val="00AB6454"/>
    <w:rsid w:val="00AD34C1"/>
    <w:rsid w:val="00AD5165"/>
    <w:rsid w:val="00AF6454"/>
    <w:rsid w:val="00B14080"/>
    <w:rsid w:val="00B23DFC"/>
    <w:rsid w:val="00B54030"/>
    <w:rsid w:val="00B65B46"/>
    <w:rsid w:val="00B858E9"/>
    <w:rsid w:val="00BB6A8F"/>
    <w:rsid w:val="00BD55FE"/>
    <w:rsid w:val="00BE4F7A"/>
    <w:rsid w:val="00BF1143"/>
    <w:rsid w:val="00C05CC1"/>
    <w:rsid w:val="00C4412B"/>
    <w:rsid w:val="00C6245C"/>
    <w:rsid w:val="00C72A90"/>
    <w:rsid w:val="00CB2403"/>
    <w:rsid w:val="00CE66E8"/>
    <w:rsid w:val="00CF4604"/>
    <w:rsid w:val="00D1623F"/>
    <w:rsid w:val="00D16AEB"/>
    <w:rsid w:val="00D21BC0"/>
    <w:rsid w:val="00D22AA2"/>
    <w:rsid w:val="00D51A16"/>
    <w:rsid w:val="00D56DA9"/>
    <w:rsid w:val="00D8448B"/>
    <w:rsid w:val="00D84531"/>
    <w:rsid w:val="00DB1ABF"/>
    <w:rsid w:val="00DC690B"/>
    <w:rsid w:val="00DD0EBF"/>
    <w:rsid w:val="00DD2A8C"/>
    <w:rsid w:val="00DE4AD0"/>
    <w:rsid w:val="00E0187C"/>
    <w:rsid w:val="00E02674"/>
    <w:rsid w:val="00E114F9"/>
    <w:rsid w:val="00E21811"/>
    <w:rsid w:val="00E23174"/>
    <w:rsid w:val="00E407C8"/>
    <w:rsid w:val="00E51369"/>
    <w:rsid w:val="00E66F58"/>
    <w:rsid w:val="00E74952"/>
    <w:rsid w:val="00EA13DB"/>
    <w:rsid w:val="00EA1D05"/>
    <w:rsid w:val="00EA2085"/>
    <w:rsid w:val="00EA56D7"/>
    <w:rsid w:val="00EB17F3"/>
    <w:rsid w:val="00EC61DE"/>
    <w:rsid w:val="00EE705A"/>
    <w:rsid w:val="00EF4049"/>
    <w:rsid w:val="00EF4510"/>
    <w:rsid w:val="00EF52E3"/>
    <w:rsid w:val="00F1261B"/>
    <w:rsid w:val="00F24DE6"/>
    <w:rsid w:val="00F27D0B"/>
    <w:rsid w:val="00F30828"/>
    <w:rsid w:val="00F34621"/>
    <w:rsid w:val="00FA4562"/>
    <w:rsid w:val="00FF45AF"/>
    <w:rsid w:val="00FF5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223"/>
    <w:pPr>
      <w:ind w:left="720"/>
      <w:contextualSpacing/>
    </w:pPr>
  </w:style>
  <w:style w:type="character" w:styleId="Hyperlink">
    <w:name w:val="Hyperlink"/>
    <w:basedOn w:val="DefaultParagraphFont"/>
    <w:uiPriority w:val="99"/>
    <w:unhideWhenUsed/>
    <w:rsid w:val="00723B12"/>
    <w:rPr>
      <w:color w:val="0000FF" w:themeColor="hyperlink"/>
      <w:u w:val="single"/>
    </w:rPr>
  </w:style>
  <w:style w:type="paragraph" w:styleId="BalloonText">
    <w:name w:val="Balloon Text"/>
    <w:basedOn w:val="Normal"/>
    <w:link w:val="BalloonTextChar"/>
    <w:uiPriority w:val="99"/>
    <w:semiHidden/>
    <w:unhideWhenUsed/>
    <w:rsid w:val="00E0187C"/>
    <w:rPr>
      <w:rFonts w:ascii="Tahoma" w:hAnsi="Tahoma" w:cs="Tahoma"/>
      <w:sz w:val="16"/>
      <w:szCs w:val="16"/>
    </w:rPr>
  </w:style>
  <w:style w:type="character" w:customStyle="1" w:styleId="BalloonTextChar">
    <w:name w:val="Balloon Text Char"/>
    <w:basedOn w:val="DefaultParagraphFont"/>
    <w:link w:val="BalloonText"/>
    <w:uiPriority w:val="99"/>
    <w:semiHidden/>
    <w:rsid w:val="00E0187C"/>
    <w:rPr>
      <w:rFonts w:ascii="Tahoma" w:hAnsi="Tahoma" w:cs="Tahoma"/>
      <w:sz w:val="16"/>
      <w:szCs w:val="16"/>
    </w:rPr>
  </w:style>
  <w:style w:type="paragraph" w:styleId="Header">
    <w:name w:val="header"/>
    <w:basedOn w:val="Normal"/>
    <w:link w:val="HeaderChar"/>
    <w:uiPriority w:val="99"/>
    <w:unhideWhenUsed/>
    <w:rsid w:val="007357AA"/>
    <w:pPr>
      <w:tabs>
        <w:tab w:val="center" w:pos="4680"/>
        <w:tab w:val="right" w:pos="9360"/>
      </w:tabs>
    </w:pPr>
  </w:style>
  <w:style w:type="character" w:customStyle="1" w:styleId="HeaderChar">
    <w:name w:val="Header Char"/>
    <w:basedOn w:val="DefaultParagraphFont"/>
    <w:link w:val="Header"/>
    <w:uiPriority w:val="99"/>
    <w:rsid w:val="007357AA"/>
  </w:style>
  <w:style w:type="paragraph" w:styleId="Footer">
    <w:name w:val="footer"/>
    <w:basedOn w:val="Normal"/>
    <w:link w:val="FooterChar"/>
    <w:uiPriority w:val="99"/>
    <w:unhideWhenUsed/>
    <w:rsid w:val="007357AA"/>
    <w:pPr>
      <w:tabs>
        <w:tab w:val="center" w:pos="4680"/>
        <w:tab w:val="right" w:pos="9360"/>
      </w:tabs>
    </w:pPr>
  </w:style>
  <w:style w:type="character" w:customStyle="1" w:styleId="FooterChar">
    <w:name w:val="Footer Char"/>
    <w:basedOn w:val="DefaultParagraphFont"/>
    <w:link w:val="Footer"/>
    <w:uiPriority w:val="99"/>
    <w:rsid w:val="007357AA"/>
  </w:style>
  <w:style w:type="character" w:styleId="CommentReference">
    <w:name w:val="annotation reference"/>
    <w:basedOn w:val="DefaultParagraphFont"/>
    <w:uiPriority w:val="99"/>
    <w:semiHidden/>
    <w:unhideWhenUsed/>
    <w:rsid w:val="007B4360"/>
    <w:rPr>
      <w:sz w:val="16"/>
      <w:szCs w:val="16"/>
    </w:rPr>
  </w:style>
  <w:style w:type="paragraph" w:styleId="CommentText">
    <w:name w:val="annotation text"/>
    <w:basedOn w:val="Normal"/>
    <w:link w:val="CommentTextChar"/>
    <w:uiPriority w:val="99"/>
    <w:semiHidden/>
    <w:unhideWhenUsed/>
    <w:rsid w:val="007B4360"/>
    <w:rPr>
      <w:sz w:val="20"/>
      <w:szCs w:val="20"/>
    </w:rPr>
  </w:style>
  <w:style w:type="character" w:customStyle="1" w:styleId="CommentTextChar">
    <w:name w:val="Comment Text Char"/>
    <w:basedOn w:val="DefaultParagraphFont"/>
    <w:link w:val="CommentText"/>
    <w:uiPriority w:val="99"/>
    <w:semiHidden/>
    <w:rsid w:val="007B4360"/>
    <w:rPr>
      <w:sz w:val="20"/>
      <w:szCs w:val="20"/>
    </w:rPr>
  </w:style>
  <w:style w:type="paragraph" w:styleId="CommentSubject">
    <w:name w:val="annotation subject"/>
    <w:basedOn w:val="CommentText"/>
    <w:next w:val="CommentText"/>
    <w:link w:val="CommentSubjectChar"/>
    <w:uiPriority w:val="99"/>
    <w:semiHidden/>
    <w:unhideWhenUsed/>
    <w:rsid w:val="007B4360"/>
    <w:rPr>
      <w:b/>
      <w:bCs/>
    </w:rPr>
  </w:style>
  <w:style w:type="character" w:customStyle="1" w:styleId="CommentSubjectChar">
    <w:name w:val="Comment Subject Char"/>
    <w:basedOn w:val="CommentTextChar"/>
    <w:link w:val="CommentSubject"/>
    <w:uiPriority w:val="99"/>
    <w:semiHidden/>
    <w:rsid w:val="007B436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research.vcu.edu/irb/wpp/wpp_docs/archive/X-3%202-5-07.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8CF341EA4D4CCAA1D7D2F8744E54C0"/>
        <w:category>
          <w:name w:val="General"/>
          <w:gallery w:val="placeholder"/>
        </w:category>
        <w:types>
          <w:type w:val="bbPlcHdr"/>
        </w:types>
        <w:behaviors>
          <w:behavior w:val="content"/>
        </w:behaviors>
        <w:guid w:val="{AB1B06D0-88FB-49FA-B1A5-F847360BAB76}"/>
      </w:docPartPr>
      <w:docPartBody>
        <w:p w:rsidR="00963B76" w:rsidRDefault="00963B76" w:rsidP="00963B76">
          <w:pPr>
            <w:pStyle w:val="098CF341EA4D4CCAA1D7D2F8744E54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3B76"/>
    <w:rsid w:val="00323E08"/>
    <w:rsid w:val="004F076E"/>
    <w:rsid w:val="006F1249"/>
    <w:rsid w:val="00963B76"/>
    <w:rsid w:val="00ED2147"/>
    <w:rsid w:val="00F23A78"/>
    <w:rsid w:val="00FC3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8CF341EA4D4CCAA1D7D2F8744E54C0">
    <w:name w:val="098CF341EA4D4CCAA1D7D2F8744E54C0"/>
    <w:rsid w:val="00963B76"/>
  </w:style>
  <w:style w:type="paragraph" w:customStyle="1" w:styleId="562F0AE0D7E7465D9C8E840E201994CB">
    <w:name w:val="562F0AE0D7E7465D9C8E840E201994CB"/>
    <w:rsid w:val="00ED2147"/>
  </w:style>
  <w:style w:type="paragraph" w:customStyle="1" w:styleId="ED0C0627CF934376A753251CED044A20">
    <w:name w:val="ED0C0627CF934376A753251CED044A20"/>
    <w:rsid w:val="00ED21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VCU Human Research Protection Program                                                             Post Approval Monitoring and Education (PAME)                                                  </vt:lpstr>
    </vt:vector>
  </TitlesOfParts>
  <Company> </Company>
  <LinksUpToDate>false</LinksUpToDate>
  <CharactersWithSpaces>15253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Human Research Protection Program                                                                                               Post Approval Monitoring and Education (PAME)                                                  </dc:title>
  <dc:subject/>
  <dc:creator>viragoea</dc:creator>
  <cp:keywords/>
  <dc:description/>
  <cp:lastModifiedBy>Heather Hamilton-Brown</cp:lastModifiedBy>
  <cp:revision>2</cp:revision>
  <cp:lastPrinted>2011-02-03T15:10:00Z</cp:lastPrinted>
  <dcterms:created xsi:type="dcterms:W3CDTF">2011-03-11T17:28:00Z</dcterms:created>
  <dcterms:modified xsi:type="dcterms:W3CDTF">2011-03-11T17:28:00Z</dcterms:modified>
</cp:coreProperties>
</file>