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C29" w:rsidRDefault="00235C29" w:rsidP="00255CF6">
      <w:pPr>
        <w:rPr>
          <w:rFonts w:ascii="AvantGarde" w:hAnsi="AvantGarde"/>
          <w:sz w:val="20"/>
          <w:szCs w:val="20"/>
        </w:rPr>
      </w:pPr>
    </w:p>
    <w:p w:rsidR="007C623C" w:rsidRDefault="007C623C" w:rsidP="00255CF6">
      <w:pPr>
        <w:rPr>
          <w:rFonts w:ascii="AvantGarde" w:hAnsi="AvantGarde"/>
          <w:sz w:val="20"/>
          <w:szCs w:val="20"/>
        </w:rPr>
      </w:pPr>
      <w:r w:rsidRPr="008270F7">
        <w:rPr>
          <w:rFonts w:ascii="AvantGarde" w:hAnsi="AvantGarde"/>
          <w:sz w:val="20"/>
          <w:szCs w:val="20"/>
        </w:rPr>
        <w:t>Conducting a clinical trial involves the careful coordination of m</w:t>
      </w:r>
      <w:r w:rsidR="00255CF6">
        <w:rPr>
          <w:rFonts w:ascii="AvantGarde" w:hAnsi="AvantGarde"/>
          <w:sz w:val="20"/>
          <w:szCs w:val="20"/>
        </w:rPr>
        <w:t>ultiple</w:t>
      </w:r>
      <w:r w:rsidRPr="008270F7">
        <w:rPr>
          <w:rFonts w:ascii="AvantGarde" w:hAnsi="AvantGarde"/>
          <w:sz w:val="20"/>
          <w:szCs w:val="20"/>
        </w:rPr>
        <w:t xml:space="preserve"> time-sensitive and detail</w:t>
      </w:r>
      <w:r w:rsidR="00F62279" w:rsidRPr="008270F7">
        <w:rPr>
          <w:rFonts w:ascii="AvantGarde" w:hAnsi="AvantGarde"/>
          <w:sz w:val="20"/>
          <w:szCs w:val="20"/>
        </w:rPr>
        <w:t xml:space="preserve">ed </w:t>
      </w:r>
      <w:r w:rsidRPr="008270F7">
        <w:rPr>
          <w:rFonts w:ascii="AvantGarde" w:hAnsi="AvantGarde"/>
          <w:sz w:val="20"/>
          <w:szCs w:val="20"/>
        </w:rPr>
        <w:t>tasks</w:t>
      </w:r>
      <w:r w:rsidR="00F62279" w:rsidRPr="008270F7">
        <w:rPr>
          <w:rFonts w:ascii="AvantGarde" w:hAnsi="AvantGarde"/>
          <w:sz w:val="20"/>
          <w:szCs w:val="20"/>
        </w:rPr>
        <w:t>.</w:t>
      </w:r>
      <w:r w:rsidR="008B6AC1" w:rsidRPr="008270F7">
        <w:rPr>
          <w:rFonts w:ascii="AvantGarde" w:hAnsi="AvantGarde"/>
          <w:sz w:val="20"/>
          <w:szCs w:val="20"/>
        </w:rPr>
        <w:t xml:space="preserve">  Listed below are common tasks involved in the execution of a clinical trial.   Research teams should ensure that these tasks, if applicable to the study, are delegated to an individual</w:t>
      </w:r>
      <w:r w:rsidR="005D2948" w:rsidRPr="008270F7">
        <w:rPr>
          <w:rFonts w:ascii="AvantGarde" w:hAnsi="AvantGarde"/>
          <w:sz w:val="20"/>
          <w:szCs w:val="20"/>
        </w:rPr>
        <w:t xml:space="preserve"> qualified by education, training and experience to perform the delegated tasks.  </w:t>
      </w:r>
    </w:p>
    <w:p w:rsidR="008270F7" w:rsidRPr="008270F7" w:rsidRDefault="008270F7" w:rsidP="00F62279">
      <w:pPr>
        <w:rPr>
          <w:rFonts w:ascii="AvantGarde" w:hAnsi="AvantGarde"/>
          <w:sz w:val="20"/>
          <w:szCs w:val="20"/>
        </w:rPr>
      </w:pPr>
    </w:p>
    <w:p w:rsidR="005D2948" w:rsidRPr="008270F7" w:rsidRDefault="005C2913" w:rsidP="00FF29BF">
      <w:pPr>
        <w:rPr>
          <w:rFonts w:ascii="AvantGarde" w:hAnsi="AvantGarde"/>
          <w:sz w:val="20"/>
          <w:szCs w:val="20"/>
        </w:rPr>
      </w:pPr>
      <w:r>
        <w:rPr>
          <w:rFonts w:ascii="AvantGarde" w:hAnsi="AvantGarde"/>
          <w:sz w:val="20"/>
          <w:szCs w:val="20"/>
          <w:u w:val="single"/>
        </w:rPr>
        <w:t>PAMQuIP</w:t>
      </w:r>
      <w:r w:rsidR="008270F7" w:rsidRPr="008270F7">
        <w:rPr>
          <w:rFonts w:ascii="AvantGarde" w:hAnsi="AvantGarde"/>
          <w:sz w:val="20"/>
          <w:szCs w:val="20"/>
          <w:u w:val="single"/>
        </w:rPr>
        <w:t xml:space="preserve"> Recommendation</w:t>
      </w:r>
      <w:r w:rsidR="008270F7" w:rsidRPr="008270F7">
        <w:rPr>
          <w:rFonts w:ascii="AvantGarde" w:hAnsi="AvantGarde"/>
          <w:sz w:val="20"/>
          <w:szCs w:val="20"/>
        </w:rPr>
        <w:t>:   Review the common study tasks listed in t</w:t>
      </w:r>
      <w:r w:rsidR="005D2948" w:rsidRPr="008270F7">
        <w:rPr>
          <w:rFonts w:ascii="AvantGarde" w:hAnsi="AvantGarde"/>
          <w:sz w:val="20"/>
          <w:szCs w:val="20"/>
        </w:rPr>
        <w:t>he tables</w:t>
      </w:r>
      <w:r w:rsidR="008270F7" w:rsidRPr="008270F7">
        <w:rPr>
          <w:rFonts w:ascii="AvantGarde" w:hAnsi="AvantGarde"/>
          <w:sz w:val="20"/>
          <w:szCs w:val="20"/>
        </w:rPr>
        <w:t xml:space="preserve">.   </w:t>
      </w:r>
      <w:r w:rsidR="00FF29BF" w:rsidRPr="008270F7">
        <w:rPr>
          <w:rFonts w:ascii="AvantGarde" w:hAnsi="AvantGarde"/>
          <w:sz w:val="20"/>
          <w:szCs w:val="20"/>
        </w:rPr>
        <w:t>Please customize the list by adding, editing or removing tasks as appropriate</w:t>
      </w:r>
      <w:r w:rsidR="00FF29BF">
        <w:rPr>
          <w:rFonts w:ascii="AvantGarde" w:hAnsi="AvantGarde"/>
          <w:sz w:val="20"/>
          <w:szCs w:val="20"/>
        </w:rPr>
        <w:t xml:space="preserve"> </w:t>
      </w:r>
      <w:r w:rsidR="008270F7" w:rsidRPr="008270F7">
        <w:rPr>
          <w:rFonts w:ascii="AvantGarde" w:hAnsi="AvantGarde"/>
          <w:sz w:val="20"/>
          <w:szCs w:val="20"/>
        </w:rPr>
        <w:t xml:space="preserve">and note </w:t>
      </w:r>
      <w:r w:rsidR="00FF29BF">
        <w:rPr>
          <w:rFonts w:ascii="AvantGarde" w:hAnsi="AvantGarde"/>
          <w:sz w:val="20"/>
          <w:szCs w:val="20"/>
        </w:rPr>
        <w:t xml:space="preserve">which </w:t>
      </w:r>
      <w:r w:rsidR="008270F7" w:rsidRPr="008270F7">
        <w:rPr>
          <w:rFonts w:ascii="AvantGarde" w:hAnsi="AvantGarde"/>
          <w:sz w:val="20"/>
          <w:szCs w:val="20"/>
        </w:rPr>
        <w:t xml:space="preserve">team member the task has been delegated to.  </w:t>
      </w:r>
    </w:p>
    <w:p w:rsidR="007C623C" w:rsidRDefault="007C623C"/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"/>
        <w:gridCol w:w="7092"/>
        <w:gridCol w:w="2880"/>
      </w:tblGrid>
      <w:tr w:rsidR="00335B34" w:rsidRPr="00D61A56" w:rsidTr="00D61A56">
        <w:tc>
          <w:tcPr>
            <w:tcW w:w="7380" w:type="dxa"/>
            <w:gridSpan w:val="2"/>
            <w:tcBorders>
              <w:left w:val="nil"/>
              <w:bottom w:val="single" w:sz="4" w:space="0" w:color="auto"/>
            </w:tcBorders>
            <w:shd w:val="clear" w:color="auto" w:fill="E6E6E6"/>
          </w:tcPr>
          <w:p w:rsidR="00335B34" w:rsidRPr="00D61A56" w:rsidRDefault="00335B34" w:rsidP="00335B34">
            <w:pPr>
              <w:rPr>
                <w:rFonts w:ascii="AvantGarde" w:hAnsi="AvantGarde"/>
                <w:b/>
                <w:sz w:val="22"/>
                <w:szCs w:val="22"/>
              </w:rPr>
            </w:pPr>
            <w:r w:rsidRPr="00D61A56">
              <w:rPr>
                <w:rFonts w:ascii="AvantGarde" w:hAnsi="AvantGarde"/>
                <w:b/>
                <w:sz w:val="22"/>
                <w:szCs w:val="22"/>
              </w:rPr>
              <w:t>Administrative Activities</w:t>
            </w:r>
          </w:p>
        </w:tc>
        <w:tc>
          <w:tcPr>
            <w:tcW w:w="2880" w:type="dxa"/>
            <w:tcBorders>
              <w:bottom w:val="single" w:sz="4" w:space="0" w:color="auto"/>
              <w:right w:val="nil"/>
            </w:tcBorders>
            <w:shd w:val="clear" w:color="auto" w:fill="E6E6E6"/>
          </w:tcPr>
          <w:p w:rsidR="00335B34" w:rsidRPr="00D61A56" w:rsidRDefault="00335B34">
            <w:pPr>
              <w:rPr>
                <w:rFonts w:ascii="AvantGarde" w:hAnsi="AvantGarde"/>
                <w:b/>
                <w:bCs/>
                <w:sz w:val="22"/>
                <w:szCs w:val="22"/>
              </w:rPr>
            </w:pPr>
            <w:r w:rsidRPr="00D61A56">
              <w:rPr>
                <w:rFonts w:ascii="AvantGarde" w:hAnsi="AvantGarde"/>
                <w:b/>
                <w:bCs/>
                <w:sz w:val="22"/>
                <w:szCs w:val="22"/>
              </w:rPr>
              <w:t xml:space="preserve">Task Delegated To: </w:t>
            </w:r>
          </w:p>
        </w:tc>
      </w:tr>
      <w:tr w:rsidR="00C07B97" w:rsidRPr="00D61A56" w:rsidTr="00D61A56">
        <w:trPr>
          <w:trHeight w:hRule="exact" w:val="302"/>
        </w:trPr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C07B97" w:rsidRPr="00D61A56" w:rsidRDefault="00C07B97">
            <w:pPr>
              <w:rPr>
                <w:rFonts w:ascii="AvantGarde" w:hAnsi="AvantGarde"/>
              </w:rPr>
            </w:pPr>
          </w:p>
        </w:tc>
        <w:tc>
          <w:tcPr>
            <w:tcW w:w="7092" w:type="dxa"/>
            <w:tcBorders>
              <w:top w:val="single" w:sz="4" w:space="0" w:color="auto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C07B97" w:rsidRPr="00D61A56" w:rsidRDefault="00C07B97" w:rsidP="00A117E7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 xml:space="preserve">Organize and manage </w:t>
            </w:r>
            <w:r w:rsidR="00A117E7" w:rsidRPr="00D61A56">
              <w:rPr>
                <w:rFonts w:ascii="AvantGarde" w:hAnsi="AvantGarde"/>
                <w:sz w:val="22"/>
                <w:szCs w:val="22"/>
              </w:rPr>
              <w:t>Scientific Review Submission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C0C0C0"/>
              <w:right w:val="nil"/>
            </w:tcBorders>
            <w:shd w:val="clear" w:color="auto" w:fill="auto"/>
          </w:tcPr>
          <w:p w:rsidR="00C07B97" w:rsidRPr="00D61A56" w:rsidRDefault="00C07B97">
            <w:pPr>
              <w:rPr>
                <w:rFonts w:ascii="AvantGarde" w:hAnsi="AvantGarde"/>
              </w:rPr>
            </w:pPr>
          </w:p>
        </w:tc>
      </w:tr>
      <w:tr w:rsidR="00C07B97" w:rsidRPr="00D61A56" w:rsidTr="00D61A56">
        <w:trPr>
          <w:trHeight w:hRule="exact" w:val="302"/>
        </w:trPr>
        <w:tc>
          <w:tcPr>
            <w:tcW w:w="28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C07B97" w:rsidRPr="00D61A56" w:rsidRDefault="00C07B97">
            <w:pPr>
              <w:rPr>
                <w:rFonts w:ascii="AvantGarde" w:hAnsi="AvantGarde"/>
              </w:rPr>
            </w:pPr>
          </w:p>
        </w:tc>
        <w:tc>
          <w:tcPr>
            <w:tcW w:w="7092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C07B97" w:rsidRPr="00D61A56" w:rsidRDefault="00C07B97" w:rsidP="00A117E7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 xml:space="preserve">Organize and manage </w:t>
            </w:r>
            <w:r w:rsidR="00A117E7" w:rsidRPr="00D61A56">
              <w:rPr>
                <w:rFonts w:ascii="AvantGarde" w:hAnsi="AvantGarde"/>
                <w:sz w:val="22"/>
                <w:szCs w:val="22"/>
              </w:rPr>
              <w:t xml:space="preserve">IRB/CCI </w:t>
            </w:r>
            <w:r w:rsidRPr="00D61A56">
              <w:rPr>
                <w:rFonts w:ascii="AvantGarde" w:hAnsi="AvantGarde"/>
                <w:sz w:val="22"/>
                <w:szCs w:val="22"/>
              </w:rPr>
              <w:t>Submission</w:t>
            </w: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C07B97" w:rsidRPr="00D61A56" w:rsidRDefault="00C07B97">
            <w:pPr>
              <w:rPr>
                <w:rFonts w:ascii="AvantGarde" w:hAnsi="AvantGarde"/>
              </w:rPr>
            </w:pPr>
          </w:p>
        </w:tc>
      </w:tr>
      <w:tr w:rsidR="00C07B97" w:rsidRPr="00D61A56" w:rsidTr="00D61A56">
        <w:trPr>
          <w:trHeight w:hRule="exact" w:val="302"/>
        </w:trPr>
        <w:tc>
          <w:tcPr>
            <w:tcW w:w="28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C07B97" w:rsidRPr="00D61A56" w:rsidRDefault="00C07B97">
            <w:pPr>
              <w:rPr>
                <w:rFonts w:ascii="AvantGarde" w:hAnsi="AvantGarde"/>
              </w:rPr>
            </w:pPr>
          </w:p>
        </w:tc>
        <w:tc>
          <w:tcPr>
            <w:tcW w:w="7092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C07B97" w:rsidRPr="00D61A56" w:rsidRDefault="00C07B97" w:rsidP="00A117E7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 xml:space="preserve">Schedule </w:t>
            </w:r>
            <w:r w:rsidR="00A117E7" w:rsidRPr="00D61A56">
              <w:rPr>
                <w:rFonts w:ascii="AvantGarde" w:hAnsi="AvantGarde"/>
                <w:sz w:val="22"/>
                <w:szCs w:val="22"/>
              </w:rPr>
              <w:t xml:space="preserve">and coordinate </w:t>
            </w:r>
            <w:r w:rsidRPr="00D61A56">
              <w:rPr>
                <w:rFonts w:ascii="AvantGarde" w:hAnsi="AvantGarde"/>
                <w:sz w:val="22"/>
                <w:szCs w:val="22"/>
              </w:rPr>
              <w:t>protocol specific tests</w:t>
            </w: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C07B97" w:rsidRPr="00D61A56" w:rsidRDefault="00C07B97">
            <w:pPr>
              <w:rPr>
                <w:rFonts w:ascii="AvantGarde" w:hAnsi="AvantGarde"/>
              </w:rPr>
            </w:pPr>
          </w:p>
        </w:tc>
      </w:tr>
      <w:tr w:rsidR="00C07B97" w:rsidRPr="00D61A56" w:rsidTr="00D61A56">
        <w:trPr>
          <w:trHeight w:hRule="exact" w:val="302"/>
        </w:trPr>
        <w:tc>
          <w:tcPr>
            <w:tcW w:w="28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C07B97" w:rsidRPr="00D61A56" w:rsidRDefault="00C07B97">
            <w:pPr>
              <w:rPr>
                <w:rFonts w:ascii="AvantGarde" w:hAnsi="AvantGarde"/>
              </w:rPr>
            </w:pPr>
          </w:p>
        </w:tc>
        <w:tc>
          <w:tcPr>
            <w:tcW w:w="7092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C07B97" w:rsidRPr="00D61A56" w:rsidRDefault="00C07B97" w:rsidP="00A117E7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 xml:space="preserve">Respond to </w:t>
            </w:r>
            <w:r w:rsidR="004210BF" w:rsidRPr="00D61A56">
              <w:rPr>
                <w:rFonts w:ascii="AvantGarde" w:hAnsi="AvantGarde"/>
                <w:sz w:val="22"/>
                <w:szCs w:val="22"/>
              </w:rPr>
              <w:t xml:space="preserve">inquiries </w:t>
            </w:r>
            <w:r w:rsidRPr="00D61A56">
              <w:rPr>
                <w:rFonts w:ascii="AvantGarde" w:hAnsi="AvantGarde"/>
                <w:sz w:val="22"/>
                <w:szCs w:val="22"/>
              </w:rPr>
              <w:t>regarding eligibility and enrollment</w:t>
            </w: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C07B97" w:rsidRPr="00D61A56" w:rsidRDefault="00C07B97">
            <w:pPr>
              <w:rPr>
                <w:rFonts w:ascii="AvantGarde" w:hAnsi="AvantGarde"/>
              </w:rPr>
            </w:pPr>
          </w:p>
        </w:tc>
      </w:tr>
      <w:tr w:rsidR="00C07B97" w:rsidRPr="00D61A56" w:rsidTr="00D61A56">
        <w:trPr>
          <w:trHeight w:hRule="exact" w:val="302"/>
        </w:trPr>
        <w:tc>
          <w:tcPr>
            <w:tcW w:w="28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C07B97" w:rsidRPr="00D61A56" w:rsidRDefault="00C07B97">
            <w:pPr>
              <w:rPr>
                <w:rFonts w:ascii="AvantGarde" w:hAnsi="AvantGarde"/>
              </w:rPr>
            </w:pPr>
          </w:p>
        </w:tc>
        <w:tc>
          <w:tcPr>
            <w:tcW w:w="7092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C07B97" w:rsidRPr="00D61A56" w:rsidRDefault="00C07B97" w:rsidP="00A117E7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>Create and implement recruitment strategies</w:t>
            </w: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C07B97" w:rsidRPr="00D61A56" w:rsidRDefault="00C07B97">
            <w:pPr>
              <w:rPr>
                <w:rFonts w:ascii="AvantGarde" w:hAnsi="AvantGarde"/>
              </w:rPr>
            </w:pPr>
          </w:p>
        </w:tc>
      </w:tr>
      <w:tr w:rsidR="00C07B97" w:rsidRPr="00D61A56" w:rsidTr="00D61A56">
        <w:trPr>
          <w:trHeight w:hRule="exact" w:val="302"/>
        </w:trPr>
        <w:tc>
          <w:tcPr>
            <w:tcW w:w="28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C07B97" w:rsidRPr="00D61A56" w:rsidRDefault="00C07B97">
            <w:pPr>
              <w:rPr>
                <w:rFonts w:ascii="AvantGarde" w:hAnsi="AvantGarde"/>
              </w:rPr>
            </w:pPr>
          </w:p>
        </w:tc>
        <w:tc>
          <w:tcPr>
            <w:tcW w:w="7092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C07B97" w:rsidRPr="00D61A56" w:rsidRDefault="00C07B97" w:rsidP="00A117E7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>Maintain study regulatory documentation</w:t>
            </w: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C07B97" w:rsidRPr="00D61A56" w:rsidRDefault="00C07B97">
            <w:pPr>
              <w:rPr>
                <w:rFonts w:ascii="AvantGarde" w:hAnsi="AvantGarde"/>
              </w:rPr>
            </w:pPr>
          </w:p>
        </w:tc>
      </w:tr>
      <w:tr w:rsidR="00F62279" w:rsidRPr="00D61A56" w:rsidTr="00D61A56">
        <w:trPr>
          <w:trHeight w:hRule="exact" w:val="302"/>
        </w:trPr>
        <w:tc>
          <w:tcPr>
            <w:tcW w:w="28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F62279" w:rsidRPr="00D61A56" w:rsidRDefault="00F62279">
            <w:pPr>
              <w:rPr>
                <w:rFonts w:ascii="AvantGarde" w:hAnsi="AvantGarde"/>
              </w:rPr>
            </w:pPr>
          </w:p>
        </w:tc>
        <w:tc>
          <w:tcPr>
            <w:tcW w:w="7092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F62279" w:rsidRPr="00D61A56" w:rsidRDefault="00E25338" w:rsidP="00A117E7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>DSMB Coordination</w:t>
            </w: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F62279" w:rsidRPr="00D61A56" w:rsidRDefault="00F62279">
            <w:pPr>
              <w:rPr>
                <w:rFonts w:ascii="AvantGarde" w:hAnsi="AvantGarde"/>
              </w:rPr>
            </w:pPr>
          </w:p>
        </w:tc>
      </w:tr>
      <w:tr w:rsidR="00F62279" w:rsidRPr="00D61A56" w:rsidTr="00D61A56">
        <w:trPr>
          <w:trHeight w:hRule="exact" w:val="302"/>
        </w:trPr>
        <w:tc>
          <w:tcPr>
            <w:tcW w:w="28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F62279" w:rsidRPr="00D61A56" w:rsidRDefault="00F62279">
            <w:pPr>
              <w:rPr>
                <w:rFonts w:ascii="AvantGarde" w:hAnsi="AvantGarde"/>
              </w:rPr>
            </w:pPr>
          </w:p>
        </w:tc>
        <w:tc>
          <w:tcPr>
            <w:tcW w:w="7092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F62279" w:rsidRPr="00D61A56" w:rsidRDefault="00F62279" w:rsidP="00A117E7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F62279" w:rsidRPr="00D61A56" w:rsidRDefault="00F62279">
            <w:pPr>
              <w:rPr>
                <w:rFonts w:ascii="AvantGarde" w:hAnsi="AvantGarde"/>
              </w:rPr>
            </w:pPr>
          </w:p>
        </w:tc>
      </w:tr>
      <w:tr w:rsidR="00F62279" w:rsidRPr="00D61A56" w:rsidTr="00D61A56">
        <w:trPr>
          <w:trHeight w:hRule="exact" w:val="302"/>
        </w:trPr>
        <w:tc>
          <w:tcPr>
            <w:tcW w:w="28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F62279" w:rsidRPr="00D61A56" w:rsidRDefault="00F62279">
            <w:pPr>
              <w:rPr>
                <w:rFonts w:ascii="AvantGarde" w:hAnsi="AvantGarde"/>
              </w:rPr>
            </w:pPr>
          </w:p>
        </w:tc>
        <w:tc>
          <w:tcPr>
            <w:tcW w:w="7092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F62279" w:rsidRPr="00D61A56" w:rsidRDefault="00F62279" w:rsidP="00A117E7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F62279" w:rsidRPr="00D61A56" w:rsidRDefault="00F62279">
            <w:pPr>
              <w:rPr>
                <w:rFonts w:ascii="AvantGarde" w:hAnsi="AvantGarde"/>
              </w:rPr>
            </w:pPr>
          </w:p>
        </w:tc>
      </w:tr>
    </w:tbl>
    <w:p w:rsidR="007C623C" w:rsidRPr="00741D6F" w:rsidRDefault="007C623C">
      <w:pPr>
        <w:rPr>
          <w:rFonts w:ascii="Verdana" w:hAnsi="Verdana"/>
          <w:sz w:val="22"/>
          <w:szCs w:val="22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"/>
        <w:gridCol w:w="7092"/>
        <w:gridCol w:w="2880"/>
      </w:tblGrid>
      <w:tr w:rsidR="00335B34" w:rsidRPr="00D61A56" w:rsidTr="00D61A56">
        <w:trPr>
          <w:trHeight w:hRule="exact" w:val="317"/>
        </w:trPr>
        <w:tc>
          <w:tcPr>
            <w:tcW w:w="7380" w:type="dxa"/>
            <w:gridSpan w:val="2"/>
            <w:tcBorders>
              <w:left w:val="nil"/>
              <w:bottom w:val="single" w:sz="4" w:space="0" w:color="auto"/>
            </w:tcBorders>
            <w:shd w:val="clear" w:color="auto" w:fill="E6E6E6"/>
            <w:vAlign w:val="center"/>
          </w:tcPr>
          <w:p w:rsidR="00335B34" w:rsidRPr="00D61A56" w:rsidRDefault="00335B34" w:rsidP="00741D6F">
            <w:pPr>
              <w:rPr>
                <w:rFonts w:ascii="AvantGarde" w:hAnsi="AvantGarde"/>
                <w:b/>
                <w:sz w:val="22"/>
                <w:szCs w:val="22"/>
              </w:rPr>
            </w:pPr>
            <w:r w:rsidRPr="00D61A56">
              <w:rPr>
                <w:rFonts w:ascii="AvantGarde" w:hAnsi="AvantGarde"/>
                <w:b/>
                <w:sz w:val="22"/>
                <w:szCs w:val="22"/>
              </w:rPr>
              <w:t>Clinical Activities</w:t>
            </w:r>
          </w:p>
          <w:p w:rsidR="00335B34" w:rsidRPr="00D61A56" w:rsidRDefault="00335B34" w:rsidP="00741D6F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2880" w:type="dxa"/>
            <w:tcBorders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335B34" w:rsidRPr="00D61A56" w:rsidRDefault="00335B34" w:rsidP="00741D6F">
            <w:pPr>
              <w:rPr>
                <w:rFonts w:ascii="AvantGarde" w:hAnsi="AvantGarde"/>
                <w:b/>
                <w:bCs/>
                <w:sz w:val="22"/>
                <w:szCs w:val="22"/>
              </w:rPr>
            </w:pPr>
            <w:r w:rsidRPr="00D61A56">
              <w:rPr>
                <w:rFonts w:ascii="AvantGarde" w:hAnsi="AvantGarde"/>
                <w:b/>
                <w:bCs/>
                <w:sz w:val="22"/>
                <w:szCs w:val="22"/>
              </w:rPr>
              <w:t>Task Delegated To:</w:t>
            </w:r>
          </w:p>
        </w:tc>
      </w:tr>
      <w:tr w:rsidR="00C91811" w:rsidRPr="00D61A56" w:rsidTr="00D61A56">
        <w:trPr>
          <w:trHeight w:hRule="exact" w:val="302"/>
        </w:trPr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C91811" w:rsidRPr="00D61A56" w:rsidRDefault="00C91811" w:rsidP="00977540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7092" w:type="dxa"/>
            <w:tcBorders>
              <w:top w:val="single" w:sz="4" w:space="0" w:color="auto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C91811" w:rsidRPr="00D61A56" w:rsidRDefault="00C91811" w:rsidP="00741D6F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>Identify eligible patients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C0C0C0"/>
              <w:right w:val="nil"/>
            </w:tcBorders>
            <w:shd w:val="clear" w:color="auto" w:fill="auto"/>
          </w:tcPr>
          <w:p w:rsidR="00C91811" w:rsidRPr="00D61A56" w:rsidRDefault="00C91811" w:rsidP="00977540">
            <w:pPr>
              <w:rPr>
                <w:rFonts w:ascii="AvantGarde" w:hAnsi="AvantGarde"/>
              </w:rPr>
            </w:pPr>
          </w:p>
        </w:tc>
      </w:tr>
      <w:tr w:rsidR="00C91811" w:rsidRPr="00D61A56" w:rsidTr="00D61A56">
        <w:trPr>
          <w:trHeight w:hRule="exact" w:val="302"/>
        </w:trPr>
        <w:tc>
          <w:tcPr>
            <w:tcW w:w="28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C91811" w:rsidRPr="00D61A56" w:rsidRDefault="00C91811" w:rsidP="00977540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7092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C91811" w:rsidRPr="00D61A56" w:rsidRDefault="00C91811" w:rsidP="00741D6F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>Assess inclusion/exclusion criteria</w:t>
            </w: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C91811" w:rsidRPr="00D61A56" w:rsidRDefault="00C91811" w:rsidP="00977540">
            <w:pPr>
              <w:rPr>
                <w:rFonts w:ascii="AvantGarde" w:hAnsi="AvantGarde"/>
              </w:rPr>
            </w:pPr>
          </w:p>
        </w:tc>
      </w:tr>
      <w:tr w:rsidR="00C91811" w:rsidRPr="00D61A56" w:rsidTr="00D61A56">
        <w:trPr>
          <w:trHeight w:hRule="exact" w:val="302"/>
        </w:trPr>
        <w:tc>
          <w:tcPr>
            <w:tcW w:w="28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C91811" w:rsidRPr="00D61A56" w:rsidRDefault="00C91811" w:rsidP="00977540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7092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C91811" w:rsidRPr="00D61A56" w:rsidRDefault="00C91811" w:rsidP="00741D6F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>Informing patients of research and eligibility</w:t>
            </w: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C91811" w:rsidRPr="00D61A56" w:rsidRDefault="00C91811" w:rsidP="00977540">
            <w:pPr>
              <w:rPr>
                <w:rFonts w:ascii="AvantGarde" w:hAnsi="AvantGarde"/>
              </w:rPr>
            </w:pPr>
          </w:p>
        </w:tc>
      </w:tr>
      <w:tr w:rsidR="00C91811" w:rsidRPr="00D61A56" w:rsidTr="00D61A56">
        <w:trPr>
          <w:trHeight w:hRule="exact" w:val="302"/>
        </w:trPr>
        <w:tc>
          <w:tcPr>
            <w:tcW w:w="28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C91811" w:rsidRPr="00D61A56" w:rsidRDefault="00C91811" w:rsidP="00977540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7092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C91811" w:rsidRPr="00D61A56" w:rsidRDefault="00C91811" w:rsidP="00741D6F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>Participate in obtaining informed consents</w:t>
            </w: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C91811" w:rsidRPr="00D61A56" w:rsidRDefault="00C91811" w:rsidP="00977540">
            <w:pPr>
              <w:rPr>
                <w:rFonts w:ascii="AvantGarde" w:hAnsi="AvantGarde"/>
              </w:rPr>
            </w:pPr>
          </w:p>
        </w:tc>
      </w:tr>
      <w:tr w:rsidR="00C91811" w:rsidRPr="00D61A56" w:rsidTr="00D61A56">
        <w:trPr>
          <w:trHeight w:hRule="exact" w:val="302"/>
        </w:trPr>
        <w:tc>
          <w:tcPr>
            <w:tcW w:w="28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C91811" w:rsidRPr="00D61A56" w:rsidRDefault="00C91811" w:rsidP="00977540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7092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C91811" w:rsidRPr="00D61A56" w:rsidRDefault="00C91811" w:rsidP="00741D6F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>Assess response to therapy</w:t>
            </w: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C91811" w:rsidRPr="00D61A56" w:rsidRDefault="00C91811" w:rsidP="00977540">
            <w:pPr>
              <w:rPr>
                <w:rFonts w:ascii="AvantGarde" w:hAnsi="AvantGarde"/>
              </w:rPr>
            </w:pPr>
          </w:p>
        </w:tc>
      </w:tr>
      <w:tr w:rsidR="00C91811" w:rsidRPr="00D61A56" w:rsidTr="00D61A56">
        <w:trPr>
          <w:trHeight w:hRule="exact" w:val="302"/>
        </w:trPr>
        <w:tc>
          <w:tcPr>
            <w:tcW w:w="28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C91811" w:rsidRPr="00D61A56" w:rsidRDefault="00C91811" w:rsidP="00977540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7092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C91811" w:rsidRPr="00D61A56" w:rsidRDefault="00C91811" w:rsidP="00741D6F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>Assess toxicities</w:t>
            </w: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C91811" w:rsidRPr="00D61A56" w:rsidRDefault="00C91811" w:rsidP="00977540">
            <w:pPr>
              <w:rPr>
                <w:rFonts w:ascii="AvantGarde" w:hAnsi="AvantGarde"/>
              </w:rPr>
            </w:pPr>
          </w:p>
        </w:tc>
      </w:tr>
      <w:tr w:rsidR="00C91811" w:rsidRPr="00D61A56" w:rsidTr="00D61A56">
        <w:trPr>
          <w:trHeight w:hRule="exact" w:val="302"/>
        </w:trPr>
        <w:tc>
          <w:tcPr>
            <w:tcW w:w="28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C91811" w:rsidRPr="00D61A56" w:rsidRDefault="00C91811" w:rsidP="00977540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7092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C91811" w:rsidRPr="00D61A56" w:rsidRDefault="004210BF" w:rsidP="00741D6F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>Completion of s</w:t>
            </w:r>
            <w:r w:rsidR="00C91811" w:rsidRPr="00D61A56">
              <w:rPr>
                <w:rFonts w:ascii="AvantGarde" w:hAnsi="AvantGarde"/>
                <w:sz w:val="22"/>
                <w:szCs w:val="22"/>
              </w:rPr>
              <w:t>cales/questionnaire</w:t>
            </w: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C91811" w:rsidRPr="00D61A56" w:rsidRDefault="00C91811" w:rsidP="00977540">
            <w:pPr>
              <w:rPr>
                <w:rFonts w:ascii="AvantGarde" w:hAnsi="AvantGarde"/>
              </w:rPr>
            </w:pPr>
          </w:p>
        </w:tc>
      </w:tr>
      <w:tr w:rsidR="00C91811" w:rsidRPr="00D61A56" w:rsidTr="00D61A56">
        <w:trPr>
          <w:trHeight w:hRule="exact" w:val="302"/>
        </w:trPr>
        <w:tc>
          <w:tcPr>
            <w:tcW w:w="28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C91811" w:rsidRPr="00D61A56" w:rsidRDefault="00C91811" w:rsidP="00977540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7092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C91811" w:rsidRPr="00D61A56" w:rsidRDefault="00C91811" w:rsidP="00741D6F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 xml:space="preserve">Obtain medical record documentation </w:t>
            </w: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C91811" w:rsidRPr="00D61A56" w:rsidRDefault="00C91811" w:rsidP="00977540">
            <w:pPr>
              <w:rPr>
                <w:rFonts w:ascii="AvantGarde" w:hAnsi="AvantGarde"/>
              </w:rPr>
            </w:pPr>
          </w:p>
        </w:tc>
      </w:tr>
      <w:tr w:rsidR="00C91811" w:rsidRPr="00D61A56" w:rsidTr="00D61A56">
        <w:trPr>
          <w:trHeight w:hRule="exact" w:val="302"/>
        </w:trPr>
        <w:tc>
          <w:tcPr>
            <w:tcW w:w="28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C91811" w:rsidRPr="00D61A56" w:rsidRDefault="00C91811" w:rsidP="00977540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7092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C91811" w:rsidRPr="00D61A56" w:rsidRDefault="00C91811" w:rsidP="00741D6F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>Identify study variables and source documents</w:t>
            </w: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C91811" w:rsidRPr="00D61A56" w:rsidRDefault="00C91811" w:rsidP="00977540">
            <w:pPr>
              <w:rPr>
                <w:rFonts w:ascii="AvantGarde" w:hAnsi="AvantGarde"/>
              </w:rPr>
            </w:pPr>
          </w:p>
        </w:tc>
      </w:tr>
      <w:tr w:rsidR="00F62279" w:rsidRPr="00D61A56" w:rsidTr="00D61A56">
        <w:trPr>
          <w:trHeight w:hRule="exact" w:val="302"/>
        </w:trPr>
        <w:tc>
          <w:tcPr>
            <w:tcW w:w="28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F62279" w:rsidRPr="00D61A56" w:rsidRDefault="00F62279" w:rsidP="00977540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7092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F62279" w:rsidRPr="00D61A56" w:rsidRDefault="00F62279" w:rsidP="00741D6F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F62279" w:rsidRPr="00D61A56" w:rsidRDefault="00F62279" w:rsidP="00977540">
            <w:pPr>
              <w:rPr>
                <w:rFonts w:ascii="AvantGarde" w:hAnsi="AvantGarde"/>
              </w:rPr>
            </w:pPr>
          </w:p>
        </w:tc>
      </w:tr>
      <w:tr w:rsidR="00F62279" w:rsidRPr="00D61A56" w:rsidTr="00D61A56">
        <w:trPr>
          <w:trHeight w:hRule="exact" w:val="302"/>
        </w:trPr>
        <w:tc>
          <w:tcPr>
            <w:tcW w:w="28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F62279" w:rsidRPr="00D61A56" w:rsidRDefault="00F62279" w:rsidP="00977540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7092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F62279" w:rsidRPr="00D61A56" w:rsidRDefault="00F62279" w:rsidP="00741D6F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F62279" w:rsidRPr="00D61A56" w:rsidRDefault="00F62279" w:rsidP="00977540">
            <w:pPr>
              <w:rPr>
                <w:rFonts w:ascii="AvantGarde" w:hAnsi="AvantGarde"/>
              </w:rPr>
            </w:pPr>
          </w:p>
        </w:tc>
      </w:tr>
      <w:tr w:rsidR="00F62279" w:rsidRPr="00D61A56" w:rsidTr="00D61A56">
        <w:trPr>
          <w:trHeight w:hRule="exact" w:val="302"/>
        </w:trPr>
        <w:tc>
          <w:tcPr>
            <w:tcW w:w="28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F62279" w:rsidRPr="00D61A56" w:rsidRDefault="00F62279" w:rsidP="00977540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7092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F62279" w:rsidRPr="00D61A56" w:rsidRDefault="00F62279" w:rsidP="00741D6F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F62279" w:rsidRPr="00D61A56" w:rsidRDefault="00F62279" w:rsidP="00977540">
            <w:pPr>
              <w:rPr>
                <w:rFonts w:ascii="AvantGarde" w:hAnsi="AvantGarde"/>
              </w:rPr>
            </w:pPr>
          </w:p>
        </w:tc>
      </w:tr>
      <w:tr w:rsidR="00F62279" w:rsidRPr="00D61A56" w:rsidTr="00D61A56">
        <w:trPr>
          <w:trHeight w:hRule="exact" w:val="302"/>
        </w:trPr>
        <w:tc>
          <w:tcPr>
            <w:tcW w:w="28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F62279" w:rsidRPr="00D61A56" w:rsidRDefault="00F62279" w:rsidP="00977540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7092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F62279" w:rsidRPr="00D61A56" w:rsidRDefault="00F62279" w:rsidP="00741D6F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F62279" w:rsidRPr="00D61A56" w:rsidRDefault="00F62279" w:rsidP="00977540">
            <w:pPr>
              <w:rPr>
                <w:rFonts w:ascii="AvantGarde" w:hAnsi="AvantGarde"/>
              </w:rPr>
            </w:pPr>
          </w:p>
        </w:tc>
      </w:tr>
    </w:tbl>
    <w:p w:rsidR="007C623C" w:rsidRDefault="007C623C">
      <w:pPr>
        <w:rPr>
          <w:rFonts w:ascii="AvantGarde" w:hAnsi="AvantGarde"/>
          <w:sz w:val="22"/>
          <w:szCs w:val="22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"/>
        <w:gridCol w:w="7101"/>
        <w:gridCol w:w="2880"/>
      </w:tblGrid>
      <w:tr w:rsidR="008270F7" w:rsidRPr="00D61A56" w:rsidTr="00D61A56">
        <w:trPr>
          <w:trHeight w:hRule="exact" w:val="317"/>
        </w:trPr>
        <w:tc>
          <w:tcPr>
            <w:tcW w:w="7380" w:type="dxa"/>
            <w:gridSpan w:val="2"/>
            <w:tcBorders>
              <w:left w:val="nil"/>
              <w:bottom w:val="single" w:sz="4" w:space="0" w:color="auto"/>
            </w:tcBorders>
            <w:shd w:val="clear" w:color="auto" w:fill="E6E6E6"/>
            <w:vAlign w:val="center"/>
          </w:tcPr>
          <w:p w:rsidR="008270F7" w:rsidRPr="00D61A56" w:rsidRDefault="008270F7" w:rsidP="00C376B6">
            <w:pPr>
              <w:rPr>
                <w:rFonts w:ascii="AvantGarde" w:hAnsi="AvantGarde"/>
                <w:b/>
                <w:sz w:val="22"/>
                <w:szCs w:val="22"/>
              </w:rPr>
            </w:pPr>
            <w:r w:rsidRPr="00D61A56">
              <w:rPr>
                <w:rFonts w:ascii="AvantGarde" w:hAnsi="AvantGarde"/>
                <w:b/>
                <w:sz w:val="22"/>
                <w:szCs w:val="22"/>
              </w:rPr>
              <w:t>Research-Related Activities</w:t>
            </w:r>
          </w:p>
        </w:tc>
        <w:tc>
          <w:tcPr>
            <w:tcW w:w="2880" w:type="dxa"/>
            <w:tcBorders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8270F7" w:rsidRPr="00D61A56" w:rsidRDefault="008270F7" w:rsidP="00C376B6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b/>
                <w:bCs/>
                <w:sz w:val="22"/>
                <w:szCs w:val="22"/>
              </w:rPr>
              <w:t>Task Delegated To:</w:t>
            </w:r>
          </w:p>
        </w:tc>
      </w:tr>
      <w:tr w:rsidR="008270F7" w:rsidRPr="00D61A56" w:rsidTr="00D61A56">
        <w:trPr>
          <w:trHeight w:hRule="exact" w:val="302"/>
        </w:trPr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8270F7" w:rsidRPr="00D61A56" w:rsidRDefault="008270F7" w:rsidP="00C376B6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7101" w:type="dxa"/>
            <w:tcBorders>
              <w:top w:val="single" w:sz="4" w:space="0" w:color="auto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8270F7" w:rsidRPr="00D61A56" w:rsidRDefault="00E25338" w:rsidP="00C376B6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 xml:space="preserve">Protocol design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C0C0C0"/>
              <w:right w:val="nil"/>
            </w:tcBorders>
            <w:shd w:val="clear" w:color="auto" w:fill="auto"/>
          </w:tcPr>
          <w:p w:rsidR="008270F7" w:rsidRPr="00D61A56" w:rsidRDefault="008270F7" w:rsidP="00C376B6">
            <w:pPr>
              <w:rPr>
                <w:rFonts w:ascii="AvantGarde" w:hAnsi="AvantGarde"/>
                <w:sz w:val="22"/>
                <w:szCs w:val="22"/>
              </w:rPr>
            </w:pPr>
          </w:p>
        </w:tc>
      </w:tr>
      <w:tr w:rsidR="008270F7" w:rsidRPr="00D61A56" w:rsidTr="00D61A56">
        <w:trPr>
          <w:trHeight w:hRule="exact" w:val="302"/>
        </w:trPr>
        <w:tc>
          <w:tcPr>
            <w:tcW w:w="27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8270F7" w:rsidRPr="00D61A56" w:rsidRDefault="008270F7" w:rsidP="00C376B6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7101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8270F7" w:rsidRPr="00D61A56" w:rsidRDefault="008270F7" w:rsidP="00C376B6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>C</w:t>
            </w:r>
            <w:r w:rsidR="00E25338" w:rsidRPr="00D61A56">
              <w:rPr>
                <w:rFonts w:ascii="AvantGarde" w:hAnsi="AvantGarde"/>
                <w:sz w:val="22"/>
                <w:szCs w:val="22"/>
              </w:rPr>
              <w:t xml:space="preserve">ase </w:t>
            </w:r>
            <w:r w:rsidRPr="00D61A56">
              <w:rPr>
                <w:rFonts w:ascii="AvantGarde" w:hAnsi="AvantGarde"/>
                <w:sz w:val="22"/>
                <w:szCs w:val="22"/>
              </w:rPr>
              <w:t>R</w:t>
            </w:r>
            <w:r w:rsidR="00E25338" w:rsidRPr="00D61A56">
              <w:rPr>
                <w:rFonts w:ascii="AvantGarde" w:hAnsi="AvantGarde"/>
                <w:sz w:val="22"/>
                <w:szCs w:val="22"/>
              </w:rPr>
              <w:t xml:space="preserve">eport </w:t>
            </w:r>
            <w:r w:rsidRPr="00D61A56">
              <w:rPr>
                <w:rFonts w:ascii="AvantGarde" w:hAnsi="AvantGarde"/>
                <w:sz w:val="22"/>
                <w:szCs w:val="22"/>
              </w:rPr>
              <w:t>F</w:t>
            </w:r>
            <w:r w:rsidR="00E25338" w:rsidRPr="00D61A56">
              <w:rPr>
                <w:rFonts w:ascii="AvantGarde" w:hAnsi="AvantGarde"/>
                <w:sz w:val="22"/>
                <w:szCs w:val="22"/>
              </w:rPr>
              <w:t>orm design,</w:t>
            </w:r>
            <w:r w:rsidRPr="00D61A56">
              <w:rPr>
                <w:rFonts w:ascii="AvantGarde" w:hAnsi="AvantGarde"/>
                <w:sz w:val="22"/>
                <w:szCs w:val="22"/>
              </w:rPr>
              <w:t xml:space="preserve"> review and testing</w:t>
            </w: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8270F7" w:rsidRPr="00D61A56" w:rsidRDefault="008270F7" w:rsidP="00C376B6">
            <w:pPr>
              <w:rPr>
                <w:rFonts w:ascii="AvantGarde" w:hAnsi="AvantGarde"/>
                <w:sz w:val="22"/>
                <w:szCs w:val="22"/>
              </w:rPr>
            </w:pPr>
          </w:p>
        </w:tc>
      </w:tr>
      <w:tr w:rsidR="008270F7" w:rsidRPr="00D61A56" w:rsidTr="00D61A56">
        <w:trPr>
          <w:trHeight w:hRule="exact" w:val="302"/>
        </w:trPr>
        <w:tc>
          <w:tcPr>
            <w:tcW w:w="27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8270F7" w:rsidRPr="00D61A56" w:rsidRDefault="008270F7" w:rsidP="00C376B6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7101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8270F7" w:rsidRPr="00D61A56" w:rsidRDefault="008270F7" w:rsidP="00C376B6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>Develop the Manual of Operations (MOO)</w:t>
            </w: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8270F7" w:rsidRPr="00D61A56" w:rsidRDefault="008270F7" w:rsidP="00C376B6">
            <w:pPr>
              <w:rPr>
                <w:rFonts w:ascii="AvantGarde" w:hAnsi="AvantGarde"/>
                <w:sz w:val="22"/>
                <w:szCs w:val="22"/>
              </w:rPr>
            </w:pPr>
          </w:p>
        </w:tc>
      </w:tr>
      <w:tr w:rsidR="008270F7" w:rsidRPr="00D61A56" w:rsidTr="00D61A56">
        <w:trPr>
          <w:trHeight w:hRule="exact" w:val="302"/>
        </w:trPr>
        <w:tc>
          <w:tcPr>
            <w:tcW w:w="27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8270F7" w:rsidRPr="00D61A56" w:rsidRDefault="008270F7" w:rsidP="00C376B6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7101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8270F7" w:rsidRPr="00D61A56" w:rsidRDefault="008270F7" w:rsidP="00C376B6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>Develop randomization plan and methods</w:t>
            </w: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8270F7" w:rsidRPr="00D61A56" w:rsidRDefault="008270F7" w:rsidP="00C376B6">
            <w:pPr>
              <w:rPr>
                <w:rFonts w:ascii="AvantGarde" w:hAnsi="AvantGarde"/>
                <w:sz w:val="22"/>
                <w:szCs w:val="22"/>
              </w:rPr>
            </w:pPr>
          </w:p>
        </w:tc>
      </w:tr>
      <w:tr w:rsidR="008270F7" w:rsidRPr="00D61A56" w:rsidTr="00D61A56">
        <w:trPr>
          <w:trHeight w:hRule="exact" w:val="302"/>
        </w:trPr>
        <w:tc>
          <w:tcPr>
            <w:tcW w:w="27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8270F7" w:rsidRPr="00D61A56" w:rsidRDefault="008270F7" w:rsidP="00C376B6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7101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8270F7" w:rsidRPr="00D61A56" w:rsidRDefault="008270F7" w:rsidP="00C376B6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>Ensure proper training of research staff</w:t>
            </w: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8270F7" w:rsidRPr="00D61A56" w:rsidRDefault="008270F7" w:rsidP="00C376B6">
            <w:pPr>
              <w:rPr>
                <w:rFonts w:ascii="AvantGarde" w:hAnsi="AvantGarde"/>
                <w:sz w:val="22"/>
                <w:szCs w:val="22"/>
              </w:rPr>
            </w:pPr>
          </w:p>
        </w:tc>
      </w:tr>
      <w:tr w:rsidR="008270F7" w:rsidRPr="00D61A56" w:rsidTr="00D61A56">
        <w:trPr>
          <w:trHeight w:hRule="exact" w:val="302"/>
        </w:trPr>
        <w:tc>
          <w:tcPr>
            <w:tcW w:w="27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8270F7" w:rsidRPr="00D61A56" w:rsidRDefault="008270F7" w:rsidP="00C376B6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7101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8270F7" w:rsidRPr="00D61A56" w:rsidRDefault="008270F7" w:rsidP="00C376B6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>Attend investigators meeting</w:t>
            </w: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8270F7" w:rsidRPr="00D61A56" w:rsidRDefault="008270F7" w:rsidP="00C376B6">
            <w:pPr>
              <w:rPr>
                <w:rFonts w:ascii="AvantGarde" w:hAnsi="AvantGarde"/>
                <w:sz w:val="22"/>
                <w:szCs w:val="22"/>
              </w:rPr>
            </w:pPr>
          </w:p>
        </w:tc>
      </w:tr>
      <w:tr w:rsidR="008270F7" w:rsidRPr="00D61A56" w:rsidTr="00D61A56">
        <w:trPr>
          <w:trHeight w:hRule="exact" w:val="302"/>
        </w:trPr>
        <w:tc>
          <w:tcPr>
            <w:tcW w:w="27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8270F7" w:rsidRPr="00D61A56" w:rsidRDefault="008270F7" w:rsidP="00C376B6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7101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8270F7" w:rsidRPr="00D61A56" w:rsidRDefault="008270F7" w:rsidP="00C376B6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>Final report/manuscript preparation</w:t>
            </w: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8270F7" w:rsidRPr="00D61A56" w:rsidRDefault="008270F7" w:rsidP="00C376B6">
            <w:pPr>
              <w:rPr>
                <w:rFonts w:ascii="AvantGarde" w:hAnsi="AvantGarde"/>
                <w:sz w:val="22"/>
                <w:szCs w:val="22"/>
              </w:rPr>
            </w:pPr>
          </w:p>
        </w:tc>
      </w:tr>
      <w:tr w:rsidR="008270F7" w:rsidRPr="00D61A56" w:rsidTr="00D61A56">
        <w:trPr>
          <w:trHeight w:hRule="exact" w:val="302"/>
        </w:trPr>
        <w:tc>
          <w:tcPr>
            <w:tcW w:w="27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8270F7" w:rsidRPr="00D61A56" w:rsidRDefault="008270F7" w:rsidP="00C376B6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7101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8270F7" w:rsidRPr="00D61A56" w:rsidRDefault="00E25338" w:rsidP="00C376B6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>DSMB organization and policies</w:t>
            </w: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8270F7" w:rsidRPr="00D61A56" w:rsidRDefault="008270F7" w:rsidP="00C376B6">
            <w:pPr>
              <w:rPr>
                <w:rFonts w:ascii="AvantGarde" w:hAnsi="AvantGarde"/>
                <w:sz w:val="22"/>
                <w:szCs w:val="22"/>
              </w:rPr>
            </w:pPr>
          </w:p>
        </w:tc>
      </w:tr>
      <w:tr w:rsidR="008270F7" w:rsidRPr="00D61A56" w:rsidTr="00D61A56">
        <w:trPr>
          <w:trHeight w:hRule="exact" w:val="302"/>
        </w:trPr>
        <w:tc>
          <w:tcPr>
            <w:tcW w:w="27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8270F7" w:rsidRPr="00D61A56" w:rsidRDefault="008270F7" w:rsidP="00C376B6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7101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8270F7" w:rsidRPr="00D61A56" w:rsidRDefault="008270F7" w:rsidP="00C376B6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8270F7" w:rsidRPr="00D61A56" w:rsidRDefault="008270F7" w:rsidP="00C376B6">
            <w:pPr>
              <w:rPr>
                <w:rFonts w:ascii="AvantGarde" w:hAnsi="AvantGarde"/>
                <w:sz w:val="22"/>
                <w:szCs w:val="22"/>
              </w:rPr>
            </w:pPr>
          </w:p>
        </w:tc>
      </w:tr>
      <w:tr w:rsidR="008270F7" w:rsidRPr="00D61A56" w:rsidTr="00D61A56">
        <w:trPr>
          <w:trHeight w:hRule="exact" w:val="302"/>
        </w:trPr>
        <w:tc>
          <w:tcPr>
            <w:tcW w:w="27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8270F7" w:rsidRPr="00D61A56" w:rsidRDefault="008270F7" w:rsidP="00C376B6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7101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8270F7" w:rsidRPr="00D61A56" w:rsidRDefault="008270F7" w:rsidP="00C376B6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8270F7" w:rsidRPr="00D61A56" w:rsidRDefault="008270F7" w:rsidP="00C376B6">
            <w:pPr>
              <w:rPr>
                <w:rFonts w:ascii="AvantGarde" w:hAnsi="AvantGarde"/>
                <w:sz w:val="22"/>
                <w:szCs w:val="22"/>
              </w:rPr>
            </w:pPr>
          </w:p>
        </w:tc>
      </w:tr>
      <w:tr w:rsidR="008270F7" w:rsidRPr="00D61A56" w:rsidTr="00D61A56">
        <w:trPr>
          <w:trHeight w:hRule="exact" w:val="302"/>
        </w:trPr>
        <w:tc>
          <w:tcPr>
            <w:tcW w:w="27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8270F7" w:rsidRPr="00D61A56" w:rsidRDefault="008270F7" w:rsidP="00C376B6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7101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8270F7" w:rsidRPr="00D61A56" w:rsidRDefault="008270F7" w:rsidP="00C376B6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8270F7" w:rsidRPr="00D61A56" w:rsidRDefault="008270F7" w:rsidP="00C376B6">
            <w:pPr>
              <w:rPr>
                <w:rFonts w:ascii="AvantGarde" w:hAnsi="AvantGarde"/>
                <w:sz w:val="22"/>
                <w:szCs w:val="22"/>
              </w:rPr>
            </w:pPr>
          </w:p>
        </w:tc>
      </w:tr>
    </w:tbl>
    <w:p w:rsidR="008270F7" w:rsidRPr="00741D6F" w:rsidRDefault="008270F7">
      <w:pPr>
        <w:rPr>
          <w:rFonts w:ascii="AvantGarde" w:hAnsi="AvantGarde"/>
          <w:sz w:val="22"/>
          <w:szCs w:val="22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7144"/>
        <w:gridCol w:w="2880"/>
      </w:tblGrid>
      <w:tr w:rsidR="00335B34" w:rsidRPr="00D61A56" w:rsidTr="00D61A56">
        <w:trPr>
          <w:trHeight w:hRule="exact" w:val="317"/>
        </w:trPr>
        <w:tc>
          <w:tcPr>
            <w:tcW w:w="7380" w:type="dxa"/>
            <w:gridSpan w:val="2"/>
            <w:tcBorders>
              <w:left w:val="nil"/>
              <w:bottom w:val="single" w:sz="4" w:space="0" w:color="auto"/>
            </w:tcBorders>
            <w:shd w:val="clear" w:color="auto" w:fill="E6E6E6"/>
          </w:tcPr>
          <w:p w:rsidR="00335B34" w:rsidRPr="00D61A56" w:rsidRDefault="004210BF" w:rsidP="004210BF">
            <w:pPr>
              <w:rPr>
                <w:rFonts w:ascii="AvantGarde" w:hAnsi="AvantGarde"/>
                <w:b/>
                <w:sz w:val="22"/>
                <w:szCs w:val="22"/>
              </w:rPr>
            </w:pPr>
            <w:r w:rsidRPr="00D61A56">
              <w:rPr>
                <w:rFonts w:ascii="AvantGarde" w:hAnsi="AvantGarde"/>
                <w:b/>
                <w:sz w:val="22"/>
                <w:szCs w:val="22"/>
              </w:rPr>
              <w:t xml:space="preserve">Project Management </w:t>
            </w:r>
            <w:r w:rsidR="00335B34" w:rsidRPr="00D61A56">
              <w:rPr>
                <w:rFonts w:ascii="AvantGarde" w:hAnsi="AvantGarde"/>
                <w:b/>
                <w:sz w:val="22"/>
                <w:szCs w:val="22"/>
              </w:rPr>
              <w:t>Activities</w:t>
            </w:r>
          </w:p>
          <w:p w:rsidR="00335B34" w:rsidRPr="00D61A56" w:rsidRDefault="00335B34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2880" w:type="dxa"/>
            <w:tcBorders>
              <w:bottom w:val="single" w:sz="4" w:space="0" w:color="auto"/>
              <w:right w:val="nil"/>
            </w:tcBorders>
            <w:shd w:val="clear" w:color="auto" w:fill="E6E6E6"/>
          </w:tcPr>
          <w:p w:rsidR="00335B34" w:rsidRPr="00D61A56" w:rsidRDefault="00335B34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b/>
                <w:bCs/>
                <w:sz w:val="22"/>
                <w:szCs w:val="22"/>
              </w:rPr>
              <w:t>Task Delegated To:</w:t>
            </w:r>
          </w:p>
        </w:tc>
      </w:tr>
      <w:tr w:rsidR="00335B34" w:rsidRPr="00D61A56" w:rsidTr="00D61A56">
        <w:trPr>
          <w:trHeight w:hRule="exact" w:val="302"/>
        </w:trPr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335B34" w:rsidRPr="00D61A56" w:rsidRDefault="00335B34">
            <w:pPr>
              <w:rPr>
                <w:rFonts w:ascii="AvantGarde" w:hAnsi="AvantGarde"/>
              </w:rPr>
            </w:pPr>
          </w:p>
        </w:tc>
        <w:tc>
          <w:tcPr>
            <w:tcW w:w="7144" w:type="dxa"/>
            <w:tcBorders>
              <w:top w:val="single" w:sz="4" w:space="0" w:color="auto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335B34" w:rsidRPr="00D61A56" w:rsidRDefault="00335B34" w:rsidP="004210BF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>Patient registration/randomization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C0C0C0"/>
              <w:right w:val="nil"/>
            </w:tcBorders>
            <w:shd w:val="clear" w:color="auto" w:fill="auto"/>
          </w:tcPr>
          <w:p w:rsidR="00335B34" w:rsidRPr="00D61A56" w:rsidRDefault="00335B34">
            <w:pPr>
              <w:rPr>
                <w:rFonts w:ascii="AvantGarde" w:hAnsi="AvantGarde"/>
              </w:rPr>
            </w:pPr>
          </w:p>
        </w:tc>
      </w:tr>
      <w:tr w:rsidR="00335B34" w:rsidRPr="00D61A56" w:rsidTr="00D61A56">
        <w:trPr>
          <w:trHeight w:hRule="exact" w:val="302"/>
        </w:trPr>
        <w:tc>
          <w:tcPr>
            <w:tcW w:w="236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335B34" w:rsidRPr="00D61A56" w:rsidRDefault="00335B34">
            <w:pPr>
              <w:rPr>
                <w:rFonts w:ascii="AvantGarde" w:hAnsi="AvantGarde"/>
              </w:rPr>
            </w:pPr>
          </w:p>
        </w:tc>
        <w:tc>
          <w:tcPr>
            <w:tcW w:w="7144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335B34" w:rsidRPr="00D61A56" w:rsidRDefault="00335B34" w:rsidP="004210BF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>Coordinate with Research Pharmacy</w:t>
            </w: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335B34" w:rsidRPr="00D61A56" w:rsidRDefault="00335B34">
            <w:pPr>
              <w:rPr>
                <w:rFonts w:ascii="AvantGarde" w:hAnsi="AvantGarde"/>
              </w:rPr>
            </w:pPr>
          </w:p>
        </w:tc>
      </w:tr>
      <w:tr w:rsidR="00335B34" w:rsidRPr="00D61A56" w:rsidTr="00D61A56">
        <w:trPr>
          <w:trHeight w:hRule="exact" w:val="302"/>
        </w:trPr>
        <w:tc>
          <w:tcPr>
            <w:tcW w:w="236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335B34" w:rsidRPr="00D61A56" w:rsidRDefault="00335B34">
            <w:pPr>
              <w:rPr>
                <w:rFonts w:ascii="AvantGarde" w:hAnsi="AvantGarde"/>
              </w:rPr>
            </w:pPr>
          </w:p>
        </w:tc>
        <w:tc>
          <w:tcPr>
            <w:tcW w:w="7144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335B34" w:rsidRPr="00D61A56" w:rsidRDefault="00335B34" w:rsidP="004210BF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>Coordinate with Central lab</w:t>
            </w: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335B34" w:rsidRPr="00D61A56" w:rsidRDefault="00335B34">
            <w:pPr>
              <w:rPr>
                <w:rFonts w:ascii="AvantGarde" w:hAnsi="AvantGarde"/>
              </w:rPr>
            </w:pPr>
          </w:p>
        </w:tc>
      </w:tr>
      <w:tr w:rsidR="00335B34" w:rsidRPr="00D61A56" w:rsidTr="00D61A56">
        <w:trPr>
          <w:trHeight w:hRule="exact" w:val="302"/>
        </w:trPr>
        <w:tc>
          <w:tcPr>
            <w:tcW w:w="236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335B34" w:rsidRPr="00D61A56" w:rsidRDefault="00335B34">
            <w:pPr>
              <w:rPr>
                <w:rFonts w:ascii="AvantGarde" w:hAnsi="AvantGarde"/>
              </w:rPr>
            </w:pPr>
          </w:p>
        </w:tc>
        <w:tc>
          <w:tcPr>
            <w:tcW w:w="7144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335B34" w:rsidRPr="00D61A56" w:rsidRDefault="00335B34" w:rsidP="004210BF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>Recruitment follow-up</w:t>
            </w: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335B34" w:rsidRPr="00D61A56" w:rsidRDefault="00335B34">
            <w:pPr>
              <w:rPr>
                <w:rFonts w:ascii="AvantGarde" w:hAnsi="AvantGarde"/>
              </w:rPr>
            </w:pPr>
          </w:p>
        </w:tc>
      </w:tr>
      <w:tr w:rsidR="00335B34" w:rsidRPr="00D61A56" w:rsidTr="00D61A56">
        <w:trPr>
          <w:trHeight w:hRule="exact" w:val="302"/>
        </w:trPr>
        <w:tc>
          <w:tcPr>
            <w:tcW w:w="236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335B34" w:rsidRPr="00D61A56" w:rsidRDefault="00335B34">
            <w:pPr>
              <w:rPr>
                <w:rFonts w:ascii="AvantGarde" w:hAnsi="AvantGarde"/>
              </w:rPr>
            </w:pPr>
          </w:p>
        </w:tc>
        <w:tc>
          <w:tcPr>
            <w:tcW w:w="7144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335B34" w:rsidRPr="00D61A56" w:rsidRDefault="004210BF" w:rsidP="004210BF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 xml:space="preserve">Complete </w:t>
            </w:r>
            <w:r w:rsidR="00335B34" w:rsidRPr="00D61A56">
              <w:rPr>
                <w:rFonts w:ascii="AvantGarde" w:hAnsi="AvantGarde"/>
                <w:sz w:val="22"/>
                <w:szCs w:val="22"/>
              </w:rPr>
              <w:t>Case Report Form</w:t>
            </w:r>
            <w:r w:rsidRPr="00D61A56">
              <w:rPr>
                <w:rFonts w:ascii="AvantGarde" w:hAnsi="AvantGarde"/>
                <w:sz w:val="22"/>
                <w:szCs w:val="22"/>
              </w:rPr>
              <w:t>s</w:t>
            </w: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335B34" w:rsidRPr="00D61A56" w:rsidRDefault="00335B34" w:rsidP="00D61A56">
            <w:pPr>
              <w:ind w:right="681"/>
              <w:rPr>
                <w:rFonts w:ascii="AvantGarde" w:hAnsi="AvantGarde"/>
              </w:rPr>
            </w:pPr>
          </w:p>
        </w:tc>
      </w:tr>
      <w:tr w:rsidR="00335B34" w:rsidRPr="00D61A56" w:rsidTr="00D61A56">
        <w:trPr>
          <w:trHeight w:hRule="exact" w:val="302"/>
        </w:trPr>
        <w:tc>
          <w:tcPr>
            <w:tcW w:w="236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335B34" w:rsidRPr="00D61A56" w:rsidRDefault="00335B34">
            <w:pPr>
              <w:rPr>
                <w:rFonts w:ascii="AvantGarde" w:hAnsi="AvantGarde"/>
              </w:rPr>
            </w:pPr>
          </w:p>
        </w:tc>
        <w:tc>
          <w:tcPr>
            <w:tcW w:w="7144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335B34" w:rsidRPr="00D61A56" w:rsidRDefault="00335B34" w:rsidP="004210BF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>Collaborate with and assist the Sponsor’s monitor</w:t>
            </w: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335B34" w:rsidRPr="00D61A56" w:rsidRDefault="00335B34">
            <w:pPr>
              <w:rPr>
                <w:rFonts w:ascii="AvantGarde" w:hAnsi="AvantGarde"/>
              </w:rPr>
            </w:pPr>
          </w:p>
        </w:tc>
      </w:tr>
      <w:tr w:rsidR="00335B34" w:rsidRPr="00D61A56" w:rsidTr="00D61A56">
        <w:trPr>
          <w:trHeight w:hRule="exact" w:val="302"/>
        </w:trPr>
        <w:tc>
          <w:tcPr>
            <w:tcW w:w="236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335B34" w:rsidRPr="00D61A56" w:rsidRDefault="00335B34" w:rsidP="00D61A56">
            <w:pPr>
              <w:ind w:right="-288"/>
              <w:rPr>
                <w:rFonts w:ascii="AvantGarde" w:hAnsi="AvantGarde"/>
              </w:rPr>
            </w:pPr>
          </w:p>
        </w:tc>
        <w:tc>
          <w:tcPr>
            <w:tcW w:w="7144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335B34" w:rsidRPr="00D61A56" w:rsidRDefault="00335B34" w:rsidP="004210BF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>Queries resolution</w:t>
            </w: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335B34" w:rsidRPr="00D61A56" w:rsidRDefault="00335B34">
            <w:pPr>
              <w:rPr>
                <w:rFonts w:ascii="AvantGarde" w:hAnsi="AvantGarde"/>
              </w:rPr>
            </w:pPr>
          </w:p>
        </w:tc>
      </w:tr>
      <w:tr w:rsidR="00335B34" w:rsidRPr="00D61A56" w:rsidTr="00D61A56">
        <w:trPr>
          <w:trHeight w:hRule="exact" w:val="302"/>
        </w:trPr>
        <w:tc>
          <w:tcPr>
            <w:tcW w:w="236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335B34" w:rsidRPr="00D61A56" w:rsidRDefault="00335B34">
            <w:pPr>
              <w:rPr>
                <w:rFonts w:ascii="AvantGarde" w:hAnsi="AvantGarde"/>
              </w:rPr>
            </w:pPr>
          </w:p>
        </w:tc>
        <w:tc>
          <w:tcPr>
            <w:tcW w:w="7144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335B34" w:rsidRPr="00D61A56" w:rsidRDefault="00335B34" w:rsidP="004210BF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>Reporting serous adverse events</w:t>
            </w:r>
            <w:r w:rsidR="00E25338" w:rsidRPr="00D61A56">
              <w:rPr>
                <w:rFonts w:ascii="AvantGarde" w:hAnsi="AvantGarde"/>
                <w:sz w:val="22"/>
                <w:szCs w:val="22"/>
              </w:rPr>
              <w:t xml:space="preserve"> (SAE)</w:t>
            </w: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335B34" w:rsidRPr="00D61A56" w:rsidRDefault="00335B34">
            <w:pPr>
              <w:rPr>
                <w:rFonts w:ascii="AvantGarde" w:hAnsi="AvantGarde"/>
              </w:rPr>
            </w:pPr>
          </w:p>
        </w:tc>
      </w:tr>
      <w:tr w:rsidR="00335B34" w:rsidRPr="00D61A56" w:rsidTr="00D61A56">
        <w:trPr>
          <w:trHeight w:hRule="exact" w:val="302"/>
        </w:trPr>
        <w:tc>
          <w:tcPr>
            <w:tcW w:w="236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335B34" w:rsidRPr="00D61A56" w:rsidRDefault="00335B34">
            <w:pPr>
              <w:rPr>
                <w:rFonts w:ascii="AvantGarde" w:hAnsi="AvantGarde"/>
              </w:rPr>
            </w:pPr>
          </w:p>
        </w:tc>
        <w:tc>
          <w:tcPr>
            <w:tcW w:w="7144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335B34" w:rsidRPr="00D61A56" w:rsidRDefault="00E25338" w:rsidP="004210BF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 xml:space="preserve">Maintain </w:t>
            </w:r>
            <w:r w:rsidR="00335B34" w:rsidRPr="00D61A56">
              <w:rPr>
                <w:rFonts w:ascii="AvantGarde" w:hAnsi="AvantGarde"/>
                <w:sz w:val="22"/>
                <w:szCs w:val="22"/>
              </w:rPr>
              <w:t>investigator file</w:t>
            </w: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335B34" w:rsidRPr="00D61A56" w:rsidRDefault="00335B34">
            <w:pPr>
              <w:rPr>
                <w:rFonts w:ascii="AvantGarde" w:hAnsi="AvantGarde"/>
              </w:rPr>
            </w:pPr>
          </w:p>
        </w:tc>
      </w:tr>
      <w:tr w:rsidR="00335B34" w:rsidRPr="00D61A56" w:rsidTr="00D61A56">
        <w:trPr>
          <w:trHeight w:hRule="exact" w:val="302"/>
        </w:trPr>
        <w:tc>
          <w:tcPr>
            <w:tcW w:w="236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335B34" w:rsidRPr="00D61A56" w:rsidRDefault="00335B34">
            <w:pPr>
              <w:rPr>
                <w:rFonts w:ascii="AvantGarde" w:hAnsi="AvantGarde"/>
              </w:rPr>
            </w:pPr>
          </w:p>
        </w:tc>
        <w:tc>
          <w:tcPr>
            <w:tcW w:w="7144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335B34" w:rsidRPr="00D61A56" w:rsidRDefault="00335B34" w:rsidP="004210BF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>Prepare and/or attend audits</w:t>
            </w: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335B34" w:rsidRPr="00D61A56" w:rsidRDefault="00335B34">
            <w:pPr>
              <w:rPr>
                <w:rFonts w:ascii="AvantGarde" w:hAnsi="AvantGarde"/>
              </w:rPr>
            </w:pPr>
          </w:p>
        </w:tc>
      </w:tr>
      <w:tr w:rsidR="00335B34" w:rsidRPr="00D61A56" w:rsidTr="00D61A56">
        <w:trPr>
          <w:trHeight w:hRule="exact" w:val="302"/>
        </w:trPr>
        <w:tc>
          <w:tcPr>
            <w:tcW w:w="236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335B34" w:rsidRPr="00D61A56" w:rsidRDefault="00335B34">
            <w:pPr>
              <w:rPr>
                <w:rFonts w:ascii="AvantGarde" w:hAnsi="AvantGarde"/>
              </w:rPr>
            </w:pPr>
          </w:p>
        </w:tc>
        <w:tc>
          <w:tcPr>
            <w:tcW w:w="7144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335B34" w:rsidRPr="00D61A56" w:rsidRDefault="00335B34" w:rsidP="004210BF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 xml:space="preserve">Perform data management and quality assurance checks </w:t>
            </w: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335B34" w:rsidRPr="00D61A56" w:rsidRDefault="00335B34">
            <w:pPr>
              <w:rPr>
                <w:rFonts w:ascii="AvantGarde" w:hAnsi="AvantGarde"/>
              </w:rPr>
            </w:pPr>
          </w:p>
        </w:tc>
      </w:tr>
      <w:tr w:rsidR="00F62279" w:rsidRPr="00D61A56" w:rsidTr="00D61A56">
        <w:trPr>
          <w:trHeight w:hRule="exact" w:val="302"/>
        </w:trPr>
        <w:tc>
          <w:tcPr>
            <w:tcW w:w="236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F62279" w:rsidRPr="00D61A56" w:rsidRDefault="00F62279">
            <w:pPr>
              <w:rPr>
                <w:rFonts w:ascii="AvantGarde" w:hAnsi="AvantGarde"/>
              </w:rPr>
            </w:pPr>
          </w:p>
        </w:tc>
        <w:tc>
          <w:tcPr>
            <w:tcW w:w="7144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F62279" w:rsidRPr="00D61A56" w:rsidRDefault="00F62279" w:rsidP="004210BF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F62279" w:rsidRPr="00D61A56" w:rsidRDefault="00F62279">
            <w:pPr>
              <w:rPr>
                <w:rFonts w:ascii="AvantGarde" w:hAnsi="AvantGarde"/>
              </w:rPr>
            </w:pPr>
          </w:p>
        </w:tc>
      </w:tr>
      <w:tr w:rsidR="00F62279" w:rsidRPr="00D61A56" w:rsidTr="00D61A56">
        <w:trPr>
          <w:trHeight w:hRule="exact" w:val="302"/>
        </w:trPr>
        <w:tc>
          <w:tcPr>
            <w:tcW w:w="236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F62279" w:rsidRPr="00D61A56" w:rsidRDefault="00F62279">
            <w:pPr>
              <w:rPr>
                <w:rFonts w:ascii="AvantGarde" w:hAnsi="AvantGarde"/>
              </w:rPr>
            </w:pPr>
          </w:p>
        </w:tc>
        <w:tc>
          <w:tcPr>
            <w:tcW w:w="7144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F62279" w:rsidRPr="00D61A56" w:rsidRDefault="00F62279" w:rsidP="004210BF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F62279" w:rsidRPr="00D61A56" w:rsidRDefault="00F62279">
            <w:pPr>
              <w:rPr>
                <w:rFonts w:ascii="AvantGarde" w:hAnsi="AvantGarde"/>
              </w:rPr>
            </w:pPr>
          </w:p>
        </w:tc>
      </w:tr>
      <w:tr w:rsidR="00F62279" w:rsidRPr="00D61A56" w:rsidTr="00D61A56">
        <w:trPr>
          <w:trHeight w:hRule="exact" w:val="302"/>
        </w:trPr>
        <w:tc>
          <w:tcPr>
            <w:tcW w:w="236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F62279" w:rsidRPr="00D61A56" w:rsidRDefault="00F62279">
            <w:pPr>
              <w:rPr>
                <w:rFonts w:ascii="AvantGarde" w:hAnsi="AvantGarde"/>
              </w:rPr>
            </w:pPr>
          </w:p>
        </w:tc>
        <w:tc>
          <w:tcPr>
            <w:tcW w:w="7144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F62279" w:rsidRPr="00D61A56" w:rsidRDefault="00F62279" w:rsidP="004210BF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F62279" w:rsidRPr="00D61A56" w:rsidRDefault="00F62279">
            <w:pPr>
              <w:rPr>
                <w:rFonts w:ascii="AvantGarde" w:hAnsi="AvantGarde"/>
              </w:rPr>
            </w:pPr>
          </w:p>
        </w:tc>
      </w:tr>
      <w:tr w:rsidR="00F62279" w:rsidRPr="00D61A56" w:rsidTr="00D61A56">
        <w:trPr>
          <w:trHeight w:hRule="exact" w:val="302"/>
        </w:trPr>
        <w:tc>
          <w:tcPr>
            <w:tcW w:w="236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F62279" w:rsidRPr="00D61A56" w:rsidRDefault="00F62279">
            <w:pPr>
              <w:rPr>
                <w:rFonts w:ascii="AvantGarde" w:hAnsi="AvantGarde"/>
              </w:rPr>
            </w:pPr>
          </w:p>
        </w:tc>
        <w:tc>
          <w:tcPr>
            <w:tcW w:w="7144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F62279" w:rsidRPr="00D61A56" w:rsidRDefault="00F62279" w:rsidP="004210BF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F62279" w:rsidRPr="00D61A56" w:rsidRDefault="00F62279">
            <w:pPr>
              <w:rPr>
                <w:rFonts w:ascii="AvantGarde" w:hAnsi="AvantGarde"/>
              </w:rPr>
            </w:pPr>
          </w:p>
        </w:tc>
      </w:tr>
      <w:tr w:rsidR="00F62279" w:rsidRPr="00D61A56" w:rsidTr="00D61A56">
        <w:trPr>
          <w:trHeight w:hRule="exact" w:val="302"/>
        </w:trPr>
        <w:tc>
          <w:tcPr>
            <w:tcW w:w="236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F62279" w:rsidRPr="00D61A56" w:rsidRDefault="00F62279">
            <w:pPr>
              <w:rPr>
                <w:rFonts w:ascii="AvantGarde" w:hAnsi="AvantGarde"/>
              </w:rPr>
            </w:pPr>
          </w:p>
        </w:tc>
        <w:tc>
          <w:tcPr>
            <w:tcW w:w="7144" w:type="dxa"/>
            <w:tcBorders>
              <w:top w:val="single" w:sz="4" w:space="0" w:color="C0C0C0"/>
              <w:left w:val="nil"/>
              <w:bottom w:val="nil"/>
            </w:tcBorders>
            <w:shd w:val="clear" w:color="auto" w:fill="auto"/>
            <w:vAlign w:val="center"/>
          </w:tcPr>
          <w:p w:rsidR="00F62279" w:rsidRPr="00D61A56" w:rsidRDefault="00F62279" w:rsidP="004210BF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C0C0C0"/>
              <w:bottom w:val="nil"/>
              <w:right w:val="nil"/>
            </w:tcBorders>
            <w:shd w:val="clear" w:color="auto" w:fill="auto"/>
          </w:tcPr>
          <w:p w:rsidR="00F62279" w:rsidRPr="00D61A56" w:rsidRDefault="00F62279">
            <w:pPr>
              <w:rPr>
                <w:rFonts w:ascii="AvantGarde" w:hAnsi="AvantGarde"/>
              </w:rPr>
            </w:pPr>
          </w:p>
        </w:tc>
      </w:tr>
    </w:tbl>
    <w:p w:rsidR="007C623C" w:rsidRDefault="007C623C">
      <w:pPr>
        <w:rPr>
          <w:rFonts w:ascii="AvantGarde" w:hAnsi="AvantGarde"/>
          <w:b/>
          <w:sz w:val="22"/>
          <w:szCs w:val="22"/>
        </w:rPr>
      </w:pPr>
    </w:p>
    <w:p w:rsidR="007C623C" w:rsidRDefault="007C623C">
      <w:pPr>
        <w:rPr>
          <w:rFonts w:ascii="AvantGarde" w:hAnsi="AvantGarde"/>
          <w:b/>
          <w:sz w:val="22"/>
          <w:szCs w:val="22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"/>
        <w:gridCol w:w="7097"/>
        <w:gridCol w:w="2880"/>
      </w:tblGrid>
      <w:tr w:rsidR="00741D6F" w:rsidRPr="00D61A56" w:rsidTr="00D61A56">
        <w:trPr>
          <w:trHeight w:hRule="exact" w:val="317"/>
        </w:trPr>
        <w:tc>
          <w:tcPr>
            <w:tcW w:w="7380" w:type="dxa"/>
            <w:gridSpan w:val="2"/>
            <w:tcBorders>
              <w:left w:val="nil"/>
              <w:bottom w:val="single" w:sz="4" w:space="0" w:color="auto"/>
            </w:tcBorders>
            <w:shd w:val="clear" w:color="auto" w:fill="E6E6E6"/>
          </w:tcPr>
          <w:p w:rsidR="00741D6F" w:rsidRPr="00D61A56" w:rsidRDefault="00741D6F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b/>
                <w:sz w:val="22"/>
                <w:szCs w:val="22"/>
              </w:rPr>
              <w:t>Data Management and Statistics</w:t>
            </w:r>
          </w:p>
        </w:tc>
        <w:tc>
          <w:tcPr>
            <w:tcW w:w="2880" w:type="dxa"/>
            <w:tcBorders>
              <w:bottom w:val="single" w:sz="4" w:space="0" w:color="auto"/>
              <w:right w:val="nil"/>
            </w:tcBorders>
            <w:shd w:val="clear" w:color="auto" w:fill="E6E6E6"/>
          </w:tcPr>
          <w:p w:rsidR="00741D6F" w:rsidRPr="00D61A56" w:rsidRDefault="00741D6F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b/>
                <w:bCs/>
                <w:sz w:val="22"/>
                <w:szCs w:val="22"/>
              </w:rPr>
              <w:t>Task Delegated To:</w:t>
            </w:r>
          </w:p>
        </w:tc>
      </w:tr>
      <w:tr w:rsidR="00335B34" w:rsidRPr="00D61A56" w:rsidTr="00D61A56">
        <w:trPr>
          <w:trHeight w:val="302"/>
        </w:trPr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335B34" w:rsidRPr="00D61A56" w:rsidRDefault="00335B34">
            <w:pPr>
              <w:rPr>
                <w:rFonts w:ascii="AvantGarde" w:hAnsi="AvantGarde"/>
              </w:rPr>
            </w:pPr>
          </w:p>
        </w:tc>
        <w:tc>
          <w:tcPr>
            <w:tcW w:w="7097" w:type="dxa"/>
            <w:tcBorders>
              <w:top w:val="single" w:sz="4" w:space="0" w:color="auto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335B34" w:rsidRPr="00D61A56" w:rsidRDefault="00335B34" w:rsidP="00741D6F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>Database set-up</w:t>
            </w:r>
            <w:r w:rsidR="00E25338" w:rsidRPr="00D61A56">
              <w:rPr>
                <w:rFonts w:ascii="AvantGarde" w:hAnsi="AvantGarde"/>
                <w:sz w:val="22"/>
                <w:szCs w:val="22"/>
              </w:rPr>
              <w:t xml:space="preserve"> and testing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C0C0C0"/>
              <w:right w:val="nil"/>
            </w:tcBorders>
            <w:shd w:val="clear" w:color="auto" w:fill="auto"/>
          </w:tcPr>
          <w:p w:rsidR="00335B34" w:rsidRPr="00D61A56" w:rsidRDefault="00335B34" w:rsidP="00D61A56">
            <w:pPr>
              <w:ind w:left="-2358" w:firstLine="2358"/>
              <w:rPr>
                <w:rFonts w:ascii="AvantGarde" w:hAnsi="AvantGarde"/>
              </w:rPr>
            </w:pPr>
          </w:p>
        </w:tc>
      </w:tr>
      <w:tr w:rsidR="00335B34" w:rsidRPr="00D61A56" w:rsidTr="00D61A56">
        <w:trPr>
          <w:trHeight w:val="302"/>
        </w:trPr>
        <w:tc>
          <w:tcPr>
            <w:tcW w:w="28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335B34" w:rsidRPr="00D61A56" w:rsidRDefault="00335B34">
            <w:pPr>
              <w:rPr>
                <w:rFonts w:ascii="AvantGarde" w:hAnsi="AvantGarde"/>
              </w:rPr>
            </w:pPr>
          </w:p>
        </w:tc>
        <w:tc>
          <w:tcPr>
            <w:tcW w:w="7097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335B34" w:rsidRPr="00D61A56" w:rsidRDefault="00335B34" w:rsidP="00741D6F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 xml:space="preserve">Data entry </w:t>
            </w: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335B34" w:rsidRPr="00D61A56" w:rsidRDefault="00335B34">
            <w:pPr>
              <w:rPr>
                <w:rFonts w:ascii="AvantGarde" w:hAnsi="AvantGarde"/>
              </w:rPr>
            </w:pPr>
          </w:p>
        </w:tc>
      </w:tr>
      <w:tr w:rsidR="00335B34" w:rsidRPr="00D61A56" w:rsidTr="00D61A56">
        <w:trPr>
          <w:trHeight w:val="302"/>
        </w:trPr>
        <w:tc>
          <w:tcPr>
            <w:tcW w:w="28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335B34" w:rsidRPr="00D61A56" w:rsidRDefault="00335B34">
            <w:pPr>
              <w:rPr>
                <w:rFonts w:ascii="AvantGarde" w:hAnsi="AvantGarde"/>
              </w:rPr>
            </w:pPr>
          </w:p>
        </w:tc>
        <w:tc>
          <w:tcPr>
            <w:tcW w:w="7097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335B34" w:rsidRPr="00D61A56" w:rsidRDefault="00335B34" w:rsidP="00741D6F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>Statistical analysis</w:t>
            </w: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335B34" w:rsidRPr="00D61A56" w:rsidRDefault="00335B34">
            <w:pPr>
              <w:rPr>
                <w:rFonts w:ascii="AvantGarde" w:hAnsi="AvantGarde"/>
              </w:rPr>
            </w:pPr>
          </w:p>
        </w:tc>
      </w:tr>
      <w:tr w:rsidR="00335B34" w:rsidRPr="00D61A56" w:rsidTr="00D61A56">
        <w:trPr>
          <w:trHeight w:val="302"/>
        </w:trPr>
        <w:tc>
          <w:tcPr>
            <w:tcW w:w="28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335B34" w:rsidRPr="00D61A56" w:rsidRDefault="00335B34">
            <w:pPr>
              <w:rPr>
                <w:rFonts w:ascii="AvantGarde" w:hAnsi="AvantGarde"/>
              </w:rPr>
            </w:pPr>
          </w:p>
        </w:tc>
        <w:tc>
          <w:tcPr>
            <w:tcW w:w="7097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335B34" w:rsidRPr="00D61A56" w:rsidRDefault="00335B34" w:rsidP="00741D6F">
            <w:pPr>
              <w:rPr>
                <w:rFonts w:ascii="AvantGarde" w:hAnsi="AvantGarde"/>
                <w:sz w:val="22"/>
                <w:szCs w:val="22"/>
              </w:rPr>
            </w:pPr>
            <w:r w:rsidRPr="00D61A56">
              <w:rPr>
                <w:rFonts w:ascii="AvantGarde" w:hAnsi="AvantGarde"/>
                <w:sz w:val="22"/>
                <w:szCs w:val="22"/>
              </w:rPr>
              <w:t>Data cleaning</w:t>
            </w: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335B34" w:rsidRPr="00D61A56" w:rsidRDefault="00335B34">
            <w:pPr>
              <w:rPr>
                <w:rFonts w:ascii="AvantGarde" w:hAnsi="AvantGarde"/>
              </w:rPr>
            </w:pPr>
          </w:p>
        </w:tc>
      </w:tr>
      <w:tr w:rsidR="00F62279" w:rsidRPr="00D61A56" w:rsidTr="00D61A56">
        <w:trPr>
          <w:trHeight w:val="302"/>
        </w:trPr>
        <w:tc>
          <w:tcPr>
            <w:tcW w:w="28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F62279" w:rsidRPr="00D61A56" w:rsidRDefault="00F62279">
            <w:pPr>
              <w:rPr>
                <w:rFonts w:ascii="AvantGarde" w:hAnsi="AvantGarde"/>
              </w:rPr>
            </w:pPr>
          </w:p>
        </w:tc>
        <w:tc>
          <w:tcPr>
            <w:tcW w:w="7097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F62279" w:rsidRPr="00D61A56" w:rsidRDefault="00F62279" w:rsidP="00741D6F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F62279" w:rsidRPr="00D61A56" w:rsidRDefault="00F62279">
            <w:pPr>
              <w:rPr>
                <w:rFonts w:ascii="AvantGarde" w:hAnsi="AvantGarde"/>
              </w:rPr>
            </w:pPr>
          </w:p>
        </w:tc>
      </w:tr>
      <w:tr w:rsidR="00F62279" w:rsidRPr="00D61A56" w:rsidTr="00D61A56">
        <w:trPr>
          <w:trHeight w:val="302"/>
        </w:trPr>
        <w:tc>
          <w:tcPr>
            <w:tcW w:w="28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F62279" w:rsidRPr="00D61A56" w:rsidRDefault="00F62279">
            <w:pPr>
              <w:rPr>
                <w:rFonts w:ascii="AvantGarde" w:hAnsi="AvantGarde"/>
              </w:rPr>
            </w:pPr>
          </w:p>
        </w:tc>
        <w:tc>
          <w:tcPr>
            <w:tcW w:w="7097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F62279" w:rsidRPr="00D61A56" w:rsidRDefault="00F62279" w:rsidP="00741D6F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F62279" w:rsidRPr="00D61A56" w:rsidRDefault="00F62279">
            <w:pPr>
              <w:rPr>
                <w:rFonts w:ascii="AvantGarde" w:hAnsi="AvantGarde"/>
              </w:rPr>
            </w:pPr>
          </w:p>
        </w:tc>
      </w:tr>
      <w:tr w:rsidR="00F62279" w:rsidRPr="00D61A56" w:rsidTr="00D61A56">
        <w:trPr>
          <w:trHeight w:val="302"/>
        </w:trPr>
        <w:tc>
          <w:tcPr>
            <w:tcW w:w="28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F62279" w:rsidRPr="00D61A56" w:rsidRDefault="00F62279">
            <w:pPr>
              <w:rPr>
                <w:rFonts w:ascii="AvantGarde" w:hAnsi="AvantGarde"/>
              </w:rPr>
            </w:pPr>
          </w:p>
        </w:tc>
        <w:tc>
          <w:tcPr>
            <w:tcW w:w="7097" w:type="dxa"/>
            <w:tcBorders>
              <w:top w:val="single" w:sz="4" w:space="0" w:color="C0C0C0"/>
              <w:left w:val="nil"/>
              <w:bottom w:val="single" w:sz="4" w:space="0" w:color="C0C0C0"/>
            </w:tcBorders>
            <w:shd w:val="clear" w:color="auto" w:fill="auto"/>
            <w:vAlign w:val="center"/>
          </w:tcPr>
          <w:p w:rsidR="00F62279" w:rsidRPr="00D61A56" w:rsidRDefault="00F62279" w:rsidP="00741D6F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C0C0C0"/>
              <w:right w:val="nil"/>
            </w:tcBorders>
            <w:shd w:val="clear" w:color="auto" w:fill="auto"/>
          </w:tcPr>
          <w:p w:rsidR="00F62279" w:rsidRPr="00D61A56" w:rsidRDefault="00F62279">
            <w:pPr>
              <w:rPr>
                <w:rFonts w:ascii="AvantGarde" w:hAnsi="AvantGarde"/>
              </w:rPr>
            </w:pPr>
          </w:p>
        </w:tc>
      </w:tr>
      <w:tr w:rsidR="00F62279" w:rsidRPr="00D61A56" w:rsidTr="00D61A56">
        <w:trPr>
          <w:trHeight w:val="302"/>
        </w:trPr>
        <w:tc>
          <w:tcPr>
            <w:tcW w:w="283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F62279" w:rsidRPr="00D61A56" w:rsidRDefault="00F62279">
            <w:pPr>
              <w:rPr>
                <w:rFonts w:ascii="AvantGarde" w:hAnsi="AvantGarde"/>
              </w:rPr>
            </w:pPr>
          </w:p>
        </w:tc>
        <w:tc>
          <w:tcPr>
            <w:tcW w:w="7097" w:type="dxa"/>
            <w:tcBorders>
              <w:top w:val="single" w:sz="4" w:space="0" w:color="C0C0C0"/>
              <w:left w:val="nil"/>
              <w:bottom w:val="nil"/>
            </w:tcBorders>
            <w:shd w:val="clear" w:color="auto" w:fill="auto"/>
            <w:vAlign w:val="center"/>
          </w:tcPr>
          <w:p w:rsidR="00F62279" w:rsidRPr="00D61A56" w:rsidRDefault="00F62279" w:rsidP="00741D6F">
            <w:pPr>
              <w:rPr>
                <w:rFonts w:ascii="AvantGarde" w:hAnsi="AvantGarde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C0C0C0"/>
              <w:bottom w:val="nil"/>
              <w:right w:val="nil"/>
            </w:tcBorders>
            <w:shd w:val="clear" w:color="auto" w:fill="auto"/>
          </w:tcPr>
          <w:p w:rsidR="00F62279" w:rsidRPr="00D61A56" w:rsidRDefault="00F62279">
            <w:pPr>
              <w:rPr>
                <w:rFonts w:ascii="AvantGarde" w:hAnsi="AvantGarde"/>
              </w:rPr>
            </w:pPr>
          </w:p>
        </w:tc>
      </w:tr>
    </w:tbl>
    <w:p w:rsidR="00977540" w:rsidRDefault="00977540">
      <w:pPr>
        <w:rPr>
          <w:rFonts w:ascii="AvantGarde" w:hAnsi="AvantGarde"/>
          <w:sz w:val="22"/>
          <w:szCs w:val="22"/>
        </w:rPr>
      </w:pPr>
    </w:p>
    <w:p w:rsidR="007C623C" w:rsidRDefault="007C623C">
      <w:pPr>
        <w:rPr>
          <w:rFonts w:ascii="AvantGarde" w:hAnsi="AvantGarde"/>
          <w:sz w:val="22"/>
          <w:szCs w:val="22"/>
        </w:rPr>
      </w:pPr>
    </w:p>
    <w:p w:rsidR="007C623C" w:rsidRPr="00741D6F" w:rsidRDefault="007C623C">
      <w:pPr>
        <w:rPr>
          <w:rFonts w:ascii="AvantGarde" w:hAnsi="AvantGarde"/>
          <w:sz w:val="22"/>
          <w:szCs w:val="22"/>
        </w:rPr>
      </w:pPr>
    </w:p>
    <w:p w:rsidR="00977540" w:rsidRPr="00741D6F" w:rsidRDefault="00977540">
      <w:pPr>
        <w:rPr>
          <w:rFonts w:ascii="AvantGarde" w:hAnsi="AvantGarde"/>
          <w:sz w:val="22"/>
          <w:szCs w:val="22"/>
        </w:rPr>
      </w:pPr>
    </w:p>
    <w:p w:rsidR="00FF29BF" w:rsidRPr="00FF29BF" w:rsidRDefault="00FF29BF">
      <w:pPr>
        <w:rPr>
          <w:rFonts w:ascii="AvantGarde" w:hAnsi="AvantGarde"/>
          <w:sz w:val="20"/>
          <w:szCs w:val="20"/>
        </w:rPr>
      </w:pPr>
      <w:bookmarkStart w:id="0" w:name="_GoBack"/>
      <w:bookmarkEnd w:id="0"/>
    </w:p>
    <w:sectPr w:rsidR="00FF29BF" w:rsidRPr="00FF29BF" w:rsidSect="008270F7">
      <w:headerReference w:type="default" r:id="rId7"/>
      <w:footerReference w:type="default" r:id="rId8"/>
      <w:pgSz w:w="12240" w:h="15840"/>
      <w:pgMar w:top="1140" w:right="90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04F" w:rsidRDefault="0081704F">
      <w:r>
        <w:separator/>
      </w:r>
    </w:p>
  </w:endnote>
  <w:endnote w:type="continuationSeparator" w:id="0">
    <w:p w:rsidR="0081704F" w:rsidRDefault="00817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913" w:rsidRPr="00840E41" w:rsidRDefault="005C2913">
    <w:pPr>
      <w:pStyle w:val="Footer"/>
      <w:rPr>
        <w:sz w:val="22"/>
        <w:szCs w:val="22"/>
      </w:rPr>
    </w:pPr>
    <w:r w:rsidRPr="00840E41">
      <w:rPr>
        <w:sz w:val="22"/>
        <w:szCs w:val="22"/>
      </w:rPr>
      <w:t>Adapted with Permission from Boston Children’s Hospital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04F" w:rsidRDefault="0081704F">
      <w:r>
        <w:separator/>
      </w:r>
    </w:p>
  </w:footnote>
  <w:footnote w:type="continuationSeparator" w:id="0">
    <w:p w:rsidR="0081704F" w:rsidRDefault="008170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38A" w:rsidRPr="00335B34" w:rsidRDefault="0081704F" w:rsidP="00235C29">
    <w:pPr>
      <w:rPr>
        <w:rFonts w:ascii="AvantGarde" w:hAnsi="AvantGarde"/>
        <w:b/>
        <w:bCs/>
        <w:u w:val="single"/>
      </w:rPr>
    </w:pPr>
    <w:r>
      <w:rPr>
        <w:rFonts w:ascii="Arial" w:hAnsi="Arial" w:cs="Arial"/>
        <w:noProof/>
        <w:color w:val="222222"/>
        <w:sz w:val="18"/>
        <w:szCs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alt="Description: Description: VCU brand mark" style="width:77.25pt;height:24pt;visibility:visible;mso-wrap-style:square">
          <v:imagedata r:id="rId1" o:title=" VCU brand mark"/>
        </v:shape>
      </w:pict>
    </w:r>
    <w:r w:rsidR="00235C29">
      <w:rPr>
        <w:color w:val="333333"/>
        <w:sz w:val="30"/>
        <w:szCs w:val="30"/>
      </w:rPr>
      <w:t>PAMQuIP</w:t>
    </w:r>
    <w:r w:rsidR="00235C29" w:rsidRPr="00335B34">
      <w:rPr>
        <w:rFonts w:ascii="AvantGarde" w:hAnsi="AvantGarde"/>
        <w:b/>
        <w:bCs/>
        <w:u w:val="single"/>
      </w:rPr>
      <w:t xml:space="preserve"> </w:t>
    </w:r>
    <w:r w:rsidR="00235C29">
      <w:rPr>
        <w:rFonts w:ascii="AvantGarde" w:hAnsi="AvantGarde"/>
        <w:b/>
        <w:bCs/>
        <w:u w:val="single"/>
      </w:rPr>
      <w:tab/>
    </w:r>
    <w:r w:rsidR="00235C29">
      <w:rPr>
        <w:rFonts w:ascii="AvantGarde" w:hAnsi="AvantGarde"/>
        <w:b/>
        <w:bCs/>
        <w:u w:val="single"/>
      </w:rPr>
      <w:tab/>
    </w:r>
    <w:r w:rsidR="00235C29">
      <w:rPr>
        <w:rFonts w:ascii="AvantGarde" w:hAnsi="AvantGarde"/>
        <w:b/>
        <w:bCs/>
        <w:u w:val="single"/>
      </w:rPr>
      <w:tab/>
    </w:r>
    <w:r w:rsidR="00235C29">
      <w:rPr>
        <w:rFonts w:ascii="AvantGarde" w:hAnsi="AvantGarde"/>
        <w:b/>
        <w:bCs/>
        <w:u w:val="single"/>
      </w:rPr>
      <w:tab/>
    </w:r>
    <w:r w:rsidR="00235C29">
      <w:rPr>
        <w:rFonts w:ascii="AvantGarde" w:hAnsi="AvantGarde"/>
        <w:b/>
        <w:bCs/>
        <w:u w:val="single"/>
      </w:rPr>
      <w:tab/>
    </w:r>
    <w:r w:rsidR="00D2538A" w:rsidRPr="00335B34">
      <w:rPr>
        <w:rFonts w:ascii="AvantGarde" w:hAnsi="AvantGarde"/>
        <w:b/>
        <w:bCs/>
        <w:u w:val="single"/>
      </w:rPr>
      <w:t>Delegation of Clinical Trial Tasks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4DAE"/>
    <w:rsid w:val="00144C03"/>
    <w:rsid w:val="001C32A7"/>
    <w:rsid w:val="00220359"/>
    <w:rsid w:val="00235C29"/>
    <w:rsid w:val="00255CF6"/>
    <w:rsid w:val="002D1180"/>
    <w:rsid w:val="00335B34"/>
    <w:rsid w:val="004210BF"/>
    <w:rsid w:val="005C2913"/>
    <w:rsid w:val="005C34E3"/>
    <w:rsid w:val="005D2948"/>
    <w:rsid w:val="005F2AEB"/>
    <w:rsid w:val="00721FF0"/>
    <w:rsid w:val="00741D6F"/>
    <w:rsid w:val="0079404A"/>
    <w:rsid w:val="007C623C"/>
    <w:rsid w:val="0081704F"/>
    <w:rsid w:val="008270F7"/>
    <w:rsid w:val="00840E41"/>
    <w:rsid w:val="008B6AC1"/>
    <w:rsid w:val="00977540"/>
    <w:rsid w:val="009C3167"/>
    <w:rsid w:val="009C3AB4"/>
    <w:rsid w:val="009F02E4"/>
    <w:rsid w:val="00A117E7"/>
    <w:rsid w:val="00A74AE3"/>
    <w:rsid w:val="00AB033C"/>
    <w:rsid w:val="00B54DAE"/>
    <w:rsid w:val="00BD0B98"/>
    <w:rsid w:val="00C07B97"/>
    <w:rsid w:val="00C376B6"/>
    <w:rsid w:val="00C91811"/>
    <w:rsid w:val="00D2538A"/>
    <w:rsid w:val="00D61A56"/>
    <w:rsid w:val="00D87F69"/>
    <w:rsid w:val="00E25338"/>
    <w:rsid w:val="00F62279"/>
    <w:rsid w:val="00FF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D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741D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41D6F"/>
    <w:pPr>
      <w:tabs>
        <w:tab w:val="center" w:pos="4320"/>
        <w:tab w:val="right" w:pos="8640"/>
      </w:tabs>
    </w:pPr>
  </w:style>
  <w:style w:type="character" w:styleId="Hyperlink">
    <w:name w:val="Hyperlink"/>
    <w:rsid w:val="00FF29BF"/>
    <w:rPr>
      <w:color w:val="0000FF"/>
      <w:u w:val="single"/>
    </w:rPr>
  </w:style>
  <w:style w:type="paragraph" w:styleId="BalloonText">
    <w:name w:val="Balloon Text"/>
    <w:basedOn w:val="Normal"/>
    <w:semiHidden/>
    <w:rsid w:val="00A74AE3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5C2913"/>
    <w:rPr>
      <w:sz w:val="24"/>
      <w:szCs w:val="24"/>
    </w:rPr>
  </w:style>
  <w:style w:type="character" w:styleId="FollowedHyperlink">
    <w:name w:val="FollowedHyperlink"/>
    <w:rsid w:val="00840E41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Coordinator Responsibilities</vt:lpstr>
    </vt:vector>
  </TitlesOfParts>
  <Company>Children's Hospital Boston</Company>
  <LinksUpToDate>false</LinksUpToDate>
  <CharactersWithSpaces>2358</CharactersWithSpaces>
  <SharedDoc>false</SharedDoc>
  <HLinks>
    <vt:vector size="6" baseType="variant">
      <vt:variant>
        <vt:i4>2162802</vt:i4>
      </vt:variant>
      <vt:variant>
        <vt:i4>0</vt:i4>
      </vt:variant>
      <vt:variant>
        <vt:i4>0</vt:i4>
      </vt:variant>
      <vt:variant>
        <vt:i4>5</vt:i4>
      </vt:variant>
      <vt:variant>
        <vt:lpwstr>http://www.fda.gov/dber/gdlns/studysub.pdf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Coordinator Responsibilities</dc:title>
  <dc:creator>ch116311</dc:creator>
  <cp:lastModifiedBy>Enid A. Virago</cp:lastModifiedBy>
  <cp:revision>4</cp:revision>
  <cp:lastPrinted>2008-01-25T20:30:00Z</cp:lastPrinted>
  <dcterms:created xsi:type="dcterms:W3CDTF">2013-08-13T18:31:00Z</dcterms:created>
  <dcterms:modified xsi:type="dcterms:W3CDTF">2014-03-10T17:39:00Z</dcterms:modified>
</cp:coreProperties>
</file>