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16" w:rsidRDefault="00F253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034963" w:rsidRPr="00034963" w:rsidTr="00034963">
        <w:tc>
          <w:tcPr>
            <w:tcW w:w="2628" w:type="dxa"/>
          </w:tcPr>
          <w:p w:rsidR="00034963" w:rsidRPr="00034963" w:rsidRDefault="00034963" w:rsidP="00034963">
            <w:pPr>
              <w:spacing w:before="120" w:after="120"/>
              <w:rPr>
                <w:sz w:val="24"/>
                <w:szCs w:val="24"/>
              </w:rPr>
            </w:pPr>
            <w:r w:rsidRPr="00034963">
              <w:rPr>
                <w:sz w:val="24"/>
                <w:szCs w:val="24"/>
              </w:rPr>
              <w:t>Principal Investigator</w:t>
            </w:r>
          </w:p>
        </w:tc>
        <w:tc>
          <w:tcPr>
            <w:tcW w:w="8388" w:type="dxa"/>
          </w:tcPr>
          <w:p w:rsidR="00034963" w:rsidRPr="00034963" w:rsidRDefault="00034963" w:rsidP="0003496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034963" w:rsidRPr="00034963" w:rsidTr="00034963">
        <w:tc>
          <w:tcPr>
            <w:tcW w:w="2628" w:type="dxa"/>
          </w:tcPr>
          <w:p w:rsidR="00034963" w:rsidRPr="00034963" w:rsidRDefault="00034963" w:rsidP="00034963">
            <w:pPr>
              <w:spacing w:before="120" w:after="120"/>
              <w:rPr>
                <w:sz w:val="24"/>
                <w:szCs w:val="24"/>
              </w:rPr>
            </w:pPr>
            <w:r w:rsidRPr="00034963">
              <w:rPr>
                <w:sz w:val="24"/>
                <w:szCs w:val="24"/>
              </w:rPr>
              <w:t>Study Number/Title</w:t>
            </w:r>
          </w:p>
        </w:tc>
        <w:tc>
          <w:tcPr>
            <w:tcW w:w="8388" w:type="dxa"/>
          </w:tcPr>
          <w:p w:rsidR="00034963" w:rsidRPr="00034963" w:rsidRDefault="00034963" w:rsidP="00034963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:rsidR="00034963" w:rsidRDefault="00034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706"/>
        <w:gridCol w:w="3672"/>
      </w:tblGrid>
      <w:tr w:rsidR="00CB0634" w:rsidRPr="00CB0634" w:rsidTr="00CB0634">
        <w:tc>
          <w:tcPr>
            <w:tcW w:w="1638" w:type="dxa"/>
          </w:tcPr>
          <w:p w:rsid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Assigned </w:t>
            </w:r>
          </w:p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Code</w:t>
            </w:r>
          </w:p>
        </w:tc>
        <w:tc>
          <w:tcPr>
            <w:tcW w:w="5706" w:type="dxa"/>
          </w:tcPr>
          <w:p w:rsid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Name</w:t>
            </w:r>
          </w:p>
        </w:tc>
        <w:tc>
          <w:tcPr>
            <w:tcW w:w="3672" w:type="dxa"/>
          </w:tcPr>
          <w:p w:rsid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Information</w:t>
            </w:r>
          </w:p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 (if Needed and Approved)</w:t>
            </w:r>
          </w:p>
        </w:tc>
      </w:tr>
      <w:tr w:rsidR="00CB0634" w:rsidRPr="00CB0634" w:rsidTr="00CB0634">
        <w:tc>
          <w:tcPr>
            <w:tcW w:w="1638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706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CB0634" w:rsidRPr="00CB0634" w:rsidTr="00CB0634">
        <w:tc>
          <w:tcPr>
            <w:tcW w:w="1638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706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CB0634" w:rsidRPr="00CB0634" w:rsidTr="00CB0634">
        <w:tc>
          <w:tcPr>
            <w:tcW w:w="1638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706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CB0634" w:rsidRPr="00CB0634" w:rsidTr="00CB0634">
        <w:tc>
          <w:tcPr>
            <w:tcW w:w="1638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706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CB0634" w:rsidRPr="00CB0634" w:rsidTr="00CB0634">
        <w:tc>
          <w:tcPr>
            <w:tcW w:w="1638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706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CB0634" w:rsidRPr="00CB0634" w:rsidTr="00CB0634">
        <w:tc>
          <w:tcPr>
            <w:tcW w:w="1638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706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CB0634" w:rsidRPr="00CB0634" w:rsidTr="00CB0634">
        <w:tc>
          <w:tcPr>
            <w:tcW w:w="1638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5706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3672" w:type="dxa"/>
          </w:tcPr>
          <w:p w:rsidR="00CB0634" w:rsidRPr="00CB0634" w:rsidRDefault="00CB0634" w:rsidP="00CB0634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:rsidR="00034963" w:rsidRDefault="00034963"/>
    <w:sectPr w:rsidR="00034963" w:rsidSect="0003496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3FC" w:rsidRDefault="00EF33FC" w:rsidP="00246BCA">
      <w:pPr>
        <w:spacing w:after="0" w:line="240" w:lineRule="auto"/>
      </w:pPr>
      <w:r>
        <w:separator/>
      </w:r>
    </w:p>
  </w:endnote>
  <w:endnote w:type="continuationSeparator" w:id="0">
    <w:p w:rsidR="00EF33FC" w:rsidRDefault="00EF33FC" w:rsidP="00246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963" w:rsidRPr="00034963" w:rsidRDefault="00034963">
    <w:pPr>
      <w:pStyle w:val="Footer"/>
      <w:rPr>
        <w:sz w:val="20"/>
        <w:szCs w:val="20"/>
      </w:rPr>
    </w:pPr>
    <w:r>
      <w:rPr>
        <w:sz w:val="20"/>
        <w:szCs w:val="20"/>
      </w:rPr>
      <w:t>Adapted with Permission from Boston Children’s Hospital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3FC" w:rsidRDefault="00EF33FC" w:rsidP="00246BCA">
      <w:pPr>
        <w:spacing w:after="0" w:line="240" w:lineRule="auto"/>
      </w:pPr>
      <w:r>
        <w:separator/>
      </w:r>
    </w:p>
  </w:footnote>
  <w:footnote w:type="continuationSeparator" w:id="0">
    <w:p w:rsidR="00EF33FC" w:rsidRDefault="00EF33FC" w:rsidP="00246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46" w:type="dxa"/>
      <w:jc w:val="center"/>
      <w:tblInd w:w="-266" w:type="dxa"/>
      <w:tblBorders>
        <w:top w:val="none" w:sz="0" w:space="0" w:color="auto"/>
        <w:left w:val="none" w:sz="0" w:space="0" w:color="auto"/>
        <w:bottom w:val="single" w:sz="4" w:space="0" w:color="808080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531"/>
      <w:gridCol w:w="5315"/>
    </w:tblGrid>
    <w:tr w:rsidR="00246BCA" w:rsidTr="00246BCA">
      <w:trPr>
        <w:jc w:val="center"/>
      </w:trPr>
      <w:tc>
        <w:tcPr>
          <w:tcW w:w="5531" w:type="dxa"/>
          <w:tcBorders>
            <w:top w:val="nil"/>
            <w:left w:val="nil"/>
            <w:bottom w:val="single" w:sz="4" w:space="0" w:color="808080"/>
            <w:right w:val="nil"/>
          </w:tcBorders>
          <w:vAlign w:val="bottom"/>
          <w:hideMark/>
        </w:tcPr>
        <w:p w:rsidR="00246BCA" w:rsidRDefault="00246BCA">
          <w:pPr>
            <w:pStyle w:val="Header"/>
            <w:rPr>
              <w:color w:val="333333"/>
              <w:sz w:val="30"/>
              <w:szCs w:val="30"/>
            </w:rPr>
          </w:pPr>
          <w:r>
            <w:rPr>
              <w:rFonts w:ascii="Arial" w:hAnsi="Arial" w:cs="Arial"/>
              <w:noProof/>
              <w:color w:val="222222"/>
              <w:sz w:val="18"/>
              <w:szCs w:val="18"/>
            </w:rPr>
            <w:drawing>
              <wp:inline distT="0" distB="0" distL="0" distR="0" wp14:anchorId="16121887" wp14:editId="4F43AA6A">
                <wp:extent cx="981075" cy="304800"/>
                <wp:effectExtent l="0" t="0" r="9525" b="0"/>
                <wp:docPr id="1" name="Picture 1" descr="Description: VCU brand 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scription: VCU brand 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333333"/>
              <w:sz w:val="30"/>
              <w:szCs w:val="30"/>
            </w:rPr>
            <w:t>PAMQuIP</w:t>
          </w:r>
        </w:p>
      </w:tc>
      <w:tc>
        <w:tcPr>
          <w:tcW w:w="5315" w:type="dxa"/>
          <w:tcBorders>
            <w:top w:val="nil"/>
            <w:left w:val="nil"/>
            <w:bottom w:val="single" w:sz="4" w:space="0" w:color="808080"/>
            <w:right w:val="nil"/>
          </w:tcBorders>
          <w:vAlign w:val="bottom"/>
          <w:hideMark/>
        </w:tcPr>
        <w:p w:rsidR="00246BCA" w:rsidRDefault="005004AB">
          <w:pPr>
            <w:pStyle w:val="Header"/>
            <w:ind w:right="-108" w:hanging="216"/>
            <w:jc w:val="right"/>
            <w:rPr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 xml:space="preserve">Participant ID Log (Key) </w:t>
          </w:r>
        </w:p>
      </w:tc>
    </w:tr>
  </w:tbl>
  <w:p w:rsidR="00246BCA" w:rsidRDefault="00246B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CA"/>
    <w:rsid w:val="00034963"/>
    <w:rsid w:val="00246BCA"/>
    <w:rsid w:val="003F106B"/>
    <w:rsid w:val="00430AB6"/>
    <w:rsid w:val="00485B6B"/>
    <w:rsid w:val="005004AB"/>
    <w:rsid w:val="00CB0634"/>
    <w:rsid w:val="00EF33FC"/>
    <w:rsid w:val="00F2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6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6BCA"/>
  </w:style>
  <w:style w:type="paragraph" w:styleId="Footer">
    <w:name w:val="footer"/>
    <w:basedOn w:val="Normal"/>
    <w:link w:val="FooterChar"/>
    <w:uiPriority w:val="99"/>
    <w:unhideWhenUsed/>
    <w:rsid w:val="00246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A"/>
  </w:style>
  <w:style w:type="table" w:styleId="TableGrid">
    <w:name w:val="Table Grid"/>
    <w:basedOn w:val="TableNormal"/>
    <w:rsid w:val="00246BCA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6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6BCA"/>
  </w:style>
  <w:style w:type="paragraph" w:styleId="Footer">
    <w:name w:val="footer"/>
    <w:basedOn w:val="Normal"/>
    <w:link w:val="FooterChar"/>
    <w:uiPriority w:val="99"/>
    <w:unhideWhenUsed/>
    <w:rsid w:val="00246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A"/>
  </w:style>
  <w:style w:type="table" w:styleId="TableGrid">
    <w:name w:val="Table Grid"/>
    <w:basedOn w:val="TableNormal"/>
    <w:rsid w:val="00246BCA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Enid A. Virago</dc:creator>
  <cp:lastModifiedBy>Enid A. Virago</cp:lastModifiedBy>
  <cp:revision>3</cp:revision>
  <dcterms:created xsi:type="dcterms:W3CDTF">2014-03-10T18:00:00Z</dcterms:created>
  <dcterms:modified xsi:type="dcterms:W3CDTF">2014-03-10T18:05:00Z</dcterms:modified>
</cp:coreProperties>
</file>