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Subscribe to DeepL Pro to edit this document.</w:t>
                  </w:r>
                  <w:r>
                    <w:br/>
                  </w:r>
                  <w:r>
                    <w:rPr>
                      <w:rFonts w:ascii="Roboto" w:hAnsi="Roboto"/>
                      <w:color w:val="FFFFFF" w:themeColor="background1"/>
                      <w:sz w:val="22"/>
                    </w:rPr>
                    <w:t>Visit www.DeepL.com/Pro for more information.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34C71793" w14:textId="77777777" w:rsidR="004620D7" w:rsidRPr="006E2559" w:rsidRDefault="00CC4A1E" w:rsidP="00444B66">
      <w:pPr>
        <w:jc w:val="center"/>
        <w:rPr>
          <w:sz w:val="26"/>
          <w:szCs w:val="26"/>
        </w:rPr>
      </w:pPr>
      <w:r w:rsidRPr="006E2559">
        <w:rPr>
          <w:sz w:val="26"/>
          <w:szCs w:val="26"/>
        </w:rPr>
        <w:t>Project Report:</w:t>
      </w:r>
    </w:p>
    <w:p w14:paraId="54E02CA8" w14:textId="77777777" w:rsidR="00CC4A1E" w:rsidRPr="006E2559" w:rsidRDefault="00CC4A1E" w:rsidP="00444B66">
      <w:pPr>
        <w:jc w:val="center"/>
        <w:rPr>
          <w:sz w:val="26"/>
          <w:szCs w:val="26"/>
        </w:rPr>
      </w:pPr>
      <w:r w:rsidRPr="006E2559">
        <w:rPr>
          <w:sz w:val="26"/>
          <w:szCs w:val="26"/>
        </w:rPr>
        <w:t>Minesweeper</w:t>
      </w:r>
    </w:p>
    <w:p w14:paraId="7A3EE5DC" w14:textId="77777777" w:rsidR="00CC4A1E" w:rsidRPr="006E2559" w:rsidRDefault="00CC4A1E" w:rsidP="00B1631A">
      <w:pPr>
        <w:jc w:val="both"/>
        <w:rPr>
          <w:sz w:val="26"/>
          <w:szCs w:val="26"/>
        </w:rPr>
      </w:pPr>
    </w:p>
    <w:p w14:paraId="5A052A2C" w14:textId="77777777" w:rsidR="00B1631A" w:rsidRPr="006E2559" w:rsidRDefault="00CC4A1E" w:rsidP="00B1631A">
      <w:pPr>
        <w:pStyle w:val="Akapitzlist"/>
        <w:numPr>
          <w:ilvl w:val="0"/>
          <w:numId w:val="1"/>
        </w:numPr>
        <w:jc w:val="both"/>
        <w:rPr>
          <w:b/>
          <w:sz w:val="36"/>
          <w:szCs w:val="36"/>
        </w:rPr>
      </w:pPr>
      <w:r w:rsidRPr="006E2559">
        <w:rPr>
          <w:b/>
          <w:sz w:val="36"/>
          <w:szCs w:val="36"/>
        </w:rPr>
        <w:t>Project Description.</w:t>
      </w:r>
    </w:p>
    <w:p w14:paraId="132FC090" w14:textId="77777777" w:rsidR="00B1631A" w:rsidRPr="006E2559" w:rsidRDefault="00B1631A" w:rsidP="00B1631A">
      <w:pPr>
        <w:pStyle w:val="Akapitzlist"/>
        <w:jc w:val="both"/>
        <w:rPr>
          <w:sz w:val="26"/>
          <w:szCs w:val="26"/>
        </w:rPr>
      </w:pPr>
    </w:p>
    <w:p w14:paraId="29FB2157" w14:textId="77777777" w:rsidR="00CC4A1E" w:rsidRPr="006E2559" w:rsidRDefault="00CC4A1E" w:rsidP="00B1631A">
      <w:pPr>
        <w:pStyle w:val="Akapitzlist"/>
        <w:numPr>
          <w:ilvl w:val="1"/>
          <w:numId w:val="6"/>
        </w:numPr>
        <w:jc w:val="both"/>
        <w:rPr>
          <w:sz w:val="26"/>
          <w:szCs w:val="26"/>
        </w:rPr>
      </w:pPr>
      <w:r w:rsidRPr="006E2559">
        <w:rPr>
          <w:sz w:val="26"/>
          <w:szCs w:val="26"/>
        </w:rPr>
        <w:t>Project Objective:</w:t>
      </w:r>
    </w:p>
    <w:p w14:paraId="223AD5F5" w14:textId="77777777" w:rsidR="00CC4A1E" w:rsidRPr="006E2559" w:rsidRDefault="00CC4A1E" w:rsidP="00B1631A">
      <w:pPr>
        <w:ind w:left="360"/>
        <w:jc w:val="both"/>
        <w:rPr>
          <w:sz w:val="26"/>
          <w:szCs w:val="26"/>
        </w:rPr>
      </w:pPr>
      <w:r w:rsidRPr="006E2559">
        <w:rPr>
          <w:sz w:val="26"/>
          <w:szCs w:val="26"/>
        </w:rPr>
        <w:t>Making a functional version of the game Minesweeper in the LabView environment</w:t>
      </w:r>
    </w:p>
    <w:p w14:paraId="462ED931" w14:textId="77777777" w:rsidR="00CC4A1E" w:rsidRPr="006E2559" w:rsidRDefault="00CC4A1E" w:rsidP="00B1631A">
      <w:pPr>
        <w:ind w:left="360"/>
        <w:jc w:val="both"/>
        <w:rPr>
          <w:sz w:val="26"/>
          <w:szCs w:val="26"/>
        </w:rPr>
      </w:pPr>
    </w:p>
    <w:p w14:paraId="0E4F07B1" w14:textId="77777777" w:rsidR="00CC4A1E" w:rsidRPr="006E2559" w:rsidRDefault="00CC4A1E" w:rsidP="00B1631A">
      <w:pPr>
        <w:pStyle w:val="Akapitzlist"/>
        <w:numPr>
          <w:ilvl w:val="1"/>
          <w:numId w:val="6"/>
        </w:numPr>
        <w:jc w:val="both"/>
        <w:rPr>
          <w:sz w:val="26"/>
          <w:szCs w:val="26"/>
        </w:rPr>
      </w:pPr>
      <w:r w:rsidRPr="006E2559">
        <w:rPr>
          <w:sz w:val="26"/>
          <w:szCs w:val="26"/>
        </w:rPr>
        <w:t>Project details:</w:t>
      </w:r>
    </w:p>
    <w:p w14:paraId="08E6D171" w14:textId="77777777" w:rsidR="00CC4A1E" w:rsidRPr="006E2559" w:rsidRDefault="00CC4A1E" w:rsidP="00B1631A">
      <w:pPr>
        <w:pStyle w:val="Akapitzlist"/>
        <w:numPr>
          <w:ilvl w:val="0"/>
          <w:numId w:val="3"/>
        </w:numPr>
        <w:shd w:val="clear" w:color="auto" w:fill="FFFFFF"/>
        <w:spacing w:before="100" w:beforeAutospacing="1" w:after="100" w:afterAutospacing="1" w:line="240" w:lineRule="auto"/>
        <w:jc w:val="both"/>
        <w:rPr>
          <w:rFonts w:ascii="Segoe UI" w:eastAsia="Times New Roman" w:hAnsi="Segoe UI" w:cs="Segoe UI"/>
          <w:color w:val="373A3C"/>
          <w:sz w:val="26"/>
          <w:szCs w:val="26"/>
          <w:lang w:eastAsia="pl-PL"/>
        </w:rPr>
      </w:pPr>
      <w:r w:rsidRPr="006E2559">
        <w:rPr>
          <w:rFonts w:ascii="Segoe UI" w:eastAsia="Times New Roman" w:hAnsi="Segoe UI" w:cs="Segoe UI"/>
          <w:color w:val="373A3C"/>
          <w:sz w:val="26"/>
          <w:szCs w:val="26"/>
          <w:lang w:eastAsia="pl-PL"/>
        </w:rPr>
        <w:t>Before starting the game in LabView, the user sets the board size (width and height of the board) and the number of mines. Based on the above data, the game board is created.</w:t>
      </w:r>
    </w:p>
    <w:p w14:paraId="19FDA21D" w14:textId="77777777" w:rsidR="00CC4A1E" w:rsidRPr="006E2559" w:rsidRDefault="00CC4A1E" w:rsidP="00B1631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373A3C"/>
          <w:sz w:val="26"/>
          <w:szCs w:val="26"/>
          <w:lang w:eastAsia="pl-PL"/>
        </w:rPr>
      </w:pPr>
      <w:r w:rsidRPr="006E2559">
        <w:rPr>
          <w:rFonts w:ascii="Segoe UI" w:eastAsia="Times New Roman" w:hAnsi="Segoe UI" w:cs="Segoe UI"/>
          <w:color w:val="373A3C"/>
          <w:sz w:val="26"/>
          <w:szCs w:val="26"/>
          <w:lang w:eastAsia="pl-PL"/>
        </w:rPr>
        <w:t>If the exposed field has a mine it is game over. In this case a failure message should be displayed,</w:t>
      </w:r>
    </w:p>
    <w:p w14:paraId="3240DFA5" w14:textId="77777777" w:rsidR="00CC4A1E" w:rsidRPr="006E2559" w:rsidRDefault="00CC4A1E" w:rsidP="00B1631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373A3C"/>
          <w:sz w:val="26"/>
          <w:szCs w:val="26"/>
          <w:lang w:eastAsia="pl-PL"/>
        </w:rPr>
      </w:pPr>
      <w:r w:rsidRPr="006E2559">
        <w:rPr>
          <w:rFonts w:ascii="Segoe UI" w:eastAsia="Times New Roman" w:hAnsi="Segoe UI" w:cs="Segoe UI"/>
          <w:color w:val="373A3C"/>
          <w:sz w:val="26"/>
          <w:szCs w:val="26"/>
          <w:lang w:eastAsia="pl-PL"/>
        </w:rPr>
        <w:t>If there is at least 1 mine around the exposed field, the number of adjacent mines is displayed at the exposed field location,</w:t>
      </w:r>
    </w:p>
    <w:p w14:paraId="7DD07DC0" w14:textId="77777777" w:rsidR="00CC4A1E" w:rsidRPr="006E2559" w:rsidRDefault="00CC4A1E" w:rsidP="00B1631A">
      <w:pPr>
        <w:numPr>
          <w:ilvl w:val="0"/>
          <w:numId w:val="3"/>
        </w:numPr>
        <w:shd w:val="clear" w:color="auto" w:fill="FFFFFF"/>
        <w:spacing w:before="100" w:beforeAutospacing="1" w:after="100" w:afterAutospacing="1" w:line="240" w:lineRule="auto"/>
        <w:jc w:val="both"/>
        <w:rPr>
          <w:rFonts w:ascii="Segoe UI" w:eastAsia="Times New Roman" w:hAnsi="Segoe UI" w:cs="Segoe UI"/>
          <w:color w:val="373A3C"/>
          <w:sz w:val="26"/>
          <w:szCs w:val="26"/>
          <w:lang w:eastAsia="pl-PL"/>
        </w:rPr>
      </w:pPr>
      <w:r w:rsidRPr="006E2559">
        <w:rPr>
          <w:rFonts w:ascii="Segoe UI" w:eastAsia="Times New Roman" w:hAnsi="Segoe UI" w:cs="Segoe UI"/>
          <w:color w:val="373A3C"/>
          <w:sz w:val="26"/>
          <w:szCs w:val="26"/>
          <w:lang w:eastAsia="pl-PL"/>
        </w:rPr>
        <w:t>If there are no mines around the uncovered field (i.e., adjacent fields have no mines) we uncover the corresponding fields (i.e., fields that also have no mines around them),</w:t>
      </w:r>
    </w:p>
    <w:p w14:paraId="67C687BB" w14:textId="5427BA45" w:rsidR="00B1631A" w:rsidRDefault="00CC4A1E" w:rsidP="006E2559">
      <w:pPr>
        <w:numPr>
          <w:ilvl w:val="0"/>
          <w:numId w:val="3"/>
        </w:numPr>
        <w:shd w:val="clear" w:color="auto" w:fill="FFFFFF"/>
        <w:spacing w:before="100" w:beforeAutospacing="1" w:after="100" w:afterAutospacing="1" w:line="240" w:lineRule="auto"/>
        <w:jc w:val="both"/>
        <w:rPr>
          <w:rFonts w:ascii="Segoe UI" w:eastAsia="Times New Roman" w:hAnsi="Segoe UI" w:cs="Segoe UI"/>
          <w:color w:val="373A3C"/>
          <w:sz w:val="26"/>
          <w:szCs w:val="26"/>
          <w:lang w:eastAsia="pl-PL"/>
        </w:rPr>
      </w:pPr>
      <w:r w:rsidRPr="006E2559">
        <w:rPr>
          <w:rFonts w:ascii="Segoe UI" w:eastAsia="Times New Roman" w:hAnsi="Segoe UI" w:cs="Segoe UI"/>
          <w:color w:val="373A3C"/>
          <w:sz w:val="26"/>
          <w:szCs w:val="26"/>
          <w:lang w:eastAsia="pl-PL"/>
        </w:rPr>
        <w:t>If all the squares without mines are revealed or if all the mines are correctly pointed out, the game ends with a success. In this situation a success message should be displayed.</w:t>
      </w:r>
    </w:p>
    <w:p w14:paraId="1321BABE" w14:textId="77777777" w:rsidR="006E2559" w:rsidRPr="006E2559" w:rsidRDefault="006E2559" w:rsidP="006E2559">
      <w:pPr>
        <w:shd w:val="clear" w:color="auto" w:fill="FFFFFF"/>
        <w:spacing w:before="100" w:beforeAutospacing="1" w:after="100" w:afterAutospacing="1" w:line="240" w:lineRule="auto"/>
        <w:jc w:val="both"/>
        <w:rPr>
          <w:rFonts w:ascii="Segoe UI" w:eastAsia="Times New Roman" w:hAnsi="Segoe UI" w:cs="Segoe UI"/>
          <w:color w:val="373A3C"/>
          <w:sz w:val="26"/>
          <w:szCs w:val="26"/>
          <w:lang w:eastAsia="pl-PL"/>
        </w:rPr>
      </w:pPr>
    </w:p>
    <w:p w14:paraId="4651ED8B" w14:textId="77777777" w:rsidR="006E59A7" w:rsidRPr="006E2559" w:rsidRDefault="00B1631A" w:rsidP="00B1631A">
      <w:pPr>
        <w:ind w:left="360"/>
        <w:jc w:val="both"/>
        <w:rPr>
          <w:b/>
          <w:sz w:val="36"/>
          <w:szCs w:val="36"/>
        </w:rPr>
      </w:pPr>
      <w:r w:rsidRPr="006E2559">
        <w:rPr>
          <w:b/>
          <w:sz w:val="36"/>
          <w:szCs w:val="36"/>
        </w:rPr>
        <w:t xml:space="preserve">2 </w:t>
      </w:r>
      <w:r w:rsidR="006E59A7" w:rsidRPr="006E2559">
        <w:rPr>
          <w:b/>
          <w:sz w:val="36"/>
          <w:szCs w:val="36"/>
        </w:rPr>
        <w:t>Divide the project into tasks:</w:t>
      </w:r>
    </w:p>
    <w:p w14:paraId="5012DAD1" w14:textId="77777777" w:rsidR="006E59A7" w:rsidRPr="006E2559" w:rsidRDefault="006E59A7" w:rsidP="00B1631A">
      <w:pPr>
        <w:pStyle w:val="Akapitzlist"/>
        <w:numPr>
          <w:ilvl w:val="0"/>
          <w:numId w:val="4"/>
        </w:numPr>
        <w:jc w:val="both"/>
        <w:rPr>
          <w:sz w:val="26"/>
          <w:szCs w:val="26"/>
        </w:rPr>
      </w:pPr>
      <w:r w:rsidRPr="006E2559">
        <w:rPr>
          <w:sz w:val="26"/>
          <w:szCs w:val="26"/>
        </w:rPr>
        <w:t>Creating a board</w:t>
      </w:r>
      <w:r w:rsidR="00277614" w:rsidRPr="006E2559">
        <w:rPr>
          <w:sz w:val="26"/>
          <w:szCs w:val="26"/>
        </w:rPr>
        <w:t>:</w:t>
      </w:r>
    </w:p>
    <w:p w14:paraId="7E615E49" w14:textId="77777777" w:rsidR="006E59A7" w:rsidRPr="006E2559" w:rsidRDefault="006E59A7" w:rsidP="00B1631A">
      <w:pPr>
        <w:pStyle w:val="Akapitzlist"/>
        <w:numPr>
          <w:ilvl w:val="1"/>
          <w:numId w:val="4"/>
        </w:numPr>
        <w:jc w:val="both"/>
        <w:rPr>
          <w:sz w:val="26"/>
          <w:szCs w:val="26"/>
        </w:rPr>
      </w:pPr>
      <w:r w:rsidRPr="006E2559">
        <w:rPr>
          <w:sz w:val="26"/>
          <w:szCs w:val="26"/>
        </w:rPr>
        <w:t>Ability to set board size and handle errors associated with it</w:t>
      </w:r>
      <w:r w:rsidR="00277614" w:rsidRPr="006E2559">
        <w:rPr>
          <w:sz w:val="26"/>
          <w:szCs w:val="26"/>
        </w:rPr>
        <w:t>.</w:t>
      </w:r>
    </w:p>
    <w:p w14:paraId="786B18F7" w14:textId="77777777" w:rsidR="006E59A7" w:rsidRPr="006E2559" w:rsidRDefault="006E59A7" w:rsidP="00B1631A">
      <w:pPr>
        <w:pStyle w:val="Akapitzlist"/>
        <w:numPr>
          <w:ilvl w:val="1"/>
          <w:numId w:val="4"/>
        </w:numPr>
        <w:jc w:val="both"/>
        <w:rPr>
          <w:sz w:val="26"/>
          <w:szCs w:val="26"/>
        </w:rPr>
      </w:pPr>
      <w:r w:rsidRPr="006E2559">
        <w:rPr>
          <w:sz w:val="26"/>
          <w:szCs w:val="26"/>
        </w:rPr>
        <w:t>Adding mines and scattering them on the board.</w:t>
      </w:r>
    </w:p>
    <w:p w14:paraId="3FA9C513" w14:textId="1A55EA12" w:rsidR="006E59A7" w:rsidRPr="006E2559" w:rsidRDefault="00BE32A7" w:rsidP="00B1631A">
      <w:pPr>
        <w:pStyle w:val="Akapitzlist"/>
        <w:numPr>
          <w:ilvl w:val="1"/>
          <w:numId w:val="4"/>
        </w:numPr>
        <w:jc w:val="both"/>
        <w:rPr>
          <w:sz w:val="26"/>
          <w:szCs w:val="26"/>
        </w:rPr>
      </w:pPr>
      <w:r w:rsidRPr="006E2559">
        <w:rPr>
          <w:sz w:val="26"/>
          <w:szCs w:val="26"/>
        </w:rPr>
        <w:t xml:space="preserve">Calculate </w:t>
      </w:r>
      <w:r w:rsidRPr="006E2559">
        <w:rPr>
          <w:sz w:val="26"/>
          <w:szCs w:val="26"/>
        </w:rPr>
        <w:t xml:space="preserve">the number of </w:t>
      </w:r>
      <w:r w:rsidR="006E59A7" w:rsidRPr="006E2559">
        <w:rPr>
          <w:sz w:val="26"/>
          <w:szCs w:val="26"/>
        </w:rPr>
        <w:t xml:space="preserve">mines around </w:t>
      </w:r>
      <w:r w:rsidRPr="006E2559">
        <w:rPr>
          <w:sz w:val="26"/>
          <w:szCs w:val="26"/>
        </w:rPr>
        <w:t>a given field for each field</w:t>
      </w:r>
      <w:r w:rsidR="006E59A7" w:rsidRPr="006E2559">
        <w:rPr>
          <w:sz w:val="26"/>
          <w:szCs w:val="26"/>
        </w:rPr>
        <w:t>.</w:t>
      </w:r>
    </w:p>
    <w:p w14:paraId="6EFA41CA" w14:textId="77777777" w:rsidR="006E59A7" w:rsidRPr="006E2559" w:rsidRDefault="006E59A7" w:rsidP="00B1631A">
      <w:pPr>
        <w:pStyle w:val="Akapitzlist"/>
        <w:numPr>
          <w:ilvl w:val="1"/>
          <w:numId w:val="4"/>
        </w:numPr>
        <w:jc w:val="both"/>
        <w:rPr>
          <w:sz w:val="26"/>
          <w:szCs w:val="26"/>
        </w:rPr>
      </w:pPr>
      <w:r w:rsidRPr="006E2559">
        <w:rPr>
          <w:sz w:val="26"/>
          <w:szCs w:val="26"/>
        </w:rPr>
        <w:t>Graphical representation of each possible field</w:t>
      </w:r>
      <w:r w:rsidR="00277614" w:rsidRPr="006E2559">
        <w:rPr>
          <w:sz w:val="26"/>
          <w:szCs w:val="26"/>
        </w:rPr>
        <w:t>.</w:t>
      </w:r>
    </w:p>
    <w:p w14:paraId="11BAE510" w14:textId="77777777" w:rsidR="006E59A7" w:rsidRPr="006E2559" w:rsidRDefault="006E59A7" w:rsidP="00B1631A">
      <w:pPr>
        <w:pStyle w:val="Akapitzlist"/>
        <w:jc w:val="both"/>
        <w:rPr>
          <w:sz w:val="26"/>
          <w:szCs w:val="26"/>
        </w:rPr>
      </w:pPr>
    </w:p>
    <w:p w14:paraId="49F241E5" w14:textId="77777777" w:rsidR="006E59A7" w:rsidRPr="006E2559" w:rsidRDefault="006E59A7" w:rsidP="00B1631A">
      <w:pPr>
        <w:pStyle w:val="Akapitzlist"/>
        <w:numPr>
          <w:ilvl w:val="0"/>
          <w:numId w:val="4"/>
        </w:numPr>
        <w:jc w:val="both"/>
        <w:rPr>
          <w:sz w:val="26"/>
          <w:szCs w:val="26"/>
        </w:rPr>
      </w:pPr>
      <w:r w:rsidRPr="006E2559">
        <w:rPr>
          <w:sz w:val="26"/>
          <w:szCs w:val="26"/>
        </w:rPr>
        <w:t>Gameplay</w:t>
      </w:r>
      <w:r w:rsidR="00277614" w:rsidRPr="006E2559">
        <w:rPr>
          <w:sz w:val="26"/>
          <w:szCs w:val="26"/>
        </w:rPr>
        <w:t>:</w:t>
      </w:r>
    </w:p>
    <w:p w14:paraId="6DD6D909" w14:textId="1C9635CE" w:rsidR="006E59A7" w:rsidRPr="006E2559" w:rsidRDefault="00E52E3C" w:rsidP="00C7372B">
      <w:pPr>
        <w:pStyle w:val="Akapitzlist"/>
        <w:numPr>
          <w:ilvl w:val="1"/>
          <w:numId w:val="4"/>
        </w:numPr>
        <w:jc w:val="both"/>
        <w:rPr>
          <w:sz w:val="26"/>
          <w:szCs w:val="26"/>
        </w:rPr>
      </w:pPr>
      <w:r w:rsidRPr="006E2559">
        <w:rPr>
          <w:sz w:val="26"/>
          <w:szCs w:val="26"/>
        </w:rPr>
        <w:t xml:space="preserve">Recognition of </w:t>
      </w:r>
      <w:r w:rsidR="006E59A7" w:rsidRPr="006E2559">
        <w:rPr>
          <w:sz w:val="26"/>
          <w:szCs w:val="26"/>
        </w:rPr>
        <w:t xml:space="preserve">left and right mouse button </w:t>
      </w:r>
      <w:r w:rsidRPr="006E2559">
        <w:rPr>
          <w:sz w:val="26"/>
          <w:szCs w:val="26"/>
        </w:rPr>
        <w:t xml:space="preserve">clicks </w:t>
      </w:r>
      <w:r w:rsidRPr="006E2559">
        <w:rPr>
          <w:sz w:val="26"/>
          <w:szCs w:val="26"/>
        </w:rPr>
        <w:t xml:space="preserve">on the game face</w:t>
      </w:r>
      <w:r w:rsidR="00277614" w:rsidRPr="006E2559">
        <w:rPr>
          <w:sz w:val="26"/>
          <w:szCs w:val="26"/>
        </w:rPr>
        <w:t>.</w:t>
      </w:r>
    </w:p>
    <w:p w14:paraId="66512F38" w14:textId="77777777" w:rsidR="006E59A7" w:rsidRPr="006E2559" w:rsidRDefault="00277614" w:rsidP="00C7372B">
      <w:pPr>
        <w:pStyle w:val="Akapitzlist"/>
        <w:numPr>
          <w:ilvl w:val="1"/>
          <w:numId w:val="4"/>
        </w:numPr>
        <w:jc w:val="both"/>
        <w:rPr>
          <w:sz w:val="26"/>
          <w:szCs w:val="26"/>
        </w:rPr>
      </w:pPr>
      <w:r w:rsidRPr="006E2559">
        <w:rPr>
          <w:sz w:val="26"/>
          <w:szCs w:val="26"/>
        </w:rPr>
        <w:t>Execution by the program of the player's actions and display of the relevant data (information about the clicked field).</w:t>
      </w:r>
    </w:p>
    <w:p w14:paraId="538D6869" w14:textId="77777777" w:rsidR="00277614" w:rsidRPr="006E2559" w:rsidRDefault="00277614" w:rsidP="00C7372B">
      <w:pPr>
        <w:pStyle w:val="Akapitzlist"/>
        <w:numPr>
          <w:ilvl w:val="1"/>
          <w:numId w:val="4"/>
        </w:numPr>
        <w:jc w:val="both"/>
        <w:rPr>
          <w:sz w:val="26"/>
          <w:szCs w:val="26"/>
        </w:rPr>
      </w:pPr>
      <w:r w:rsidRPr="006E2559">
        <w:rPr>
          <w:sz w:val="26"/>
          <w:szCs w:val="26"/>
        </w:rPr>
        <w:t>Revealing the corresponding fields around the clicked field.</w:t>
      </w:r>
    </w:p>
    <w:p w14:paraId="72EB61A7" w14:textId="77777777" w:rsidR="00B1631A" w:rsidRPr="006E2559" w:rsidRDefault="00277614" w:rsidP="00C7372B">
      <w:pPr>
        <w:pStyle w:val="Akapitzlist"/>
        <w:numPr>
          <w:ilvl w:val="1"/>
          <w:numId w:val="4"/>
        </w:numPr>
        <w:jc w:val="both"/>
        <w:rPr>
          <w:sz w:val="26"/>
          <w:szCs w:val="26"/>
        </w:rPr>
      </w:pPr>
      <w:r w:rsidRPr="006E2559">
        <w:rPr>
          <w:sz w:val="26"/>
          <w:szCs w:val="26"/>
        </w:rPr>
        <w:t>Display information about success, loss. (In case of loss, displays the positions of all mines)</w:t>
      </w:r>
    </w:p>
    <w:p w14:paraId="4B0E37E2" w14:textId="77777777" w:rsidR="00277614" w:rsidRPr="006E2559" w:rsidRDefault="00B1631A" w:rsidP="00B1631A">
      <w:pPr>
        <w:ind w:left="360"/>
        <w:jc w:val="both"/>
        <w:rPr>
          <w:b/>
          <w:sz w:val="36"/>
          <w:szCs w:val="36"/>
        </w:rPr>
      </w:pPr>
      <w:r w:rsidRPr="006E2559">
        <w:rPr>
          <w:b/>
          <w:sz w:val="36"/>
          <w:szCs w:val="36"/>
        </w:rPr>
        <w:t xml:space="preserve">3 </w:t>
      </w:r>
      <w:r w:rsidR="00277614" w:rsidRPr="006E2559">
        <w:rPr>
          <w:b/>
          <w:sz w:val="36"/>
          <w:szCs w:val="36"/>
        </w:rPr>
        <w:t>Implementation:</w:t>
      </w:r>
    </w:p>
    <w:p w14:paraId="7B82A873" w14:textId="77777777" w:rsidR="00277614" w:rsidRPr="006E2559" w:rsidRDefault="00277614" w:rsidP="00B1631A">
      <w:pPr>
        <w:pStyle w:val="Akapitzlist"/>
        <w:numPr>
          <w:ilvl w:val="0"/>
          <w:numId w:val="7"/>
        </w:numPr>
        <w:jc w:val="both"/>
        <w:rPr>
          <w:sz w:val="32"/>
          <w:szCs w:val="32"/>
        </w:rPr>
      </w:pPr>
      <w:r w:rsidRPr="006E2559">
        <w:rPr>
          <w:sz w:val="32"/>
          <w:szCs w:val="32"/>
        </w:rPr>
        <w:lastRenderedPageBreak/>
        <w:t>Creating a board:</w:t>
      </w:r>
    </w:p>
    <w:p w14:paraId="5E852B54" w14:textId="77777777" w:rsidR="00277614" w:rsidRPr="006E2559" w:rsidRDefault="00277614" w:rsidP="00B1631A">
      <w:pPr>
        <w:ind w:firstLine="405"/>
        <w:jc w:val="both"/>
        <w:rPr>
          <w:sz w:val="26"/>
          <w:szCs w:val="26"/>
        </w:rPr>
      </w:pPr>
      <w:r w:rsidRPr="006E2559">
        <w:rPr>
          <w:sz w:val="26"/>
          <w:szCs w:val="26"/>
        </w:rPr>
        <w:t>1.1 Ability to set the board size and handle related errors</w:t>
      </w:r>
    </w:p>
    <w:p w14:paraId="35DC108E" w14:textId="77777777" w:rsidR="00D258C5" w:rsidRPr="006E2559" w:rsidRDefault="00D258C5" w:rsidP="00B1631A">
      <w:pPr>
        <w:ind w:left="405"/>
        <w:jc w:val="both"/>
        <w:rPr>
          <w:sz w:val="26"/>
          <w:szCs w:val="26"/>
        </w:rPr>
      </w:pPr>
      <w:r w:rsidRPr="006E2559">
        <w:rPr>
          <w:sz w:val="26"/>
          <w:szCs w:val="26"/>
        </w:rPr>
        <w:t>This task was accomplished with "Numeric control" buttons allowing the user to select the corresponding board size.</w:t>
      </w:r>
    </w:p>
    <w:p w14:paraId="5673E5A9" w14:textId="77777777" w:rsidR="00D258C5" w:rsidRPr="006E2559" w:rsidRDefault="00D258C5" w:rsidP="00B1631A">
      <w:pPr>
        <w:ind w:firstLine="405"/>
        <w:jc w:val="both"/>
        <w:rPr>
          <w:sz w:val="26"/>
          <w:szCs w:val="26"/>
        </w:rPr>
      </w:pPr>
      <w:r w:rsidRPr="006E2559">
        <w:rPr>
          <w:sz w:val="26"/>
          <w:szCs w:val="26"/>
        </w:rPr>
        <w:t>The supported errors are:</w:t>
      </w:r>
    </w:p>
    <w:p w14:paraId="373E6893" w14:textId="77777777" w:rsidR="00277614" w:rsidRPr="006E2559" w:rsidRDefault="00D258C5" w:rsidP="00B1631A">
      <w:pPr>
        <w:pStyle w:val="Akapitzlist"/>
        <w:numPr>
          <w:ilvl w:val="0"/>
          <w:numId w:val="8"/>
        </w:numPr>
        <w:jc w:val="both"/>
        <w:rPr>
          <w:sz w:val="26"/>
          <w:szCs w:val="26"/>
        </w:rPr>
      </w:pPr>
      <w:r w:rsidRPr="006E2559">
        <w:rPr>
          <w:sz w:val="26"/>
          <w:szCs w:val="26"/>
        </w:rPr>
        <w:t>Negative board dimensions</w:t>
      </w:r>
    </w:p>
    <w:p w14:paraId="703EA39E" w14:textId="77777777" w:rsidR="00D258C5" w:rsidRPr="006E2559" w:rsidRDefault="00D258C5" w:rsidP="00B1631A">
      <w:pPr>
        <w:pStyle w:val="Akapitzlist"/>
        <w:numPr>
          <w:ilvl w:val="0"/>
          <w:numId w:val="8"/>
        </w:numPr>
        <w:jc w:val="both"/>
        <w:rPr>
          <w:sz w:val="26"/>
          <w:szCs w:val="26"/>
        </w:rPr>
      </w:pPr>
      <w:r w:rsidRPr="006E2559">
        <w:rPr>
          <w:sz w:val="26"/>
          <w:szCs w:val="26"/>
        </w:rPr>
        <w:t>No board dimensions</w:t>
      </w:r>
    </w:p>
    <w:p w14:paraId="2E17EAE5" w14:textId="77777777" w:rsidR="00277614" w:rsidRPr="006E2559" w:rsidRDefault="00D258C5" w:rsidP="00B1631A">
      <w:pPr>
        <w:pStyle w:val="Akapitzlist"/>
        <w:numPr>
          <w:ilvl w:val="0"/>
          <w:numId w:val="8"/>
        </w:numPr>
        <w:jc w:val="both"/>
        <w:rPr>
          <w:sz w:val="26"/>
          <w:szCs w:val="26"/>
        </w:rPr>
      </w:pPr>
      <w:r w:rsidRPr="006E2559">
        <w:rPr>
          <w:noProof/>
          <w:sz w:val="26"/>
          <w:szCs w:val="26"/>
          <w:lang w:eastAsia="pl-PL"/>
        </w:rPr>
        <w:drawing>
          <wp:anchor distT="0" distB="0" distL="114300" distR="114300" simplePos="0" relativeHeight="251658240" behindDoc="1" locked="0" layoutInCell="1" allowOverlap="1" wp14:anchorId="0A376AE3" wp14:editId="0B0C475B">
            <wp:simplePos x="0" y="0"/>
            <wp:positionH relativeFrom="margin">
              <wp:posOffset>880346</wp:posOffset>
            </wp:positionH>
            <wp:positionV relativeFrom="paragraph">
              <wp:posOffset>281305</wp:posOffset>
            </wp:positionV>
            <wp:extent cx="3518535" cy="2605405"/>
            <wp:effectExtent l="0" t="0" r="5715" b="4445"/>
            <wp:wrapTight wrapText="bothSides">
              <wp:wrapPolygon edited="0">
                <wp:start x="0" y="0"/>
                <wp:lineTo x="0" y="21479"/>
                <wp:lineTo x="21518" y="21479"/>
                <wp:lineTo x="21518"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8535" cy="260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2559">
        <w:rPr>
          <w:sz w:val="26"/>
          <w:szCs w:val="26"/>
        </w:rPr>
        <w:t>Number of mines greater than board size</w:t>
      </w:r>
    </w:p>
    <w:p w14:paraId="669B2ED4" w14:textId="77777777" w:rsidR="006E59A7" w:rsidRPr="006E2559" w:rsidRDefault="006E59A7" w:rsidP="00B1631A">
      <w:pPr>
        <w:ind w:left="360"/>
        <w:jc w:val="both"/>
        <w:rPr>
          <w:sz w:val="26"/>
          <w:szCs w:val="26"/>
        </w:rPr>
      </w:pPr>
    </w:p>
    <w:p w14:paraId="6A605A79" w14:textId="77777777" w:rsidR="00D258C5" w:rsidRPr="006E2559" w:rsidRDefault="00D258C5" w:rsidP="00B1631A">
      <w:pPr>
        <w:ind w:left="360"/>
        <w:jc w:val="both"/>
        <w:rPr>
          <w:sz w:val="26"/>
          <w:szCs w:val="26"/>
        </w:rPr>
      </w:pPr>
    </w:p>
    <w:p w14:paraId="0D7BBD89" w14:textId="77777777" w:rsidR="00D258C5" w:rsidRPr="006E2559" w:rsidRDefault="00D258C5" w:rsidP="00B1631A">
      <w:pPr>
        <w:ind w:left="360"/>
        <w:jc w:val="both"/>
        <w:rPr>
          <w:sz w:val="26"/>
          <w:szCs w:val="26"/>
        </w:rPr>
      </w:pPr>
    </w:p>
    <w:p w14:paraId="5F22E19F" w14:textId="77777777" w:rsidR="00D258C5" w:rsidRPr="006E2559" w:rsidRDefault="00D258C5" w:rsidP="00B1631A">
      <w:pPr>
        <w:ind w:left="360"/>
        <w:jc w:val="both"/>
        <w:rPr>
          <w:sz w:val="26"/>
          <w:szCs w:val="26"/>
        </w:rPr>
      </w:pPr>
    </w:p>
    <w:p w14:paraId="58367B15" w14:textId="77777777" w:rsidR="00D258C5" w:rsidRPr="006E2559" w:rsidRDefault="00D258C5" w:rsidP="00B1631A">
      <w:pPr>
        <w:ind w:left="360"/>
        <w:jc w:val="both"/>
        <w:rPr>
          <w:sz w:val="26"/>
          <w:szCs w:val="26"/>
        </w:rPr>
      </w:pPr>
    </w:p>
    <w:p w14:paraId="3D1CCB2A" w14:textId="77777777" w:rsidR="00D258C5" w:rsidRPr="006E2559" w:rsidRDefault="00D258C5" w:rsidP="00B1631A">
      <w:pPr>
        <w:ind w:left="360"/>
        <w:jc w:val="both"/>
        <w:rPr>
          <w:sz w:val="26"/>
          <w:szCs w:val="26"/>
        </w:rPr>
      </w:pPr>
    </w:p>
    <w:p w14:paraId="14AAF1BD" w14:textId="77777777" w:rsidR="00D258C5" w:rsidRPr="006E2559" w:rsidRDefault="00D258C5" w:rsidP="00B1631A">
      <w:pPr>
        <w:ind w:left="360"/>
        <w:jc w:val="both"/>
        <w:rPr>
          <w:sz w:val="26"/>
          <w:szCs w:val="26"/>
        </w:rPr>
      </w:pPr>
    </w:p>
    <w:p w14:paraId="7D088D37" w14:textId="77777777" w:rsidR="00D258C5" w:rsidRPr="006E2559" w:rsidRDefault="00D258C5" w:rsidP="00B1631A">
      <w:pPr>
        <w:ind w:left="360"/>
        <w:jc w:val="both"/>
        <w:rPr>
          <w:sz w:val="26"/>
          <w:szCs w:val="26"/>
        </w:rPr>
      </w:pPr>
    </w:p>
    <w:p w14:paraId="4C1E619A" w14:textId="77777777" w:rsidR="00B1631A" w:rsidRPr="006E2559" w:rsidRDefault="00B1631A" w:rsidP="00B1631A">
      <w:pPr>
        <w:ind w:firstLine="360"/>
        <w:jc w:val="both"/>
        <w:rPr>
          <w:sz w:val="26"/>
          <w:szCs w:val="26"/>
        </w:rPr>
      </w:pPr>
    </w:p>
    <w:p w14:paraId="44933D11" w14:textId="77777777" w:rsidR="00B1631A" w:rsidRPr="006E2559" w:rsidRDefault="00B1631A" w:rsidP="00B1631A">
      <w:pPr>
        <w:ind w:firstLine="360"/>
        <w:jc w:val="both"/>
        <w:rPr>
          <w:sz w:val="26"/>
          <w:szCs w:val="26"/>
        </w:rPr>
      </w:pPr>
    </w:p>
    <w:p w14:paraId="5F9A9322" w14:textId="77777777" w:rsidR="00B1631A" w:rsidRPr="006E2559" w:rsidRDefault="00B1631A" w:rsidP="00B1631A">
      <w:pPr>
        <w:ind w:firstLine="360"/>
        <w:jc w:val="both"/>
        <w:rPr>
          <w:sz w:val="26"/>
          <w:szCs w:val="26"/>
        </w:rPr>
      </w:pPr>
    </w:p>
    <w:p w14:paraId="480B7703" w14:textId="77777777" w:rsidR="00B1631A" w:rsidRDefault="00B1631A" w:rsidP="00B1631A">
      <w:pPr>
        <w:ind w:firstLine="360"/>
        <w:jc w:val="both"/>
        <w:rPr>
          <w:sz w:val="26"/>
          <w:szCs w:val="26"/>
        </w:rPr>
      </w:pPr>
    </w:p>
    <w:p w14:paraId="2A748B57" w14:textId="77777777" w:rsidR="006E2559" w:rsidRDefault="006E2559" w:rsidP="00B1631A">
      <w:pPr>
        <w:ind w:firstLine="360"/>
        <w:jc w:val="both"/>
        <w:rPr>
          <w:sz w:val="26"/>
          <w:szCs w:val="26"/>
        </w:rPr>
      </w:pPr>
    </w:p>
    <w:p w14:paraId="54125B2D" w14:textId="77777777" w:rsidR="006E2559" w:rsidRDefault="006E2559" w:rsidP="00B1631A">
      <w:pPr>
        <w:ind w:firstLine="360"/>
        <w:jc w:val="both"/>
        <w:rPr>
          <w:sz w:val="26"/>
          <w:szCs w:val="26"/>
        </w:rPr>
      </w:pPr>
    </w:p>
    <w:p w14:paraId="3AC3E66B" w14:textId="77777777" w:rsidR="006E2559" w:rsidRDefault="006E2559" w:rsidP="00B1631A">
      <w:pPr>
        <w:ind w:firstLine="360"/>
        <w:jc w:val="both"/>
        <w:rPr>
          <w:sz w:val="26"/>
          <w:szCs w:val="26"/>
        </w:rPr>
      </w:pPr>
    </w:p>
    <w:p w14:paraId="086B7B94" w14:textId="77777777" w:rsidR="006E2559" w:rsidRDefault="006E2559" w:rsidP="00B1631A">
      <w:pPr>
        <w:ind w:firstLine="360"/>
        <w:jc w:val="both"/>
        <w:rPr>
          <w:sz w:val="26"/>
          <w:szCs w:val="26"/>
        </w:rPr>
      </w:pPr>
    </w:p>
    <w:p w14:paraId="1E70950A" w14:textId="77777777" w:rsidR="006E2559" w:rsidRDefault="006E2559" w:rsidP="00B1631A">
      <w:pPr>
        <w:ind w:firstLine="360"/>
        <w:jc w:val="both"/>
        <w:rPr>
          <w:sz w:val="26"/>
          <w:szCs w:val="26"/>
        </w:rPr>
      </w:pPr>
    </w:p>
    <w:p w14:paraId="601263EB" w14:textId="77777777" w:rsidR="006E2559" w:rsidRDefault="006E2559" w:rsidP="00B1631A">
      <w:pPr>
        <w:ind w:firstLine="360"/>
        <w:jc w:val="both"/>
        <w:rPr>
          <w:sz w:val="26"/>
          <w:szCs w:val="26"/>
        </w:rPr>
      </w:pPr>
    </w:p>
    <w:p w14:paraId="3C900C8E" w14:textId="77777777" w:rsidR="006E2559" w:rsidRDefault="006E2559" w:rsidP="00B1631A">
      <w:pPr>
        <w:ind w:firstLine="360"/>
        <w:jc w:val="both"/>
        <w:rPr>
          <w:sz w:val="26"/>
          <w:szCs w:val="26"/>
        </w:rPr>
      </w:pPr>
    </w:p>
    <w:p w14:paraId="5F40ADA1" w14:textId="77777777" w:rsidR="006E2559" w:rsidRPr="006E2559" w:rsidRDefault="006E2559" w:rsidP="00B1631A">
      <w:pPr>
        <w:ind w:firstLine="360"/>
        <w:jc w:val="both"/>
        <w:rPr>
          <w:sz w:val="26"/>
          <w:szCs w:val="26"/>
        </w:rPr>
      </w:pPr>
    </w:p>
    <w:p w14:paraId="7AE18AFF" w14:textId="77777777" w:rsidR="00E079B8" w:rsidRPr="006E2559" w:rsidRDefault="00E079B8" w:rsidP="00B1631A">
      <w:pPr>
        <w:ind w:firstLine="360"/>
        <w:jc w:val="both"/>
        <w:rPr>
          <w:sz w:val="26"/>
          <w:szCs w:val="26"/>
        </w:rPr>
      </w:pPr>
      <w:r w:rsidRPr="006E2559">
        <w:rPr>
          <w:sz w:val="26"/>
          <w:szCs w:val="26"/>
        </w:rPr>
        <w:t>1.2 Add mines and scatter them on the board.</w:t>
      </w:r>
    </w:p>
    <w:p w14:paraId="399E61D5" w14:textId="77777777" w:rsidR="00E079B8" w:rsidRPr="006E2559" w:rsidRDefault="00B1631A" w:rsidP="00B1631A">
      <w:pPr>
        <w:ind w:left="360"/>
        <w:jc w:val="both"/>
        <w:rPr>
          <w:sz w:val="26"/>
          <w:szCs w:val="26"/>
        </w:rPr>
      </w:pPr>
      <w:r w:rsidRPr="006E2559">
        <w:rPr>
          <w:noProof/>
          <w:sz w:val="26"/>
          <w:szCs w:val="26"/>
          <w:lang w:eastAsia="pl-PL"/>
        </w:rPr>
        <w:lastRenderedPageBreak/>
        <w:drawing>
          <wp:anchor distT="0" distB="0" distL="114300" distR="114300" simplePos="0" relativeHeight="251659264" behindDoc="1" locked="0" layoutInCell="1" allowOverlap="1" wp14:anchorId="711A2D12" wp14:editId="14400287">
            <wp:simplePos x="0" y="0"/>
            <wp:positionH relativeFrom="column">
              <wp:posOffset>1637178</wp:posOffset>
            </wp:positionH>
            <wp:positionV relativeFrom="paragraph">
              <wp:posOffset>1005013</wp:posOffset>
            </wp:positionV>
            <wp:extent cx="2094865" cy="2445385"/>
            <wp:effectExtent l="0" t="0" r="635" b="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4865" cy="2445385"/>
                    </a:xfrm>
                    <a:prstGeom prst="rect">
                      <a:avLst/>
                    </a:prstGeom>
                    <a:noFill/>
                    <a:ln>
                      <a:noFill/>
                    </a:ln>
                  </pic:spPr>
                </pic:pic>
              </a:graphicData>
            </a:graphic>
          </wp:anchor>
        </w:drawing>
      </w:r>
      <w:r w:rsidR="00E079B8" w:rsidRPr="006E2559">
        <w:rPr>
          <w:sz w:val="26"/>
          <w:szCs w:val="26"/>
        </w:rPr>
        <w:t>A one-dimensional "array" is created that contains a user-specified number of mines (denoted by the value "-1"), the dimensions are then changed to those given by "Numeric controls", the values of the resulting "array" are scattered using the "Shuffle Array" function</w:t>
      </w:r>
    </w:p>
    <w:p w14:paraId="0C1BF256" w14:textId="77777777" w:rsidR="00E079B8" w:rsidRPr="006E2559" w:rsidRDefault="00E079B8" w:rsidP="00B1631A">
      <w:pPr>
        <w:ind w:left="360"/>
        <w:jc w:val="both"/>
        <w:rPr>
          <w:sz w:val="26"/>
          <w:szCs w:val="26"/>
        </w:rPr>
      </w:pPr>
    </w:p>
    <w:p w14:paraId="272C8B6F" w14:textId="77777777" w:rsidR="00E079B8" w:rsidRPr="006E2559" w:rsidRDefault="00E079B8" w:rsidP="00B1631A">
      <w:pPr>
        <w:ind w:left="360"/>
        <w:jc w:val="both"/>
        <w:rPr>
          <w:sz w:val="26"/>
          <w:szCs w:val="26"/>
        </w:rPr>
      </w:pPr>
    </w:p>
    <w:p w14:paraId="72EDF205" w14:textId="0F3AE828" w:rsidR="00E079B8" w:rsidRPr="006E2559" w:rsidRDefault="00BE32A7" w:rsidP="00B1631A">
      <w:pPr>
        <w:pStyle w:val="Akapitzlist"/>
        <w:numPr>
          <w:ilvl w:val="1"/>
          <w:numId w:val="9"/>
        </w:numPr>
        <w:jc w:val="both"/>
        <w:rPr>
          <w:sz w:val="26"/>
          <w:szCs w:val="26"/>
        </w:rPr>
      </w:pPr>
      <w:r w:rsidRPr="006E2559">
        <w:rPr>
          <w:sz w:val="26"/>
          <w:szCs w:val="26"/>
        </w:rPr>
        <w:t>Calculate the number of mines around a given field for each field</w:t>
      </w:r>
      <w:r w:rsidR="00E079B8" w:rsidRPr="006E2559">
        <w:rPr>
          <w:sz w:val="26"/>
          <w:szCs w:val="26"/>
        </w:rPr>
        <w:t>.</w:t>
      </w:r>
    </w:p>
    <w:p w14:paraId="2D6A9BB5" w14:textId="371C855B" w:rsidR="00E079B8" w:rsidRPr="006E2559" w:rsidRDefault="00B1631A" w:rsidP="00B1631A">
      <w:pPr>
        <w:ind w:left="360"/>
        <w:jc w:val="both"/>
        <w:rPr>
          <w:sz w:val="26"/>
          <w:szCs w:val="26"/>
        </w:rPr>
      </w:pPr>
      <w:r w:rsidRPr="006E2559">
        <w:rPr>
          <w:sz w:val="26"/>
          <w:szCs w:val="26"/>
        </w:rPr>
        <w:t>For each field on the board, its surroundings are checked (</w:t>
      </w:r>
      <w:r w:rsidR="00BF2406" w:rsidRPr="006E2559">
        <w:rPr>
          <w:sz w:val="26"/>
          <w:szCs w:val="26"/>
        </w:rPr>
        <w:t xml:space="preserve">by default, the </w:t>
      </w:r>
      <w:r w:rsidRPr="006E2559">
        <w:rPr>
          <w:sz w:val="26"/>
          <w:szCs w:val="26"/>
        </w:rPr>
        <w:t>eight surrounding fields</w:t>
      </w:r>
      <w:r w:rsidR="00BF2406" w:rsidRPr="006E2559">
        <w:rPr>
          <w:sz w:val="26"/>
          <w:szCs w:val="26"/>
        </w:rPr>
        <w:t>; for edge fields, only existing fields are considered</w:t>
      </w:r>
      <w:r w:rsidRPr="006E2559">
        <w:rPr>
          <w:sz w:val="26"/>
          <w:szCs w:val="26"/>
        </w:rPr>
        <w:t>)</w:t>
      </w:r>
      <w:r w:rsidR="00E52E3C" w:rsidRPr="006E2559">
        <w:rPr>
          <w:sz w:val="26"/>
          <w:szCs w:val="26"/>
        </w:rPr>
        <w:t xml:space="preserve">. If none of the surrounding fields is a mine, the value of the field is 0 by default. </w:t>
      </w:r>
      <w:r w:rsidRPr="006E2559">
        <w:rPr>
          <w:sz w:val="26"/>
          <w:szCs w:val="26"/>
        </w:rPr>
        <w:t xml:space="preserve">If some of the fields are mines, </w:t>
      </w:r>
      <w:r w:rsidR="00E52E3C" w:rsidRPr="006E2559">
        <w:rPr>
          <w:sz w:val="26"/>
          <w:szCs w:val="26"/>
        </w:rPr>
        <w:t xml:space="preserve">1 is </w:t>
      </w:r>
      <w:r w:rsidRPr="006E2559">
        <w:rPr>
          <w:sz w:val="26"/>
          <w:szCs w:val="26"/>
        </w:rPr>
        <w:t xml:space="preserve">added to the value of the field </w:t>
      </w:r>
      <w:r w:rsidR="00E52E3C" w:rsidRPr="006E2559">
        <w:rPr>
          <w:sz w:val="26"/>
          <w:szCs w:val="26"/>
        </w:rPr>
        <w:t>for each mine</w:t>
      </w:r>
      <w:r w:rsidRPr="006E2559">
        <w:rPr>
          <w:sz w:val="26"/>
          <w:szCs w:val="26"/>
        </w:rPr>
        <w:t>. When the checked field is a mine its value does not change</w:t>
      </w:r>
    </w:p>
    <w:p w14:paraId="6DE44C30" w14:textId="77777777" w:rsidR="00B1631A" w:rsidRPr="006E2559" w:rsidRDefault="00B1631A" w:rsidP="00B1631A">
      <w:pPr>
        <w:ind w:left="360"/>
        <w:jc w:val="both"/>
        <w:rPr>
          <w:sz w:val="26"/>
          <w:szCs w:val="26"/>
        </w:rPr>
      </w:pPr>
      <w:r w:rsidRPr="006E2559">
        <w:rPr>
          <w:noProof/>
          <w:sz w:val="26"/>
          <w:szCs w:val="26"/>
          <w:lang w:eastAsia="pl-PL"/>
        </w:rPr>
        <w:drawing>
          <wp:inline distT="0" distB="0" distL="0" distR="0" wp14:anchorId="76ADB999" wp14:editId="01B62A82">
            <wp:extent cx="5720080" cy="16478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1647825"/>
                    </a:xfrm>
                    <a:prstGeom prst="rect">
                      <a:avLst/>
                    </a:prstGeom>
                    <a:noFill/>
                    <a:ln>
                      <a:noFill/>
                    </a:ln>
                  </pic:spPr>
                </pic:pic>
              </a:graphicData>
            </a:graphic>
          </wp:inline>
        </w:drawing>
      </w:r>
    </w:p>
    <w:p w14:paraId="6A4BBAAE" w14:textId="77777777" w:rsidR="00B1631A" w:rsidRPr="006E2559" w:rsidRDefault="00B1631A" w:rsidP="00B1631A">
      <w:pPr>
        <w:ind w:left="360"/>
        <w:jc w:val="both"/>
        <w:rPr>
          <w:sz w:val="26"/>
          <w:szCs w:val="26"/>
        </w:rPr>
      </w:pPr>
    </w:p>
    <w:p w14:paraId="4F51E2FD" w14:textId="77777777" w:rsidR="006E2559" w:rsidRDefault="006E2559" w:rsidP="00B1631A">
      <w:pPr>
        <w:ind w:firstLine="360"/>
        <w:jc w:val="both"/>
        <w:rPr>
          <w:sz w:val="26"/>
          <w:szCs w:val="26"/>
        </w:rPr>
      </w:pPr>
    </w:p>
    <w:p w14:paraId="137DD429" w14:textId="77777777" w:rsidR="006E2559" w:rsidRDefault="006E2559" w:rsidP="00B1631A">
      <w:pPr>
        <w:ind w:firstLine="360"/>
        <w:jc w:val="both"/>
        <w:rPr>
          <w:sz w:val="26"/>
          <w:szCs w:val="26"/>
        </w:rPr>
      </w:pPr>
    </w:p>
    <w:p w14:paraId="5D40F0F9" w14:textId="77777777" w:rsidR="006E2559" w:rsidRDefault="006E2559" w:rsidP="00B1631A">
      <w:pPr>
        <w:ind w:firstLine="360"/>
        <w:jc w:val="both"/>
        <w:rPr>
          <w:sz w:val="26"/>
          <w:szCs w:val="26"/>
        </w:rPr>
      </w:pPr>
    </w:p>
    <w:p w14:paraId="1F69769F" w14:textId="77777777" w:rsidR="006E2559" w:rsidRDefault="006E2559" w:rsidP="00B1631A">
      <w:pPr>
        <w:ind w:firstLine="360"/>
        <w:jc w:val="both"/>
        <w:rPr>
          <w:sz w:val="26"/>
          <w:szCs w:val="26"/>
        </w:rPr>
      </w:pPr>
    </w:p>
    <w:p w14:paraId="2BF87666" w14:textId="77777777" w:rsidR="006E2559" w:rsidRDefault="006E2559" w:rsidP="00B1631A">
      <w:pPr>
        <w:ind w:firstLine="360"/>
        <w:jc w:val="both"/>
        <w:rPr>
          <w:sz w:val="26"/>
          <w:szCs w:val="26"/>
        </w:rPr>
      </w:pPr>
    </w:p>
    <w:p w14:paraId="75E2E937" w14:textId="77777777" w:rsidR="006E2559" w:rsidRDefault="006E2559" w:rsidP="00B1631A">
      <w:pPr>
        <w:ind w:firstLine="360"/>
        <w:jc w:val="both"/>
        <w:rPr>
          <w:sz w:val="26"/>
          <w:szCs w:val="26"/>
        </w:rPr>
      </w:pPr>
    </w:p>
    <w:p w14:paraId="76459F1E" w14:textId="77777777" w:rsidR="00B1631A" w:rsidRPr="006E2559" w:rsidRDefault="00B1631A" w:rsidP="00B1631A">
      <w:pPr>
        <w:ind w:firstLine="360"/>
        <w:jc w:val="both"/>
        <w:rPr>
          <w:sz w:val="26"/>
          <w:szCs w:val="26"/>
        </w:rPr>
      </w:pPr>
      <w:r w:rsidRPr="006E2559">
        <w:rPr>
          <w:sz w:val="26"/>
          <w:szCs w:val="26"/>
        </w:rPr>
        <w:t>1.4 Graphical representation of each possible field.</w:t>
      </w:r>
    </w:p>
    <w:p w14:paraId="67F6300A" w14:textId="77777777" w:rsidR="00B1631A" w:rsidRPr="006E2559" w:rsidRDefault="00B1631A" w:rsidP="00B1631A">
      <w:pPr>
        <w:ind w:left="360"/>
        <w:jc w:val="both"/>
        <w:rPr>
          <w:sz w:val="26"/>
          <w:szCs w:val="26"/>
        </w:rPr>
      </w:pPr>
      <w:r w:rsidRPr="006E2559">
        <w:rPr>
          <w:sz w:val="26"/>
          <w:szCs w:val="26"/>
        </w:rPr>
        <w:lastRenderedPageBreak/>
        <w:t>For graphical representation, "picture rings" are used</w:t>
      </w:r>
    </w:p>
    <w:p w14:paraId="6A9DF06F" w14:textId="77777777" w:rsidR="00B1631A" w:rsidRPr="006E2559" w:rsidRDefault="00444B66" w:rsidP="00B1631A">
      <w:pPr>
        <w:ind w:left="360"/>
        <w:jc w:val="both"/>
        <w:rPr>
          <w:sz w:val="26"/>
          <w:szCs w:val="26"/>
        </w:rPr>
      </w:pPr>
      <w:r w:rsidRPr="006E2559">
        <w:rPr>
          <w:noProof/>
          <w:sz w:val="26"/>
          <w:szCs w:val="26"/>
          <w:lang w:eastAsia="pl-PL"/>
        </w:rPr>
        <w:drawing>
          <wp:anchor distT="0" distB="0" distL="114300" distR="114300" simplePos="0" relativeHeight="251660288" behindDoc="1" locked="0" layoutInCell="1" allowOverlap="1" wp14:anchorId="44895D85" wp14:editId="64D59C2C">
            <wp:simplePos x="0" y="0"/>
            <wp:positionH relativeFrom="column">
              <wp:posOffset>2179202</wp:posOffset>
            </wp:positionH>
            <wp:positionV relativeFrom="paragraph">
              <wp:posOffset>40492</wp:posOffset>
            </wp:positionV>
            <wp:extent cx="1871345" cy="1318260"/>
            <wp:effectExtent l="0" t="0" r="0" b="0"/>
            <wp:wrapThrough wrapText="bothSides">
              <wp:wrapPolygon edited="0">
                <wp:start x="0" y="0"/>
                <wp:lineTo x="0" y="21225"/>
                <wp:lineTo x="21329" y="21225"/>
                <wp:lineTo x="21329" y="0"/>
                <wp:lineTo x="0" y="0"/>
              </wp:wrapPolygon>
            </wp:wrapThrough>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1318260"/>
                    </a:xfrm>
                    <a:prstGeom prst="rect">
                      <a:avLst/>
                    </a:prstGeom>
                    <a:noFill/>
                    <a:ln>
                      <a:noFill/>
                    </a:ln>
                  </pic:spPr>
                </pic:pic>
              </a:graphicData>
            </a:graphic>
          </wp:anchor>
        </w:drawing>
      </w:r>
    </w:p>
    <w:p w14:paraId="481DB561" w14:textId="77777777" w:rsidR="00B1631A" w:rsidRPr="006E2559" w:rsidRDefault="00B1631A" w:rsidP="00B1631A">
      <w:pPr>
        <w:jc w:val="both"/>
        <w:rPr>
          <w:sz w:val="26"/>
          <w:szCs w:val="26"/>
        </w:rPr>
      </w:pPr>
    </w:p>
    <w:p w14:paraId="36C42906" w14:textId="77777777" w:rsidR="00B1631A" w:rsidRPr="006E2559" w:rsidRDefault="00B1631A" w:rsidP="00B1631A">
      <w:pPr>
        <w:jc w:val="both"/>
        <w:rPr>
          <w:sz w:val="26"/>
          <w:szCs w:val="26"/>
        </w:rPr>
      </w:pPr>
    </w:p>
    <w:p w14:paraId="1E669C68" w14:textId="77777777" w:rsidR="00B1631A" w:rsidRPr="006E2559" w:rsidRDefault="00B1631A" w:rsidP="00B1631A">
      <w:pPr>
        <w:jc w:val="both"/>
        <w:rPr>
          <w:sz w:val="26"/>
          <w:szCs w:val="26"/>
        </w:rPr>
      </w:pPr>
    </w:p>
    <w:p w14:paraId="618AF15C" w14:textId="77777777" w:rsidR="00444B66" w:rsidRPr="006E2559" w:rsidRDefault="00444B66" w:rsidP="00B1631A">
      <w:pPr>
        <w:tabs>
          <w:tab w:val="left" w:pos="2193"/>
        </w:tabs>
        <w:jc w:val="both"/>
        <w:rPr>
          <w:sz w:val="26"/>
          <w:szCs w:val="26"/>
        </w:rPr>
      </w:pPr>
    </w:p>
    <w:p w14:paraId="2A5A3D60" w14:textId="4A9E7A10" w:rsidR="00B1631A" w:rsidRPr="006E2559" w:rsidRDefault="00444B66" w:rsidP="00444B66">
      <w:pPr>
        <w:tabs>
          <w:tab w:val="left" w:pos="2193"/>
        </w:tabs>
        <w:ind w:left="318"/>
        <w:rPr>
          <w:sz w:val="26"/>
          <w:szCs w:val="26"/>
        </w:rPr>
      </w:pPr>
      <w:r w:rsidRPr="006E2559">
        <w:rPr>
          <w:sz w:val="26"/>
          <w:szCs w:val="26"/>
        </w:rPr>
        <w:t xml:space="preserve">Each box takes on values from zero to eleven, with zero being the box marked, one being the box with the </w:t>
      </w:r>
      <w:r w:rsidR="00551AE3">
        <w:rPr>
          <w:sz w:val="26"/>
          <w:szCs w:val="26"/>
        </w:rPr>
        <w:t xml:space="preserve">value one, and so on, </w:t>
      </w:r>
      <w:r w:rsidRPr="006E2559">
        <w:rPr>
          <w:sz w:val="26"/>
          <w:szCs w:val="26"/>
        </w:rPr>
        <w:t xml:space="preserve">a </w:t>
      </w:r>
      <w:r w:rsidR="00551AE3">
        <w:rPr>
          <w:sz w:val="26"/>
          <w:szCs w:val="26"/>
        </w:rPr>
        <w:t>flag being marked with the value nine, a box containing zero min around it with the value ten, min with the value 11.</w:t>
      </w:r>
    </w:p>
    <w:p w14:paraId="62F15561" w14:textId="77777777" w:rsidR="00C7372B" w:rsidRPr="006E2559" w:rsidRDefault="00C7372B" w:rsidP="00C7372B">
      <w:pPr>
        <w:pStyle w:val="Akapitzlist"/>
        <w:ind w:left="360"/>
        <w:jc w:val="both"/>
        <w:rPr>
          <w:sz w:val="32"/>
          <w:szCs w:val="32"/>
        </w:rPr>
      </w:pPr>
      <w:r w:rsidRPr="006E2559">
        <w:rPr>
          <w:sz w:val="32"/>
          <w:szCs w:val="32"/>
        </w:rPr>
        <w:t>2 Gameplay:</w:t>
      </w:r>
    </w:p>
    <w:p w14:paraId="7733E3F8" w14:textId="1F45BC54" w:rsidR="00C7372B" w:rsidRPr="006E2559" w:rsidRDefault="00E52E3C" w:rsidP="00BF2406">
      <w:pPr>
        <w:pStyle w:val="Akapitzlist"/>
        <w:numPr>
          <w:ilvl w:val="1"/>
          <w:numId w:val="12"/>
        </w:numPr>
        <w:jc w:val="both"/>
        <w:rPr>
          <w:sz w:val="26"/>
          <w:szCs w:val="26"/>
        </w:rPr>
      </w:pPr>
      <w:r w:rsidRPr="006E2559">
        <w:rPr>
          <w:sz w:val="26"/>
          <w:szCs w:val="26"/>
        </w:rPr>
        <w:t>Recognition of left and right mouse button clicks on the game face</w:t>
      </w:r>
      <w:r w:rsidR="00C7372B" w:rsidRPr="006E2559">
        <w:rPr>
          <w:sz w:val="26"/>
          <w:szCs w:val="26"/>
        </w:rPr>
        <w:t>.</w:t>
      </w:r>
    </w:p>
    <w:p w14:paraId="0DC517DA" w14:textId="77777777" w:rsidR="00BF2406" w:rsidRPr="006E2559" w:rsidRDefault="00BF2406" w:rsidP="00BF2406">
      <w:pPr>
        <w:ind w:left="360"/>
        <w:jc w:val="both"/>
        <w:rPr>
          <w:sz w:val="26"/>
          <w:szCs w:val="26"/>
        </w:rPr>
      </w:pPr>
      <w:r w:rsidRPr="006E2559">
        <w:rPr>
          <w:sz w:val="26"/>
          <w:szCs w:val="26"/>
        </w:rPr>
        <w:t>The mouse is initialized and the clicked field is recognized taking into account the position of the LabView window on the monitor and the game shield in the Labview window (obtained using "Property Node") and assuming a fixed size of the shield field. The exact coordinates of the clicked field in the 2d array are obtained, taking into account the right and left mouse buttons.</w:t>
      </w:r>
    </w:p>
    <w:p w14:paraId="7E5C62F9" w14:textId="54925B4A" w:rsidR="00E52E3C" w:rsidRPr="006E2559" w:rsidRDefault="00C7372B" w:rsidP="00BF2406">
      <w:pPr>
        <w:ind w:left="360"/>
        <w:jc w:val="both"/>
        <w:rPr>
          <w:sz w:val="26"/>
          <w:szCs w:val="26"/>
        </w:rPr>
      </w:pPr>
      <w:r w:rsidRPr="006E2559">
        <w:rPr>
          <w:noProof/>
          <w:sz w:val="26"/>
          <w:szCs w:val="26"/>
          <w:lang w:eastAsia="pl-PL"/>
        </w:rPr>
        <w:drawing>
          <wp:inline distT="0" distB="0" distL="0" distR="0" wp14:anchorId="71D52131" wp14:editId="18675382">
            <wp:extent cx="6645275" cy="3859530"/>
            <wp:effectExtent l="0" t="0" r="3175"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275" cy="3859530"/>
                    </a:xfrm>
                    <a:prstGeom prst="rect">
                      <a:avLst/>
                    </a:prstGeom>
                    <a:noFill/>
                    <a:ln>
                      <a:noFill/>
                    </a:ln>
                  </pic:spPr>
                </pic:pic>
              </a:graphicData>
            </a:graphic>
          </wp:inline>
        </w:drawing>
      </w:r>
    </w:p>
    <w:p w14:paraId="1B1F280C" w14:textId="77777777" w:rsidR="00551AE3" w:rsidRDefault="00551AE3" w:rsidP="00C7372B">
      <w:pPr>
        <w:ind w:left="360"/>
        <w:jc w:val="both"/>
        <w:rPr>
          <w:sz w:val="26"/>
          <w:szCs w:val="26"/>
        </w:rPr>
      </w:pPr>
    </w:p>
    <w:p w14:paraId="15501ED7" w14:textId="77777777" w:rsidR="00551AE3" w:rsidRDefault="00551AE3" w:rsidP="00C7372B">
      <w:pPr>
        <w:ind w:left="360"/>
        <w:jc w:val="both"/>
        <w:rPr>
          <w:sz w:val="26"/>
          <w:szCs w:val="26"/>
        </w:rPr>
      </w:pPr>
    </w:p>
    <w:p w14:paraId="3DBBE6B6" w14:textId="77777777" w:rsidR="00551AE3" w:rsidRDefault="00551AE3" w:rsidP="00C7372B">
      <w:pPr>
        <w:ind w:left="360"/>
        <w:jc w:val="both"/>
        <w:rPr>
          <w:sz w:val="26"/>
          <w:szCs w:val="26"/>
        </w:rPr>
      </w:pPr>
    </w:p>
    <w:p w14:paraId="6C8EAE54" w14:textId="77777777" w:rsidR="00551AE3" w:rsidRDefault="00551AE3" w:rsidP="00C7372B">
      <w:pPr>
        <w:ind w:left="360"/>
        <w:jc w:val="both"/>
        <w:rPr>
          <w:sz w:val="26"/>
          <w:szCs w:val="26"/>
        </w:rPr>
      </w:pPr>
    </w:p>
    <w:p w14:paraId="5474E551" w14:textId="3161573C" w:rsidR="00C7372B" w:rsidRPr="006E2559" w:rsidRDefault="00C57E57" w:rsidP="00C7372B">
      <w:pPr>
        <w:ind w:left="360"/>
        <w:jc w:val="both"/>
        <w:rPr>
          <w:sz w:val="26"/>
          <w:szCs w:val="26"/>
        </w:rPr>
      </w:pPr>
      <w:r w:rsidRPr="006E2559">
        <w:rPr>
          <w:sz w:val="26"/>
          <w:szCs w:val="26"/>
        </w:rPr>
        <w:lastRenderedPageBreak/>
        <w:t>Getting rid of the menu when right-clicking while the program is running was accomplished with an "Event Structure" that captures all menu activations and removes them.</w:t>
      </w:r>
    </w:p>
    <w:p w14:paraId="238E2713" w14:textId="77777777" w:rsidR="00C57E57" w:rsidRPr="006E2559" w:rsidRDefault="00C57E57" w:rsidP="00C7372B">
      <w:pPr>
        <w:ind w:left="360"/>
        <w:jc w:val="both"/>
        <w:rPr>
          <w:sz w:val="26"/>
          <w:szCs w:val="26"/>
        </w:rPr>
      </w:pPr>
      <w:r w:rsidRPr="006E2559">
        <w:rPr>
          <w:noProof/>
          <w:sz w:val="26"/>
          <w:szCs w:val="26"/>
          <w:lang w:eastAsia="pl-PL"/>
        </w:rPr>
        <w:drawing>
          <wp:inline distT="0" distB="0" distL="0" distR="0" wp14:anchorId="4EFB5BB2" wp14:editId="1BF9A1B8">
            <wp:extent cx="3594100" cy="1477645"/>
            <wp:effectExtent l="0" t="0" r="6350" b="825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4100" cy="1477645"/>
                    </a:xfrm>
                    <a:prstGeom prst="rect">
                      <a:avLst/>
                    </a:prstGeom>
                    <a:noFill/>
                    <a:ln>
                      <a:noFill/>
                    </a:ln>
                  </pic:spPr>
                </pic:pic>
              </a:graphicData>
            </a:graphic>
          </wp:inline>
        </w:drawing>
      </w:r>
    </w:p>
    <w:p w14:paraId="1F7DC4CB" w14:textId="77777777" w:rsidR="00C7372B" w:rsidRPr="006E2559" w:rsidRDefault="00C7372B" w:rsidP="00C7372B">
      <w:pPr>
        <w:ind w:left="360"/>
        <w:rPr>
          <w:sz w:val="26"/>
          <w:szCs w:val="26"/>
        </w:rPr>
      </w:pPr>
      <w:r w:rsidRPr="006E2559">
        <w:rPr>
          <w:sz w:val="26"/>
          <w:szCs w:val="26"/>
        </w:rPr>
        <w:t>2.2 The program executes the player's actions and displays the relevant data (information about the clicked field).</w:t>
      </w:r>
    </w:p>
    <w:p w14:paraId="36F35EC3" w14:textId="1E6804CF" w:rsidR="00C7372B" w:rsidRPr="006E2559" w:rsidRDefault="00C7372B" w:rsidP="00C7372B">
      <w:pPr>
        <w:ind w:left="360"/>
        <w:rPr>
          <w:sz w:val="26"/>
          <w:szCs w:val="26"/>
        </w:rPr>
      </w:pPr>
      <w:r w:rsidRPr="006E2559">
        <w:rPr>
          <w:sz w:val="26"/>
          <w:szCs w:val="26"/>
        </w:rPr>
        <w:t>This was accomplished by using user click data, for an "array" of images assigns corresponding values from a numeric "array". The "Case Structure" is used for this, determining the type of click.</w:t>
      </w:r>
      <w:r w:rsidR="00507EB6" w:rsidRPr="006E2559">
        <w:rPr>
          <w:sz w:val="26"/>
          <w:szCs w:val="26"/>
        </w:rPr>
        <w:t xml:space="preserve"> Implemented using a separate nested VI (Untitled-1SubVI.vi)</w:t>
      </w:r>
    </w:p>
    <w:p w14:paraId="31872F77" w14:textId="664906E0" w:rsidR="00C7372B" w:rsidRPr="006E2559" w:rsidRDefault="00C7372B" w:rsidP="00C7372B">
      <w:pPr>
        <w:ind w:left="360"/>
        <w:rPr>
          <w:sz w:val="26"/>
          <w:szCs w:val="26"/>
        </w:rPr>
      </w:pPr>
      <w:r w:rsidRPr="006E2559">
        <w:rPr>
          <w:sz w:val="26"/>
          <w:szCs w:val="26"/>
        </w:rPr>
        <w:t xml:space="preserve">If you click the right mouse button, a flag appears on the inactive fields to </w:t>
      </w:r>
      <w:r w:rsidR="0016129B" w:rsidRPr="006E2559">
        <w:rPr>
          <w:sz w:val="26"/>
          <w:szCs w:val="26"/>
        </w:rPr>
        <w:t xml:space="preserve">prevent </w:t>
      </w:r>
      <w:r w:rsidR="00FD1F6D" w:rsidRPr="006E2559">
        <w:rPr>
          <w:sz w:val="26"/>
          <w:szCs w:val="26"/>
        </w:rPr>
        <w:t xml:space="preserve">accidental left-clicking</w:t>
      </w:r>
      <w:r w:rsidR="006E2559" w:rsidRPr="006E2559">
        <w:rPr>
          <w:sz w:val="26"/>
          <w:szCs w:val="26"/>
        </w:rPr>
        <w:t xml:space="preserve">. </w:t>
      </w:r>
    </w:p>
    <w:p w14:paraId="1A99A701" w14:textId="77777777" w:rsidR="006E2559" w:rsidRPr="006E2559" w:rsidRDefault="00D20608" w:rsidP="00C7372B">
      <w:pPr>
        <w:ind w:left="360"/>
        <w:rPr>
          <w:sz w:val="26"/>
          <w:szCs w:val="26"/>
        </w:rPr>
      </w:pPr>
      <w:r w:rsidRPr="006E2559">
        <w:rPr>
          <w:b/>
          <w:noProof/>
          <w:sz w:val="26"/>
          <w:szCs w:val="26"/>
          <w:lang w:eastAsia="pl-PL"/>
        </w:rPr>
        <w:drawing>
          <wp:inline distT="0" distB="0" distL="0" distR="0" wp14:anchorId="406BAF91" wp14:editId="6BA37447">
            <wp:extent cx="6642100" cy="3124835"/>
            <wp:effectExtent l="0" t="0" r="635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2100" cy="3124835"/>
                    </a:xfrm>
                    <a:prstGeom prst="rect">
                      <a:avLst/>
                    </a:prstGeom>
                    <a:noFill/>
                    <a:ln>
                      <a:noFill/>
                    </a:ln>
                  </pic:spPr>
                </pic:pic>
              </a:graphicData>
            </a:graphic>
          </wp:inline>
        </w:drawing>
      </w:r>
    </w:p>
    <w:p w14:paraId="38C2C108" w14:textId="77777777" w:rsidR="00551AE3" w:rsidRDefault="00551AE3" w:rsidP="00C7372B">
      <w:pPr>
        <w:ind w:left="360"/>
        <w:rPr>
          <w:sz w:val="26"/>
          <w:szCs w:val="26"/>
        </w:rPr>
      </w:pPr>
    </w:p>
    <w:p w14:paraId="227414C4" w14:textId="77777777" w:rsidR="00551AE3" w:rsidRDefault="00551AE3" w:rsidP="00C7372B">
      <w:pPr>
        <w:ind w:left="360"/>
        <w:rPr>
          <w:sz w:val="26"/>
          <w:szCs w:val="26"/>
        </w:rPr>
      </w:pPr>
    </w:p>
    <w:p w14:paraId="5A4D7A45" w14:textId="77777777" w:rsidR="00551AE3" w:rsidRDefault="00551AE3" w:rsidP="00C7372B">
      <w:pPr>
        <w:ind w:left="360"/>
        <w:rPr>
          <w:sz w:val="26"/>
          <w:szCs w:val="26"/>
        </w:rPr>
      </w:pPr>
    </w:p>
    <w:p w14:paraId="69588573" w14:textId="77777777" w:rsidR="00551AE3" w:rsidRDefault="00551AE3" w:rsidP="00C7372B">
      <w:pPr>
        <w:ind w:left="360"/>
        <w:rPr>
          <w:sz w:val="26"/>
          <w:szCs w:val="26"/>
        </w:rPr>
      </w:pPr>
    </w:p>
    <w:p w14:paraId="04048B8F" w14:textId="77777777" w:rsidR="00551AE3" w:rsidRDefault="00551AE3" w:rsidP="00C7372B">
      <w:pPr>
        <w:ind w:left="360"/>
        <w:rPr>
          <w:sz w:val="26"/>
          <w:szCs w:val="26"/>
        </w:rPr>
      </w:pPr>
    </w:p>
    <w:p w14:paraId="3D6AAD50" w14:textId="77777777" w:rsidR="00551AE3" w:rsidRDefault="00551AE3" w:rsidP="00C7372B">
      <w:pPr>
        <w:ind w:left="360"/>
        <w:rPr>
          <w:sz w:val="26"/>
          <w:szCs w:val="26"/>
        </w:rPr>
      </w:pPr>
    </w:p>
    <w:p w14:paraId="4087B107" w14:textId="77777777" w:rsidR="00551AE3" w:rsidRDefault="00551AE3" w:rsidP="00C7372B">
      <w:pPr>
        <w:ind w:left="360"/>
        <w:rPr>
          <w:sz w:val="26"/>
          <w:szCs w:val="26"/>
        </w:rPr>
      </w:pPr>
    </w:p>
    <w:p w14:paraId="44308FF1" w14:textId="5FE5373F" w:rsidR="006E2559" w:rsidRPr="006E2559" w:rsidRDefault="006E2559" w:rsidP="00C7372B">
      <w:pPr>
        <w:ind w:left="360"/>
        <w:rPr>
          <w:sz w:val="26"/>
          <w:szCs w:val="26"/>
        </w:rPr>
      </w:pPr>
      <w:r w:rsidRPr="006E2559">
        <w:rPr>
          <w:sz w:val="26"/>
          <w:szCs w:val="26"/>
        </w:rPr>
        <w:lastRenderedPageBreak/>
        <w:t>Right-clicking the flag again changes the field to an inactive field</w:t>
      </w:r>
    </w:p>
    <w:p w14:paraId="7A350A9E" w14:textId="7062E5B7" w:rsidR="006E2559" w:rsidRPr="006E2559" w:rsidRDefault="006E2559" w:rsidP="00C7372B">
      <w:pPr>
        <w:ind w:left="360"/>
        <w:rPr>
          <w:sz w:val="26"/>
          <w:szCs w:val="26"/>
        </w:rPr>
      </w:pPr>
      <w:r w:rsidRPr="006E2559">
        <w:rPr>
          <w:noProof/>
          <w:sz w:val="26"/>
          <w:szCs w:val="26"/>
          <w:lang w:eastAsia="pl-PL"/>
        </w:rPr>
        <w:drawing>
          <wp:inline distT="0" distB="0" distL="0" distR="0" wp14:anchorId="3D0A5CA7" wp14:editId="3B5614A6">
            <wp:extent cx="5034280" cy="269303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280" cy="2693035"/>
                    </a:xfrm>
                    <a:prstGeom prst="rect">
                      <a:avLst/>
                    </a:prstGeom>
                    <a:noFill/>
                    <a:ln>
                      <a:noFill/>
                    </a:ln>
                  </pic:spPr>
                </pic:pic>
              </a:graphicData>
            </a:graphic>
          </wp:inline>
        </w:drawing>
      </w:r>
    </w:p>
    <w:p w14:paraId="41D5A2F1" w14:textId="5730A9CA" w:rsidR="003B719F" w:rsidRPr="006E2559" w:rsidRDefault="003B719F" w:rsidP="00C7372B">
      <w:pPr>
        <w:ind w:left="360"/>
        <w:rPr>
          <w:sz w:val="26"/>
          <w:szCs w:val="26"/>
        </w:rPr>
      </w:pPr>
      <w:r w:rsidRPr="006E2559">
        <w:rPr>
          <w:sz w:val="26"/>
          <w:szCs w:val="26"/>
        </w:rPr>
        <w:t xml:space="preserve">If the </w:t>
      </w:r>
      <w:r w:rsidRPr="006E2559">
        <w:rPr>
          <w:sz w:val="26"/>
          <w:szCs w:val="26"/>
        </w:rPr>
        <w:t xml:space="preserve">left mouse button </w:t>
      </w:r>
      <w:r w:rsidR="00507EB6" w:rsidRPr="006E2559">
        <w:rPr>
          <w:sz w:val="26"/>
          <w:szCs w:val="26"/>
        </w:rPr>
        <w:t xml:space="preserve">is clicked </w:t>
      </w:r>
      <w:r w:rsidRPr="006E2559">
        <w:rPr>
          <w:sz w:val="26"/>
          <w:szCs w:val="26"/>
        </w:rPr>
        <w:t xml:space="preserve">on non-activated fields </w:t>
      </w:r>
      <w:r w:rsidR="00507EB6" w:rsidRPr="006E2559">
        <w:rPr>
          <w:sz w:val="26"/>
          <w:szCs w:val="26"/>
        </w:rPr>
        <w:t xml:space="preserve">containing the number 1-8, </w:t>
      </w:r>
      <w:r w:rsidRPr="006E2559">
        <w:rPr>
          <w:sz w:val="26"/>
          <w:szCs w:val="26"/>
        </w:rPr>
        <w:t xml:space="preserve">they change their value to that corresponding to the </w:t>
      </w:r>
      <w:r w:rsidR="00551AE3">
        <w:rPr>
          <w:sz w:val="26"/>
          <w:szCs w:val="26"/>
        </w:rPr>
        <w:t xml:space="preserve">number of mines around, assigned based on the 'array' from Section 1.3, except for zero, which takes the value 10 in the picture ring. If an </w:t>
      </w:r>
      <w:r w:rsidR="006E2559" w:rsidRPr="006E2559">
        <w:rPr>
          <w:sz w:val="26"/>
          <w:szCs w:val="26"/>
        </w:rPr>
        <w:t xml:space="preserve">empty field is pressed (value 0) - see 2.3 </w:t>
      </w:r>
    </w:p>
    <w:p w14:paraId="7E42191C" w14:textId="3C67C69F" w:rsidR="006E2559" w:rsidRPr="006E2559" w:rsidRDefault="006E2559" w:rsidP="00C7372B">
      <w:pPr>
        <w:ind w:left="360"/>
        <w:rPr>
          <w:sz w:val="26"/>
          <w:szCs w:val="26"/>
        </w:rPr>
      </w:pPr>
      <w:r w:rsidRPr="006E2559">
        <w:rPr>
          <w:noProof/>
          <w:sz w:val="26"/>
          <w:szCs w:val="26"/>
          <w:lang w:eastAsia="pl-PL"/>
        </w:rPr>
        <w:drawing>
          <wp:inline distT="0" distB="0" distL="0" distR="0" wp14:anchorId="623CA653" wp14:editId="246354EF">
            <wp:extent cx="6280220" cy="2755251"/>
            <wp:effectExtent l="0" t="0" r="6350" b="762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220" cy="2755251"/>
                    </a:xfrm>
                    <a:prstGeom prst="rect">
                      <a:avLst/>
                    </a:prstGeom>
                    <a:noFill/>
                    <a:ln>
                      <a:noFill/>
                    </a:ln>
                  </pic:spPr>
                </pic:pic>
              </a:graphicData>
            </a:graphic>
          </wp:inline>
        </w:drawing>
      </w:r>
    </w:p>
    <w:p w14:paraId="46DE36AA" w14:textId="77777777" w:rsidR="006E2559" w:rsidRPr="006E2559" w:rsidRDefault="006E2559" w:rsidP="00C7372B">
      <w:pPr>
        <w:ind w:left="360"/>
        <w:rPr>
          <w:sz w:val="26"/>
          <w:szCs w:val="26"/>
        </w:rPr>
      </w:pPr>
    </w:p>
    <w:p w14:paraId="55E3EB4D" w14:textId="271C2848" w:rsidR="006E2559" w:rsidRPr="006E2559" w:rsidRDefault="006E2559" w:rsidP="00C7372B">
      <w:pPr>
        <w:ind w:left="360"/>
        <w:rPr>
          <w:sz w:val="26"/>
          <w:szCs w:val="26"/>
        </w:rPr>
      </w:pPr>
      <w:r w:rsidRPr="006E2559">
        <w:rPr>
          <w:sz w:val="26"/>
          <w:szCs w:val="26"/>
        </w:rPr>
        <w:t xml:space="preserve">If you click on a mine, the game is terminated by checking whether the field you clicked on contains a mine - see 2.4 </w:t>
      </w:r>
    </w:p>
    <w:p w14:paraId="3BD8BE0F" w14:textId="4A511DEC" w:rsidR="003B719F" w:rsidRPr="006E2559" w:rsidRDefault="003B719F" w:rsidP="003B719F">
      <w:pPr>
        <w:ind w:firstLine="360"/>
        <w:jc w:val="both"/>
        <w:rPr>
          <w:sz w:val="26"/>
          <w:szCs w:val="26"/>
        </w:rPr>
      </w:pPr>
    </w:p>
    <w:p w14:paraId="1433F4C1" w14:textId="37D80C8D" w:rsidR="00507EB6" w:rsidRPr="006E2559" w:rsidRDefault="003B719F" w:rsidP="008E10E7">
      <w:pPr>
        <w:pStyle w:val="Akapitzlist"/>
        <w:numPr>
          <w:ilvl w:val="1"/>
          <w:numId w:val="13"/>
        </w:numPr>
        <w:jc w:val="both"/>
        <w:rPr>
          <w:sz w:val="26"/>
          <w:szCs w:val="26"/>
        </w:rPr>
      </w:pPr>
      <w:r w:rsidRPr="006E2559">
        <w:rPr>
          <w:sz w:val="26"/>
          <w:szCs w:val="26"/>
        </w:rPr>
        <w:t>Revealing the corresponding fields around the clicked field.</w:t>
      </w:r>
    </w:p>
    <w:p w14:paraId="57829E3D" w14:textId="0281381E" w:rsidR="00444B66" w:rsidRPr="006E2559" w:rsidRDefault="00507EB6" w:rsidP="00444B66">
      <w:pPr>
        <w:tabs>
          <w:tab w:val="left" w:pos="2193"/>
        </w:tabs>
        <w:ind w:left="318"/>
        <w:rPr>
          <w:sz w:val="26"/>
          <w:szCs w:val="26"/>
        </w:rPr>
      </w:pPr>
      <w:r w:rsidRPr="006E2559">
        <w:rPr>
          <w:sz w:val="26"/>
          <w:szCs w:val="26"/>
        </w:rPr>
        <w:t xml:space="preserve">Implemented using a separate nested VI (Untitled-2SubVI.vi) capable of recursive triggering. </w:t>
      </w:r>
      <w:r w:rsidR="00BF2406" w:rsidRPr="006E2559">
        <w:rPr>
          <w:sz w:val="26"/>
          <w:szCs w:val="26"/>
        </w:rPr>
        <w:t xml:space="preserve">The field for which the VI is run changes its value to an empty discovered field (10) and each adjacent field (following similar rules as in Section 1.3) is discovered if it is 1-8 or the same VI is called for it recursively if it is 0. As a result, a region </w:t>
      </w:r>
      <w:r w:rsidR="00B8625B" w:rsidRPr="006E2559">
        <w:rPr>
          <w:sz w:val="26"/>
          <w:szCs w:val="26"/>
        </w:rPr>
        <w:t xml:space="preserve">consisting of empty discovered fields surrounded by an edge of discovered numbers 1-8 is </w:t>
      </w:r>
      <w:r w:rsidR="00BF2406" w:rsidRPr="006E2559">
        <w:rPr>
          <w:sz w:val="26"/>
          <w:szCs w:val="26"/>
        </w:rPr>
        <w:t xml:space="preserve">discovered.</w:t>
      </w:r>
    </w:p>
    <w:p w14:paraId="48FD704A" w14:textId="01F3F847" w:rsidR="003B719F" w:rsidRPr="006E2559" w:rsidRDefault="00BF2406" w:rsidP="00444B66">
      <w:pPr>
        <w:tabs>
          <w:tab w:val="left" w:pos="2193"/>
        </w:tabs>
        <w:ind w:left="318"/>
        <w:rPr>
          <w:sz w:val="26"/>
          <w:szCs w:val="26"/>
        </w:rPr>
      </w:pPr>
      <w:r w:rsidRPr="006E2559">
        <w:rPr>
          <w:noProof/>
          <w:sz w:val="26"/>
          <w:szCs w:val="26"/>
          <w:lang w:eastAsia="pl-PL"/>
        </w:rPr>
        <w:lastRenderedPageBreak/>
        <w:drawing>
          <wp:inline distT="0" distB="0" distL="0" distR="0" wp14:anchorId="2A2EC18B" wp14:editId="091E5BF4">
            <wp:extent cx="4210050" cy="3142367"/>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692" t="34400" r="41798" b="29029"/>
                    <a:stretch/>
                  </pic:blipFill>
                  <pic:spPr bwMode="auto">
                    <a:xfrm>
                      <a:off x="0" y="0"/>
                      <a:ext cx="4257474" cy="3177764"/>
                    </a:xfrm>
                    <a:prstGeom prst="rect">
                      <a:avLst/>
                    </a:prstGeom>
                    <a:ln>
                      <a:noFill/>
                    </a:ln>
                    <a:extLst>
                      <a:ext uri="{53640926-AAD7-44D8-BBD7-CCE9431645EC}">
                        <a14:shadowObscured xmlns:a14="http://schemas.microsoft.com/office/drawing/2010/main"/>
                      </a:ext>
                    </a:extLst>
                  </pic:spPr>
                </pic:pic>
              </a:graphicData>
            </a:graphic>
          </wp:inline>
        </w:drawing>
      </w:r>
    </w:p>
    <w:p w14:paraId="64C9FA4E" w14:textId="77777777" w:rsidR="008E10E7" w:rsidRPr="006E2559" w:rsidRDefault="008E10E7" w:rsidP="00444B66">
      <w:pPr>
        <w:tabs>
          <w:tab w:val="left" w:pos="2193"/>
        </w:tabs>
        <w:ind w:left="318"/>
        <w:rPr>
          <w:sz w:val="26"/>
          <w:szCs w:val="26"/>
        </w:rPr>
      </w:pPr>
    </w:p>
    <w:p w14:paraId="33947C78" w14:textId="77777777" w:rsidR="008E10E7" w:rsidRPr="006E2559" w:rsidRDefault="008E10E7" w:rsidP="00444B66">
      <w:pPr>
        <w:tabs>
          <w:tab w:val="left" w:pos="2193"/>
        </w:tabs>
        <w:ind w:left="318"/>
        <w:rPr>
          <w:sz w:val="26"/>
          <w:szCs w:val="26"/>
        </w:rPr>
      </w:pPr>
    </w:p>
    <w:p w14:paraId="07886BD3" w14:textId="179D41B1" w:rsidR="00B8625B" w:rsidRPr="006E2559" w:rsidRDefault="00B8625B" w:rsidP="00444B66">
      <w:pPr>
        <w:tabs>
          <w:tab w:val="left" w:pos="2193"/>
        </w:tabs>
        <w:ind w:left="318"/>
        <w:rPr>
          <w:sz w:val="26"/>
          <w:szCs w:val="26"/>
        </w:rPr>
      </w:pPr>
      <w:r w:rsidRPr="006E2559">
        <w:rPr>
          <w:noProof/>
          <w:sz w:val="26"/>
          <w:szCs w:val="26"/>
          <w:lang w:eastAsia="pl-PL"/>
        </w:rPr>
        <w:drawing>
          <wp:inline distT="0" distB="0" distL="0" distR="0" wp14:anchorId="06EDEB14" wp14:editId="40F43249">
            <wp:extent cx="6892101" cy="2209800"/>
            <wp:effectExtent l="0" t="0" r="444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8518" t="39861" r="10276" b="36234"/>
                    <a:stretch/>
                  </pic:blipFill>
                  <pic:spPr bwMode="auto">
                    <a:xfrm>
                      <a:off x="0" y="0"/>
                      <a:ext cx="6908749" cy="2215138"/>
                    </a:xfrm>
                    <a:prstGeom prst="rect">
                      <a:avLst/>
                    </a:prstGeom>
                    <a:ln>
                      <a:noFill/>
                    </a:ln>
                    <a:extLst>
                      <a:ext uri="{53640926-AAD7-44D8-BBD7-CCE9431645EC}">
                        <a14:shadowObscured xmlns:a14="http://schemas.microsoft.com/office/drawing/2010/main"/>
                      </a:ext>
                    </a:extLst>
                  </pic:spPr>
                </pic:pic>
              </a:graphicData>
            </a:graphic>
          </wp:inline>
        </w:drawing>
      </w:r>
    </w:p>
    <w:p w14:paraId="3DC99076" w14:textId="4A8281CE" w:rsidR="003B719F" w:rsidRPr="006E2559" w:rsidRDefault="003B719F" w:rsidP="008E10E7">
      <w:pPr>
        <w:pStyle w:val="Akapitzlist"/>
        <w:numPr>
          <w:ilvl w:val="1"/>
          <w:numId w:val="13"/>
        </w:numPr>
        <w:jc w:val="both"/>
        <w:rPr>
          <w:sz w:val="26"/>
          <w:szCs w:val="26"/>
        </w:rPr>
      </w:pPr>
      <w:r w:rsidRPr="006E2559">
        <w:rPr>
          <w:sz w:val="26"/>
          <w:szCs w:val="26"/>
        </w:rPr>
        <w:t>Display information about success, loss. (In case of loss, displays the positions of all mines)</w:t>
      </w:r>
    </w:p>
    <w:p w14:paraId="78B7E6F0" w14:textId="53764FE1" w:rsidR="003B719F" w:rsidRPr="006E2559" w:rsidRDefault="003B719F" w:rsidP="00444B66">
      <w:pPr>
        <w:tabs>
          <w:tab w:val="left" w:pos="2193"/>
        </w:tabs>
        <w:ind w:left="318"/>
        <w:rPr>
          <w:sz w:val="26"/>
          <w:szCs w:val="26"/>
        </w:rPr>
      </w:pPr>
      <w:r w:rsidR="00D20608" w:rsidRPr="006E2559">
        <w:rPr>
          <w:sz w:val="26"/>
          <w:szCs w:val="26"/>
        </w:rPr>
        <w:t xml:space="preserve"> </w:t>
      </w:r>
      <w:r w:rsidR="008E10E7" w:rsidRPr="006E2559">
        <w:rPr>
          <w:sz w:val="26"/>
          <w:szCs w:val="26"/>
        </w:rPr>
        <w:t xml:space="preserve">The prerequisite for winning is to </w:t>
      </w:r>
      <w:r w:rsidR="00D20608" w:rsidRPr="006E2559">
        <w:rPr>
          <w:sz w:val="26"/>
          <w:szCs w:val="26"/>
        </w:rPr>
        <w:t xml:space="preserve">clear all fields without mines, and there may be flags on the mines, or they may not be clicked on at all. This is done by counting the number of empty fields and the number of empty fields on mines and comparing these values with each other. The number of flags on the field is also taken into account, so that random marking does not result in a win. We have also implemented the classic sapper's mine counter, which informs us how many mines are left to be marked with flags, each time a flag is placed the number of mines decreases, no matter how it was placed (classic sapper's rules, not to make the game easier) </w:t>
      </w:r>
    </w:p>
    <w:p w14:paraId="422390DB" w14:textId="211604FC" w:rsidR="00B35BA4" w:rsidRPr="006E2559" w:rsidRDefault="008E10E7" w:rsidP="00D20608">
      <w:pPr>
        <w:tabs>
          <w:tab w:val="left" w:pos="2193"/>
        </w:tabs>
        <w:rPr>
          <w:sz w:val="26"/>
          <w:szCs w:val="26"/>
        </w:rPr>
      </w:pPr>
      <w:r w:rsidRPr="006E2559">
        <w:rPr>
          <w:noProof/>
          <w:sz w:val="26"/>
          <w:szCs w:val="26"/>
          <w:lang w:eastAsia="pl-PL"/>
        </w:rPr>
        <w:lastRenderedPageBreak/>
        <w:drawing>
          <wp:inline distT="0" distB="0" distL="0" distR="0" wp14:anchorId="4A24FCAD" wp14:editId="74C98271">
            <wp:extent cx="6159640" cy="4832187"/>
            <wp:effectExtent l="0" t="0" r="0" b="698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079" cy="4854497"/>
                    </a:xfrm>
                    <a:prstGeom prst="rect">
                      <a:avLst/>
                    </a:prstGeom>
                    <a:noFill/>
                    <a:ln>
                      <a:noFill/>
                    </a:ln>
                  </pic:spPr>
                </pic:pic>
              </a:graphicData>
            </a:graphic>
          </wp:inline>
        </w:drawing>
      </w:r>
    </w:p>
    <w:p w14:paraId="7CE34E2A" w14:textId="77777777" w:rsidR="00D20608" w:rsidRPr="006E2559" w:rsidRDefault="00D20608" w:rsidP="00B35BA4">
      <w:pPr>
        <w:tabs>
          <w:tab w:val="left" w:pos="2193"/>
        </w:tabs>
        <w:ind w:left="318"/>
        <w:rPr>
          <w:sz w:val="26"/>
          <w:szCs w:val="26"/>
        </w:rPr>
      </w:pPr>
    </w:p>
    <w:p w14:paraId="6978EB36" w14:textId="77777777" w:rsidR="00B35BA4" w:rsidRPr="006E2559" w:rsidRDefault="00B35BA4" w:rsidP="00B35BA4">
      <w:pPr>
        <w:tabs>
          <w:tab w:val="left" w:pos="2193"/>
        </w:tabs>
        <w:ind w:left="318"/>
        <w:rPr>
          <w:sz w:val="26"/>
          <w:szCs w:val="26"/>
        </w:rPr>
      </w:pPr>
      <w:r w:rsidRPr="006E2559">
        <w:rPr>
          <w:sz w:val="26"/>
          <w:szCs w:val="26"/>
        </w:rPr>
        <w:t>Clicking on a mine (a field with a value of "-1" that is not marked by a flag) causes the "You clicked the mine" notification to appear, terminating the game and displaying all the mines that were on the board by iterating through all the fields and changing the value of the "ring array" to the value corresponding to the mine.</w:t>
      </w:r>
    </w:p>
    <w:p w14:paraId="5EE465A9" w14:textId="77777777" w:rsidR="00D8766F" w:rsidRPr="006E2559" w:rsidRDefault="00B35BA4" w:rsidP="00D8766F">
      <w:pPr>
        <w:tabs>
          <w:tab w:val="left" w:pos="2193"/>
        </w:tabs>
        <w:ind w:left="318"/>
        <w:rPr>
          <w:sz w:val="26"/>
          <w:szCs w:val="26"/>
        </w:rPr>
      </w:pPr>
      <w:r w:rsidRPr="006E2559">
        <w:rPr>
          <w:noProof/>
          <w:sz w:val="26"/>
          <w:szCs w:val="26"/>
          <w:lang w:eastAsia="pl-PL"/>
        </w:rPr>
        <w:drawing>
          <wp:inline distT="0" distB="0" distL="0" distR="0" wp14:anchorId="3DC4002C" wp14:editId="2347652A">
            <wp:extent cx="6645275" cy="3211195"/>
            <wp:effectExtent l="0" t="0" r="3175" b="825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275" cy="3211195"/>
                    </a:xfrm>
                    <a:prstGeom prst="rect">
                      <a:avLst/>
                    </a:prstGeom>
                    <a:noFill/>
                    <a:ln>
                      <a:noFill/>
                    </a:ln>
                  </pic:spPr>
                </pic:pic>
              </a:graphicData>
            </a:graphic>
          </wp:inline>
        </w:drawing>
      </w:r>
    </w:p>
    <w:p w14:paraId="7B1CE593" w14:textId="77777777" w:rsidR="00D8766F" w:rsidRPr="006E2559" w:rsidRDefault="00D8766F" w:rsidP="00D8766F">
      <w:pPr>
        <w:tabs>
          <w:tab w:val="left" w:pos="2193"/>
        </w:tabs>
        <w:ind w:left="318"/>
        <w:rPr>
          <w:sz w:val="26"/>
          <w:szCs w:val="26"/>
        </w:rPr>
      </w:pPr>
    </w:p>
    <w:p w14:paraId="4F6253D8" w14:textId="597CA7E2" w:rsidR="00B35BA4" w:rsidRPr="006E2559" w:rsidRDefault="00B35BA4" w:rsidP="00770ED2">
      <w:pPr>
        <w:tabs>
          <w:tab w:val="left" w:pos="2193"/>
        </w:tabs>
        <w:rPr>
          <w:sz w:val="26"/>
          <w:szCs w:val="26"/>
        </w:rPr>
      </w:pPr>
      <w:bookmarkStart w:id="0" w:name="_GoBack"/>
      <w:bookmarkEnd w:id="0"/>
    </w:p>
    <w:sectPr w:rsidR="00B35BA4" w:rsidRPr="006E2559" w:rsidSect="00B1631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FDB7F" w14:textId="77777777" w:rsidR="00AA10F9" w:rsidRDefault="00AA10F9" w:rsidP="00D258C5">
      <w:pPr>
        <w:spacing w:after="0" w:line="240" w:lineRule="auto"/>
      </w:pPr>
      <w:r>
        <w:separator/>
      </w:r>
    </w:p>
  </w:endnote>
  <w:endnote w:type="continuationSeparator" w:id="0">
    <w:p w14:paraId="2E9ADF8D" w14:textId="77777777" w:rsidR="00AA10F9" w:rsidRDefault="00AA10F9" w:rsidP="00D25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B3CFE" w14:textId="77777777" w:rsidR="00AA10F9" w:rsidRDefault="00AA10F9" w:rsidP="00D258C5">
      <w:pPr>
        <w:spacing w:after="0" w:line="240" w:lineRule="auto"/>
      </w:pPr>
      <w:r>
        <w:separator/>
      </w:r>
    </w:p>
  </w:footnote>
  <w:footnote w:type="continuationSeparator" w:id="0">
    <w:p w14:paraId="422E8242" w14:textId="77777777" w:rsidR="00AA10F9" w:rsidRDefault="00AA10F9" w:rsidP="00D258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55482"/>
    <w:multiLevelType w:val="multilevel"/>
    <w:tmpl w:val="739E1796"/>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DE06D2E"/>
    <w:multiLevelType w:val="hybridMultilevel"/>
    <w:tmpl w:val="75DAAD18"/>
    <w:lvl w:ilvl="0" w:tplc="04150001">
      <w:start w:val="1"/>
      <w:numFmt w:val="bullet"/>
      <w:lvlText w:val=""/>
      <w:lvlJc w:val="left"/>
      <w:pPr>
        <w:ind w:left="1038" w:hanging="360"/>
      </w:pPr>
      <w:rPr>
        <w:rFonts w:ascii="Symbol" w:hAnsi="Symbol" w:hint="default"/>
      </w:rPr>
    </w:lvl>
    <w:lvl w:ilvl="1" w:tplc="04150003" w:tentative="1">
      <w:start w:val="1"/>
      <w:numFmt w:val="bullet"/>
      <w:lvlText w:val="o"/>
      <w:lvlJc w:val="left"/>
      <w:pPr>
        <w:ind w:left="1758" w:hanging="360"/>
      </w:pPr>
      <w:rPr>
        <w:rFonts w:ascii="Courier New" w:hAnsi="Courier New" w:cs="Courier New" w:hint="default"/>
      </w:rPr>
    </w:lvl>
    <w:lvl w:ilvl="2" w:tplc="04150005" w:tentative="1">
      <w:start w:val="1"/>
      <w:numFmt w:val="bullet"/>
      <w:lvlText w:val=""/>
      <w:lvlJc w:val="left"/>
      <w:pPr>
        <w:ind w:left="2478" w:hanging="360"/>
      </w:pPr>
      <w:rPr>
        <w:rFonts w:ascii="Wingdings" w:hAnsi="Wingdings" w:hint="default"/>
      </w:rPr>
    </w:lvl>
    <w:lvl w:ilvl="3" w:tplc="04150001" w:tentative="1">
      <w:start w:val="1"/>
      <w:numFmt w:val="bullet"/>
      <w:lvlText w:val=""/>
      <w:lvlJc w:val="left"/>
      <w:pPr>
        <w:ind w:left="3198" w:hanging="360"/>
      </w:pPr>
      <w:rPr>
        <w:rFonts w:ascii="Symbol" w:hAnsi="Symbol" w:hint="default"/>
      </w:rPr>
    </w:lvl>
    <w:lvl w:ilvl="4" w:tplc="04150003" w:tentative="1">
      <w:start w:val="1"/>
      <w:numFmt w:val="bullet"/>
      <w:lvlText w:val="o"/>
      <w:lvlJc w:val="left"/>
      <w:pPr>
        <w:ind w:left="3918" w:hanging="360"/>
      </w:pPr>
      <w:rPr>
        <w:rFonts w:ascii="Courier New" w:hAnsi="Courier New" w:cs="Courier New" w:hint="default"/>
      </w:rPr>
    </w:lvl>
    <w:lvl w:ilvl="5" w:tplc="04150005" w:tentative="1">
      <w:start w:val="1"/>
      <w:numFmt w:val="bullet"/>
      <w:lvlText w:val=""/>
      <w:lvlJc w:val="left"/>
      <w:pPr>
        <w:ind w:left="4638" w:hanging="360"/>
      </w:pPr>
      <w:rPr>
        <w:rFonts w:ascii="Wingdings" w:hAnsi="Wingdings" w:hint="default"/>
      </w:rPr>
    </w:lvl>
    <w:lvl w:ilvl="6" w:tplc="04150001" w:tentative="1">
      <w:start w:val="1"/>
      <w:numFmt w:val="bullet"/>
      <w:lvlText w:val=""/>
      <w:lvlJc w:val="left"/>
      <w:pPr>
        <w:ind w:left="5358" w:hanging="360"/>
      </w:pPr>
      <w:rPr>
        <w:rFonts w:ascii="Symbol" w:hAnsi="Symbol" w:hint="default"/>
      </w:rPr>
    </w:lvl>
    <w:lvl w:ilvl="7" w:tplc="04150003" w:tentative="1">
      <w:start w:val="1"/>
      <w:numFmt w:val="bullet"/>
      <w:lvlText w:val="o"/>
      <w:lvlJc w:val="left"/>
      <w:pPr>
        <w:ind w:left="6078" w:hanging="360"/>
      </w:pPr>
      <w:rPr>
        <w:rFonts w:ascii="Courier New" w:hAnsi="Courier New" w:cs="Courier New" w:hint="default"/>
      </w:rPr>
    </w:lvl>
    <w:lvl w:ilvl="8" w:tplc="04150005" w:tentative="1">
      <w:start w:val="1"/>
      <w:numFmt w:val="bullet"/>
      <w:lvlText w:val=""/>
      <w:lvlJc w:val="left"/>
      <w:pPr>
        <w:ind w:left="6798" w:hanging="360"/>
      </w:pPr>
      <w:rPr>
        <w:rFonts w:ascii="Wingdings" w:hAnsi="Wingdings" w:hint="default"/>
      </w:rPr>
    </w:lvl>
  </w:abstractNum>
  <w:abstractNum w:abstractNumId="2" w15:restartNumberingAfterBreak="0">
    <w:nsid w:val="0F927BF7"/>
    <w:multiLevelType w:val="hybridMultilevel"/>
    <w:tmpl w:val="8F343EB6"/>
    <w:lvl w:ilvl="0" w:tplc="2BB291FA">
      <w:start w:val="1"/>
      <w:numFmt w:val="decimal"/>
      <w:lvlText w:val="%1."/>
      <w:lvlJc w:val="lef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 w15:restartNumberingAfterBreak="0">
    <w:nsid w:val="143C07AE"/>
    <w:multiLevelType w:val="multilevel"/>
    <w:tmpl w:val="FE464A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B215E5C"/>
    <w:multiLevelType w:val="multilevel"/>
    <w:tmpl w:val="307684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CAB28FD"/>
    <w:multiLevelType w:val="multilevel"/>
    <w:tmpl w:val="751A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901871"/>
    <w:multiLevelType w:val="multilevel"/>
    <w:tmpl w:val="BFFE2E0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79C703B"/>
    <w:multiLevelType w:val="multilevel"/>
    <w:tmpl w:val="D34203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B1A7693"/>
    <w:multiLevelType w:val="multilevel"/>
    <w:tmpl w:val="FE464A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3621FB"/>
    <w:multiLevelType w:val="multilevel"/>
    <w:tmpl w:val="11F0615A"/>
    <w:lvl w:ilvl="0">
      <w:start w:val="1"/>
      <w:numFmt w:val="decimal"/>
      <w:lvlText w:val="%1"/>
      <w:lvlJc w:val="left"/>
      <w:pPr>
        <w:ind w:left="765" w:hanging="360"/>
      </w:pPr>
      <w:rPr>
        <w:rFonts w:hint="default"/>
      </w:rPr>
    </w:lvl>
    <w:lvl w:ilvl="1">
      <w:start w:val="2"/>
      <w:numFmt w:val="decimal"/>
      <w:isLgl/>
      <w:lvlText w:val="%1.%2"/>
      <w:lvlJc w:val="left"/>
      <w:pPr>
        <w:ind w:left="765" w:hanging="36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05" w:hanging="1800"/>
      </w:pPr>
      <w:rPr>
        <w:rFonts w:hint="default"/>
      </w:rPr>
    </w:lvl>
  </w:abstractNum>
  <w:abstractNum w:abstractNumId="10" w15:restartNumberingAfterBreak="0">
    <w:nsid w:val="68717C88"/>
    <w:multiLevelType w:val="multilevel"/>
    <w:tmpl w:val="9F46E1D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CBD6DB7"/>
    <w:multiLevelType w:val="multilevel"/>
    <w:tmpl w:val="307684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76654C40"/>
    <w:multiLevelType w:val="multilevel"/>
    <w:tmpl w:val="F8DC92F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5"/>
  </w:num>
  <w:num w:numId="3">
    <w:abstractNumId w:val="11"/>
  </w:num>
  <w:num w:numId="4">
    <w:abstractNumId w:val="3"/>
  </w:num>
  <w:num w:numId="5">
    <w:abstractNumId w:val="6"/>
  </w:num>
  <w:num w:numId="6">
    <w:abstractNumId w:val="0"/>
  </w:num>
  <w:num w:numId="7">
    <w:abstractNumId w:val="9"/>
  </w:num>
  <w:num w:numId="8">
    <w:abstractNumId w:val="2"/>
  </w:num>
  <w:num w:numId="9">
    <w:abstractNumId w:val="10"/>
  </w:num>
  <w:num w:numId="10">
    <w:abstractNumId w:val="1"/>
  </w:num>
  <w:num w:numId="11">
    <w:abstractNumId w:val="8"/>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7DF"/>
    <w:rsid w:val="00151CF8"/>
    <w:rsid w:val="0016129B"/>
    <w:rsid w:val="00277614"/>
    <w:rsid w:val="002E252F"/>
    <w:rsid w:val="00314511"/>
    <w:rsid w:val="003B719F"/>
    <w:rsid w:val="00444B66"/>
    <w:rsid w:val="0045352B"/>
    <w:rsid w:val="004620D7"/>
    <w:rsid w:val="00507EB6"/>
    <w:rsid w:val="005343AC"/>
    <w:rsid w:val="00551AE3"/>
    <w:rsid w:val="00577FA2"/>
    <w:rsid w:val="00647C8C"/>
    <w:rsid w:val="006E2559"/>
    <w:rsid w:val="006E59A7"/>
    <w:rsid w:val="00770ED2"/>
    <w:rsid w:val="008E10E7"/>
    <w:rsid w:val="009C22A7"/>
    <w:rsid w:val="00AA10F9"/>
    <w:rsid w:val="00B1631A"/>
    <w:rsid w:val="00B35BA4"/>
    <w:rsid w:val="00B57CDD"/>
    <w:rsid w:val="00B8625B"/>
    <w:rsid w:val="00BB530A"/>
    <w:rsid w:val="00BE32A7"/>
    <w:rsid w:val="00BF2406"/>
    <w:rsid w:val="00C57E57"/>
    <w:rsid w:val="00C7372B"/>
    <w:rsid w:val="00CC4A1E"/>
    <w:rsid w:val="00D20608"/>
    <w:rsid w:val="00D258C5"/>
    <w:rsid w:val="00D8766F"/>
    <w:rsid w:val="00E079B8"/>
    <w:rsid w:val="00E10E83"/>
    <w:rsid w:val="00E52E3C"/>
    <w:rsid w:val="00EC07DF"/>
    <w:rsid w:val="00FD1F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84E2"/>
  <w15:chartTrackingRefBased/>
  <w15:docId w15:val="{16CC2055-8227-4D5F-9AC4-A05AB08976F8}"/>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4A1E"/>
    <w:pPr>
      <w:ind w:left="720"/>
      <w:contextualSpacing/>
    </w:pPr>
  </w:style>
  <w:style w:type="paragraph" w:styleId="Nagwek">
    <w:name w:val="header"/>
    <w:basedOn w:val="Normalny"/>
    <w:link w:val="NagwekZnak"/>
    <w:uiPriority w:val="99"/>
    <w:unhideWhenUsed/>
    <w:rsid w:val="00D258C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258C5"/>
  </w:style>
  <w:style w:type="paragraph" w:styleId="Stopka">
    <w:name w:val="footer"/>
    <w:basedOn w:val="Normalny"/>
    <w:link w:val="StopkaZnak"/>
    <w:uiPriority w:val="99"/>
    <w:unhideWhenUsed/>
    <w:rsid w:val="00D258C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258C5"/>
  </w:style>
  <w:style w:type="paragraph" w:styleId="Tekstprzypisukocowego">
    <w:name w:val="endnote text"/>
    <w:basedOn w:val="Normalny"/>
    <w:link w:val="TekstprzypisukocowegoZnak"/>
    <w:uiPriority w:val="99"/>
    <w:semiHidden/>
    <w:unhideWhenUsed/>
    <w:rsid w:val="00551AE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51AE3"/>
    <w:rPr>
      <w:sz w:val="20"/>
      <w:szCs w:val="20"/>
    </w:rPr>
  </w:style>
  <w:style w:type="character" w:styleId="Odwoanieprzypisukocowego">
    <w:name w:val="endnote reference"/>
    <w:basedOn w:val="Domylnaczcionkaakapitu"/>
    <w:uiPriority w:val="99"/>
    <w:semiHidden/>
    <w:unhideWhenUsed/>
    <w:rsid w:val="00551A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20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DeepLPNGImage" Type="http://schemas.openxmlformats.org/officeDocument/2006/relationships/image" Target="media/imageDeepL.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938</Words>
  <Characters>5632</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Szepietowski</dc:creator>
  <cp:keywords/>
  <dc:description/>
  <cp:lastModifiedBy>Daniel Szepietowski</cp:lastModifiedBy>
  <cp:revision>12</cp:revision>
  <dcterms:created xsi:type="dcterms:W3CDTF">2020-12-31T14:41:00Z</dcterms:created>
  <dcterms:modified xsi:type="dcterms:W3CDTF">2021-01-21T20:30:00Z</dcterms:modified>
</cp:coreProperties>
</file>