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BAE4" w14:textId="711A11CC" w:rsidR="00685D02" w:rsidRPr="002F582A" w:rsidRDefault="000A4D33">
      <w:r w:rsidRPr="002F582A">
        <w:t>Projekt 2 STP</w:t>
      </w:r>
    </w:p>
    <w:p w14:paraId="1029AF48" w14:textId="31517927" w:rsidR="000A4D33" w:rsidRPr="002F582A" w:rsidRDefault="000A4D33">
      <w:r w:rsidRPr="002F582A">
        <w:t>Daniel Szepietowski</w:t>
      </w:r>
    </w:p>
    <w:p w14:paraId="1DA19254" w14:textId="38764E4F" w:rsidR="000A4D33" w:rsidRPr="002F582A" w:rsidRDefault="000A4D33">
      <w:r w:rsidRPr="002F582A">
        <w:t>Zadanie 39</w:t>
      </w:r>
    </w:p>
    <w:p w14:paraId="2DA6F528" w14:textId="3C00A3BD" w:rsidR="000A4D33" w:rsidRPr="002F582A" w:rsidRDefault="000A4D33"/>
    <w:p w14:paraId="20F29A98" w14:textId="76792FAE" w:rsidR="000A4D33" w:rsidRPr="002F582A" w:rsidRDefault="000A4D3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2270D3D" w14:textId="7F965C3A" w:rsidR="000A4D33" w:rsidRPr="002F582A" w:rsidRDefault="000A4D33">
      <w:r w:rsidRPr="002F582A">
        <w:t>gdzie Ko=3,3, To=5, T1=1,99, T2=5,02</w:t>
      </w:r>
    </w:p>
    <w:p w14:paraId="465D23B7" w14:textId="679EC821" w:rsidR="002A70BF" w:rsidRPr="002F582A" w:rsidRDefault="002A70BF">
      <w:pPr>
        <w:rPr>
          <w:b/>
          <w:bCs/>
        </w:rPr>
      </w:pPr>
      <w:r w:rsidRPr="002F582A">
        <w:rPr>
          <w:b/>
          <w:bCs/>
        </w:rPr>
        <w:t>Zad 1</w:t>
      </w:r>
    </w:p>
    <w:p w14:paraId="31FC6C5E" w14:textId="4AF632FA" w:rsidR="000A4D33" w:rsidRPr="002F582A" w:rsidRDefault="000A4D3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3.3*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-5s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1.99s+1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5.02s+1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3.3*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-5s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9.9898 s^2 + 7.01 s + 1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7BAD4D3" w14:textId="6095B64A" w:rsidR="000679D9" w:rsidRPr="002F582A" w:rsidRDefault="000679D9">
      <w:pPr>
        <w:rPr>
          <w:rFonts w:eastAsiaTheme="minorEastAsia"/>
        </w:rPr>
      </w:pPr>
    </w:p>
    <w:p w14:paraId="6A7F1BE8" w14:textId="1BBB5E38" w:rsidR="00913D8F" w:rsidRPr="002F582A" w:rsidRDefault="00913D8F">
      <w:pPr>
        <w:rPr>
          <w:rFonts w:eastAsiaTheme="minorEastAsia"/>
        </w:rPr>
      </w:pPr>
      <w:r w:rsidRPr="002F582A">
        <w:rPr>
          <w:rFonts w:eastAsiaTheme="minorEastAsia"/>
        </w:rPr>
        <w:t>Przy pomocy komend:</w:t>
      </w:r>
    </w:p>
    <w:p w14:paraId="64285FE1" w14:textId="77777777" w:rsidR="00913D8F" w:rsidRPr="00913D8F" w:rsidRDefault="00913D8F" w:rsidP="00913D8F">
      <w:pPr>
        <w:spacing w:after="0" w:line="240" w:lineRule="auto"/>
        <w:rPr>
          <w:rFonts w:ascii="Consolas" w:eastAsia="Times New Roman" w:hAnsi="Consolas" w:cs="Times New Roman"/>
          <w:lang w:eastAsia="pl-PL"/>
        </w:rPr>
      </w:pPr>
      <w:proofErr w:type="spellStart"/>
      <w:r w:rsidRPr="00913D8F">
        <w:rPr>
          <w:rFonts w:ascii="Consolas" w:eastAsia="Times New Roman" w:hAnsi="Consolas" w:cs="Times New Roman"/>
          <w:lang w:eastAsia="pl-PL"/>
        </w:rPr>
        <w:t>ss</w:t>
      </w:r>
      <w:proofErr w:type="spellEnd"/>
      <w:r w:rsidRPr="00913D8F">
        <w:rPr>
          <w:rFonts w:ascii="Consolas" w:eastAsia="Times New Roman" w:hAnsi="Consolas" w:cs="Times New Roman"/>
          <w:lang w:eastAsia="pl-PL"/>
        </w:rPr>
        <w:t xml:space="preserve"> = </w:t>
      </w:r>
      <w:proofErr w:type="spellStart"/>
      <w:r w:rsidRPr="00913D8F">
        <w:rPr>
          <w:rFonts w:ascii="Consolas" w:eastAsia="Times New Roman" w:hAnsi="Consolas" w:cs="Times New Roman"/>
          <w:lang w:eastAsia="pl-PL"/>
        </w:rPr>
        <w:t>tf</w:t>
      </w:r>
      <w:proofErr w:type="spellEnd"/>
      <w:r w:rsidRPr="00913D8F">
        <w:rPr>
          <w:rFonts w:ascii="Consolas" w:eastAsia="Times New Roman" w:hAnsi="Consolas" w:cs="Times New Roman"/>
          <w:lang w:eastAsia="pl-PL"/>
        </w:rPr>
        <w:t>([3.3],[9.9898, 7.01, 1],</w:t>
      </w:r>
      <w:r w:rsidRPr="00913D8F">
        <w:rPr>
          <w:rFonts w:ascii="Consolas" w:eastAsia="Times New Roman" w:hAnsi="Consolas" w:cs="Times New Roman"/>
          <w:color w:val="A709F5"/>
          <w:lang w:eastAsia="pl-PL"/>
        </w:rPr>
        <w:t>'</w:t>
      </w:r>
      <w:proofErr w:type="spellStart"/>
      <w:r w:rsidRPr="00913D8F">
        <w:rPr>
          <w:rFonts w:ascii="Consolas" w:eastAsia="Times New Roman" w:hAnsi="Consolas" w:cs="Times New Roman"/>
          <w:color w:val="A709F5"/>
          <w:lang w:eastAsia="pl-PL"/>
        </w:rPr>
        <w:t>InputDelay</w:t>
      </w:r>
      <w:proofErr w:type="spellEnd"/>
      <w:r w:rsidRPr="00913D8F">
        <w:rPr>
          <w:rFonts w:ascii="Consolas" w:eastAsia="Times New Roman" w:hAnsi="Consolas" w:cs="Times New Roman"/>
          <w:color w:val="A709F5"/>
          <w:lang w:eastAsia="pl-PL"/>
        </w:rPr>
        <w:t>'</w:t>
      </w:r>
      <w:r w:rsidRPr="00913D8F">
        <w:rPr>
          <w:rFonts w:ascii="Consolas" w:eastAsia="Times New Roman" w:hAnsi="Consolas" w:cs="Times New Roman"/>
          <w:lang w:eastAsia="pl-PL"/>
        </w:rPr>
        <w:t>, 5)</w:t>
      </w:r>
    </w:p>
    <w:p w14:paraId="7BF32B21" w14:textId="77777777" w:rsidR="00913D8F" w:rsidRPr="00913D8F" w:rsidRDefault="00913D8F" w:rsidP="00913D8F">
      <w:pPr>
        <w:spacing w:after="0" w:line="240" w:lineRule="auto"/>
        <w:rPr>
          <w:rFonts w:ascii="Consolas" w:eastAsia="Times New Roman" w:hAnsi="Consolas" w:cs="Times New Roman"/>
          <w:lang w:eastAsia="pl-PL"/>
        </w:rPr>
      </w:pPr>
      <w:proofErr w:type="spellStart"/>
      <w:r w:rsidRPr="00913D8F">
        <w:rPr>
          <w:rFonts w:ascii="Consolas" w:eastAsia="Times New Roman" w:hAnsi="Consolas" w:cs="Times New Roman"/>
          <w:lang w:eastAsia="pl-PL"/>
        </w:rPr>
        <w:t>sysD</w:t>
      </w:r>
      <w:proofErr w:type="spellEnd"/>
      <w:r w:rsidRPr="00913D8F">
        <w:rPr>
          <w:rFonts w:ascii="Consolas" w:eastAsia="Times New Roman" w:hAnsi="Consolas" w:cs="Times New Roman"/>
          <w:lang w:eastAsia="pl-PL"/>
        </w:rPr>
        <w:t xml:space="preserve"> = c2d(</w:t>
      </w:r>
      <w:proofErr w:type="spellStart"/>
      <w:r w:rsidRPr="00913D8F">
        <w:rPr>
          <w:rFonts w:ascii="Consolas" w:eastAsia="Times New Roman" w:hAnsi="Consolas" w:cs="Times New Roman"/>
          <w:lang w:eastAsia="pl-PL"/>
        </w:rPr>
        <w:t>ss</w:t>
      </w:r>
      <w:proofErr w:type="spellEnd"/>
      <w:r w:rsidRPr="00913D8F">
        <w:rPr>
          <w:rFonts w:ascii="Consolas" w:eastAsia="Times New Roman" w:hAnsi="Consolas" w:cs="Times New Roman"/>
          <w:lang w:eastAsia="pl-PL"/>
        </w:rPr>
        <w:t xml:space="preserve">, 0.5, </w:t>
      </w:r>
      <w:r w:rsidRPr="00913D8F">
        <w:rPr>
          <w:rFonts w:ascii="Consolas" w:eastAsia="Times New Roman" w:hAnsi="Consolas" w:cs="Times New Roman"/>
          <w:color w:val="A709F5"/>
          <w:lang w:eastAsia="pl-PL"/>
        </w:rPr>
        <w:t>"</w:t>
      </w:r>
      <w:proofErr w:type="spellStart"/>
      <w:r w:rsidRPr="00913D8F">
        <w:rPr>
          <w:rFonts w:ascii="Consolas" w:eastAsia="Times New Roman" w:hAnsi="Consolas" w:cs="Times New Roman"/>
          <w:color w:val="A709F5"/>
          <w:lang w:eastAsia="pl-PL"/>
        </w:rPr>
        <w:t>zoh</w:t>
      </w:r>
      <w:proofErr w:type="spellEnd"/>
      <w:r w:rsidRPr="00913D8F">
        <w:rPr>
          <w:rFonts w:ascii="Consolas" w:eastAsia="Times New Roman" w:hAnsi="Consolas" w:cs="Times New Roman"/>
          <w:color w:val="A709F5"/>
          <w:lang w:eastAsia="pl-PL"/>
        </w:rPr>
        <w:t>"</w:t>
      </w:r>
      <w:r w:rsidRPr="00913D8F">
        <w:rPr>
          <w:rFonts w:ascii="Consolas" w:eastAsia="Times New Roman" w:hAnsi="Consolas" w:cs="Times New Roman"/>
          <w:lang w:eastAsia="pl-PL"/>
        </w:rPr>
        <w:t>)</w:t>
      </w:r>
    </w:p>
    <w:p w14:paraId="7E1A3D4B" w14:textId="3ACA7C83" w:rsidR="00913D8F" w:rsidRPr="002F582A" w:rsidRDefault="00913D8F">
      <w:pPr>
        <w:rPr>
          <w:rFonts w:eastAsiaTheme="minorEastAsia"/>
        </w:rPr>
      </w:pPr>
    </w:p>
    <w:p w14:paraId="05177A3F" w14:textId="160E00DF" w:rsidR="00913D8F" w:rsidRPr="002F582A" w:rsidRDefault="00913D8F">
      <w:pPr>
        <w:rPr>
          <w:rFonts w:eastAsiaTheme="minorEastAsia"/>
        </w:rPr>
      </w:pPr>
      <w:r w:rsidRPr="002F582A">
        <w:rPr>
          <w:rFonts w:eastAsiaTheme="minorEastAsia"/>
        </w:rPr>
        <w:t>wyznaczam transmitancję dyskretną G(z)</w:t>
      </w:r>
    </w:p>
    <w:p w14:paraId="2311BF81" w14:textId="2D2DCF90" w:rsidR="000679D9" w:rsidRPr="002F582A" w:rsidRDefault="00AA3AC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0.03678 z + 0.03272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-1.683z+0.7041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-10</m:t>
                  </m:r>
                </m:e>
              </m:d>
            </m:sup>
          </m:sSup>
        </m:oMath>
      </m:oMathPara>
    </w:p>
    <w:p w14:paraId="5180A426" w14:textId="4F2621AB" w:rsidR="004B7159" w:rsidRPr="002F582A" w:rsidRDefault="004B7159">
      <w:pPr>
        <w:rPr>
          <w:rFonts w:eastAsiaTheme="minorEastAsia"/>
        </w:rPr>
      </w:pPr>
    </w:p>
    <w:p w14:paraId="7E29113B" w14:textId="77777777" w:rsidR="00CD22A7" w:rsidRDefault="004B7159" w:rsidP="00CD22A7">
      <w:pPr>
        <w:keepNext/>
      </w:pPr>
      <w:r w:rsidRPr="002F582A">
        <w:rPr>
          <w:rFonts w:eastAsiaTheme="minorEastAsia"/>
          <w:noProof/>
        </w:rPr>
        <w:drawing>
          <wp:inline distT="0" distB="0" distL="0" distR="0" wp14:anchorId="2CD37B3C" wp14:editId="138B5115">
            <wp:extent cx="5334000" cy="40005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6B20" w14:textId="48DA02B3" w:rsidR="004B7159" w:rsidRPr="002F582A" w:rsidRDefault="00CD22A7" w:rsidP="00CD22A7">
      <w:pPr>
        <w:pStyle w:val="Caption"/>
      </w:pPr>
      <w:r>
        <w:t xml:space="preserve">Rysunek </w:t>
      </w:r>
      <w:fldSimple w:instr=" SEQ Rysunek \* ARABIC ">
        <w:r w:rsidR="00E602F3">
          <w:rPr>
            <w:noProof/>
          </w:rPr>
          <w:t>1</w:t>
        </w:r>
      </w:fldSimple>
      <w:r>
        <w:t xml:space="preserve"> Odpowiedź skokowa transmitancji ciągłej</w:t>
      </w:r>
    </w:p>
    <w:p w14:paraId="682F3A52" w14:textId="77777777" w:rsidR="00CD22A7" w:rsidRDefault="004B7159" w:rsidP="00CD22A7">
      <w:pPr>
        <w:keepNext/>
      </w:pPr>
      <w:r w:rsidRPr="002F582A">
        <w:rPr>
          <w:noProof/>
        </w:rPr>
        <w:lastRenderedPageBreak/>
        <w:drawing>
          <wp:inline distT="0" distB="0" distL="0" distR="0" wp14:anchorId="2F4DA47C" wp14:editId="26CF000C">
            <wp:extent cx="5334000" cy="4000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A0AB" w14:textId="0B14731A" w:rsidR="004B7159" w:rsidRDefault="00CD22A7" w:rsidP="00CD22A7">
      <w:pPr>
        <w:pStyle w:val="Caption"/>
      </w:pPr>
      <w:r>
        <w:t xml:space="preserve">Rysunek </w:t>
      </w:r>
      <w:fldSimple w:instr=" SEQ Rysunek \* ARABIC ">
        <w:r w:rsidR="00E602F3">
          <w:rPr>
            <w:noProof/>
          </w:rPr>
          <w:t>2</w:t>
        </w:r>
      </w:fldSimple>
      <w:r>
        <w:t xml:space="preserve"> </w:t>
      </w:r>
      <w:r w:rsidRPr="00A02C89">
        <w:t xml:space="preserve">Odpowiedź skokowa transmitancji </w:t>
      </w:r>
      <w:r>
        <w:t>dyskretnej</w:t>
      </w:r>
    </w:p>
    <w:p w14:paraId="4EBFC757" w14:textId="4C2A8779" w:rsidR="00CD22A7" w:rsidRPr="00CD22A7" w:rsidRDefault="00CD22A7" w:rsidP="00CD22A7">
      <w:r>
        <w:t>Wzmocnienie transmitancji ciągłej:</w:t>
      </w:r>
    </w:p>
    <w:p w14:paraId="002236E3" w14:textId="78EC4CEE" w:rsidR="00CD22A7" w:rsidRPr="002F582A" w:rsidRDefault="00CD22A7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3.3*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-5s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9.9898 s^2 + 7.01 s + 1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=3.3</m:t>
              </m:r>
            </m:e>
          </m:func>
        </m:oMath>
      </m:oMathPara>
    </w:p>
    <w:p w14:paraId="17EC2A92" w14:textId="3FE575E0" w:rsidR="00CD22A7" w:rsidRDefault="00CD22A7">
      <w:r>
        <w:t>Wzmocnienie transmitancji dyskretnej:</w:t>
      </w:r>
    </w:p>
    <w:p w14:paraId="3CB9C784" w14:textId="0CD179B9" w:rsidR="00CD22A7" w:rsidRPr="002F582A" w:rsidRDefault="00CD22A7" w:rsidP="00CD22A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0.03678 z + 0.03272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-1.683z+0.7041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-10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0,0695</m:t>
                  </m:r>
                </m:num>
                <m:den>
                  <m:r>
                    <w:rPr>
                      <w:rFonts w:ascii="Cambria Math" w:hAnsi="Cambria Math"/>
                    </w:rPr>
                    <m:t>0,0211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2938</m:t>
              </m:r>
            </m:e>
          </m:func>
        </m:oMath>
      </m:oMathPara>
    </w:p>
    <w:p w14:paraId="60E7EE9C" w14:textId="330FDF91" w:rsidR="00CD22A7" w:rsidRDefault="00E602F3">
      <w:r>
        <w:t>Jak widać wzmocnienia i odpowiedzi są praktycznie takie same, jest to zamierzone ponieważ są to takie same transmitancje przedstawione jedynie w innych rodzajach czasu.</w:t>
      </w:r>
    </w:p>
    <w:p w14:paraId="0300901A" w14:textId="77777777" w:rsidR="00E602F3" w:rsidRPr="00CD22A7" w:rsidRDefault="00E602F3"/>
    <w:p w14:paraId="7094F6BD" w14:textId="47A4E16E" w:rsidR="004B7159" w:rsidRDefault="002A70BF">
      <w:pPr>
        <w:rPr>
          <w:b/>
          <w:bCs/>
        </w:rPr>
      </w:pPr>
      <w:r w:rsidRPr="002F582A">
        <w:rPr>
          <w:b/>
          <w:bCs/>
        </w:rPr>
        <w:t>Zad 2</w:t>
      </w:r>
    </w:p>
    <w:p w14:paraId="1F7FD25F" w14:textId="76145BF1" w:rsidR="00E602F3" w:rsidRPr="002F582A" w:rsidRDefault="00E602F3" w:rsidP="00E602F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0.03678 z + 0.03272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-1.683z+0.7041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-10</m:t>
                  </m:r>
                </m:e>
              </m:d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*z+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*z+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-T</m:t>
              </m:r>
            </m:sup>
          </m:sSup>
        </m:oMath>
      </m:oMathPara>
    </w:p>
    <w:p w14:paraId="1B690458" w14:textId="1C896641" w:rsidR="00E602F3" w:rsidRDefault="00E602F3">
      <w:pPr>
        <w:rPr>
          <w:b/>
          <w:bCs/>
        </w:rPr>
      </w:pPr>
    </w:p>
    <w:p w14:paraId="5E248994" w14:textId="793A0BA7" w:rsidR="00E602F3" w:rsidRPr="002F582A" w:rsidRDefault="00E602F3">
      <w:pPr>
        <w:rPr>
          <w:b/>
          <w:bCs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k-2</m:t>
              </m:r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k-2</m:t>
              </m:r>
            </m:e>
          </m:d>
        </m:oMath>
      </m:oMathPara>
    </w:p>
    <w:p w14:paraId="7DC2859A" w14:textId="35CA42B9" w:rsidR="002A70BF" w:rsidRPr="002F582A" w:rsidRDefault="002A70B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=0.003678*u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k-11</m:t>
              </m:r>
            </m:e>
          </m:d>
          <m:r>
            <w:rPr>
              <w:rFonts w:ascii="Cambria Math" w:hAnsi="Cambria Math"/>
            </w:rPr>
            <m:t>+0.003272*u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+1.683*y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-0.7041*y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k-2</m:t>
              </m:r>
            </m:e>
          </m:d>
        </m:oMath>
      </m:oMathPara>
    </w:p>
    <w:p w14:paraId="7A76EE7F" w14:textId="77777777" w:rsidR="00E602F3" w:rsidRDefault="00E602F3">
      <w:pPr>
        <w:rPr>
          <w:rFonts w:eastAsiaTheme="minorEastAsia"/>
          <w:b/>
          <w:bCs/>
        </w:rPr>
      </w:pPr>
    </w:p>
    <w:p w14:paraId="3A660AFF" w14:textId="77777777" w:rsidR="00E602F3" w:rsidRDefault="00E602F3">
      <w:pPr>
        <w:rPr>
          <w:rFonts w:eastAsiaTheme="minorEastAsia"/>
          <w:b/>
          <w:bCs/>
        </w:rPr>
      </w:pPr>
    </w:p>
    <w:p w14:paraId="352A33E6" w14:textId="77777777" w:rsidR="00E602F3" w:rsidRDefault="00E602F3">
      <w:pPr>
        <w:rPr>
          <w:rFonts w:eastAsiaTheme="minorEastAsia"/>
          <w:b/>
          <w:bCs/>
        </w:rPr>
      </w:pPr>
    </w:p>
    <w:p w14:paraId="75465EE9" w14:textId="77777777" w:rsidR="00E602F3" w:rsidRDefault="00E602F3">
      <w:pPr>
        <w:rPr>
          <w:rFonts w:eastAsiaTheme="minorEastAsia"/>
          <w:b/>
          <w:bCs/>
        </w:rPr>
      </w:pPr>
    </w:p>
    <w:p w14:paraId="40E8F2BC" w14:textId="77777777" w:rsidR="00E602F3" w:rsidRDefault="00E602F3">
      <w:pPr>
        <w:rPr>
          <w:rFonts w:eastAsiaTheme="minorEastAsia"/>
          <w:b/>
          <w:bCs/>
        </w:rPr>
      </w:pPr>
    </w:p>
    <w:p w14:paraId="10F70EAC" w14:textId="77777777" w:rsidR="00E602F3" w:rsidRDefault="00E602F3">
      <w:pPr>
        <w:rPr>
          <w:rFonts w:eastAsiaTheme="minorEastAsia"/>
          <w:b/>
          <w:bCs/>
        </w:rPr>
      </w:pPr>
    </w:p>
    <w:p w14:paraId="59013010" w14:textId="77777777" w:rsidR="00E602F3" w:rsidRDefault="00E602F3">
      <w:pPr>
        <w:rPr>
          <w:rFonts w:eastAsiaTheme="minorEastAsia"/>
          <w:b/>
          <w:bCs/>
        </w:rPr>
      </w:pPr>
    </w:p>
    <w:p w14:paraId="45BEA776" w14:textId="77777777" w:rsidR="00E602F3" w:rsidRDefault="00E602F3">
      <w:pPr>
        <w:rPr>
          <w:rFonts w:eastAsiaTheme="minorEastAsia"/>
          <w:b/>
          <w:bCs/>
        </w:rPr>
      </w:pPr>
    </w:p>
    <w:p w14:paraId="191287F3" w14:textId="77777777" w:rsidR="00E602F3" w:rsidRDefault="00E602F3">
      <w:pPr>
        <w:rPr>
          <w:rFonts w:eastAsiaTheme="minorEastAsia"/>
          <w:b/>
          <w:bCs/>
        </w:rPr>
      </w:pPr>
    </w:p>
    <w:p w14:paraId="5BD40DCD" w14:textId="77777777" w:rsidR="00E602F3" w:rsidRDefault="00E602F3">
      <w:pPr>
        <w:rPr>
          <w:rFonts w:eastAsiaTheme="minorEastAsia"/>
          <w:b/>
          <w:bCs/>
        </w:rPr>
      </w:pPr>
    </w:p>
    <w:p w14:paraId="4F6A62CC" w14:textId="77777777" w:rsidR="00E602F3" w:rsidRDefault="00E602F3">
      <w:pPr>
        <w:rPr>
          <w:rFonts w:eastAsiaTheme="minorEastAsia"/>
          <w:b/>
          <w:bCs/>
        </w:rPr>
      </w:pPr>
    </w:p>
    <w:p w14:paraId="709CF738" w14:textId="77777777" w:rsidR="00E602F3" w:rsidRDefault="00E602F3">
      <w:pPr>
        <w:rPr>
          <w:rFonts w:eastAsiaTheme="minorEastAsia"/>
          <w:b/>
          <w:bCs/>
        </w:rPr>
      </w:pPr>
    </w:p>
    <w:p w14:paraId="3501D37D" w14:textId="77777777" w:rsidR="00E602F3" w:rsidRDefault="00E602F3">
      <w:pPr>
        <w:rPr>
          <w:rFonts w:eastAsiaTheme="minorEastAsia"/>
          <w:b/>
          <w:bCs/>
        </w:rPr>
      </w:pPr>
    </w:p>
    <w:p w14:paraId="06653D25" w14:textId="77777777" w:rsidR="00E602F3" w:rsidRDefault="00E602F3">
      <w:pPr>
        <w:rPr>
          <w:rFonts w:eastAsiaTheme="minorEastAsia"/>
          <w:b/>
          <w:bCs/>
        </w:rPr>
      </w:pPr>
    </w:p>
    <w:p w14:paraId="6ED1F9CA" w14:textId="77777777" w:rsidR="00E602F3" w:rsidRDefault="00E602F3">
      <w:pPr>
        <w:rPr>
          <w:rFonts w:eastAsiaTheme="minorEastAsia"/>
          <w:b/>
          <w:bCs/>
        </w:rPr>
      </w:pPr>
    </w:p>
    <w:p w14:paraId="3019544C" w14:textId="77777777" w:rsidR="00E602F3" w:rsidRDefault="00E602F3">
      <w:pPr>
        <w:rPr>
          <w:rFonts w:eastAsiaTheme="minorEastAsia"/>
          <w:b/>
          <w:bCs/>
        </w:rPr>
      </w:pPr>
    </w:p>
    <w:p w14:paraId="2F4B85AA" w14:textId="77777777" w:rsidR="00E602F3" w:rsidRDefault="00E602F3">
      <w:pPr>
        <w:rPr>
          <w:rFonts w:eastAsiaTheme="minorEastAsia"/>
          <w:b/>
          <w:bCs/>
        </w:rPr>
      </w:pPr>
    </w:p>
    <w:p w14:paraId="46F27259" w14:textId="77777777" w:rsidR="00E602F3" w:rsidRDefault="00E602F3">
      <w:pPr>
        <w:rPr>
          <w:rFonts w:eastAsiaTheme="minorEastAsia"/>
          <w:b/>
          <w:bCs/>
        </w:rPr>
      </w:pPr>
    </w:p>
    <w:p w14:paraId="16E3B734" w14:textId="7F53A51E" w:rsidR="002A70BF" w:rsidRPr="002F582A" w:rsidRDefault="002A70BF">
      <w:pPr>
        <w:rPr>
          <w:rFonts w:eastAsiaTheme="minorEastAsia"/>
          <w:b/>
          <w:bCs/>
        </w:rPr>
      </w:pPr>
      <w:r w:rsidRPr="002F582A">
        <w:rPr>
          <w:rFonts w:eastAsiaTheme="minorEastAsia"/>
          <w:b/>
          <w:bCs/>
        </w:rPr>
        <w:t>Zad 3</w:t>
      </w:r>
    </w:p>
    <w:p w14:paraId="1AD5B3F8" w14:textId="4FA43099" w:rsidR="00547B53" w:rsidRPr="00E602F3" w:rsidRDefault="00E602F3">
      <w:pPr>
        <w:rPr>
          <w:rFonts w:eastAsiaTheme="minorEastAsia"/>
        </w:rPr>
      </w:pPr>
      <w:r>
        <w:rPr>
          <w:rFonts w:eastAsiaTheme="minorEastAsia"/>
        </w:rPr>
        <w:t xml:space="preserve">Regulator znajduje się w pliku </w:t>
      </w:r>
      <w:proofErr w:type="spellStart"/>
      <w:r>
        <w:rPr>
          <w:rFonts w:eastAsiaTheme="minorEastAsia"/>
        </w:rPr>
        <w:t>pid_ciagly.slx</w:t>
      </w:r>
      <w:proofErr w:type="spellEnd"/>
    </w:p>
    <w:p w14:paraId="189B0BE2" w14:textId="0E1833EF" w:rsidR="00E602F3" w:rsidRPr="00E602F3" w:rsidRDefault="00E602F3">
      <w:pPr>
        <w:rPr>
          <w:rFonts w:eastAsiaTheme="minorEastAsia"/>
        </w:rPr>
      </w:pPr>
      <w:r>
        <w:rPr>
          <w:rFonts w:eastAsiaTheme="minorEastAsia"/>
        </w:rPr>
        <w:t xml:space="preserve">Dobieram parametry metodą </w:t>
      </w:r>
      <w:r>
        <w:t>Zieglera–</w:t>
      </w:r>
      <w:proofErr w:type="spellStart"/>
      <w:r>
        <w:t>Nicholsa</w:t>
      </w:r>
      <w:proofErr w:type="spellEnd"/>
      <w:r>
        <w:t xml:space="preserve"> doprowadzając regulator do oscylacji niegasnących, przy wyłączonych członach całkującym i integrującym. Na podstawie takiego wykresu określam parametry potrzebne do wyliczenia </w:t>
      </w:r>
      <w:proofErr w:type="spellStart"/>
      <w:r>
        <w:t>nastawów</w:t>
      </w:r>
      <w:proofErr w:type="spellEnd"/>
      <w:r>
        <w:t xml:space="preserve"> regulatora.</w:t>
      </w:r>
    </w:p>
    <w:p w14:paraId="1EB410F4" w14:textId="77777777" w:rsidR="00E602F3" w:rsidRDefault="00547B53" w:rsidP="00E602F3">
      <w:pPr>
        <w:keepNext/>
      </w:pPr>
      <w:r w:rsidRPr="002F582A">
        <w:rPr>
          <w:rFonts w:eastAsiaTheme="minorEastAsia"/>
          <w:b/>
          <w:bCs/>
          <w:noProof/>
        </w:rPr>
        <w:drawing>
          <wp:inline distT="0" distB="0" distL="0" distR="0" wp14:anchorId="688FFEBE" wp14:editId="669CE78C">
            <wp:extent cx="5334000" cy="4000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2C78" w14:textId="4AAD7DB3" w:rsidR="00547B53" w:rsidRPr="002F582A" w:rsidRDefault="00E602F3" w:rsidP="00E602F3">
      <w:pPr>
        <w:pStyle w:val="Caption"/>
        <w:rPr>
          <w:rFonts w:eastAsiaTheme="minorEastAsia"/>
          <w:b/>
          <w:bCs/>
        </w:rPr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Wykres regulatora PID dla K=0.6</w:t>
      </w:r>
    </w:p>
    <w:p w14:paraId="2913A698" w14:textId="77777777" w:rsidR="00E602F3" w:rsidRDefault="00547B53" w:rsidP="00E602F3">
      <w:pPr>
        <w:keepNext/>
      </w:pPr>
      <w:r w:rsidRPr="002F582A">
        <w:rPr>
          <w:noProof/>
        </w:rPr>
        <w:lastRenderedPageBreak/>
        <w:drawing>
          <wp:inline distT="0" distB="0" distL="0" distR="0" wp14:anchorId="67C3655B" wp14:editId="1F9AC5ED">
            <wp:extent cx="5334000" cy="40005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3E48" w14:textId="1E2AFF9C" w:rsidR="002850BE" w:rsidRPr="002F582A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Wykres regulatora dla K = 0.65</w:t>
      </w:r>
    </w:p>
    <w:p w14:paraId="7270EEB8" w14:textId="231F4A7A" w:rsidR="00CD22A7" w:rsidRPr="00CD22A7" w:rsidRDefault="00CD22A7" w:rsidP="002B025D">
      <w:pPr>
        <w:rPr>
          <w:rFonts w:cstheme="minorHAnsi"/>
        </w:rPr>
      </w:pPr>
      <w:r>
        <w:rPr>
          <w:rFonts w:cstheme="minorHAnsi"/>
        </w:rPr>
        <w:t>Na podstawie wykresu określam K</w:t>
      </w:r>
      <w:r>
        <w:rPr>
          <w:rFonts w:cstheme="minorHAnsi"/>
          <w:vertAlign w:val="subscript"/>
        </w:rPr>
        <w:t xml:space="preserve">k </w:t>
      </w:r>
      <w:r>
        <w:rPr>
          <w:rFonts w:cstheme="minorHAnsi"/>
        </w:rPr>
        <w:t xml:space="preserve">i </w:t>
      </w:r>
      <w:proofErr w:type="spellStart"/>
      <w:r>
        <w:rPr>
          <w:rFonts w:cstheme="minorHAnsi"/>
        </w:rPr>
        <w:t>T</w:t>
      </w:r>
      <w:r>
        <w:rPr>
          <w:rFonts w:cstheme="minorHAnsi"/>
          <w:vertAlign w:val="subscript"/>
        </w:rPr>
        <w:t>k</w:t>
      </w:r>
      <w:proofErr w:type="spellEnd"/>
      <w:r>
        <w:rPr>
          <w:rFonts w:cstheme="minorHAnsi"/>
        </w:rPr>
        <w:t xml:space="preserve"> jako:</w:t>
      </w:r>
    </w:p>
    <w:p w14:paraId="7AFF66F0" w14:textId="63BF18E4" w:rsidR="002B025D" w:rsidRPr="00CD22A7" w:rsidRDefault="00CD22A7" w:rsidP="002B025D">
      <w:pPr>
        <w:rPr>
          <w:rFonts w:ascii="Cambria Math" w:eastAsia="Times New Roman" w:hAnsi="Cambria Math" w:cstheme="minorHAnsi"/>
          <w:lang w:eastAsia="pl-PL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K</m:t>
              </m:r>
            </m:e>
            <m:sub>
              <m:r>
                <w:rPr>
                  <w:rFonts w:ascii="Cambria Math" w:hAnsi="Cambria Math" w:cstheme="minorHAnsi"/>
                </w:rPr>
                <m:t>k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r>
            <w:rPr>
              <w:rFonts w:ascii="Cambria Math" w:eastAsia="Times New Roman" w:hAnsi="Cambria Math" w:cstheme="minorHAnsi"/>
              <w:lang w:eastAsia="pl-PL"/>
            </w:rPr>
            <m:t>0.65</m:t>
          </m:r>
        </m:oMath>
      </m:oMathPara>
    </w:p>
    <w:p w14:paraId="14E900AC" w14:textId="7D607A7E" w:rsidR="002B025D" w:rsidRPr="00CD22A7" w:rsidRDefault="00CD22A7">
      <w:pPr>
        <w:rPr>
          <w:rFonts w:ascii="Cambria Math" w:hAnsi="Cambria Math" w:cstheme="minorHAnsi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k</m:t>
              </m:r>
            </m:sub>
          </m:sSub>
          <m:r>
            <w:rPr>
              <w:rFonts w:ascii="Cambria Math" w:hAnsi="Cambria Math" w:cstheme="minorHAnsi"/>
            </w:rPr>
            <m:t>= 15.4977</m:t>
          </m:r>
        </m:oMath>
      </m:oMathPara>
    </w:p>
    <w:p w14:paraId="50938B35" w14:textId="6F0ED617" w:rsidR="005E6695" w:rsidRPr="00CD22A7" w:rsidRDefault="005E6695">
      <w:pPr>
        <w:rPr>
          <w:rFonts w:cstheme="minorHAnsi"/>
        </w:rPr>
      </w:pPr>
    </w:p>
    <w:p w14:paraId="2738149D" w14:textId="6297897A" w:rsidR="00CD22A7" w:rsidRPr="002F582A" w:rsidRDefault="00CD22A7">
      <w:pPr>
        <w:rPr>
          <w:rFonts w:cstheme="minorHAnsi"/>
        </w:rPr>
      </w:pPr>
      <w:r>
        <w:rPr>
          <w:rFonts w:cstheme="minorHAnsi"/>
        </w:rPr>
        <w:t>Dzięki temu jestem w stanie wyliczyć poniższe nastawy:</w:t>
      </w:r>
    </w:p>
    <w:p w14:paraId="70AFAFF0" w14:textId="77777777" w:rsidR="005E6695" w:rsidRPr="002F582A" w:rsidRDefault="005E6695">
      <w:pPr>
        <w:rPr>
          <w:rFonts w:cstheme="minorHAnsi"/>
        </w:rPr>
      </w:pPr>
    </w:p>
    <w:p w14:paraId="68190395" w14:textId="38E6DFBF" w:rsidR="002B025D" w:rsidRPr="00CD22A7" w:rsidRDefault="00CD22A7">
      <w:pPr>
        <w:rPr>
          <w:rFonts w:ascii="Cambria Math" w:hAnsi="Cambria Math" w:cstheme="minorHAnsi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K</m:t>
              </m:r>
            </m:e>
            <m:sub>
              <m:r>
                <w:rPr>
                  <w:rFonts w:ascii="Cambria Math" w:hAnsi="Cambria Math" w:cstheme="minorHAnsi"/>
                </w:rPr>
                <m:t>r</m:t>
              </m:r>
            </m:sub>
          </m:sSub>
          <m:r>
            <w:rPr>
              <w:rFonts w:ascii="Cambria Math" w:hAnsi="Cambria Math" w:cstheme="minorHAnsi"/>
            </w:rPr>
            <m:t>= 0.39</m:t>
          </m:r>
        </m:oMath>
      </m:oMathPara>
    </w:p>
    <w:p w14:paraId="527C042C" w14:textId="56C2B167" w:rsidR="002B025D" w:rsidRPr="00CD22A7" w:rsidRDefault="00CD22A7">
      <w:pPr>
        <w:rPr>
          <w:rFonts w:ascii="Cambria Math" w:hAnsi="Cambria Math" w:cstheme="minorHAnsi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hAnsi="Cambria Math" w:cstheme="minorHAnsi"/>
            </w:rPr>
            <m:t>= 7.748</m:t>
          </m:r>
        </m:oMath>
      </m:oMathPara>
    </w:p>
    <w:p w14:paraId="6BC9AAA4" w14:textId="67252B09" w:rsidR="005E6695" w:rsidRPr="00CD22A7" w:rsidRDefault="00CD22A7">
      <w:pPr>
        <w:rPr>
          <w:rFonts w:ascii="Cambria Math" w:hAnsi="Cambria Math" w:cstheme="minorHAnsi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d</m:t>
              </m:r>
            </m:sub>
          </m:sSub>
          <m:r>
            <w:rPr>
              <w:rFonts w:ascii="Cambria Math" w:hAnsi="Cambria Math" w:cstheme="minorHAnsi"/>
            </w:rPr>
            <m:t>= 1.859</m:t>
          </m:r>
        </m:oMath>
      </m:oMathPara>
    </w:p>
    <w:p w14:paraId="606E2599" w14:textId="004161E4" w:rsidR="005E6695" w:rsidRPr="002F582A" w:rsidRDefault="005E6695">
      <w:pPr>
        <w:rPr>
          <w:rFonts w:cstheme="minorHAnsi"/>
        </w:rPr>
      </w:pPr>
      <w:r w:rsidRPr="002F582A">
        <w:rPr>
          <w:rFonts w:cstheme="minorHAnsi"/>
        </w:rPr>
        <w:t>Regulator z powyższymi nastawami:</w:t>
      </w:r>
    </w:p>
    <w:p w14:paraId="368BCB29" w14:textId="77777777" w:rsidR="00E602F3" w:rsidRDefault="005E6695" w:rsidP="00E602F3">
      <w:pPr>
        <w:keepNext/>
      </w:pPr>
      <w:r w:rsidRPr="002F582A">
        <w:rPr>
          <w:rFonts w:cstheme="minorHAnsi"/>
          <w:noProof/>
        </w:rPr>
        <w:lastRenderedPageBreak/>
        <w:drawing>
          <wp:inline distT="0" distB="0" distL="0" distR="0" wp14:anchorId="1A7314A2" wp14:editId="2C498F35">
            <wp:extent cx="5334000" cy="40005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1203" w14:textId="004A11D1" w:rsidR="005E6695" w:rsidRPr="002F582A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 Odpowiedź regulatora dla </w:t>
      </w:r>
      <w:proofErr w:type="spellStart"/>
      <w:r>
        <w:t>nastawów</w:t>
      </w:r>
      <w:proofErr w:type="spellEnd"/>
      <w:r>
        <w:t xml:space="preserve"> z metody </w:t>
      </w:r>
      <w:r w:rsidRPr="00BE78AD">
        <w:t>Zieglera–</w:t>
      </w:r>
      <w:proofErr w:type="spellStart"/>
      <w:r w:rsidRPr="00BE78AD">
        <w:t>Nicholsa</w:t>
      </w:r>
      <w:proofErr w:type="spellEnd"/>
    </w:p>
    <w:p w14:paraId="31A6BC1D" w14:textId="18B6B03D" w:rsidR="00AD0D21" w:rsidRPr="002F582A" w:rsidRDefault="00AD0D21" w:rsidP="00AD0D21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  <w:b/>
          <w:bCs/>
        </w:rPr>
      </w:pPr>
      <w:r w:rsidRPr="002F582A">
        <w:rPr>
          <w:rFonts w:eastAsiaTheme="minorEastAsia" w:cstheme="minorHAnsi"/>
          <w:b/>
          <w:bCs/>
        </w:rPr>
        <w:t>Wyznaczanie parametrów r</w:t>
      </w:r>
      <w:r w:rsidRPr="002F582A">
        <w:rPr>
          <w:rFonts w:eastAsiaTheme="minorEastAsia" w:cstheme="minorHAnsi"/>
          <w:b/>
          <w:bCs/>
          <w:vertAlign w:val="subscript"/>
        </w:rPr>
        <w:t>0</w:t>
      </w:r>
      <w:r w:rsidRPr="002F582A">
        <w:rPr>
          <w:rFonts w:eastAsiaTheme="minorEastAsia" w:cstheme="minorHAnsi"/>
          <w:b/>
          <w:bCs/>
        </w:rPr>
        <w:t>, r</w:t>
      </w:r>
      <w:r w:rsidRPr="002F582A">
        <w:rPr>
          <w:rFonts w:eastAsiaTheme="minorEastAsia" w:cstheme="minorHAnsi"/>
          <w:b/>
          <w:bCs/>
          <w:vertAlign w:val="subscript"/>
        </w:rPr>
        <w:t>1</w:t>
      </w:r>
      <w:r w:rsidRPr="002F582A">
        <w:rPr>
          <w:rFonts w:eastAsiaTheme="minorEastAsia" w:cstheme="minorHAnsi"/>
          <w:b/>
          <w:bCs/>
        </w:rPr>
        <w:t>, r</w:t>
      </w:r>
      <w:r w:rsidRPr="002F582A">
        <w:rPr>
          <w:rFonts w:eastAsiaTheme="minorEastAsia" w:cstheme="minorHAnsi"/>
          <w:b/>
          <w:bCs/>
          <w:vertAlign w:val="subscript"/>
        </w:rPr>
        <w:t>2</w:t>
      </w:r>
      <w:r w:rsidRPr="002F582A">
        <w:rPr>
          <w:rFonts w:eastAsiaTheme="minorEastAsia" w:cstheme="minorHAnsi"/>
          <w:b/>
          <w:bCs/>
        </w:rPr>
        <w:t>.</w:t>
      </w:r>
    </w:p>
    <w:p w14:paraId="615DE51A" w14:textId="4863B847" w:rsidR="00040283" w:rsidRPr="00E602F3" w:rsidRDefault="00E602F3" w:rsidP="00040283">
      <w:pPr>
        <w:rPr>
          <w:rFonts w:ascii="Cambria Math" w:hAnsi="Cambria Math" w:cstheme="minorHAnsi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K</m:t>
              </m:r>
            </m:e>
            <m:sub>
              <m:r>
                <w:rPr>
                  <w:rFonts w:ascii="Cambria Math" w:hAnsi="Cambria Math" w:cstheme="minorHAnsi"/>
                </w:rPr>
                <m:t>r</m:t>
              </m:r>
            </m:sub>
          </m:sSub>
          <m:r>
            <w:rPr>
              <w:rFonts w:ascii="Cambria Math" w:hAnsi="Cambria Math" w:cstheme="minorHAnsi"/>
            </w:rPr>
            <m:t>= 0.39</m:t>
          </m:r>
        </m:oMath>
      </m:oMathPara>
    </w:p>
    <w:p w14:paraId="6A2AF993" w14:textId="48B63A71" w:rsidR="00040283" w:rsidRPr="00E602F3" w:rsidRDefault="00E602F3" w:rsidP="00040283">
      <w:pPr>
        <w:rPr>
          <w:rFonts w:ascii="Cambria Math" w:hAnsi="Cambria Math" w:cstheme="minorHAnsi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hAnsi="Cambria Math" w:cstheme="minorHAnsi"/>
            </w:rPr>
            <m:t>= 7.748</m:t>
          </m:r>
        </m:oMath>
      </m:oMathPara>
    </w:p>
    <w:p w14:paraId="0DB56229" w14:textId="152403DF" w:rsidR="00040283" w:rsidRPr="00E602F3" w:rsidRDefault="00E602F3" w:rsidP="00040283">
      <w:pPr>
        <w:rPr>
          <w:rFonts w:ascii="Cambria Math" w:hAnsi="Cambria Math" w:cstheme="minorHAnsi"/>
          <w:oMath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d</m:t>
              </m:r>
            </m:sub>
          </m:sSub>
          <m:r>
            <w:rPr>
              <w:rFonts w:ascii="Cambria Math" w:hAnsi="Cambria Math" w:cstheme="minorHAnsi"/>
            </w:rPr>
            <m:t>= 1.859</m:t>
          </m:r>
        </m:oMath>
      </m:oMathPara>
    </w:p>
    <w:p w14:paraId="3393C397" w14:textId="77777777" w:rsidR="00AD0D21" w:rsidRPr="002F582A" w:rsidRDefault="00AD0D21" w:rsidP="00AD0D21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  <w:b/>
          <w:bCs/>
        </w:rPr>
      </w:pPr>
    </w:p>
    <w:p w14:paraId="648B7C80" w14:textId="77777777" w:rsidR="00AD0D21" w:rsidRPr="002F582A" w:rsidRDefault="00AD0D21" w:rsidP="00AD0D21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  <w:b/>
          <w:bCs/>
        </w:rPr>
      </w:pPr>
    </w:p>
    <w:p w14:paraId="56341DC7" w14:textId="77777777" w:rsidR="00AD0D21" w:rsidRPr="002F582A" w:rsidRDefault="00AD0D21" w:rsidP="00AD0D21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 w:rsidRPr="002F582A">
        <w:rPr>
          <w:rFonts w:eastAsiaTheme="minorEastAsia" w:cstheme="minorHAnsi"/>
        </w:rPr>
        <w:t>Parametry wyznaczam ze wzoru:</w:t>
      </w:r>
    </w:p>
    <w:p w14:paraId="28674EFC" w14:textId="77777777" w:rsidR="00AD0D21" w:rsidRPr="002F582A" w:rsidRDefault="00AD0D21" w:rsidP="00AD0D21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1E4DDE69" w14:textId="61287188" w:rsidR="00AD0D21" w:rsidRPr="002F582A" w:rsidRDefault="00E602F3" w:rsidP="00AD0D2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ambria Math" w:eastAsiaTheme="minorEastAsia" w:hAnsi="Cambria Math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 xml:space="preserve"> 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w:rPr>
                <w:rFonts w:ascii="Cambria Math" w:eastAsiaTheme="minorEastAsia" w:hAnsi="Cambria Math" w:cstheme="minorHAnsi"/>
              </w:rPr>
              <m:t>r</m:t>
            </m:r>
          </m:sub>
        </m:sSub>
        <m:r>
          <w:rPr>
            <w:rFonts w:ascii="Cambria Math" w:eastAsiaTheme="minorEastAsia" w:hAnsi="Cambria Math" w:cstheme="minorHAnsi"/>
          </w:rPr>
          <m:t>(1+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2T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</w:rPr>
              <m:t>T</m:t>
            </m:r>
          </m:den>
        </m:f>
        <m:r>
          <w:rPr>
            <w:rFonts w:ascii="Cambria Math" w:eastAsiaTheme="minorEastAsia" w:hAnsi="Cambria Math" w:cstheme="minorHAnsi"/>
          </w:rPr>
          <m:t xml:space="preserve"> </m:t>
        </m:r>
      </m:oMath>
      <w:r w:rsidR="00AD0D21" w:rsidRPr="002F582A">
        <w:rPr>
          <w:rFonts w:ascii="Cambria Math" w:eastAsiaTheme="minorEastAsia" w:hAnsi="Cambria Math" w:cstheme="minorHAnsi"/>
        </w:rPr>
        <w:t>)</w:t>
      </w:r>
      <w:r w:rsidR="007809E3" w:rsidRPr="002F582A">
        <w:rPr>
          <w:rFonts w:ascii="Cambria Math" w:eastAsiaTheme="minorEastAsia" w:hAnsi="Cambria Math" w:cstheme="minorHAnsi"/>
        </w:rPr>
        <w:t xml:space="preserve"> = </w:t>
      </w:r>
      <w:r w:rsidR="00040283" w:rsidRPr="002F582A">
        <w:rPr>
          <w:rFonts w:ascii="Cambria Math" w:eastAsiaTheme="minorEastAsia" w:hAnsi="Cambria Math" w:cstheme="minorHAnsi"/>
        </w:rPr>
        <w:t>1.3276</w:t>
      </w:r>
    </w:p>
    <w:p w14:paraId="2C5A12D9" w14:textId="23791C7C" w:rsidR="00AD0D21" w:rsidRPr="002F582A" w:rsidRDefault="00E602F3" w:rsidP="00AD0D2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ambria Math" w:eastAsiaTheme="minorEastAsia" w:hAnsi="Cambria Math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 =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w:rPr>
                <w:rFonts w:ascii="Cambria Math" w:eastAsiaTheme="minorEastAsia" w:hAnsi="Cambria Math" w:cstheme="minorHAnsi"/>
              </w:rPr>
              <m:t>r</m:t>
            </m:r>
          </m:sub>
        </m:sSub>
        <m:r>
          <w:rPr>
            <w:rFonts w:ascii="Cambria Math" w:eastAsiaTheme="minorEastAsia" w:hAnsi="Cambria Math" w:cstheme="minorHAnsi"/>
          </w:rPr>
          <m:t xml:space="preserve">(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2T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- 2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</w:rPr>
              <m:t>T</m:t>
            </m:r>
          </m:den>
        </m:f>
        <m:r>
          <w:rPr>
            <w:rFonts w:ascii="Cambria Math" w:eastAsiaTheme="minorEastAsia" w:hAnsi="Cambria Math" w:cstheme="minorHAnsi"/>
          </w:rPr>
          <m:t>- 1</m:t>
        </m:r>
      </m:oMath>
      <w:r w:rsidR="00AD0D21" w:rsidRPr="002F582A">
        <w:rPr>
          <w:rFonts w:ascii="Cambria Math" w:eastAsiaTheme="minorEastAsia" w:hAnsi="Cambria Math" w:cstheme="minorHAnsi"/>
        </w:rPr>
        <w:t>)</w:t>
      </w:r>
      <w:r w:rsidR="007809E3" w:rsidRPr="002F582A">
        <w:rPr>
          <w:rFonts w:ascii="Cambria Math" w:eastAsiaTheme="minorEastAsia" w:hAnsi="Cambria Math" w:cstheme="minorHAnsi"/>
        </w:rPr>
        <w:t xml:space="preserve"> = -</w:t>
      </w:r>
      <w:r w:rsidR="00040283" w:rsidRPr="002F582A">
        <w:rPr>
          <w:rFonts w:ascii="Cambria Math" w:eastAsiaTheme="minorEastAsia" w:hAnsi="Cambria Math" w:cstheme="minorHAnsi"/>
        </w:rPr>
        <w:t>2.2274</w:t>
      </w:r>
    </w:p>
    <w:p w14:paraId="1691EB39" w14:textId="5911420E" w:rsidR="00AD0D21" w:rsidRPr="002F582A" w:rsidRDefault="00E602F3" w:rsidP="00AD0D2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ambria Math" w:eastAsiaTheme="minorEastAsia" w:hAnsi="Cambria Math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</w:rPr>
                <m:t>T</m:t>
              </m:r>
            </m:den>
          </m:f>
          <m:r>
            <w:rPr>
              <w:rFonts w:ascii="Cambria Math" w:eastAsiaTheme="minorEastAsia" w:hAnsi="Cambria Math" w:cstheme="minorHAnsi"/>
            </w:rPr>
            <m:t xml:space="preserve"> = 0.925</m:t>
          </m:r>
        </m:oMath>
      </m:oMathPara>
    </w:p>
    <w:p w14:paraId="6DF976F6" w14:textId="77777777" w:rsidR="00AD0D21" w:rsidRPr="002F582A" w:rsidRDefault="00AD0D21" w:rsidP="00AD0D2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ambria Math" w:eastAsiaTheme="minorEastAsia" w:hAnsi="Cambria Math" w:cstheme="minorHAnsi"/>
        </w:rPr>
      </w:pPr>
    </w:p>
    <w:p w14:paraId="6896531E" w14:textId="77777777" w:rsidR="00E602F3" w:rsidRDefault="00E602F3">
      <w:pPr>
        <w:rPr>
          <w:rFonts w:cstheme="minorHAnsi"/>
          <w:b/>
          <w:bCs/>
        </w:rPr>
      </w:pPr>
    </w:p>
    <w:p w14:paraId="0EC22E90" w14:textId="77777777" w:rsidR="00E602F3" w:rsidRDefault="00E602F3">
      <w:pPr>
        <w:rPr>
          <w:rFonts w:cstheme="minorHAnsi"/>
          <w:b/>
          <w:bCs/>
        </w:rPr>
      </w:pPr>
    </w:p>
    <w:p w14:paraId="509AEB4E" w14:textId="77777777" w:rsidR="00E602F3" w:rsidRDefault="00E602F3">
      <w:pPr>
        <w:rPr>
          <w:rFonts w:cstheme="minorHAnsi"/>
          <w:b/>
          <w:bCs/>
        </w:rPr>
      </w:pPr>
    </w:p>
    <w:p w14:paraId="1786BEE8" w14:textId="77777777" w:rsidR="00E602F3" w:rsidRDefault="00E602F3">
      <w:pPr>
        <w:rPr>
          <w:rFonts w:cstheme="minorHAnsi"/>
          <w:b/>
          <w:bCs/>
        </w:rPr>
      </w:pPr>
    </w:p>
    <w:p w14:paraId="3FB28427" w14:textId="77777777" w:rsidR="00E602F3" w:rsidRDefault="00E602F3">
      <w:pPr>
        <w:rPr>
          <w:rFonts w:cstheme="minorHAnsi"/>
          <w:b/>
          <w:bCs/>
        </w:rPr>
      </w:pPr>
    </w:p>
    <w:p w14:paraId="018290AC" w14:textId="3645C6CD" w:rsidR="00E602F3" w:rsidRDefault="00E602F3">
      <w:pPr>
        <w:rPr>
          <w:rFonts w:cstheme="minorHAnsi"/>
          <w:b/>
          <w:bCs/>
        </w:rPr>
      </w:pPr>
    </w:p>
    <w:p w14:paraId="2DE8815D" w14:textId="4BB78CEC" w:rsidR="00E602F3" w:rsidRDefault="00E602F3">
      <w:pPr>
        <w:rPr>
          <w:rFonts w:cstheme="minorHAnsi"/>
          <w:b/>
          <w:bCs/>
        </w:rPr>
      </w:pPr>
    </w:p>
    <w:p w14:paraId="5BA62627" w14:textId="1012A001" w:rsidR="00E602F3" w:rsidRDefault="00E602F3">
      <w:pPr>
        <w:rPr>
          <w:rFonts w:cstheme="minorHAnsi"/>
          <w:b/>
          <w:bCs/>
        </w:rPr>
      </w:pPr>
    </w:p>
    <w:p w14:paraId="3591072D" w14:textId="77777777" w:rsidR="00E602F3" w:rsidRDefault="00E602F3">
      <w:pPr>
        <w:rPr>
          <w:rFonts w:cstheme="minorHAnsi"/>
          <w:b/>
          <w:bCs/>
        </w:rPr>
      </w:pPr>
    </w:p>
    <w:p w14:paraId="6425C5C1" w14:textId="08F4B80E" w:rsidR="00040283" w:rsidRDefault="00E602F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Zad 4</w:t>
      </w:r>
    </w:p>
    <w:p w14:paraId="6BA217A6" w14:textId="63429E72" w:rsidR="00E602F3" w:rsidRPr="00E602F3" w:rsidRDefault="00E602F3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Program regulatora dyskretnego znajduje się w pliku </w:t>
      </w:r>
      <w:r w:rsidRPr="00E602F3">
        <w:rPr>
          <w:rFonts w:cstheme="minorHAnsi"/>
          <w:noProof/>
        </w:rPr>
        <w:t>PID_dysrk.m</w:t>
      </w:r>
    </w:p>
    <w:p w14:paraId="1A6B87E9" w14:textId="77777777" w:rsidR="00E602F3" w:rsidRDefault="003E767F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00D841A8" wp14:editId="06D0CFB3">
            <wp:extent cx="5330825" cy="4002405"/>
            <wp:effectExtent l="0" t="0" r="317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F1A1" w14:textId="7A3FF321" w:rsidR="003E767F" w:rsidRDefault="00E602F3" w:rsidP="00E602F3">
      <w:pPr>
        <w:pStyle w:val="Caption"/>
        <w:rPr>
          <w:rFonts w:cstheme="minorHAnsi"/>
          <w:noProof/>
        </w:rPr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 xml:space="preserve"> Odpowiedź skokowa dyskretnego regulatora PID</w:t>
      </w:r>
    </w:p>
    <w:p w14:paraId="25BF4853" w14:textId="77777777" w:rsidR="00E602F3" w:rsidRDefault="003E767F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3C78CE57" wp14:editId="0C394DC7">
            <wp:extent cx="5330825" cy="4002405"/>
            <wp:effectExtent l="0" t="0" r="317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FD40" w14:textId="66829F2B" w:rsidR="003E767F" w:rsidRPr="002F582A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 xml:space="preserve"> Wartość sterowania</w:t>
      </w:r>
      <w:r w:rsidRPr="00B4439A">
        <w:t xml:space="preserve"> dyskretnego regulatora PID</w:t>
      </w:r>
    </w:p>
    <w:p w14:paraId="02E22CFC" w14:textId="0DBBD797" w:rsidR="002F582A" w:rsidRDefault="002F582A">
      <w:pPr>
        <w:rPr>
          <w:rFonts w:cstheme="minorHAnsi"/>
        </w:rPr>
      </w:pPr>
      <w:r w:rsidRPr="002F582A">
        <w:rPr>
          <w:rFonts w:cstheme="minorHAnsi"/>
        </w:rPr>
        <w:t>Regulator PID dobrze reguluje obiekt, ma szybki czas stabilizacji i w dobrym czasie osiąga wartość zadaną.</w:t>
      </w:r>
    </w:p>
    <w:p w14:paraId="7A4A8009" w14:textId="171EE4B7" w:rsidR="00F210BC" w:rsidRDefault="00F210BC">
      <w:pPr>
        <w:rPr>
          <w:rFonts w:cstheme="minorHAnsi"/>
        </w:rPr>
      </w:pPr>
    </w:p>
    <w:p w14:paraId="1738F54F" w14:textId="5A1FCB7D" w:rsidR="00F210BC" w:rsidRDefault="00F210BC">
      <w:pPr>
        <w:rPr>
          <w:rFonts w:cstheme="minorHAnsi"/>
        </w:rPr>
      </w:pPr>
      <w:r>
        <w:rPr>
          <w:rFonts w:cstheme="minorHAnsi"/>
        </w:rPr>
        <w:t>Zad 5.</w:t>
      </w:r>
    </w:p>
    <w:p w14:paraId="10CE54C7" w14:textId="644842F9" w:rsidR="00F210BC" w:rsidRDefault="00F210BC">
      <w:pPr>
        <w:rPr>
          <w:rFonts w:cstheme="minorHAnsi"/>
        </w:rPr>
      </w:pPr>
      <w:r>
        <w:rPr>
          <w:rFonts w:cstheme="minorHAnsi"/>
        </w:rPr>
        <w:t>Na podstawie odpowiedzi skokowej wyznaczam krok w którym wartość odpowiedzi jest równa 0.999 wartości odpowiedzi skokowej w nieskończoności.</w:t>
      </w:r>
    </w:p>
    <w:p w14:paraId="433E3335" w14:textId="5D27A703" w:rsidR="00F210BC" w:rsidRDefault="00F210BC">
      <w:pPr>
        <w:rPr>
          <w:rFonts w:cstheme="minorHAnsi"/>
        </w:rPr>
      </w:pPr>
      <w:r>
        <w:rPr>
          <w:rFonts w:cstheme="minorHAnsi"/>
        </w:rPr>
        <w:t>Wynosi ona 80</w:t>
      </w:r>
    </w:p>
    <w:p w14:paraId="798844B6" w14:textId="77777777" w:rsidR="00E602F3" w:rsidRDefault="00F210BC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4D2F372F" wp14:editId="18F1D616">
            <wp:extent cx="5330825" cy="400240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FDEC" w14:textId="49357B3E" w:rsidR="00F210BC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</w:t>
      </w:r>
      <w:r w:rsidRPr="006508D2">
        <w:t xml:space="preserve">Odpowiedź skokowa </w:t>
      </w:r>
      <w:r>
        <w:t>pierwszego regulatora DMC</w:t>
      </w:r>
    </w:p>
    <w:p w14:paraId="46BEF609" w14:textId="6D159401" w:rsidR="00F210BC" w:rsidRDefault="00F210BC">
      <w:pPr>
        <w:rPr>
          <w:rFonts w:cstheme="minorHAnsi"/>
        </w:rPr>
      </w:pPr>
    </w:p>
    <w:p w14:paraId="2890E503" w14:textId="77777777" w:rsidR="00E602F3" w:rsidRDefault="00E602F3">
      <w:pPr>
        <w:rPr>
          <w:rFonts w:cstheme="minorHAnsi"/>
        </w:rPr>
      </w:pPr>
    </w:p>
    <w:p w14:paraId="1225730C" w14:textId="77777777" w:rsidR="00E602F3" w:rsidRDefault="00E602F3">
      <w:pPr>
        <w:rPr>
          <w:rFonts w:cstheme="minorHAnsi"/>
        </w:rPr>
      </w:pPr>
    </w:p>
    <w:p w14:paraId="494E6944" w14:textId="77777777" w:rsidR="00E602F3" w:rsidRDefault="00E602F3">
      <w:pPr>
        <w:rPr>
          <w:rFonts w:cstheme="minorHAnsi"/>
        </w:rPr>
      </w:pPr>
    </w:p>
    <w:p w14:paraId="28568A8E" w14:textId="77777777" w:rsidR="00E602F3" w:rsidRDefault="00E602F3">
      <w:pPr>
        <w:rPr>
          <w:rFonts w:cstheme="minorHAnsi"/>
        </w:rPr>
      </w:pPr>
    </w:p>
    <w:p w14:paraId="0C60283B" w14:textId="77777777" w:rsidR="00E602F3" w:rsidRDefault="00E602F3">
      <w:pPr>
        <w:rPr>
          <w:rFonts w:cstheme="minorHAnsi"/>
        </w:rPr>
      </w:pPr>
    </w:p>
    <w:p w14:paraId="3304951E" w14:textId="77777777" w:rsidR="00E602F3" w:rsidRDefault="00E602F3">
      <w:pPr>
        <w:rPr>
          <w:rFonts w:cstheme="minorHAnsi"/>
        </w:rPr>
      </w:pPr>
    </w:p>
    <w:p w14:paraId="1D684D1F" w14:textId="77777777" w:rsidR="00E602F3" w:rsidRDefault="00E602F3">
      <w:pPr>
        <w:rPr>
          <w:rFonts w:cstheme="minorHAnsi"/>
        </w:rPr>
      </w:pPr>
    </w:p>
    <w:p w14:paraId="10B35546" w14:textId="77777777" w:rsidR="00E602F3" w:rsidRDefault="00E602F3">
      <w:pPr>
        <w:rPr>
          <w:rFonts w:cstheme="minorHAnsi"/>
        </w:rPr>
      </w:pPr>
    </w:p>
    <w:p w14:paraId="4F70784B" w14:textId="77777777" w:rsidR="00E602F3" w:rsidRDefault="00E602F3">
      <w:pPr>
        <w:rPr>
          <w:rFonts w:cstheme="minorHAnsi"/>
        </w:rPr>
      </w:pPr>
    </w:p>
    <w:p w14:paraId="3823053D" w14:textId="77777777" w:rsidR="00E602F3" w:rsidRDefault="00E602F3">
      <w:pPr>
        <w:rPr>
          <w:rFonts w:cstheme="minorHAnsi"/>
        </w:rPr>
      </w:pPr>
    </w:p>
    <w:p w14:paraId="5C75A11F" w14:textId="77777777" w:rsidR="00E602F3" w:rsidRDefault="00E602F3">
      <w:pPr>
        <w:rPr>
          <w:rFonts w:cstheme="minorHAnsi"/>
        </w:rPr>
      </w:pPr>
    </w:p>
    <w:p w14:paraId="1C1059FE" w14:textId="77777777" w:rsidR="00E602F3" w:rsidRDefault="00E602F3">
      <w:pPr>
        <w:rPr>
          <w:rFonts w:cstheme="minorHAnsi"/>
        </w:rPr>
      </w:pPr>
    </w:p>
    <w:p w14:paraId="0BDA1897" w14:textId="77777777" w:rsidR="00E602F3" w:rsidRDefault="00E602F3">
      <w:pPr>
        <w:rPr>
          <w:rFonts w:cstheme="minorHAnsi"/>
        </w:rPr>
      </w:pPr>
    </w:p>
    <w:p w14:paraId="71E58D52" w14:textId="77777777" w:rsidR="00E602F3" w:rsidRDefault="00E602F3">
      <w:pPr>
        <w:rPr>
          <w:rFonts w:cstheme="minorHAnsi"/>
        </w:rPr>
      </w:pPr>
    </w:p>
    <w:p w14:paraId="4BE3AF29" w14:textId="77777777" w:rsidR="00E602F3" w:rsidRDefault="00E602F3">
      <w:pPr>
        <w:rPr>
          <w:rFonts w:cstheme="minorHAnsi"/>
        </w:rPr>
      </w:pPr>
    </w:p>
    <w:p w14:paraId="021F4672" w14:textId="77777777" w:rsidR="00E602F3" w:rsidRDefault="00E602F3">
      <w:pPr>
        <w:rPr>
          <w:rFonts w:cstheme="minorHAnsi"/>
        </w:rPr>
      </w:pPr>
    </w:p>
    <w:p w14:paraId="5D3FCB3E" w14:textId="77777777" w:rsidR="00E602F3" w:rsidRDefault="00E602F3">
      <w:pPr>
        <w:rPr>
          <w:rFonts w:cstheme="minorHAnsi"/>
        </w:rPr>
      </w:pPr>
    </w:p>
    <w:p w14:paraId="7FF18243" w14:textId="77777777" w:rsidR="00E602F3" w:rsidRDefault="00E602F3">
      <w:pPr>
        <w:rPr>
          <w:rFonts w:cstheme="minorHAnsi"/>
        </w:rPr>
      </w:pPr>
    </w:p>
    <w:p w14:paraId="1C422981" w14:textId="77777777" w:rsidR="00E602F3" w:rsidRDefault="00E602F3">
      <w:pPr>
        <w:rPr>
          <w:rFonts w:cstheme="minorHAnsi"/>
        </w:rPr>
      </w:pPr>
    </w:p>
    <w:p w14:paraId="6FDBE59E" w14:textId="6F1F3BB3" w:rsidR="005F03E7" w:rsidRDefault="005F03E7">
      <w:pPr>
        <w:rPr>
          <w:rFonts w:cstheme="minorHAnsi"/>
        </w:rPr>
      </w:pPr>
      <w:r>
        <w:rPr>
          <w:rFonts w:cstheme="minorHAnsi"/>
        </w:rPr>
        <w:t>b)</w:t>
      </w:r>
    </w:p>
    <w:p w14:paraId="4BAD52BA" w14:textId="77777777" w:rsidR="00E602F3" w:rsidRDefault="00FC07F1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6E9C8034" wp14:editId="118761C1">
            <wp:extent cx="5330825" cy="4002405"/>
            <wp:effectExtent l="0" t="0" r="317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59D1" w14:textId="7EFDD23D" w:rsidR="005F03E7" w:rsidRDefault="00E602F3" w:rsidP="00E602F3">
      <w:pPr>
        <w:pStyle w:val="Caption"/>
        <w:rPr>
          <w:rFonts w:cstheme="minorHAnsi"/>
          <w:noProof/>
        </w:rPr>
      </w:pPr>
      <w:r>
        <w:t xml:space="preserve">Rysunek </w:t>
      </w:r>
      <w:fldSimple w:instr=" SEQ Rysunek \* ARABIC ">
        <w:r>
          <w:rPr>
            <w:noProof/>
          </w:rPr>
          <w:t>9</w:t>
        </w:r>
      </w:fldSimple>
      <w:r>
        <w:t xml:space="preserve"> </w:t>
      </w:r>
      <w:r w:rsidRPr="00B87F92">
        <w:t xml:space="preserve">Odpowiedź skokowa </w:t>
      </w:r>
      <w:r>
        <w:t>regulatora DMC dla N = 60</w:t>
      </w:r>
    </w:p>
    <w:p w14:paraId="1C67F366" w14:textId="77777777" w:rsidR="00FC07F1" w:rsidRDefault="00FC07F1">
      <w:pPr>
        <w:rPr>
          <w:rFonts w:cstheme="minorHAnsi"/>
        </w:rPr>
      </w:pPr>
    </w:p>
    <w:p w14:paraId="75701B75" w14:textId="77777777" w:rsidR="00E602F3" w:rsidRDefault="00FC07F1" w:rsidP="00E602F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3ED70058" wp14:editId="5942BCF9">
            <wp:extent cx="5330825" cy="4002405"/>
            <wp:effectExtent l="0" t="0" r="317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4F5E" w14:textId="688F171B" w:rsidR="00FC07F1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10</w:t>
        </w:r>
      </w:fldSimple>
      <w:r>
        <w:t xml:space="preserve"> </w:t>
      </w:r>
      <w:r w:rsidRPr="008A00FE">
        <w:t xml:space="preserve">Odpowiedź skokowa regulatora DMC dla N = </w:t>
      </w:r>
      <w:r>
        <w:t>30</w:t>
      </w:r>
    </w:p>
    <w:p w14:paraId="25E8593F" w14:textId="77777777" w:rsidR="00E602F3" w:rsidRDefault="00FC07F1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7B70E0FB" wp14:editId="62C0A612">
            <wp:extent cx="5330825" cy="4002405"/>
            <wp:effectExtent l="0" t="0" r="317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CE79" w14:textId="5E5BF498" w:rsidR="00FC07F1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11</w:t>
        </w:r>
      </w:fldSimple>
      <w:r>
        <w:t xml:space="preserve"> </w:t>
      </w:r>
      <w:r w:rsidRPr="000754A7">
        <w:t xml:space="preserve">Odpowiedź skokowa regulatora DMC dla N = </w:t>
      </w:r>
      <w:r>
        <w:t>15</w:t>
      </w:r>
    </w:p>
    <w:p w14:paraId="3470BB36" w14:textId="570D682B" w:rsidR="001D20EC" w:rsidRDefault="00E602F3">
      <w:pPr>
        <w:rPr>
          <w:rFonts w:cstheme="minorHAnsi"/>
        </w:rPr>
      </w:pPr>
      <w:r>
        <w:rPr>
          <w:rFonts w:cstheme="minorHAnsi"/>
        </w:rPr>
        <w:t>Na podstawie przeprowadzonych badań w</w:t>
      </w:r>
      <w:r w:rsidR="00FC07F1">
        <w:rPr>
          <w:rFonts w:cstheme="minorHAnsi"/>
        </w:rPr>
        <w:t>ybieram N = 30</w:t>
      </w:r>
      <w:r>
        <w:rPr>
          <w:rFonts w:cstheme="minorHAnsi"/>
        </w:rPr>
        <w:t>, ponieważ osiąga dobre wyniki i nie jest zbyt dużą wartością.</w:t>
      </w:r>
    </w:p>
    <w:p w14:paraId="54608EBE" w14:textId="77777777" w:rsidR="00E602F3" w:rsidRDefault="00E602F3" w:rsidP="001D20EC">
      <w:pPr>
        <w:rPr>
          <w:rFonts w:cstheme="minorHAnsi"/>
        </w:rPr>
      </w:pPr>
    </w:p>
    <w:p w14:paraId="14AC275A" w14:textId="77777777" w:rsidR="00E602F3" w:rsidRDefault="00E602F3" w:rsidP="001D20EC">
      <w:pPr>
        <w:rPr>
          <w:rFonts w:cstheme="minorHAnsi"/>
        </w:rPr>
      </w:pPr>
    </w:p>
    <w:p w14:paraId="63CAD165" w14:textId="10A6E0F1" w:rsidR="001D20EC" w:rsidRDefault="00E602F3" w:rsidP="001D20EC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10373E" wp14:editId="0F1263EF">
                <wp:simplePos x="0" y="0"/>
                <wp:positionH relativeFrom="column">
                  <wp:posOffset>228600</wp:posOffset>
                </wp:positionH>
                <wp:positionV relativeFrom="paragraph">
                  <wp:posOffset>5244465</wp:posOffset>
                </wp:positionV>
                <wp:extent cx="5330825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5FF7C" w14:textId="0BA71293" w:rsidR="00E602F3" w:rsidRPr="000E2D97" w:rsidRDefault="00E602F3" w:rsidP="00E602F3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B53161">
                              <w:t xml:space="preserve">Odpowiedź skokowa regulatora DMC dla </w:t>
                            </w:r>
                            <w:proofErr w:type="spellStart"/>
                            <w:r w:rsidRPr="00B53161">
                              <w:t>Nu</w:t>
                            </w:r>
                            <w:proofErr w:type="spellEnd"/>
                            <w:r w:rsidRPr="00B53161">
                              <w:t xml:space="preserve"> =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1037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pt;margin-top:412.95pt;width:419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" stroked="f">
                <v:textbox style="mso-fit-shape-to-text:t" inset="0,0,0,0">
                  <w:txbxContent>
                    <w:p w14:paraId="5915FF7C" w14:textId="0BA71293" w:rsidR="00E602F3" w:rsidRPr="000E2D97" w:rsidRDefault="00E602F3" w:rsidP="00E602F3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B53161">
                        <w:t xml:space="preserve">Odpowiedź skokowa regulatora DMC dla </w:t>
                      </w:r>
                      <w:proofErr w:type="spellStart"/>
                      <w:r w:rsidRPr="00B53161">
                        <w:t>Nu</w:t>
                      </w:r>
                      <w:proofErr w:type="spellEnd"/>
                      <w:r w:rsidRPr="00B53161">
                        <w:t xml:space="preserve"> = </w:t>
                      </w:r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7C22F470" wp14:editId="12716E8F">
            <wp:simplePos x="0" y="0"/>
            <wp:positionH relativeFrom="column">
              <wp:posOffset>228600</wp:posOffset>
            </wp:positionH>
            <wp:positionV relativeFrom="paragraph">
              <wp:posOffset>1184910</wp:posOffset>
            </wp:positionV>
            <wp:extent cx="5330825" cy="4002405"/>
            <wp:effectExtent l="0" t="0" r="3175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20EC">
        <w:rPr>
          <w:rFonts w:cstheme="minorHAnsi"/>
        </w:rPr>
        <w:t>c)</w:t>
      </w:r>
    </w:p>
    <w:p w14:paraId="29C8B5FA" w14:textId="77777777" w:rsidR="00E602F3" w:rsidRDefault="001D20EC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113EC679" wp14:editId="748C589D">
            <wp:extent cx="5330825" cy="4002405"/>
            <wp:effectExtent l="0" t="0" r="381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FC62" w14:textId="787B627B" w:rsidR="00E602F3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13</w:t>
        </w:r>
      </w:fldSimple>
      <w:r>
        <w:t xml:space="preserve"> </w:t>
      </w:r>
      <w:r w:rsidRPr="00552B23">
        <w:t xml:space="preserve">Odpowiedź skokowa regulatora DMC dla </w:t>
      </w:r>
      <w:proofErr w:type="spellStart"/>
      <w:r w:rsidRPr="00552B23">
        <w:t>Nu</w:t>
      </w:r>
      <w:proofErr w:type="spellEnd"/>
      <w:r w:rsidRPr="00552B23">
        <w:t xml:space="preserve"> = </w:t>
      </w:r>
      <w:r>
        <w:t>2</w:t>
      </w:r>
    </w:p>
    <w:p w14:paraId="6989E969" w14:textId="77777777" w:rsidR="00E602F3" w:rsidRDefault="001D20EC" w:rsidP="00E602F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78CD90E0" wp14:editId="58471D89">
            <wp:extent cx="5330825" cy="4002405"/>
            <wp:effectExtent l="0" t="0" r="317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1E02" w14:textId="22734A72" w:rsidR="00FC07F1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14</w:t>
        </w:r>
      </w:fldSimple>
      <w:r>
        <w:t xml:space="preserve"> </w:t>
      </w:r>
      <w:r w:rsidRPr="00D57FA8">
        <w:t xml:space="preserve">Odpowiedź skokowa regulatora DMC dla </w:t>
      </w:r>
      <w:proofErr w:type="spellStart"/>
      <w:r w:rsidRPr="00D57FA8">
        <w:t>Nu</w:t>
      </w:r>
      <w:proofErr w:type="spellEnd"/>
      <w:r w:rsidRPr="00D57FA8">
        <w:t xml:space="preserve"> = </w:t>
      </w:r>
      <w:r>
        <w:t>3</w:t>
      </w:r>
    </w:p>
    <w:p w14:paraId="1FF0AE02" w14:textId="2342B416" w:rsidR="006D4AD4" w:rsidRDefault="003E767F">
      <w:pPr>
        <w:rPr>
          <w:rFonts w:cstheme="minorHAnsi"/>
        </w:rPr>
      </w:pPr>
      <w:r>
        <w:rPr>
          <w:rFonts w:cstheme="minorHAnsi"/>
        </w:rPr>
        <w:t xml:space="preserve">Wybieram </w:t>
      </w:r>
      <w:proofErr w:type="spellStart"/>
      <w:r>
        <w:rPr>
          <w:rFonts w:cstheme="minorHAnsi"/>
        </w:rPr>
        <w:t>N</w:t>
      </w:r>
      <w:r w:rsidRPr="00CD22A7">
        <w:rPr>
          <w:rFonts w:cstheme="minorHAnsi"/>
          <w:vertAlign w:val="subscript"/>
        </w:rPr>
        <w:t>u</w:t>
      </w:r>
      <w:proofErr w:type="spellEnd"/>
      <w:r>
        <w:rPr>
          <w:rFonts w:cstheme="minorHAnsi"/>
        </w:rPr>
        <w:t xml:space="preserve"> = 2 ponieważ bardzo szybko osiąga wartość zadaną i nie ma aż tak dużego przeregulowania.</w:t>
      </w:r>
    </w:p>
    <w:p w14:paraId="425C27CA" w14:textId="77777777" w:rsidR="00E602F3" w:rsidRDefault="00E602F3">
      <w:pPr>
        <w:rPr>
          <w:rFonts w:cstheme="minorHAnsi"/>
        </w:rPr>
      </w:pPr>
    </w:p>
    <w:p w14:paraId="19F2BBBD" w14:textId="77777777" w:rsidR="00E602F3" w:rsidRDefault="00E602F3">
      <w:pPr>
        <w:rPr>
          <w:rFonts w:cstheme="minorHAnsi"/>
        </w:rPr>
      </w:pPr>
    </w:p>
    <w:p w14:paraId="2AA618B0" w14:textId="77777777" w:rsidR="00E602F3" w:rsidRDefault="00E602F3">
      <w:pPr>
        <w:rPr>
          <w:rFonts w:cstheme="minorHAnsi"/>
        </w:rPr>
      </w:pPr>
    </w:p>
    <w:p w14:paraId="4BF63403" w14:textId="77777777" w:rsidR="00E602F3" w:rsidRDefault="00E602F3">
      <w:pPr>
        <w:rPr>
          <w:rFonts w:cstheme="minorHAnsi"/>
        </w:rPr>
      </w:pPr>
    </w:p>
    <w:p w14:paraId="1D92858A" w14:textId="0E6CD106" w:rsidR="00E602F3" w:rsidRDefault="00E602F3">
      <w:pPr>
        <w:rPr>
          <w:rFonts w:cstheme="minorHAnsi"/>
        </w:rPr>
      </w:pPr>
    </w:p>
    <w:p w14:paraId="7F9B83F4" w14:textId="0C22315D" w:rsidR="00E602F3" w:rsidRDefault="00E602F3">
      <w:pPr>
        <w:rPr>
          <w:rFonts w:cstheme="minorHAnsi"/>
        </w:rPr>
      </w:pPr>
    </w:p>
    <w:p w14:paraId="16CC6ADE" w14:textId="3B2C9553" w:rsidR="00E602F3" w:rsidRDefault="00E602F3">
      <w:pPr>
        <w:rPr>
          <w:rFonts w:cstheme="minorHAnsi"/>
        </w:rPr>
      </w:pPr>
    </w:p>
    <w:p w14:paraId="3869605A" w14:textId="3DA2364F" w:rsidR="00E602F3" w:rsidRDefault="00E602F3">
      <w:pPr>
        <w:rPr>
          <w:rFonts w:cstheme="minorHAnsi"/>
        </w:rPr>
      </w:pPr>
    </w:p>
    <w:p w14:paraId="130A57D5" w14:textId="0ED845C6" w:rsidR="00E602F3" w:rsidRDefault="00E602F3">
      <w:pPr>
        <w:rPr>
          <w:rFonts w:cstheme="minorHAnsi"/>
        </w:rPr>
      </w:pPr>
    </w:p>
    <w:p w14:paraId="19F963AC" w14:textId="0F716D71" w:rsidR="00E602F3" w:rsidRDefault="00E602F3">
      <w:pPr>
        <w:rPr>
          <w:rFonts w:cstheme="minorHAnsi"/>
        </w:rPr>
      </w:pPr>
    </w:p>
    <w:p w14:paraId="0D80451F" w14:textId="0CE86B2A" w:rsidR="00E602F3" w:rsidRDefault="00E602F3">
      <w:pPr>
        <w:rPr>
          <w:rFonts w:cstheme="minorHAnsi"/>
        </w:rPr>
      </w:pPr>
    </w:p>
    <w:p w14:paraId="4B63E6E0" w14:textId="529CF731" w:rsidR="00E602F3" w:rsidRDefault="00E602F3">
      <w:pPr>
        <w:rPr>
          <w:rFonts w:cstheme="minorHAnsi"/>
        </w:rPr>
      </w:pPr>
    </w:p>
    <w:p w14:paraId="6AC3E824" w14:textId="78ADA902" w:rsidR="00E602F3" w:rsidRDefault="00E602F3">
      <w:pPr>
        <w:rPr>
          <w:rFonts w:cstheme="minorHAnsi"/>
        </w:rPr>
      </w:pPr>
    </w:p>
    <w:p w14:paraId="39399C33" w14:textId="722A2EB6" w:rsidR="00E602F3" w:rsidRDefault="00E602F3">
      <w:pPr>
        <w:rPr>
          <w:rFonts w:cstheme="minorHAnsi"/>
        </w:rPr>
      </w:pPr>
    </w:p>
    <w:p w14:paraId="574EE251" w14:textId="084D3457" w:rsidR="00E602F3" w:rsidRDefault="00E602F3">
      <w:pPr>
        <w:rPr>
          <w:rFonts w:cstheme="minorHAnsi"/>
        </w:rPr>
      </w:pPr>
    </w:p>
    <w:p w14:paraId="14DDAB33" w14:textId="16FD82D8" w:rsidR="00E602F3" w:rsidRDefault="00E602F3">
      <w:pPr>
        <w:rPr>
          <w:rFonts w:cstheme="minorHAnsi"/>
        </w:rPr>
      </w:pPr>
    </w:p>
    <w:p w14:paraId="16915E9B" w14:textId="61E71462" w:rsidR="00E602F3" w:rsidRDefault="00E602F3">
      <w:pPr>
        <w:rPr>
          <w:rFonts w:cstheme="minorHAnsi"/>
        </w:rPr>
      </w:pPr>
    </w:p>
    <w:p w14:paraId="7905D6A7" w14:textId="77777777" w:rsidR="00E602F3" w:rsidRDefault="00E602F3">
      <w:pPr>
        <w:rPr>
          <w:rFonts w:cstheme="minorHAnsi"/>
        </w:rPr>
      </w:pPr>
    </w:p>
    <w:p w14:paraId="51036A36" w14:textId="3F3634C0" w:rsidR="006D4AD4" w:rsidRDefault="006D4AD4">
      <w:pPr>
        <w:rPr>
          <w:rFonts w:cstheme="minorHAnsi"/>
        </w:rPr>
      </w:pPr>
      <w:r>
        <w:rPr>
          <w:rFonts w:cstheme="minorHAnsi"/>
        </w:rPr>
        <w:lastRenderedPageBreak/>
        <w:t>d)</w:t>
      </w:r>
    </w:p>
    <w:p w14:paraId="41A20CFC" w14:textId="77777777" w:rsidR="00E602F3" w:rsidRDefault="001B28EA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5D258307" wp14:editId="4C3D7955">
            <wp:extent cx="5330825" cy="4002405"/>
            <wp:effectExtent l="0" t="0" r="3175" b="0"/>
            <wp:docPr id="24" name="Obraz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0381" w14:textId="504E03EA" w:rsidR="00E602F3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15</w:t>
        </w:r>
      </w:fldSimple>
      <w:r>
        <w:t xml:space="preserve"> </w:t>
      </w:r>
      <w:r w:rsidRPr="00071C32">
        <w:t>Odpowiedź skokowa regulatora DMC dla λ</w:t>
      </w:r>
      <w:r>
        <w:t xml:space="preserve"> = 1</w:t>
      </w:r>
    </w:p>
    <w:p w14:paraId="555E64D8" w14:textId="306F8730" w:rsidR="00E602F3" w:rsidRDefault="006D4AD4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20BD9595" wp14:editId="01BFD768">
            <wp:extent cx="5330825" cy="4002405"/>
            <wp:effectExtent l="0" t="0" r="317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40E0" w14:textId="5C8B5C44" w:rsidR="003E767F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Sygnał sterujący dla regulatora DMC z </w:t>
      </w:r>
      <w:r w:rsidRPr="00190CD4">
        <w:t>λ</w:t>
      </w:r>
      <w:r>
        <w:t xml:space="preserve"> = 1</w:t>
      </w:r>
    </w:p>
    <w:p w14:paraId="74C487AA" w14:textId="7343090E" w:rsidR="003E767F" w:rsidRDefault="003E767F">
      <w:pPr>
        <w:rPr>
          <w:rFonts w:cstheme="minorHAnsi"/>
        </w:rPr>
      </w:pPr>
    </w:p>
    <w:p w14:paraId="0A3A1559" w14:textId="77777777" w:rsidR="00E602F3" w:rsidRDefault="006D4AD4" w:rsidP="00E602F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62EA975C" wp14:editId="2AAA2DFE">
            <wp:extent cx="5330825" cy="4002405"/>
            <wp:effectExtent l="0" t="0" r="317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BB4A" w14:textId="5CECFE49" w:rsidR="00E602F3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17</w:t>
        </w:r>
      </w:fldSimple>
      <w:r>
        <w:t xml:space="preserve"> </w:t>
      </w:r>
      <w:r w:rsidRPr="00CF4E72">
        <w:t xml:space="preserve">Odpowiedź skokowa regulatora DMC dla λ = </w:t>
      </w:r>
      <w:r>
        <w:t>10</w:t>
      </w:r>
    </w:p>
    <w:p w14:paraId="3A98DA3C" w14:textId="7C9C10B6" w:rsidR="00E602F3" w:rsidRDefault="006D4AD4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58796C5E" wp14:editId="59263AAD">
            <wp:extent cx="5330825" cy="4002405"/>
            <wp:effectExtent l="0" t="0" r="317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499B" w14:textId="2E869EE4" w:rsidR="006D4AD4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18</w:t>
        </w:r>
      </w:fldSimple>
      <w:r w:rsidRPr="00BA71FB">
        <w:t>Sygnał sterujący dla regulatora DMC z λ = 1</w:t>
      </w:r>
      <w:r>
        <w:t>0</w:t>
      </w:r>
    </w:p>
    <w:p w14:paraId="2916D200" w14:textId="36853479" w:rsidR="00FC07F1" w:rsidRDefault="00FC07F1">
      <w:pPr>
        <w:rPr>
          <w:rFonts w:cstheme="minorHAnsi"/>
        </w:rPr>
      </w:pPr>
    </w:p>
    <w:p w14:paraId="14A9C181" w14:textId="77777777" w:rsidR="00E602F3" w:rsidRDefault="006D4AD4" w:rsidP="00E602F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06B53000" wp14:editId="5FC37534">
            <wp:extent cx="5330825" cy="4002405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3C44" w14:textId="3E7BF6FC" w:rsidR="00E602F3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  <w:r>
        <w:t xml:space="preserve"> </w:t>
      </w:r>
      <w:r w:rsidRPr="004F06E4">
        <w:t xml:space="preserve">Odpowiedź skokowa regulatora DMC dla λ = </w:t>
      </w:r>
      <w:r>
        <w:t>20</w:t>
      </w:r>
    </w:p>
    <w:p w14:paraId="0B89F4E2" w14:textId="3EAD2D25" w:rsidR="00E602F3" w:rsidRDefault="006D4AD4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42B4D544" wp14:editId="52ACBBE5">
            <wp:extent cx="5330825" cy="4002405"/>
            <wp:effectExtent l="0" t="0" r="317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03F" w14:textId="3A8EE108" w:rsidR="006D4AD4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20</w:t>
        </w:r>
      </w:fldSimple>
      <w:r>
        <w:t xml:space="preserve"> </w:t>
      </w:r>
      <w:r w:rsidRPr="003009C8">
        <w:t xml:space="preserve">Sygnał sterujący dla regulatora DMC z λ = </w:t>
      </w:r>
      <w:r>
        <w:t>20</w:t>
      </w:r>
    </w:p>
    <w:p w14:paraId="30DA37BD" w14:textId="3E992A7F" w:rsidR="006D4AD4" w:rsidRDefault="006D4AD4">
      <w:pPr>
        <w:rPr>
          <w:rFonts w:cstheme="minorHAnsi"/>
        </w:rPr>
      </w:pPr>
    </w:p>
    <w:p w14:paraId="4AD6D92C" w14:textId="77777777" w:rsidR="00E602F3" w:rsidRDefault="006D4AD4" w:rsidP="00E602F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7321FAC2" wp14:editId="097BDAF5">
            <wp:extent cx="5330825" cy="4002405"/>
            <wp:effectExtent l="0" t="0" r="317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3870" w14:textId="70B3EFAF" w:rsidR="00E602F3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21</w:t>
        </w:r>
      </w:fldSimple>
      <w:r>
        <w:t xml:space="preserve"> </w:t>
      </w:r>
      <w:r w:rsidRPr="00715823">
        <w:t xml:space="preserve">Odpowiedź skokowa regulatora DMC dla λ = </w:t>
      </w:r>
      <w:r>
        <w:t>30</w:t>
      </w:r>
    </w:p>
    <w:p w14:paraId="6855E9F8" w14:textId="2FD99FDE" w:rsidR="00E602F3" w:rsidRDefault="006D4AD4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4325627A" wp14:editId="494BF7A6">
            <wp:extent cx="5330825" cy="4002405"/>
            <wp:effectExtent l="0" t="0" r="317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2600" w14:textId="52EDE8CF" w:rsidR="006D4AD4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 xml:space="preserve"> </w:t>
      </w:r>
      <w:r w:rsidRPr="003B2B7E">
        <w:t xml:space="preserve">Sygnał sterujący dla regulatora DMC z λ = </w:t>
      </w:r>
      <w:r>
        <w:t>30</w:t>
      </w:r>
    </w:p>
    <w:p w14:paraId="0C58596E" w14:textId="77777777" w:rsidR="00E602F3" w:rsidRDefault="006D4AD4" w:rsidP="00E602F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30D01E16" wp14:editId="36F38269">
            <wp:extent cx="5330825" cy="4002405"/>
            <wp:effectExtent l="0" t="0" r="317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9718" w14:textId="07B8719F" w:rsidR="00E602F3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23</w:t>
        </w:r>
      </w:fldSimple>
      <w:r>
        <w:t xml:space="preserve"> </w:t>
      </w:r>
      <w:r w:rsidRPr="00D103B3">
        <w:t xml:space="preserve">Odpowiedź skokowa regulatora DMC dla λ = </w:t>
      </w:r>
      <w:r>
        <w:t>50</w:t>
      </w:r>
    </w:p>
    <w:p w14:paraId="3D07B2FC" w14:textId="0BE286C1" w:rsidR="00E602F3" w:rsidRDefault="006D4AD4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1123969C" wp14:editId="15D816C6">
            <wp:extent cx="5330825" cy="4002405"/>
            <wp:effectExtent l="0" t="0" r="317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D5A4" w14:textId="39C18F3A" w:rsidR="006D4AD4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24</w:t>
        </w:r>
      </w:fldSimple>
      <w:r>
        <w:t xml:space="preserve"> </w:t>
      </w:r>
      <w:r w:rsidRPr="00AD7AF4">
        <w:t xml:space="preserve">Sygnał sterujący dla regulatora DMC z λ = </w:t>
      </w:r>
      <w:r>
        <w:t>50</w:t>
      </w:r>
    </w:p>
    <w:p w14:paraId="39094356" w14:textId="77777777" w:rsidR="00E602F3" w:rsidRDefault="006D4AD4" w:rsidP="00E602F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2FBADF38" wp14:editId="162FE52C">
            <wp:extent cx="5330825" cy="4002405"/>
            <wp:effectExtent l="0" t="0" r="317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FB81" w14:textId="64F4B02C" w:rsidR="00E602F3" w:rsidRDefault="00E602F3" w:rsidP="00E602F3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25</w:t>
        </w:r>
      </w:fldSimple>
      <w:r>
        <w:t xml:space="preserve"> </w:t>
      </w:r>
      <w:r w:rsidRPr="00BE08BB">
        <w:t xml:space="preserve">Odpowiedź skokowa regulatora DMC dla λ = </w:t>
      </w:r>
      <w:r>
        <w:t>400</w:t>
      </w:r>
    </w:p>
    <w:p w14:paraId="147D447C" w14:textId="6A617D1A" w:rsidR="00E602F3" w:rsidRDefault="006D4AD4" w:rsidP="00E602F3">
      <w:pPr>
        <w:keepNext/>
      </w:pPr>
      <w:r>
        <w:rPr>
          <w:rFonts w:cstheme="minorHAnsi"/>
          <w:noProof/>
        </w:rPr>
        <w:drawing>
          <wp:inline distT="0" distB="0" distL="0" distR="0" wp14:anchorId="69445594" wp14:editId="1BC351C4">
            <wp:extent cx="5330825" cy="4002405"/>
            <wp:effectExtent l="0" t="0" r="317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BF53" w14:textId="74409920" w:rsidR="006D4AD4" w:rsidRDefault="00E602F3" w:rsidP="00E602F3">
      <w:pPr>
        <w:pStyle w:val="Caption"/>
        <w:rPr>
          <w:rFonts w:cstheme="minorHAnsi"/>
        </w:rPr>
      </w:pPr>
      <w:r>
        <w:t xml:space="preserve">Rysunek </w:t>
      </w:r>
      <w:fldSimple w:instr=" SEQ Rysunek \* ARABIC ">
        <w:r>
          <w:rPr>
            <w:noProof/>
          </w:rPr>
          <w:t>26</w:t>
        </w:r>
      </w:fldSimple>
      <w:r>
        <w:t xml:space="preserve"> </w:t>
      </w:r>
      <w:r w:rsidRPr="00DE0BB1">
        <w:t xml:space="preserve">Sygnał sterujący dla regulatora DMC z λ = </w:t>
      </w:r>
      <w:r>
        <w:t>400</w:t>
      </w:r>
    </w:p>
    <w:p w14:paraId="18056EB6" w14:textId="23750998" w:rsidR="006D4AD4" w:rsidRDefault="006D4AD4">
      <w:pPr>
        <w:rPr>
          <w:rFonts w:cstheme="minorHAnsi"/>
        </w:rPr>
      </w:pPr>
    </w:p>
    <w:p w14:paraId="5BFDDF03" w14:textId="5413EB5E" w:rsidR="006D4AD4" w:rsidRDefault="006D4AD4">
      <w:pPr>
        <w:rPr>
          <w:rFonts w:eastAsiaTheme="minorEastAsia" w:cstheme="minorHAnsi"/>
        </w:rPr>
      </w:pPr>
      <w:r>
        <w:rPr>
          <w:rFonts w:cstheme="minorHAnsi"/>
        </w:rPr>
        <w:t xml:space="preserve">Dobrym kompromisem wydaje się być 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/>
          </w:rPr>
          <m:t xml:space="preserve"> = 30</m:t>
        </m:r>
      </m:oMath>
      <w:r>
        <w:rPr>
          <w:rFonts w:eastAsiaTheme="minorEastAsia" w:cstheme="minorHAnsi"/>
        </w:rPr>
        <w:t xml:space="preserve"> ponieważ pozwala na szybkie dojście do wartości zadanej, a sygnał sterujący osiąga maksymalnie</w:t>
      </w:r>
      <w:r w:rsidR="00CD22A7">
        <w:rPr>
          <w:rFonts w:eastAsiaTheme="minorEastAsia" w:cstheme="minorHAnsi"/>
        </w:rPr>
        <w:t xml:space="preserve"> wartość ok.</w:t>
      </w:r>
      <w:r>
        <w:rPr>
          <w:rFonts w:eastAsiaTheme="minorEastAsia" w:cstheme="minorHAnsi"/>
        </w:rPr>
        <w:t xml:space="preserve"> 0.6</w:t>
      </w:r>
      <w:r w:rsidR="00CD22A7">
        <w:rPr>
          <w:rFonts w:eastAsiaTheme="minorEastAsia" w:cstheme="minorHAnsi"/>
        </w:rPr>
        <w:t>.</w:t>
      </w:r>
    </w:p>
    <w:p w14:paraId="1E5851CA" w14:textId="77777777" w:rsidR="00E602F3" w:rsidRDefault="00E602F3">
      <w:pPr>
        <w:rPr>
          <w:rFonts w:eastAsiaTheme="minorEastAsia" w:cstheme="minorHAnsi"/>
        </w:rPr>
      </w:pPr>
    </w:p>
    <w:p w14:paraId="543C725F" w14:textId="77777777" w:rsidR="00E602F3" w:rsidRDefault="00E602F3">
      <w:pPr>
        <w:rPr>
          <w:rFonts w:eastAsiaTheme="minorEastAsia" w:cstheme="minorHAnsi"/>
        </w:rPr>
      </w:pPr>
    </w:p>
    <w:p w14:paraId="1E0C2D65" w14:textId="3D467D29" w:rsidR="005D6CAA" w:rsidRDefault="005D6CAA">
      <w:pPr>
        <w:rPr>
          <w:rFonts w:eastAsiaTheme="minorEastAsia" w:cstheme="minorHAnsi"/>
        </w:rPr>
      </w:pPr>
      <w:r>
        <w:rPr>
          <w:rFonts w:eastAsiaTheme="minorEastAsia" w:cstheme="minorHAnsi"/>
        </w:rPr>
        <w:t>d)</w:t>
      </w:r>
    </w:p>
    <w:p w14:paraId="38890DF3" w14:textId="2D4AB87E" w:rsidR="00F87BD9" w:rsidRDefault="00820320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6ED1AE15" wp14:editId="5EDABBD7">
            <wp:extent cx="5334000" cy="40005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noProof/>
        </w:rPr>
        <w:drawing>
          <wp:inline distT="0" distB="0" distL="0" distR="0" wp14:anchorId="22517CFF" wp14:editId="737A137E">
            <wp:extent cx="5334000" cy="40005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0BA6" w14:textId="09FC5E7E" w:rsidR="005D6CAA" w:rsidRPr="002F582A" w:rsidRDefault="00820320">
      <w:pPr>
        <w:rPr>
          <w:rFonts w:cstheme="minorHAnsi"/>
        </w:rPr>
      </w:pPr>
      <w:r>
        <w:rPr>
          <w:rFonts w:cstheme="minorHAnsi"/>
        </w:rPr>
        <w:t>Jak widać regulator DMC dla początkowych zmian wartości T</w:t>
      </w:r>
      <w:r w:rsidRPr="00E602F3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pozwala na większą zmianę wzmocnienia obiektu, jednak potem jego wytrzymałość spada. Regulator PID </w:t>
      </w:r>
      <w:r w:rsidR="00080E3D">
        <w:rPr>
          <w:rFonts w:cstheme="minorHAnsi"/>
        </w:rPr>
        <w:t>jest tak samo podatny na zmiany w całym zakresie, a dla największych zmian T</w:t>
      </w:r>
      <w:r w:rsidR="00080E3D" w:rsidRPr="00E602F3">
        <w:rPr>
          <w:rFonts w:cstheme="minorHAnsi"/>
          <w:vertAlign w:val="subscript"/>
        </w:rPr>
        <w:t>0</w:t>
      </w:r>
      <w:r w:rsidR="00080E3D">
        <w:rPr>
          <w:rFonts w:cstheme="minorHAnsi"/>
        </w:rPr>
        <w:t xml:space="preserve"> jego stosunek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</w:rPr>
                  <m:t>nom</m:t>
                </m:r>
              </m:sup>
            </m:sSubSup>
          </m:den>
        </m:f>
      </m:oMath>
      <w:r w:rsidR="00080E3D">
        <w:rPr>
          <w:rFonts w:cstheme="minorHAnsi"/>
        </w:rPr>
        <w:t xml:space="preserve"> wynosi praktycznie 1.</w:t>
      </w:r>
    </w:p>
    <w:sectPr w:rsidR="005D6CAA" w:rsidRPr="002F582A" w:rsidSect="00E602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F36"/>
    <w:rsid w:val="00040283"/>
    <w:rsid w:val="000679D9"/>
    <w:rsid w:val="00080E3D"/>
    <w:rsid w:val="000A4D33"/>
    <w:rsid w:val="001107B5"/>
    <w:rsid w:val="001B28EA"/>
    <w:rsid w:val="001D20EC"/>
    <w:rsid w:val="002850BE"/>
    <w:rsid w:val="002A70BF"/>
    <w:rsid w:val="002B025D"/>
    <w:rsid w:val="002F582A"/>
    <w:rsid w:val="00314A5E"/>
    <w:rsid w:val="003E767F"/>
    <w:rsid w:val="004B7159"/>
    <w:rsid w:val="00547B53"/>
    <w:rsid w:val="005D6CAA"/>
    <w:rsid w:val="005E6695"/>
    <w:rsid w:val="005F03E7"/>
    <w:rsid w:val="00685D02"/>
    <w:rsid w:val="006D4AD4"/>
    <w:rsid w:val="007809E3"/>
    <w:rsid w:val="00820320"/>
    <w:rsid w:val="008E0F36"/>
    <w:rsid w:val="00910C18"/>
    <w:rsid w:val="00913D8F"/>
    <w:rsid w:val="00AA3AC5"/>
    <w:rsid w:val="00AD0D21"/>
    <w:rsid w:val="00CD22A7"/>
    <w:rsid w:val="00D27F5A"/>
    <w:rsid w:val="00D6401A"/>
    <w:rsid w:val="00DC1913"/>
    <w:rsid w:val="00DC5D8E"/>
    <w:rsid w:val="00E602F3"/>
    <w:rsid w:val="00F210BC"/>
    <w:rsid w:val="00F534D4"/>
    <w:rsid w:val="00F87BD9"/>
    <w:rsid w:val="00FC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D262F"/>
  <w15:chartTrackingRefBased/>
  <w15:docId w15:val="{C97EF700-964F-44F2-8AA4-1BBD065CB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4D3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D22A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2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18</Pages>
  <Words>718</Words>
  <Characters>4311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Szepietowski</dc:creator>
  <cp:keywords/>
  <dc:description/>
  <cp:lastModifiedBy>Szepietowski Daniel (STUD)</cp:lastModifiedBy>
  <cp:revision>7</cp:revision>
  <dcterms:created xsi:type="dcterms:W3CDTF">2022-05-26T16:13:00Z</dcterms:created>
  <dcterms:modified xsi:type="dcterms:W3CDTF">2022-05-28T20:36:00Z</dcterms:modified>
</cp:coreProperties>
</file>