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B3A830" w14:textId="77777777">
      <w:pPr>
        <w:pBdr/>
        <w:spacing/>
        <w:ind/>
        <w:rPr/>
      </w:pPr>
      <w:r>
        <w:rPr>
          <w:b/>
          <w:bCs/>
          <w:color w:val="2e5fa3"/>
          <w:sz w:val="22"/>
          <w:szCs w:val="22"/>
        </w:rPr>
        <w:t xml:space="preserve">AMŐBA</w:t>
      </w:r>
      <w:r/>
    </w:p>
    <w:p w14:paraId="434830B9" w14:textId="77777777">
      <w:pPr>
        <w:pStyle w:val="887"/>
        <w:pBdr/>
        <w:spacing w:after="80"/>
        <w:ind/>
        <w:rPr/>
      </w:pPr>
      <w:r>
        <w:t xml:space="preserve">Tesztelési jegyzőkönyv</w:t>
      </w:r>
      <w:r/>
    </w:p>
    <w:p w14:paraId="438209A4" w14:textId="77777777">
      <w:pPr>
        <w:pBdr/>
        <w:spacing w:after="160"/>
        <w:ind/>
        <w:rPr/>
      </w:pPr>
      <w:r>
        <w:rPr>
          <w:i/>
          <w:iCs/>
        </w:rPr>
        <w:t xml:space="preserve">Az elvégzett tesztek, tesztesetek, valamint az elvárt és tényleges eredmények dokumentálása.</w:t>
      </w:r>
      <w:r/>
    </w:p>
    <w:p w14:paraId="6EB8A9A6" w14:textId="77777777">
      <w:pPr>
        <w:pBdr/>
        <w:spacing w:after="120"/>
        <w:ind/>
        <w:rPr/>
      </w:pPr>
      <w:r/>
      <w:r/>
    </w:p>
    <w:tbl>
      <w:tblPr>
        <w:tblStyle w:val="898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6400"/>
      </w:tblGrid>
      <w:tr>
        <w:trPr/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3D5133AD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Projekt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6F383CC0" w14:textId="77777777">
            <w:pPr>
              <w:pBdr/>
              <w:spacing/>
              <w:ind/>
              <w:rPr/>
            </w:pPr>
            <w:r>
              <w:t xml:space="preserve">Amőba webalkalmazás</w:t>
            </w:r>
            <w:r/>
          </w:p>
        </w:tc>
      </w:tr>
      <w:tr>
        <w:trPr/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468B00C5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Dokumentum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5DA97236" w14:textId="77777777">
            <w:pPr>
              <w:pBdr/>
              <w:spacing/>
              <w:ind/>
              <w:rPr/>
            </w:pPr>
            <w:r>
              <w:t xml:space="preserve">Tesztelési jegyzőkönyv</w:t>
            </w:r>
            <w:r/>
          </w:p>
        </w:tc>
      </w:tr>
      <w:tr>
        <w:trPr/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40E21016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Dokumentumverzió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3B8FFB87" w14:textId="77777777">
            <w:pPr>
              <w:pBdr/>
              <w:spacing/>
              <w:ind/>
              <w:rPr/>
            </w:pPr>
            <w:r>
              <w:t xml:space="preserve">1.0 (élő dokumentum, folyamatosan bővül)</w:t>
            </w:r>
            <w:r/>
          </w:p>
        </w:tc>
      </w:tr>
      <w:tr>
        <w:trPr/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322D41C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Utolsó frissítés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0D42402D" w14:textId="77777777">
            <w:pPr>
              <w:pBdr/>
              <w:spacing/>
              <w:ind/>
              <w:rPr/>
            </w:pPr>
            <w:r>
              <w:t xml:space="preserve">2026. október 2.</w:t>
            </w:r>
            <w:r/>
          </w:p>
        </w:tc>
      </w:tr>
      <w:tr>
        <w:trPr/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644CD415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Kapcsolódó dokumentum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727125C8" w14:textId="77777777">
            <w:pPr>
              <w:pBdr/>
              <w:spacing/>
              <w:ind/>
              <w:rPr/>
            </w:pPr>
            <w:r>
              <w:t xml:space="preserve">Bugriport (Amoba_Bugriport.docx)</w:t>
            </w:r>
            <w:r/>
          </w:p>
        </w:tc>
      </w:tr>
    </w:tbl>
    <w:p w14:paraId="58A15004" w14:textId="77777777">
      <w:pPr>
        <w:pBdr/>
        <w:spacing w:after="120"/>
        <w:ind/>
        <w:rPr/>
      </w:pPr>
      <w:r/>
      <w:r/>
    </w:p>
    <w:p w14:paraId="3F8789E3" w14:textId="77777777">
      <w:pPr>
        <w:pBdr/>
        <w:spacing w:after="160"/>
        <w:ind/>
        <w:rPr/>
      </w:pPr>
      <w:r>
        <w:t xml:space="preserve">Ez a dokumentum folyamatosan bővülő jegyzőkönyv: minden új </w:t>
      </w:r>
      <w:r>
        <w:t xml:space="preserve">tesztesethez új kártyát kell felvenni a 2. fejezetben, a meglévők szerkezetét másolva (lásd a dokumentum végén lévő útmutatót). Egy teszteset több alkalommal is futtatható – például javítás előtt és után –, ezeket a „Futtatások” al-táblázat sorai rögzítik.</w:t>
      </w:r>
      <w:r/>
    </w:p>
    <w:p w14:paraId="4DC19A89" w14:textId="77777777">
      <w:pPr>
        <w:pStyle w:val="877"/>
        <w:pBdr/>
        <w:spacing w:after="160" w:before="320"/>
        <w:ind/>
        <w:rPr/>
      </w:pPr>
      <w:r>
        <w:t xml:space="preserve">1. Összefoglaló</w:t>
      </w:r>
      <w:r/>
    </w:p>
    <w:tbl>
      <w:tblPr>
        <w:tblStyle w:val="899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400"/>
        <w:gridCol w:w="4600"/>
        <w:gridCol w:w="2340"/>
        <w:gridCol w:w="126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17526824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Azonosító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00" w:type="dxa"/>
          </w:tcPr>
          <w:p w14:paraId="4F71F5E8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Teszteset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</w:tcPr>
          <w:p w14:paraId="61F3B466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Jelenlegi eredmény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260" w:type="dxa"/>
          </w:tcPr>
          <w:p w14:paraId="5D5C9534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Kapcsolódó hiba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577588CA" w14:textId="77777777">
            <w:pPr>
              <w:pBdr/>
              <w:spacing/>
              <w:ind/>
              <w:rPr/>
            </w:pPr>
            <w:r>
              <w:t xml:space="preserve">TC-01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00" w:type="dxa"/>
          </w:tcPr>
          <w:p w14:paraId="530D9CCD" w14:textId="77777777">
            <w:pPr>
              <w:pBdr/>
              <w:spacing/>
              <w:ind/>
              <w:rPr/>
            </w:pPr>
            <w:r>
              <w:t xml:space="preserve">Lépés-validálás határértékekre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</w:tcPr>
          <w:p w14:paraId="4C454222" w14:textId="77777777">
            <w:pPr>
              <w:pBdr/>
              <w:spacing/>
              <w:ind/>
              <w:rPr/>
            </w:pPr>
            <w:r>
              <w:t xml:space="preserve">Sikeres (javítás után)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260" w:type="dxa"/>
          </w:tcPr>
          <w:p w14:paraId="1806EE24" w14:textId="77777777">
            <w:pPr>
              <w:pBdr/>
              <w:spacing/>
              <w:ind/>
              <w:rPr/>
            </w:pPr>
            <w:r>
              <w:t xml:space="preserve">BUG-01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3059ED81" w14:textId="77777777">
            <w:pPr>
              <w:pBdr/>
              <w:spacing/>
              <w:ind/>
              <w:rPr/>
            </w:pPr>
            <w:r>
              <w:t xml:space="preserve">TC-02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00" w:type="dxa"/>
          </w:tcPr>
          <w:p w14:paraId="04F945D5" w14:textId="77777777">
            <w:pPr>
              <w:pBdr/>
              <w:spacing/>
              <w:ind/>
              <w:rPr/>
            </w:pPr>
            <w:r>
              <w:t xml:space="preserve">Győzelem felismerése 0. indexet érintő vonalon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</w:tcPr>
          <w:p w14:paraId="69F8B94B" w14:textId="77777777">
            <w:pPr>
              <w:pBdr/>
              <w:spacing/>
              <w:ind/>
              <w:rPr/>
            </w:pPr>
            <w:r>
              <w:t xml:space="preserve">Sikeres (javítás után)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260" w:type="dxa"/>
          </w:tcPr>
          <w:p w14:paraId="05E965F0" w14:textId="77777777">
            <w:pPr>
              <w:pBdr/>
              <w:spacing/>
              <w:ind/>
              <w:rPr/>
            </w:pPr>
            <w:r>
              <w:t xml:space="preserve">BUG-02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067C3C6E" w14:textId="17764C21">
            <w:pPr>
              <w:pBdr/>
              <w:spacing/>
              <w:ind/>
              <w:rPr/>
            </w:pPr>
            <w:r>
              <w:t xml:space="preserve">TC-03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00" w:type="dxa"/>
          </w:tcPr>
          <w:p w14:paraId="6726FDFB" w14:textId="0808811E">
            <w:pPr>
              <w:pBdr/>
              <w:spacing/>
              <w:ind/>
              <w:rPr/>
            </w:pPr>
            <w:r>
              <w:t xml:space="preserve">Lépés küldése a frontend kulcsneveivel (row, column)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</w:tcPr>
          <w:p w14:paraId="5DEA84F6" w14:textId="5337C178">
            <w:pPr>
              <w:pBdr/>
              <w:spacing/>
              <w:ind/>
              <w:rPr/>
            </w:pPr>
            <w:r>
              <w:t xml:space="preserve">Sikeres (javítás után)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260" w:type="dxa"/>
          </w:tcPr>
          <w:p w14:paraId="08FBB819" w14:textId="07D94202">
            <w:pPr>
              <w:pBdr/>
              <w:spacing/>
              <w:ind/>
              <w:rPr/>
            </w:pPr>
            <w:r>
              <w:t xml:space="preserve">BUG-03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5689A04C" w14:textId="52209FD8">
            <w:pPr>
              <w:pBdr/>
              <w:spacing/>
              <w:ind/>
              <w:rPr/>
            </w:pPr>
            <w:r>
              <w:t xml:space="preserve">TC-04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00" w:type="dxa"/>
          </w:tcPr>
          <w:p w14:paraId="78D760E4" w14:textId="48A10533">
            <w:pPr>
              <w:pBdr/>
              <w:spacing/>
              <w:ind/>
              <w:rPr/>
            </w:pPr>
            <w:r>
              <w:t xml:space="preserve">Hibás lépés hibaválasza (foglalt mező)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</w:tcPr>
          <w:p w14:paraId="79AD107F" w14:textId="6451464C">
            <w:pPr>
              <w:pBdr/>
              <w:spacing/>
              <w:ind/>
              <w:rPr/>
            </w:pPr>
            <w:r>
              <w:t xml:space="preserve">Sikeres (javítás után)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260" w:type="dxa"/>
          </w:tcPr>
          <w:p w14:paraId="7F5EDA22" w14:textId="1D02CA79">
            <w:pPr>
              <w:pBdr/>
              <w:spacing/>
              <w:ind/>
              <w:rPr/>
            </w:pPr>
            <w:r>
              <w:t xml:space="preserve">BUG-04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63607004" w14:textId="79F59F0D">
            <w:pPr>
              <w:pBdr/>
              <w:spacing/>
              <w:ind/>
              <w:rPr/>
            </w:pPr>
            <w:r>
              <w:t xml:space="preserve">TC-0</w:t>
            </w:r>
            <w:r>
              <w:t xml:space="preserve">5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00" w:type="dxa"/>
          </w:tcPr>
          <w:p w14:paraId="05B6367A" w14:textId="6EB0F66B">
            <w:pPr>
              <w:pBdr/>
              <w:spacing/>
              <w:ind/>
              <w:rPr/>
            </w:pPr>
            <w:r>
              <w:t xml:space="preserve">Győzelem megjelenítése a felületen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</w:tcPr>
          <w:p w14:paraId="3A54A4D0" w14:textId="15EA6115">
            <w:pPr>
              <w:pBdr/>
              <w:spacing/>
              <w:ind/>
              <w:rPr/>
            </w:pPr>
            <w:r>
              <w:rPr>
                <w:lang w:val="hu-HU"/>
              </w:rPr>
              <w:t xml:space="preserve">Sikeres (javítás után)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260" w:type="dxa"/>
          </w:tcPr>
          <w:p w14:paraId="5C4385C5" w14:textId="5F90A4CF">
            <w:pPr>
              <w:pBdr/>
              <w:spacing/>
              <w:ind/>
              <w:rPr/>
            </w:pPr>
            <w:r>
              <w:t xml:space="preserve">BUG-0</w:t>
            </w:r>
            <w:r>
              <w:t xml:space="preserve">5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  <w:vMerge w:val="restart"/>
          </w:tcPr>
          <w:p w14:paraId="598656C7">
            <w:pPr>
              <w:pBdr/>
              <w:spacing/>
              <w:ind/>
              <w:rPr/>
            </w:pPr>
            <w:r>
              <w:rPr>
                <w:lang w:val="hu-HU"/>
              </w:rPr>
              <w:t xml:space="preserve">TC-06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00" w:type="dxa"/>
            <w:vMerge w:val="restart"/>
          </w:tcPr>
          <w:p w14:paraId="3C731AD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Váltás 5×5-ös táblára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Merge w:val="restart"/>
          </w:tcPr>
          <w:p w14:paraId="3E5886F6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Sikertelen (javítás függőben)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260" w:type="dxa"/>
            <w:vMerge w:val="restart"/>
          </w:tcPr>
          <w:p w14:paraId="615D9028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BUG-0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6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  <w:vMerge w:val="restart"/>
          </w:tcPr>
          <w:p w14:paraId="1A875F51">
            <w:pPr>
              <w:pBdr/>
              <w:spacing/>
              <w:ind/>
              <w:rPr/>
            </w:pPr>
            <w:r>
              <w:rPr>
                <w:lang w:val="hu-HU"/>
              </w:rPr>
              <w:t xml:space="preserve">TC-07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00" w:type="dxa"/>
            <w:vMerge w:val="restart"/>
          </w:tcPr>
          <w:p w14:paraId="1F606AF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Új játék gomb 5×5-ös módban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Merge w:val="restart"/>
          </w:tcPr>
          <w:p w14:paraId="23B6F4A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Sikertelen (javítás függőben)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260" w:type="dxa"/>
            <w:vMerge w:val="restart"/>
          </w:tcPr>
          <w:p w14:paraId="4CBDACE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BUG-0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7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  <w:vMerge w:val="restart"/>
          </w:tcPr>
          <w:p w14:paraId="39B9C22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TC-0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8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00" w:type="dxa"/>
            <w:vMerge w:val="restart"/>
          </w:tcPr>
          <w:p w14:paraId="2E68965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 winning_fields formátuma győzelem után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Merge w:val="restart"/>
          </w:tcPr>
          <w:p w14:paraId="4F3D144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ikertelen (javítás függőben)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260" w:type="dxa"/>
            <w:vMerge w:val="restart"/>
          </w:tcPr>
          <w:p w14:paraId="573C7268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BUG-0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8</w:t>
            </w:r>
            <w:r/>
          </w:p>
        </w:tc>
      </w:tr>
    </w:tbl>
    <w:p w14:paraId="0DAE3FAF" w14:textId="79141CE4">
      <w:pPr>
        <w:pBdr/>
        <w:spacing w:after="120"/>
        <w:ind/>
        <w:rPr/>
      </w:pPr>
      <w:r/>
      <w:r/>
    </w:p>
    <w:p w14:paraId="235E70A5" w14:textId="463FBFBA">
      <w:pPr>
        <w:pBdr/>
        <w:spacing/>
        <w:ind/>
        <w:rPr/>
      </w:pPr>
      <w:r>
        <w:br w:type="page" w:clear="all"/>
      </w:r>
      <w:r/>
    </w:p>
    <w:p w14:paraId="70CDDE82" w14:textId="77777777">
      <w:pPr>
        <w:pStyle w:val="877"/>
        <w:pBdr/>
        <w:spacing w:after="160" w:before="320"/>
        <w:ind/>
        <w:rPr/>
      </w:pPr>
      <w:r>
        <w:t xml:space="preserve">2. Tesztesetek</w:t>
      </w:r>
      <w:r/>
    </w:p>
    <w:tbl>
      <w:tblPr>
        <w:tblStyle w:val="900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24DE1B70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TC-01  –  Lépés-validálás határértékekre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7FECAD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Cél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4B92C92" w14:textId="77777777">
            <w:pPr>
              <w:pBdr/>
              <w:spacing/>
              <w:ind/>
              <w:rPr/>
            </w:pPr>
            <w:r>
              <w:t xml:space="preserve">Annak ellenőrzése, hogy a lépés-validálás a tábla utolsó érvényes indexét (size-1) elfogadja, a tábla méretén kívül eső koordinátát pedig elutasítja.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98A727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Lépések / 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F5682F2" w14:textId="77777777">
            <w:pPr>
              <w:pBdr/>
              <w:spacing/>
              <w:ind/>
              <w:rPr/>
            </w:pPr>
            <w:r>
              <w:t xml:space="preserve">1. Új játék indítása 3×3-as táblával. 2. Lépés a (2, 2) mezőre – ez a tábla utolsó, érvényes mezője. 3. Lépés az (5, 0) mezőre – ez tartományon kívüli.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A04FD84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Elvárt eredmény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C7E7775" w14:textId="77777777">
            <w:pPr>
              <w:pBdr/>
              <w:spacing/>
              <w:ind/>
              <w:rPr/>
            </w:pPr>
            <w:r>
              <w:t xml:space="preserve">2. lépés: sikeres válasz (200), a tábla frissül a (2, 2) mezőn. 3. lépés: elutasítás hibaüzenettel (400, „Érvénytelen mező.”), a tábla nem változik.</w:t>
            </w:r>
            <w:r/>
          </w:p>
        </w:tc>
      </w:tr>
    </w:tbl>
    <w:p w14:paraId="5325AD78" w14:textId="77777777">
      <w:pPr>
        <w:pBdr/>
        <w:spacing w:after="60" w:before="60"/>
        <w:ind/>
        <w:rPr/>
      </w:pPr>
      <w:r>
        <w:rPr>
          <w:b/>
          <w:bCs/>
          <w:i/>
          <w:iCs/>
          <w:sz w:val="18"/>
          <w:szCs w:val="18"/>
        </w:rPr>
        <w:t xml:space="preserve">Futtatások</w:t>
      </w:r>
      <w:r/>
    </w:p>
    <w:tbl>
      <w:tblPr>
        <w:tblStyle w:val="901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1500"/>
        <w:gridCol w:w="3500"/>
        <w:gridCol w:w="1500"/>
        <w:gridCol w:w="160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677CB540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Dátum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36423E3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Tesztelő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265A1914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Tényleges eredmény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6980DE38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Eredmény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0FD9EEE7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Hibajegy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68C58F24" w14:textId="77777777">
            <w:pPr>
              <w:pBdr/>
              <w:spacing/>
              <w:ind/>
              <w:rPr/>
            </w:pPr>
            <w:r>
              <w:t xml:space="preserve">2026-10-01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7E113583" w14:textId="77777777">
            <w:pPr>
              <w:pBdr/>
              <w:spacing/>
              <w:ind/>
              <w:rPr/>
            </w:pPr>
            <w:r>
              <w:t xml:space="preserve">Backend fejlesztő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753ECFD5" w14:textId="77777777">
            <w:pPr>
              <w:pBdr/>
              <w:spacing/>
              <w:ind/>
              <w:rPr/>
            </w:pPr>
            <w:r>
              <w:t xml:space="preserve">A (2, 2) lépés hibásan elutasítva; az (5, 0) lépés hibásan végrehajtva, mert a koordináta-ellenőrzés csak akkor dobott hibát, ha mindkét koordináta egyszerre volt érvénytelen.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05B8184B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c62828"/>
              </w:rPr>
              <w:t xml:space="preserve">Sikertelen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028896BE" w14:textId="77777777">
            <w:pPr>
              <w:pBdr/>
              <w:spacing/>
              <w:ind/>
              <w:rPr/>
            </w:pPr>
            <w:r>
              <w:t xml:space="preserve">BUG-01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54B5555F" w14:textId="77777777">
            <w:pPr>
              <w:pBdr/>
              <w:spacing/>
              <w:ind/>
              <w:rPr/>
            </w:pPr>
            <w:r>
              <w:t xml:space="preserve">2026-10-02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4B98F58D" w14:textId="77777777">
            <w:pPr>
              <w:pBdr/>
              <w:spacing/>
              <w:ind/>
              <w:rPr/>
            </w:pPr>
            <w:r>
              <w:t xml:space="preserve">Backend fejlesztő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46110C79" w14:textId="77777777">
            <w:pPr>
              <w:pBdr/>
              <w:spacing/>
              <w:ind/>
              <w:rPr/>
            </w:pPr>
            <w:r>
              <w:t xml:space="preserve">A (2, 2) lépés sikeres, a tábla frissült. Az (5, 0) lépés elutasítva a várt hibaüzenettel.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1718472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</w:rPr>
              <w:t xml:space="preserve">Sikeres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196EDB7F" w14:textId="77777777">
            <w:pPr>
              <w:pBdr/>
              <w:spacing/>
              <w:ind/>
              <w:rPr/>
            </w:pPr>
            <w:r>
              <w:t xml:space="preserve">–</w:t>
            </w:r>
            <w:r/>
          </w:p>
        </w:tc>
      </w:tr>
    </w:tbl>
    <w:p w14:paraId="5F34C592" w14:textId="77777777">
      <w:pPr>
        <w:pBdr/>
        <w:spacing w:after="120"/>
        <w:ind/>
        <w:rPr/>
      </w:pPr>
      <w:r/>
      <w:r/>
    </w:p>
    <w:tbl>
      <w:tblPr>
        <w:tblStyle w:val="902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068C4C55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TC-02  –  Győzelem felismerése 0. indexet érintő vonalon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586B8E1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Cél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C6F6036" w14:textId="77777777">
            <w:pPr>
              <w:pBdr/>
              <w:spacing/>
              <w:ind/>
              <w:rPr/>
            </w:pPr>
            <w:r>
              <w:t xml:space="preserve">Annak ellenőrzése, hogy a rendszer felismeri a győzelmet akkor is, ha a nyerő vonal a tábla 0. sorát vagy oszlopát érinti.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B4B01BE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Lépések / 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78EC225" w14:textId="77777777">
            <w:pPr>
              <w:pBdr/>
              <w:spacing/>
              <w:ind/>
              <w:rPr/>
            </w:pPr>
            <w:r/>
            <w:sdt>
              <w:sdtPr>
                <w:tag w:val="goog_rdk_0"/>
                <w15:appearance w15:val="boundingBox"/>
                <w:id w:val="-621256055"/>
                <w:rPr/>
              </w:sdtPr>
              <w:sdtContent>
                <w:r>
                  <w:rPr>
                    <w:rFonts w:ascii="Cardo" w:hAnsi="Cardo" w:eastAsia="Cardo" w:cs="Cardo"/>
                  </w:rPr>
                  <w:t xml:space="preserve">1. Új játék indítása 3×3-as táblával. 2. Lépéssorozat: X (0,0) → O (1,0) → X (0,1) → O (1,1) → X (0,2).</w:t>
                </w:r>
              </w:sdtContent>
            </w:sdt>
            <w:r/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EB2B7B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Elvárt eredmény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93EC464" w14:textId="77777777">
            <w:pPr>
              <w:pBdr/>
              <w:spacing/>
              <w:ind/>
              <w:rPr/>
            </w:pPr>
            <w:r>
              <w:t xml:space="preserve">Az utolsó (X) lépés után a válasz státusza „X won!”, a nyerő mezők listája [[0,0],[0,1],[0,2]].</w:t>
            </w:r>
            <w:r/>
          </w:p>
        </w:tc>
      </w:tr>
    </w:tbl>
    <w:p w14:paraId="2C48D5C6" w14:textId="77777777">
      <w:pPr>
        <w:pBdr/>
        <w:spacing w:after="60" w:before="60"/>
        <w:ind/>
        <w:rPr/>
      </w:pPr>
      <w:r>
        <w:rPr>
          <w:b/>
          <w:bCs/>
          <w:i/>
          <w:iCs/>
          <w:sz w:val="18"/>
          <w:szCs w:val="18"/>
        </w:rPr>
        <w:t xml:space="preserve">Futtatások</w:t>
      </w:r>
      <w:r/>
    </w:p>
    <w:tbl>
      <w:tblPr>
        <w:tblStyle w:val="903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1500"/>
        <w:gridCol w:w="3500"/>
        <w:gridCol w:w="1500"/>
        <w:gridCol w:w="160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013DEA85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Dátum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3F5A9EC6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Tesztelő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1289DD16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Tényleges eredmény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4DF35B0D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Eredmény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0BF8D532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Hibajegy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7961183A" w14:textId="77777777">
            <w:pPr>
              <w:pBdr/>
              <w:spacing/>
              <w:ind/>
              <w:rPr/>
            </w:pPr>
            <w:r>
              <w:t xml:space="preserve">2026-10-01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1CEB642E" w14:textId="77777777">
            <w:pPr>
              <w:pBdr/>
              <w:spacing/>
              <w:ind/>
              <w:rPr/>
            </w:pPr>
            <w:r>
              <w:t xml:space="preserve">Backend fejlesztő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0D6EFCF9" w14:textId="77777777">
            <w:pPr>
              <w:pBdr/>
              <w:spacing/>
              <w:ind/>
              <w:rPr/>
            </w:pPr>
            <w:r>
              <w:t xml:space="preserve">Az utolsó lépés után a státusz „in progress” maradt, a rendszer nem ismerte fel a győzelmet, a játék folytathatónak tűnt.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75EBA223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c62828"/>
              </w:rPr>
              <w:t xml:space="preserve">Sikertelen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6BB81611" w14:textId="77777777">
            <w:pPr>
              <w:pBdr/>
              <w:spacing/>
              <w:ind/>
              <w:rPr/>
            </w:pPr>
            <w:r>
              <w:t xml:space="preserve">BUG-02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23A9C47D" w14:textId="77777777">
            <w:pPr>
              <w:pBdr/>
              <w:spacing/>
              <w:ind/>
              <w:rPr/>
            </w:pPr>
            <w:r>
              <w:t xml:space="preserve">2026-10-02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42E3B23F" w14:textId="77777777">
            <w:pPr>
              <w:pBdr/>
              <w:spacing/>
              <w:ind/>
              <w:rPr/>
            </w:pPr>
            <w:r>
              <w:t xml:space="preserve">Backend fejlesztő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3439F5A0" w14:textId="77777777">
            <w:pPr>
              <w:pBdr/>
              <w:spacing/>
              <w:ind/>
              <w:rPr/>
            </w:pPr>
            <w:r>
              <w:t xml:space="preserve">Az utolsó lépés után a válasz státusza „X won!”, a nyerő mezők [[0,0],[0,1],[0,2]] – megegyezik az elvárttal.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2E90D3B1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</w:rPr>
              <w:t xml:space="preserve">Sikeres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0515FB9B" w14:textId="77777777">
            <w:pPr>
              <w:pBdr/>
              <w:spacing/>
              <w:ind/>
              <w:rPr/>
            </w:pPr>
            <w:r>
              <w:t xml:space="preserve">–</w:t>
            </w:r>
            <w:r/>
          </w:p>
        </w:tc>
      </w:tr>
    </w:tbl>
    <w:p w14:paraId="63004F26" w14:textId="1DE95354">
      <w:pPr>
        <w:pBdr/>
        <w:spacing/>
        <w:ind/>
        <w:rPr/>
      </w:pPr>
      <w:r>
        <w:br w:type="page" w:clear="all"/>
      </w:r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0D2834D1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TC-03  –  Lépés küldése a frontend kulcsneveivel (row, column)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1542B8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Cél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5167A57" w14:textId="77777777">
            <w:pPr>
              <w:pBdr/>
              <w:spacing/>
              <w:ind/>
              <w:rPr/>
            </w:pPr>
            <w:r>
              <w:t xml:space="preserve">Annak ellenőrzése, hogy a /turn végpont a frontend által ténylegesen küldött JSON kulcsokkal (row, column) elfogadja és végrehajtja a lépést.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3D5F74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Lépések / 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27CB34A" w14:textId="77777777">
            <w:pPr>
              <w:pBdr/>
              <w:spacing/>
              <w:ind/>
              <w:rPr/>
            </w:pPr>
            <w:r>
              <w:t xml:space="preserve">1. Új játék indítása a /new-game végponttal (3×3). 2. POST /turn, törzs: {"row": 0, "column": 0}.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24DBD1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Elvárt eredmény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B5BC2B2" w14:textId="77777777">
            <w:pPr>
              <w:pBdr/>
              <w:spacing/>
              <w:ind/>
              <w:rPr/>
            </w:pPr>
            <w:r>
              <w:t xml:space="preserve">200-as válasz; a tábla [0][0] mezője „X”, a soron következő játékos „O”.</w:t>
            </w:r>
            <w:r/>
          </w:p>
        </w:tc>
      </w:tr>
    </w:tbl>
    <w:p w14:paraId="39F930D3" w14:textId="77777777">
      <w:pPr>
        <w:keepNext w:val="true"/>
        <w:pBdr/>
        <w:spacing w:after="60" w:before="60"/>
        <w:ind/>
        <w:rPr/>
      </w:pPr>
      <w:r>
        <w:rPr>
          <w:b/>
          <w:bCs/>
          <w:i/>
          <w:iCs/>
          <w:sz w:val="18"/>
          <w:szCs w:val="18"/>
        </w:rPr>
        <w:t xml:space="preserve">Futtatások</w:t>
      </w:r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500"/>
        <w:gridCol w:w="1500"/>
        <w:gridCol w:w="3500"/>
        <w:gridCol w:w="1500"/>
        <w:gridCol w:w="160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27D2ECE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Dátum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61D793D0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Tesztelő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264E855B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Tényleges eredmény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2D5EB207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Eredmény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24E07256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Hibajegy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7B9065A9" w14:textId="77777777">
            <w:pPr>
              <w:pBdr/>
              <w:spacing/>
              <w:ind/>
              <w:rPr/>
            </w:pPr>
            <w:r>
              <w:t xml:space="preserve">2026-10-07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6D98FC34" w14:textId="77777777">
            <w:pPr>
              <w:pBdr/>
              <w:spacing/>
              <w:ind/>
              <w:rPr/>
            </w:pPr>
            <w:r>
              <w:t xml:space="preserve">Backend fejlesztő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211041D1" w14:textId="77777777">
            <w:pPr>
              <w:pBdr/>
              <w:spacing/>
              <w:ind/>
              <w:rPr/>
            </w:pPr>
            <w:r>
              <w:t xml:space="preserve">400-as válasz, „Érvénytelen mező.” – a backend a „col” kulcsot kereste, a „column” nem jutott el a játéklogikához. Egyetlen lépés sem volt végrehajtható.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07B9AA33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c62828"/>
              </w:rPr>
              <w:t xml:space="preserve">Sikertelen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78C30DA3" w14:textId="77777777">
            <w:pPr>
              <w:pBdr/>
              <w:spacing/>
              <w:ind/>
              <w:rPr/>
            </w:pPr>
            <w:r>
              <w:t xml:space="preserve">BUG-03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099374C7" w14:textId="77777777">
            <w:pPr>
              <w:pBdr/>
              <w:spacing/>
              <w:ind/>
              <w:rPr/>
            </w:pPr>
            <w:r>
              <w:t xml:space="preserve">2026-10-07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78F3B41B" w14:textId="77777777">
            <w:pPr>
              <w:pBdr/>
              <w:spacing/>
              <w:ind/>
              <w:rPr/>
            </w:pPr>
            <w:r>
              <w:t xml:space="preserve">Backend fejlesztő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38516A64" w14:textId="77777777">
            <w:pPr>
              <w:pBdr/>
              <w:spacing/>
              <w:ind/>
              <w:rPr/>
            </w:pPr>
            <w:r>
              <w:t xml:space="preserve">200-as válasz, a [0][0] mező „X”, a következő játékos „O” – megegyezik az elvárttal.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266B5E77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</w:rPr>
              <w:t xml:space="preserve">Sikeres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0013B06F" w14:textId="77777777">
            <w:pPr>
              <w:pBdr/>
              <w:spacing/>
              <w:ind/>
              <w:rPr/>
            </w:pPr>
            <w:r>
              <w:t xml:space="preserve">–</w:t>
            </w:r>
            <w:r/>
          </w:p>
        </w:tc>
      </w:tr>
    </w:tbl>
    <w:p w14:paraId="37A2DD79" w14:textId="77777777">
      <w:pPr>
        <w:pBdr/>
        <w:spacing w:after="120"/>
        <w:ind/>
        <w:rPr/>
      </w:pPr>
      <w:r/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7E174F73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TC-04  –  Hibás lépés hibaválasza (foglalt mező)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AB7CC1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Cél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81DC9D4" w14:textId="77777777">
            <w:pPr>
              <w:pBdr/>
              <w:spacing/>
              <w:ind/>
              <w:rPr/>
            </w:pPr>
            <w:r>
              <w:t xml:space="preserve">Annak ellenőrzése, hogy egy elutasított lépésre a backend valódi HTTP hibakóddal és helyes JSON törzzsel válaszol, hogy a frontend hibaként tudja kezelni.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A8B3DA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Lépések / 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AC98CC8" w14:textId="77777777">
            <w:pPr>
              <w:pBdr/>
              <w:spacing/>
              <w:ind/>
              <w:rPr/>
            </w:pPr>
            <w:r>
              <w:t xml:space="preserve">1. Új játék indítása (3×3). 2. Lépés a (0, 0) mezőre. 3. Ugyanarra a (0, 0) mezőre még egy lépés.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D978E42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Elvárt eredmény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A394847" w14:textId="77777777">
            <w:pPr>
              <w:pBdr/>
              <w:spacing/>
              <w:ind/>
              <w:rPr/>
            </w:pPr>
            <w:r>
              <w:t xml:space="preserve">A 3. lépésre a válasz HTTP-státusza 409, a törzs {"error": "Ez a mező foglalt!"}, a tábla nem változik.</w:t>
            </w:r>
            <w:r/>
          </w:p>
        </w:tc>
      </w:tr>
    </w:tbl>
    <w:p w14:paraId="374BF5CF" w14:textId="77777777">
      <w:pPr>
        <w:keepNext w:val="true"/>
        <w:pBdr/>
        <w:spacing w:after="60" w:before="60"/>
        <w:ind/>
        <w:rPr/>
      </w:pPr>
      <w:r>
        <w:rPr>
          <w:b/>
          <w:bCs/>
          <w:i/>
          <w:iCs/>
          <w:sz w:val="18"/>
          <w:szCs w:val="18"/>
        </w:rPr>
        <w:t xml:space="preserve">Futtatások</w:t>
      </w:r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500"/>
        <w:gridCol w:w="1500"/>
        <w:gridCol w:w="3500"/>
        <w:gridCol w:w="1500"/>
        <w:gridCol w:w="160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7821E774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Dátum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47B94480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Tesztelő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2985C9F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Tényleges eredmény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0CA24FB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Eredmény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49D9F048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Hibajegy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6A032FE1" w14:textId="77777777">
            <w:pPr>
              <w:pBdr/>
              <w:spacing/>
              <w:ind/>
              <w:rPr/>
            </w:pPr>
            <w:r>
              <w:t xml:space="preserve">2026-10-07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1750C686" w14:textId="77777777">
            <w:pPr>
              <w:pBdr/>
              <w:spacing/>
              <w:ind/>
              <w:rPr/>
            </w:pPr>
            <w:r>
              <w:t xml:space="preserve">Backend fejlesztő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10DCB8DB" w14:textId="77777777">
            <w:pPr>
              <w:pBdr/>
              <w:spacing/>
              <w:ind/>
              <w:rPr/>
            </w:pPr>
            <w:r>
              <w:t xml:space="preserve">A válasz HTTP-státusza 200, a törzs [{"error": "Ez a mező foglalt!"}, 409] – egy tömb. A frontend sikeres lépésnek vette, hibaüzenet nem jelent meg.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7EAC698B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c62828"/>
              </w:rPr>
              <w:t xml:space="preserve">Sikertelen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3759FE58" w14:textId="77777777">
            <w:pPr>
              <w:pBdr/>
              <w:spacing/>
              <w:ind/>
              <w:rPr/>
            </w:pPr>
            <w:r>
              <w:t xml:space="preserve">BUG-04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39704682" w14:textId="77777777">
            <w:pPr>
              <w:pBdr/>
              <w:spacing/>
              <w:ind/>
              <w:rPr/>
            </w:pPr>
            <w:r>
              <w:t xml:space="preserve">2026-10-07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234DCA8F" w14:textId="77777777">
            <w:pPr>
              <w:pBdr/>
              <w:spacing/>
              <w:ind/>
              <w:rPr/>
            </w:pPr>
            <w:r>
              <w:t xml:space="preserve">Backend fejlesztő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7A60A7E9" w14:textId="77777777">
            <w:pPr>
              <w:pBdr/>
              <w:spacing/>
              <w:ind/>
              <w:rPr/>
            </w:pPr>
            <w:r>
              <w:t xml:space="preserve">A válasz HTTP-státusza 409, a törzs {"error": "Ez a mező foglalt!"}, a tábla változatlan.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69169F49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</w:rPr>
              <w:t xml:space="preserve">Sikeres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23E9A749" w14:textId="77777777">
            <w:pPr>
              <w:pBdr/>
              <w:spacing/>
              <w:ind/>
              <w:rPr/>
            </w:pPr>
            <w:r>
              <w:t xml:space="preserve">–</w:t>
            </w:r>
            <w:r/>
          </w:p>
        </w:tc>
      </w:tr>
    </w:tbl>
    <w:p w14:paraId="44609447" w14:textId="77777777">
      <w:pPr>
        <w:pBdr/>
        <w:spacing w:after="120"/>
        <w:ind/>
        <w:rPr/>
      </w:pPr>
      <w:r/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6FECADEE" w14:textId="2F2C8539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TC-0</w:t>
            </w:r>
            <w:r>
              <w:rPr>
                <w:b/>
                <w:bCs/>
                <w:color w:val="ffffff"/>
              </w:rPr>
              <w:t xml:space="preserve">5</w:t>
            </w:r>
            <w:r>
              <w:rPr>
                <w:b/>
                <w:bCs/>
                <w:color w:val="ffffff"/>
              </w:rPr>
              <w:t xml:space="preserve">  –  Győzelem megjelenítése a felületen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4A861F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Cél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AC3F6C9" w14:textId="77777777">
            <w:pPr>
              <w:pBdr/>
              <w:spacing/>
              <w:ind/>
              <w:rPr/>
            </w:pPr>
            <w:r>
              <w:t xml:space="preserve">Annak ellenőrzése, hogy a böngészőben a felület felismeri a backend „X won!” / „O won!” státuszát, megjeleníti az eredményt, és inaktívvá teszi a táblát.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2F1E02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Lépések / 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4319462" w14:textId="77777777">
            <w:pPr>
              <w:pBdr/>
              <w:spacing/>
              <w:ind/>
              <w:rPr/>
            </w:pPr>
            <w:r>
              <w:t xml:space="preserve">1. A szerver indítása, az oldal megnyitása a böngészőben. 2. Új játék indítása (3×3). 3. Nyerő kombináció kialakítása kattintásokkal (pl. X az első sor három mezőjén).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ABCE434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Elvárt eredmény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B8B4688" w14:textId="77777777">
            <w:pPr>
              <w:pBdr/>
              <w:spacing/>
              <w:ind/>
              <w:rPr/>
            </w:pPr>
            <w:r>
              <w:t xml:space="preserve">Megjelenik az „X nyert!” eredményüzenet és az Újrajátszás gomb, a mezők inaktívvá válnak.</w:t>
            </w:r>
            <w:r/>
          </w:p>
        </w:tc>
      </w:tr>
    </w:tbl>
    <w:p w14:paraId="7CB443F3" w14:textId="77777777">
      <w:pPr>
        <w:keepNext w:val="true"/>
        <w:pBdr/>
        <w:spacing w:after="60" w:before="60"/>
        <w:ind/>
        <w:rPr/>
      </w:pPr>
      <w:r>
        <w:rPr>
          <w:b/>
          <w:bCs/>
          <w:i/>
          <w:iCs/>
          <w:sz w:val="18"/>
          <w:szCs w:val="18"/>
        </w:rPr>
        <w:t xml:space="preserve">Futtatások</w:t>
      </w:r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500"/>
        <w:gridCol w:w="1500"/>
        <w:gridCol w:w="3500"/>
        <w:gridCol w:w="1500"/>
        <w:gridCol w:w="160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2A9FC77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Dátum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4EB45315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Tesztelő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76E43C92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Tényleges eredmény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2CF4951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Eredmény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3E095EE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Hibajegy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58B09669" w14:textId="77777777">
            <w:pPr>
              <w:pBdr/>
              <w:spacing/>
              <w:ind/>
              <w:rPr/>
            </w:pPr>
            <w:r>
              <w:t xml:space="preserve">2026-10-07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09871BB4" w14:textId="77777777">
            <w:pPr>
              <w:pBdr/>
              <w:spacing/>
              <w:ind/>
              <w:rPr/>
            </w:pPr>
            <w:r>
              <w:t xml:space="preserve">Backend fejlesztő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1F3E8EE7" w14:textId="77777777">
            <w:pPr>
              <w:pBdr/>
              <w:spacing/>
              <w:ind/>
              <w:rPr/>
            </w:pPr>
            <w:r>
              <w:t xml:space="preserve">Az állapotsor „Következik: …” maradt, az eredményüzenet nem jelent meg, a mezők aktívak maradtak (a frontend a győzelmi szöveget ismeretlenként „folyamatban” állapotnak vette).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3DFCE479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c62828"/>
              </w:rPr>
              <w:t xml:space="preserve">Sikertelen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29D5C469" w14:textId="77777777">
            <w:pPr>
              <w:pBdr/>
              <w:spacing/>
              <w:ind/>
              <w:rPr/>
            </w:pPr>
            <w:r>
              <w:t xml:space="preserve">BUG-06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148370AB" w14:textId="77777777">
            <w:pPr>
              <w:pBdr/>
              <w:spacing/>
              <w:ind/>
              <w:rPr/>
            </w:pPr>
            <w:r>
              <w:t xml:space="preserve">2026-10-07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11860BC4" w14:textId="77777777">
            <w:pPr>
              <w:pBdr/>
              <w:spacing/>
              <w:ind/>
              <w:rPr/>
            </w:pPr>
            <w:r>
              <w:t xml:space="preserve">Backend fejlesztő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5E7E2828" w14:textId="77777777">
            <w:pPr>
              <w:pBdr/>
              <w:spacing/>
              <w:ind/>
              <w:rPr/>
            </w:pPr>
            <w:r>
              <w:t xml:space="preserve">A javított STATUS_MAP leképezését Node-ban ellenőriztük („X won!” → x_won, „O won!” → o_won, „draw” → draw). A b</w:t>
            </w:r>
            <w:r>
              <w:rPr>
                <w:lang w:val="hu-HU"/>
              </w:rPr>
              <w:t xml:space="preserve">ackendes ezt ellenőrizte és megfelelően működik mostmár.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02DE5C1B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</w:rPr>
              <w:t xml:space="preserve">Sikeres</w:t>
            </w:r>
            <w:r>
              <w:rPr>
                <w:b/>
                <w:bCs/>
                <w:color w:val="7a5c00"/>
              </w:rPr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6B33FBB0" w14:textId="77777777">
            <w:pPr>
              <w:pBdr/>
              <w:spacing/>
              <w:ind/>
              <w:rPr/>
            </w:pPr>
            <w:r>
              <w:rPr>
                <w:lang w:val="hu-HU"/>
              </w:rPr>
              <w:t xml:space="preserve">-</w:t>
            </w:r>
            <w:r/>
          </w:p>
        </w:tc>
      </w:tr>
    </w:tbl>
    <w:p w14:paraId="040FFE3A">
      <w:pPr>
        <w:pBdr/>
        <w:spacing w:after="120"/>
        <w:ind/>
        <w:rPr/>
      </w:pPr>
      <w:r/>
      <w:r/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61ECC04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TC-0</w:t>
            </w:r>
            <w:r>
              <w:rPr>
                <w:b/>
                <w:bCs/>
                <w:color w:val="ffffff"/>
                <w:sz w:val="20"/>
                <w:szCs w:val="20"/>
                <w:lang w:val="hu-HU"/>
              </w:rPr>
              <w:t xml:space="preserve">6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–  Váltás 5×5-ös táblára</w:t>
            </w:r>
            <w:r/>
          </w:p>
        </w:tc>
      </w:tr>
      <w:tr>
        <w:trPr>
          <w:cantSplit/>
        </w:trPr>
        <w:tc>
          <w:tcPr>
            <w:shd w:val="clear" w:color="ffffff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2978238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Cél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5C35A4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Annak ellenőrzése, hogy a táblaméret-választóban kiválasztott 5×5-ös méret az Új játék gomb megnyomása után ténylegesen 5×5-ös táblát eredményez.</w:t>
            </w:r>
            <w:r/>
          </w:p>
        </w:tc>
      </w:tr>
      <w:tr>
        <w:trPr>
          <w:cantSplit/>
        </w:trPr>
        <w:tc>
          <w:tcPr>
            <w:shd w:val="clear" w:color="ffffff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E27C98A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Lépések / 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FDF114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1. A szerver indítása, az oldal megnyitása a böngészőben (alapértelmezett: 3×3-as tábla). 2. A Táblaméret listában az 5×5 kiválasztása. 3. Kattintás az Új játék gombra.</w:t>
            </w:r>
            <w:r/>
          </w:p>
        </w:tc>
      </w:tr>
      <w:tr>
        <w:trPr>
          <w:cantSplit/>
        </w:trPr>
        <w:tc>
          <w:tcPr>
            <w:shd w:val="clear" w:color="ffffff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20BB122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Elvárt eredmény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DC7D07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Üres, 5×5-ös (25 mezős) tábla jelenik meg, az állapotsor „Következik: X”, hibaüzenet nincs.</w:t>
            </w:r>
            <w:r/>
          </w:p>
        </w:tc>
      </w:tr>
    </w:tbl>
    <w:p w14:paraId="3AF95BC8">
      <w:pPr>
        <w:keepNext w:val="true"/>
        <w:pBdr/>
        <w:spacing w:after="60" w:before="60"/>
        <w:ind/>
        <w:rPr/>
      </w:pPr>
      <w:r>
        <w:rPr>
          <w:b/>
          <w:bCs/>
          <w:i/>
          <w:iCs/>
          <w:sz w:val="18"/>
          <w:szCs w:val="18"/>
        </w:rPr>
        <w:t xml:space="preserve">Futtatások</w:t>
      </w:r>
      <w:r/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500"/>
        <w:gridCol w:w="1500"/>
        <w:gridCol w:w="3500"/>
        <w:gridCol w:w="1500"/>
        <w:gridCol w:w="1600"/>
      </w:tblGrid>
      <w:tr>
        <w:trPr>
          <w:tblHeader/>
        </w:trPr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1A85ABED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Dátum</w:t>
            </w:r>
            <w:r/>
          </w:p>
        </w:tc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2C5D1B22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Tesztelő</w:t>
            </w:r>
            <w:r/>
          </w:p>
        </w:tc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202A66D4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Tényleges eredmény</w:t>
            </w:r>
            <w:r/>
          </w:p>
        </w:tc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3E80CAE9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Eredmény</w:t>
            </w:r>
            <w:r/>
          </w:p>
        </w:tc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5BD536E2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Hibajegy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4632836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2026-10-11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41BBA2E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Tesztelő csapat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3CB7372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 tábla 3×3-as maradt, „Érvénytelen mező.” hibaüzenet jelent meg.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77D70CD4">
            <w:pPr>
              <w:pBdr/>
              <w:spacing/>
              <w:ind/>
              <w:rPr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Sikertelen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704FC78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BUG-0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6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  <w:vMerge w:val="restart"/>
          </w:tcPr>
          <w:p w14:paraId="5B30EA86">
            <w:pPr>
              <w:pBdr/>
              <w:spacing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2026-10-11</w:t>
            </w:r>
            <w:r>
              <w:rPr>
                <w:b w:val="0"/>
                <w:bCs w:val="0"/>
                <w:sz w:val="20"/>
                <w:szCs w:val="20"/>
              </w:rPr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  <w:vMerge w:val="restart"/>
          </w:tcPr>
          <w:p w14:paraId="01434B5F">
            <w:pPr>
              <w:pBdr/>
              <w:spacing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Backend fejlesztő</w:t>
            </w:r>
            <w:r>
              <w:rPr>
                <w:b w:val="0"/>
                <w:bCs w:val="0"/>
                <w:sz w:val="20"/>
                <w:szCs w:val="20"/>
              </w:rPr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  <w:vMerge w:val="restart"/>
          </w:tcPr>
          <w:p w14:paraId="24DF5CD6">
            <w:pPr>
              <w:pBdr/>
              <w:spacing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Az 5x5 kiválasztása és ezután az új játékra való kattintás után az 5x5 tábla megjelenik és játszható.</w:t>
            </w:r>
            <w:r>
              <w:rPr>
                <w:b w:val="0"/>
                <w:bCs w:val="0"/>
                <w:sz w:val="20"/>
                <w:szCs w:val="20"/>
              </w:rPr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  <w:vMerge w:val="restart"/>
          </w:tcPr>
          <w:p w14:paraId="171445C3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Sikeres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  <w:vMerge w:val="restart"/>
          </w:tcPr>
          <w:p w14:paraId="20601E15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–</w:t>
            </w:r>
            <w:r/>
            <w:r/>
          </w:p>
        </w:tc>
      </w:tr>
    </w:tbl>
    <w:p w14:paraId="30B1B7E8">
      <w:pPr>
        <w:pBdr/>
        <w:spacing w:after="120"/>
        <w:ind/>
        <w:rPr/>
      </w:pPr>
      <w:r/>
      <w:r/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7E220C2C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TC-0</w:t>
            </w:r>
            <w:r>
              <w:rPr>
                <w:b/>
                <w:bCs/>
                <w:color w:val="ffffff"/>
                <w:sz w:val="20"/>
                <w:szCs w:val="20"/>
                <w:lang w:val="hu-HU"/>
              </w:rPr>
              <w:t xml:space="preserve">7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–  Új játék gomb 5×5-ös módban</w:t>
            </w:r>
            <w:r/>
          </w:p>
        </w:tc>
      </w:tr>
      <w:tr>
        <w:trPr>
          <w:cantSplit/>
        </w:trPr>
        <w:tc>
          <w:tcPr>
            <w:shd w:val="clear" w:color="ffffff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BFE33BF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Cél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CDE3BC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Annak ellenőrzése, hogy az Új játék gomb 5×5-ös módban is törli a folyamatban lévő játékot, és üres táblát ad.</w:t>
            </w:r>
            <w:r/>
          </w:p>
        </w:tc>
      </w:tr>
      <w:tr>
        <w:trPr>
          <w:cantSplit/>
        </w:trPr>
        <w:tc>
          <w:tcPr>
            <w:shd w:val="clear" w:color="ffffff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9C1CBF5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Lépések / 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FE0213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Előfeltétel: a TC-07 sikeres (5×5-ös játék indítható). 1. 5×5-ös játék indítása. 2. Pár lépés megtétele (pl. X (0,0), O (1,1)). 3. Kattintás az Új játék gombra.</w:t>
            </w:r>
            <w:r/>
          </w:p>
        </w:tc>
      </w:tr>
      <w:tr>
        <w:trPr>
          <w:cantSplit/>
        </w:trPr>
        <w:tc>
          <w:tcPr>
            <w:shd w:val="clear" w:color="ffffff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D86889B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Elvárt eredmény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0534CC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 tábla kiürül, újra X következik, hibaüzenet nem jelenik meg.</w:t>
            </w:r>
            <w:r/>
          </w:p>
        </w:tc>
      </w:tr>
    </w:tbl>
    <w:p w14:paraId="524C7FB0">
      <w:pPr>
        <w:keepNext w:val="true"/>
        <w:pBdr/>
        <w:spacing w:after="60" w:before="60"/>
        <w:ind/>
        <w:rPr/>
      </w:pPr>
      <w:r>
        <w:rPr>
          <w:b/>
          <w:bCs/>
          <w:i/>
          <w:iCs/>
          <w:sz w:val="18"/>
          <w:szCs w:val="18"/>
        </w:rPr>
        <w:t xml:space="preserve">Futtatások</w:t>
      </w:r>
      <w:r/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500"/>
        <w:gridCol w:w="1500"/>
        <w:gridCol w:w="3500"/>
        <w:gridCol w:w="1500"/>
        <w:gridCol w:w="1600"/>
      </w:tblGrid>
      <w:tr>
        <w:trPr>
          <w:tblHeader/>
        </w:trPr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4BA96A2B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Dátum</w:t>
            </w:r>
            <w:r/>
          </w:p>
        </w:tc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5A627AEC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Tesztelő</w:t>
            </w:r>
            <w:r/>
          </w:p>
        </w:tc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62551D5E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Tényleges eredmény</w:t>
            </w:r>
            <w:r/>
          </w:p>
        </w:tc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4478DE5E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Eredmény</w:t>
            </w:r>
            <w:r/>
          </w:p>
        </w:tc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15ECCD1B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Hibajegy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5EDBE55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2026-10-11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5BC0F0E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Tesztelő csapat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57B9B5F8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„Érvénytelen mező.” hibaüzenet jelent meg, a tábla nem törlődött, a játékállás megmaradt.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38139FEB">
            <w:pPr>
              <w:pBdr/>
              <w:spacing/>
              <w:ind/>
              <w:rPr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Sikertelen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4E8B27F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BUG-0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7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  <w:vMerge w:val="restart"/>
          </w:tcPr>
          <w:p w14:paraId="64FA631F">
            <w:pPr>
              <w:pBdr/>
              <w:spacing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2026-10-11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  <w:vMerge w:val="restart"/>
          </w:tcPr>
          <w:p w14:paraId="0F0F7DE6">
            <w:pPr>
              <w:pBdr/>
              <w:spacing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Backend fejlesztő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  <w:vMerge w:val="restart"/>
          </w:tcPr>
          <w:p w14:paraId="02B402D2">
            <w:pPr>
              <w:pBdr/>
              <w:spacing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Az 5x5 kiválasztása és ezután az új játékra való kattintás után az 5x5 tábla megjelenik és játszható.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  <w:vMerge w:val="restart"/>
          </w:tcPr>
          <w:p w14:paraId="1450987B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Sikeres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  <w:vMerge w:val="restart"/>
          </w:tcPr>
          <w:p w14:paraId="116EBEC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–</w:t>
            </w:r>
            <w:r/>
            <w:r/>
          </w:p>
        </w:tc>
      </w:tr>
    </w:tbl>
    <w:p w14:paraId="52B31D90">
      <w:pPr>
        <w:pBdr/>
        <w:shd w:val="nil" w:color="auto"/>
        <w:spacing/>
        <w:ind/>
        <w:rPr/>
      </w:pPr>
      <w:r>
        <w:br w:type="page" w:clear="all"/>
      </w:r>
      <w:r/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6FA1983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TC-0</w:t>
            </w:r>
            <w:r>
              <w:rPr>
                <w:b/>
                <w:bCs/>
                <w:color w:val="ffffff"/>
                <w:sz w:val="20"/>
                <w:szCs w:val="20"/>
                <w:lang w:val="hu-HU"/>
              </w:rPr>
              <w:t xml:space="preserve">8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–  A winning_fields formátuma győzelem után</w:t>
            </w:r>
            <w:r/>
          </w:p>
        </w:tc>
      </w:tr>
      <w:tr>
        <w:trPr>
          <w:cantSplit/>
        </w:trPr>
        <w:tc>
          <w:tcPr>
            <w:shd w:val="clear" w:color="ffffff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AFD01A3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Cél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10D9C8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Annak ellenőrzése, hogy a győzelem utáni válasz winning_fields mezője a specifikációban rögzített, lapos [sor, oszlop] párokból álló lista.</w:t>
            </w:r>
            <w:r/>
          </w:p>
        </w:tc>
      </w:tr>
      <w:tr>
        <w:trPr>
          <w:cantSplit/>
        </w:trPr>
        <w:tc>
          <w:tcPr>
            <w:shd w:val="clear" w:color="ffffff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85FE8DB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Lépések / 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4EF7385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1. Új játék indítása (3×3).
2. Lépéssorozat: X (0,0) → O (1,0) → X (0,1) → O (1,1) → X (0,2).
3. Az utolsó válasz winning_fields mezőjének vizsgálata.</w:t>
            </w:r>
            <w:r/>
          </w:p>
        </w:tc>
      </w:tr>
      <w:tr>
        <w:trPr>
          <w:cantSplit/>
        </w:trPr>
        <w:tc>
          <w:tcPr>
            <w:shd w:val="clear" w:color="ffffff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3F6EE2B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Elvárt eredmény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C5CC87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winning_fields értéke [[0,0],[0,1],[0,2]].</w:t>
            </w:r>
            <w:r/>
          </w:p>
        </w:tc>
      </w:tr>
    </w:tbl>
    <w:p w14:paraId="28866D25">
      <w:pPr>
        <w:keepNext w:val="true"/>
        <w:pBdr/>
        <w:spacing w:after="60" w:before="60"/>
        <w:ind/>
        <w:rPr/>
      </w:pPr>
      <w:r>
        <w:rPr>
          <w:b/>
          <w:bCs/>
          <w:i/>
          <w:iCs/>
          <w:sz w:val="18"/>
          <w:szCs w:val="18"/>
        </w:rPr>
        <w:t xml:space="preserve">Futtatások</w:t>
      </w:r>
      <w:r/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500"/>
        <w:gridCol w:w="1500"/>
        <w:gridCol w:w="3500"/>
        <w:gridCol w:w="1500"/>
        <w:gridCol w:w="1600"/>
      </w:tblGrid>
      <w:tr>
        <w:trPr>
          <w:tblHeader/>
        </w:trPr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5118DB95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Dátum</w:t>
            </w:r>
            <w:r/>
          </w:p>
        </w:tc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700CC691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Tesztelő</w:t>
            </w:r>
            <w:r/>
          </w:p>
        </w:tc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2E0BE2EB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Tényleges eredmény</w:t>
            </w:r>
            <w:r/>
          </w:p>
        </w:tc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6D31EDE5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Eredmény</w:t>
            </w:r>
            <w:r/>
          </w:p>
        </w:tc>
        <w:tc>
          <w:tcPr>
            <w:shd w:val="clear" w:color="ffffff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4B8FDB69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Hibajegy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200B9F6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2026-10-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11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5AB30FF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Backend fejlesztő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</w:tcPr>
          <w:p w14:paraId="5EAE5AC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winning_fields értéke [[[0,0],[0,1],[0,2]]] – eggyel mélyebben beágyazott lista.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</w:tcPr>
          <w:p w14:paraId="4564697C">
            <w:pPr>
              <w:pBdr/>
              <w:spacing/>
              <w:ind/>
              <w:rPr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Sikertelen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44122C0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BUG-0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8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  <w:vMerge w:val="restart"/>
          </w:tcPr>
          <w:p w14:paraId="5E148C0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2026-10-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11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  <w:vMerge w:val="restart"/>
          </w:tcPr>
          <w:p w14:paraId="086A2935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Backend fejlesztő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500" w:type="dxa"/>
            <w:vMerge w:val="restart"/>
          </w:tcPr>
          <w:p w14:paraId="2840220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winning_fields értéke [[0,0],[0,1],[0,2]] – megegyezik az elvárttal.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00" w:type="dxa"/>
            <w:vMerge w:val="restart"/>
          </w:tcPr>
          <w:p w14:paraId="09919E19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Sikeres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  <w:vMerge w:val="restart"/>
          </w:tcPr>
          <w:p w14:paraId="42F60EC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–</w:t>
            </w:r>
            <w:r/>
          </w:p>
        </w:tc>
      </w:tr>
    </w:tbl>
    <w:p w14:paraId="0863174B" w14:textId="77777777">
      <w:pPr>
        <w:pBdr/>
        <w:spacing w:after="120"/>
        <w:ind/>
        <w:rPr/>
      </w:pPr>
      <w:r/>
      <w:r/>
    </w:p>
    <w:p w14:paraId="5C8148A6" w14:textId="77777777">
      <w:pPr>
        <w:pStyle w:val="877"/>
        <w:pBdr/>
        <w:spacing w:after="160" w:before="320"/>
        <w:ind/>
        <w:rPr/>
      </w:pPr>
      <w:r>
        <w:t xml:space="preserve">3. Új teszteset felvétele (útmutató)</w:t>
      </w:r>
      <w:r/>
    </w:p>
    <w:p w14:paraId="66CCEF2E" w14:textId="77777777">
      <w:pPr>
        <w:pBdr/>
        <w:spacing w:after="160"/>
        <w:ind/>
        <w:rPr/>
      </w:pPr>
      <w:r>
        <w:t xml:space="preserve">Új teszteset felvételekor:</w:t>
      </w:r>
      <w:r/>
    </w:p>
    <w:p w14:paraId="5F00A09C" w14:textId="77777777">
      <w:pPr>
        <w:pBdr/>
        <w:spacing w:after="160"/>
        <w:ind/>
        <w:rPr/>
      </w:pPr>
      <w:r>
        <w:t xml:space="preserve">1. Adj neki egy új, sorban következő azonosítót (TC-03, TC-04, …).</w:t>
      </w:r>
      <w:r/>
    </w:p>
    <w:p w14:paraId="361E65E7" w14:textId="77777777">
      <w:pPr>
        <w:pBdr/>
        <w:spacing w:after="160"/>
        <w:ind/>
        <w:rPr/>
      </w:pPr>
      <w:r>
        <w:t xml:space="preserve">2. Töltsd ki a Cél, a Lépések/bemenet és az Elvárt eredmény mezőket, mielőtt lefuttatnád a tesztet.</w:t>
      </w:r>
      <w:r/>
    </w:p>
    <w:p w14:paraId="4738119B" w14:textId="77777777">
      <w:pPr>
        <w:pBdr/>
        <w:spacing w:after="160"/>
        <w:ind/>
        <w:rPr/>
      </w:pPr>
      <w:r>
        <w:t xml:space="preserve">3. Minden futtatáshoz vegyél fel egy új sort a Futtatások táblázatban: dátum, tesztelő neve, a ténylegesen tapasztalt eredmény, Sikeres/Sikertelen minősítés, és – sikertelen esetén – a kapcsolódó hibajegy azonosítója a Bugriportból.</w:t>
      </w:r>
      <w:r/>
    </w:p>
    <w:p w14:paraId="4D08341C" w14:textId="77777777">
      <w:pPr>
        <w:pBdr/>
        <w:spacing w:after="160"/>
        <w:ind/>
        <w:rPr/>
      </w:pPr>
      <w:r>
        <w:t xml:space="preserve">4. Frissítsd az 1. fejezet összefoglaló táblázatát az új teszteset aktuális állapotával.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do">
    <w:panose1 w:val="05040102010807070707"/>
  </w:font>
  <w:font w:name="Georg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h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7"/>
    <w:basedOn w:val="876"/>
    <w:next w:val="876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1">
    <w:name w:val="Heading 8"/>
    <w:basedOn w:val="876"/>
    <w:next w:val="876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2">
    <w:name w:val="Heading 9"/>
    <w:basedOn w:val="876"/>
    <w:next w:val="876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3">
    <w:name w:val="Heading 1 Char"/>
    <w:basedOn w:val="883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83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83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83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83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83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83"/>
    <w:link w:val="8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83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83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Title Char"/>
    <w:basedOn w:val="883"/>
    <w:link w:val="8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Subtitle Char"/>
    <w:basedOn w:val="883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4">
    <w:name w:val="Quote"/>
    <w:basedOn w:val="876"/>
    <w:next w:val="876"/>
    <w:link w:val="8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5">
    <w:name w:val="Quote Char"/>
    <w:basedOn w:val="883"/>
    <w:link w:val="84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6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7">
    <w:name w:val="Intense Quote"/>
    <w:basedOn w:val="876"/>
    <w:next w:val="876"/>
    <w:link w:val="84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8">
    <w:name w:val="Intense Quote Char"/>
    <w:basedOn w:val="883"/>
    <w:link w:val="84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9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0">
    <w:name w:val="No Spacing"/>
    <w:basedOn w:val="876"/>
    <w:uiPriority w:val="1"/>
    <w:qFormat/>
    <w:pPr>
      <w:pBdr/>
      <w:spacing w:after="0" w:line="240" w:lineRule="auto"/>
      <w:ind/>
    </w:pPr>
  </w:style>
  <w:style w:type="character" w:styleId="851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853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854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5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6">
    <w:name w:val="Header"/>
    <w:basedOn w:val="876"/>
    <w:link w:val="85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7">
    <w:name w:val="Header Char"/>
    <w:basedOn w:val="883"/>
    <w:link w:val="856"/>
    <w:uiPriority w:val="99"/>
    <w:pPr>
      <w:pBdr/>
      <w:spacing/>
      <w:ind/>
    </w:pPr>
  </w:style>
  <w:style w:type="paragraph" w:styleId="858">
    <w:name w:val="Footer"/>
    <w:basedOn w:val="876"/>
    <w:link w:val="8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9">
    <w:name w:val="Footer Char"/>
    <w:basedOn w:val="883"/>
    <w:link w:val="858"/>
    <w:uiPriority w:val="99"/>
    <w:pPr>
      <w:pBdr/>
      <w:spacing/>
      <w:ind/>
    </w:pPr>
  </w:style>
  <w:style w:type="paragraph" w:styleId="860">
    <w:name w:val="Caption"/>
    <w:basedOn w:val="876"/>
    <w:next w:val="8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1">
    <w:name w:val="Footnote Text Char"/>
    <w:basedOn w:val="883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Endnote Text Char"/>
    <w:basedOn w:val="883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4">
    <w:name w:val="toc 1"/>
    <w:basedOn w:val="876"/>
    <w:next w:val="876"/>
    <w:uiPriority w:val="39"/>
    <w:unhideWhenUsed/>
    <w:pPr>
      <w:pBdr/>
      <w:spacing w:after="100"/>
      <w:ind/>
    </w:pPr>
  </w:style>
  <w:style w:type="paragraph" w:styleId="865">
    <w:name w:val="toc 2"/>
    <w:basedOn w:val="876"/>
    <w:next w:val="876"/>
    <w:uiPriority w:val="39"/>
    <w:unhideWhenUsed/>
    <w:pPr>
      <w:pBdr/>
      <w:spacing w:after="100"/>
      <w:ind w:left="220"/>
    </w:pPr>
  </w:style>
  <w:style w:type="paragraph" w:styleId="866">
    <w:name w:val="toc 3"/>
    <w:basedOn w:val="876"/>
    <w:next w:val="876"/>
    <w:uiPriority w:val="39"/>
    <w:unhideWhenUsed/>
    <w:pPr>
      <w:pBdr/>
      <w:spacing w:after="100"/>
      <w:ind w:left="440"/>
    </w:pPr>
  </w:style>
  <w:style w:type="paragraph" w:styleId="867">
    <w:name w:val="toc 4"/>
    <w:basedOn w:val="876"/>
    <w:next w:val="876"/>
    <w:uiPriority w:val="39"/>
    <w:unhideWhenUsed/>
    <w:pPr>
      <w:pBdr/>
      <w:spacing w:after="100"/>
      <w:ind w:left="660"/>
    </w:pPr>
  </w:style>
  <w:style w:type="paragraph" w:styleId="868">
    <w:name w:val="toc 5"/>
    <w:basedOn w:val="876"/>
    <w:next w:val="876"/>
    <w:uiPriority w:val="39"/>
    <w:unhideWhenUsed/>
    <w:pPr>
      <w:pBdr/>
      <w:spacing w:after="100"/>
      <w:ind w:left="880"/>
    </w:pPr>
  </w:style>
  <w:style w:type="paragraph" w:styleId="869">
    <w:name w:val="toc 6"/>
    <w:basedOn w:val="876"/>
    <w:next w:val="876"/>
    <w:uiPriority w:val="39"/>
    <w:unhideWhenUsed/>
    <w:pPr>
      <w:pBdr/>
      <w:spacing w:after="100"/>
      <w:ind w:left="1100"/>
    </w:pPr>
  </w:style>
  <w:style w:type="paragraph" w:styleId="870">
    <w:name w:val="toc 7"/>
    <w:basedOn w:val="876"/>
    <w:next w:val="876"/>
    <w:uiPriority w:val="39"/>
    <w:unhideWhenUsed/>
    <w:pPr>
      <w:pBdr/>
      <w:spacing w:after="100"/>
      <w:ind w:left="1320"/>
    </w:pPr>
  </w:style>
  <w:style w:type="paragraph" w:styleId="871">
    <w:name w:val="toc 8"/>
    <w:basedOn w:val="876"/>
    <w:next w:val="876"/>
    <w:uiPriority w:val="39"/>
    <w:unhideWhenUsed/>
    <w:pPr>
      <w:pBdr/>
      <w:spacing w:after="100"/>
      <w:ind w:left="1540"/>
    </w:pPr>
  </w:style>
  <w:style w:type="paragraph" w:styleId="872">
    <w:name w:val="toc 9"/>
    <w:basedOn w:val="876"/>
    <w:next w:val="876"/>
    <w:uiPriority w:val="39"/>
    <w:unhideWhenUsed/>
    <w:pPr>
      <w:pBdr/>
      <w:spacing w:after="100"/>
      <w:ind w:left="1760"/>
    </w:pPr>
  </w:style>
  <w:style w:type="character" w:styleId="873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74">
    <w:name w:val="TOC Heading"/>
    <w:uiPriority w:val="39"/>
    <w:unhideWhenUsed/>
    <w:pPr>
      <w:pBdr/>
      <w:spacing/>
      <w:ind/>
    </w:pPr>
  </w:style>
  <w:style w:type="paragraph" w:styleId="875">
    <w:name w:val="table of figures"/>
    <w:basedOn w:val="876"/>
    <w:next w:val="876"/>
    <w:uiPriority w:val="99"/>
    <w:unhideWhenUsed/>
    <w:pPr>
      <w:pBdr/>
      <w:spacing w:after="0" w:afterAutospacing="0"/>
      <w:ind/>
    </w:pPr>
  </w:style>
  <w:style w:type="paragraph" w:styleId="876" w:default="1">
    <w:name w:val="Normal"/>
    <w:qFormat/>
    <w:pPr>
      <w:pBdr/>
      <w:spacing/>
      <w:ind/>
    </w:pPr>
  </w:style>
  <w:style w:type="paragraph" w:styleId="877">
    <w:name w:val="Heading 1"/>
    <w:basedOn w:val="876"/>
    <w:next w:val="876"/>
    <w:uiPriority w:val="9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0"/>
    </w:pPr>
    <w:rPr>
      <w:color w:val="2e74b5"/>
      <w:sz w:val="32"/>
      <w:szCs w:val="32"/>
    </w:rPr>
  </w:style>
  <w:style w:type="paragraph" w:styleId="878">
    <w:name w:val="Heading 2"/>
    <w:basedOn w:val="876"/>
    <w:next w:val="876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1"/>
    </w:pPr>
    <w:rPr>
      <w:color w:val="2e74b5"/>
      <w:sz w:val="26"/>
      <w:szCs w:val="26"/>
    </w:rPr>
  </w:style>
  <w:style w:type="paragraph" w:styleId="879">
    <w:name w:val="Heading 3"/>
    <w:basedOn w:val="876"/>
    <w:next w:val="876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2"/>
    </w:pPr>
    <w:rPr>
      <w:color w:val="1f4d78"/>
      <w:sz w:val="24"/>
      <w:szCs w:val="24"/>
    </w:rPr>
  </w:style>
  <w:style w:type="paragraph" w:styleId="880">
    <w:name w:val="Heading 4"/>
    <w:basedOn w:val="876"/>
    <w:next w:val="876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3"/>
    </w:pPr>
    <w:rPr>
      <w:i/>
      <w:iCs/>
      <w:color w:val="2e74b5"/>
    </w:rPr>
  </w:style>
  <w:style w:type="paragraph" w:styleId="881">
    <w:name w:val="Heading 5"/>
    <w:basedOn w:val="876"/>
    <w:next w:val="876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4"/>
    </w:pPr>
    <w:rPr>
      <w:color w:val="2e74b5"/>
    </w:rPr>
  </w:style>
  <w:style w:type="paragraph" w:styleId="882">
    <w:name w:val="Heading 6"/>
    <w:basedOn w:val="876"/>
    <w:next w:val="876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5"/>
    </w:pPr>
    <w:rPr>
      <w:color w:val="1f4d78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table" w:styleId="886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Title"/>
    <w:basedOn w:val="876"/>
    <w:next w:val="876"/>
    <w:uiPriority w:val="10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</w:pPr>
    <w:rPr>
      <w:color w:val="000000"/>
      <w:sz w:val="56"/>
      <w:szCs w:val="56"/>
    </w:rPr>
  </w:style>
  <w:style w:type="paragraph" w:styleId="888" w:customStyle="1">
    <w:name w:val="Kiemelés 21"/>
    <w:qFormat/>
    <w:pPr>
      <w:pBdr/>
      <w:spacing/>
      <w:ind/>
    </w:pPr>
    <w:rPr>
      <w:b/>
      <w:bCs/>
    </w:rPr>
  </w:style>
  <w:style w:type="paragraph" w:styleId="889">
    <w:name w:val="List Paragraph"/>
    <w:qFormat/>
    <w:pPr>
      <w:pBdr/>
      <w:spacing/>
      <w:ind/>
    </w:pPr>
  </w:style>
  <w:style w:type="character" w:styleId="89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footnote text"/>
    <w:link w:val="893"/>
    <w:uiPriority w:val="99"/>
    <w:semiHidden/>
    <w:unhideWhenUsed/>
    <w:pPr>
      <w:pBdr/>
      <w:spacing/>
      <w:ind/>
    </w:pPr>
  </w:style>
  <w:style w:type="character" w:styleId="893" w:customStyle="1">
    <w:name w:val="Lábjegyzetszöveg Char"/>
    <w:link w:val="89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link w:val="896"/>
    <w:uiPriority w:val="99"/>
    <w:semiHidden/>
    <w:unhideWhenUsed/>
    <w:pPr>
      <w:pBdr/>
      <w:spacing/>
      <w:ind/>
    </w:pPr>
  </w:style>
  <w:style w:type="character" w:styleId="896" w:customStyle="1">
    <w:name w:val="Végjegyzet szövege Char"/>
    <w:link w:val="89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7">
    <w:name w:val="Subtitle"/>
    <w:basedOn w:val="876"/>
    <w:next w:val="876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898" w:customStyle="1">
    <w:name w:val="StGen0"/>
    <w:basedOn w:val="88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StGen1"/>
    <w:basedOn w:val="88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StGen2"/>
    <w:basedOn w:val="88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StGen3"/>
    <w:basedOn w:val="88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StGen4"/>
    <w:basedOn w:val="88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StGen5"/>
    <w:basedOn w:val="88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StGen6"/>
    <w:basedOn w:val="88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StGen7"/>
    <w:basedOn w:val="88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tAXExp5Sql6IJ+D7QwYi3CDWw==">CgMxLjAaEgoBMBINCgsIB0IHEgVDYXJkbzgAciExVWo1b1BBOWlOWWl6eHFPQlkyY25rYmFiSkptdlA0bEc=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7</cp:revision>
  <dcterms:created xsi:type="dcterms:W3CDTF">2026-10-02T07:09:00Z</dcterms:created>
  <dcterms:modified xsi:type="dcterms:W3CDTF">2026-10-11T18:11:35Z</dcterms:modified>
</cp:coreProperties>
</file>