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280" w:rsidRDefault="00D17D68" w:rsidP="00FA3B18">
      <w:pPr>
        <w:pStyle w:val="ListParagraph"/>
        <w:numPr>
          <w:ilvl w:val="0"/>
          <w:numId w:val="1"/>
        </w:numPr>
        <w:rPr>
          <w:rFonts w:ascii="Fira Code" w:hAnsi="Fira Code"/>
          <w:sz w:val="18"/>
          <w:szCs w:val="18"/>
        </w:rPr>
      </w:pPr>
      <w:r w:rsidRPr="00C129E2">
        <w:rPr>
          <w:rFonts w:ascii="Fira Code" w:hAnsi="Fira Code"/>
          <w:sz w:val="18"/>
          <w:szCs w:val="18"/>
        </w:rPr>
        <w:t xml:space="preserve">Assume that we have </w:t>
      </w:r>
      <w:r w:rsidR="001F7209" w:rsidRPr="00C129E2">
        <w:rPr>
          <w:rFonts w:ascii="Fira Code" w:hAnsi="Fira Code"/>
          <w:sz w:val="18"/>
          <w:szCs w:val="18"/>
        </w:rPr>
        <w:t>t</w:t>
      </w:r>
      <w:r w:rsidRPr="00C129E2">
        <w:rPr>
          <w:rFonts w:ascii="Fira Code" w:hAnsi="Fira Code"/>
          <w:sz w:val="18"/>
          <w:szCs w:val="18"/>
        </w:rPr>
        <w:t xml:space="preserve"> motifs of length 1.</w:t>
      </w:r>
      <w:r w:rsidR="00974280" w:rsidRPr="00C129E2">
        <w:rPr>
          <w:rFonts w:ascii="Fira Code" w:hAnsi="Fira Code"/>
          <w:sz w:val="18"/>
          <w:szCs w:val="18"/>
        </w:rPr>
        <w:t xml:space="preserve"> </w:t>
      </w:r>
      <w:r w:rsidRPr="00C129E2">
        <w:rPr>
          <w:rFonts w:ascii="Fira Code" w:hAnsi="Fira Code"/>
          <w:sz w:val="18"/>
          <w:szCs w:val="18"/>
        </w:rPr>
        <w:t xml:space="preserve">The consensus of these motifs is the nucleotide that appears the most </w:t>
      </w:r>
      <w:r w:rsidR="001F7209" w:rsidRPr="00C129E2">
        <w:rPr>
          <w:rFonts w:ascii="Fira Code" w:hAnsi="Fira Code"/>
          <w:sz w:val="18"/>
          <w:szCs w:val="18"/>
        </w:rPr>
        <w:t xml:space="preserve">in all the motifs, so by definition, the sum of the hamming </w:t>
      </w:r>
      <w:r w:rsidR="00974280" w:rsidRPr="00C129E2">
        <w:rPr>
          <w:rFonts w:ascii="Fira Code" w:hAnsi="Fira Code"/>
          <w:sz w:val="18"/>
          <w:szCs w:val="18"/>
        </w:rPr>
        <w:t>distances will be the minimum since P is the same as the most motifs</w:t>
      </w:r>
      <w:r w:rsidR="009B3377">
        <w:rPr>
          <w:rFonts w:ascii="Fira Code" w:hAnsi="Fira Code"/>
          <w:sz w:val="18"/>
          <w:szCs w:val="18"/>
        </w:rPr>
        <w:t xml:space="preserve">, and P is the median string. </w:t>
      </w:r>
      <w:r w:rsidR="00C129E2" w:rsidRPr="00C129E2">
        <w:rPr>
          <w:rFonts w:ascii="Fira Code" w:hAnsi="Fira Code"/>
          <w:sz w:val="18"/>
          <w:szCs w:val="18"/>
        </w:rPr>
        <w:t xml:space="preserve">Then, for any t motifs of length k, the sum of the </w:t>
      </w:r>
      <w:r w:rsidR="009B3377">
        <w:rPr>
          <w:rFonts w:ascii="Fira Code" w:hAnsi="Fira Code"/>
          <w:sz w:val="18"/>
          <w:szCs w:val="18"/>
        </w:rPr>
        <w:t xml:space="preserve">total </w:t>
      </w:r>
      <w:r w:rsidR="00C129E2" w:rsidRPr="00C129E2">
        <w:rPr>
          <w:rFonts w:ascii="Fira Code" w:hAnsi="Fira Code"/>
          <w:sz w:val="18"/>
          <w:szCs w:val="18"/>
        </w:rPr>
        <w:t xml:space="preserve">hamming distances will simply be the sum </w:t>
      </w:r>
      <w:r w:rsidR="009B3377">
        <w:rPr>
          <w:rFonts w:ascii="Fira Code" w:hAnsi="Fira Code"/>
          <w:sz w:val="18"/>
          <w:szCs w:val="18"/>
        </w:rPr>
        <w:t xml:space="preserve">between </w:t>
      </w:r>
      <w:r w:rsidR="00C129E2" w:rsidRPr="00C129E2">
        <w:rPr>
          <w:rFonts w:ascii="Fira Code" w:hAnsi="Fira Code"/>
          <w:sz w:val="18"/>
          <w:szCs w:val="18"/>
        </w:rPr>
        <w:t xml:space="preserve">each </w:t>
      </w:r>
      <w:r w:rsidR="00C129E2">
        <w:rPr>
          <w:rFonts w:ascii="Fira Code" w:hAnsi="Fira Code"/>
          <w:sz w:val="18"/>
          <w:szCs w:val="18"/>
        </w:rPr>
        <w:t>set of motifs of length 1 and the corresponding P</w:t>
      </w:r>
      <w:r w:rsidR="009B3377">
        <w:rPr>
          <w:rFonts w:ascii="Fira Code" w:hAnsi="Fira Code"/>
          <w:sz w:val="18"/>
          <w:szCs w:val="18"/>
        </w:rPr>
        <w:t>. Since for each nucleotide in P the sum of hamming distances with the corresponding nucleotides in the motifs is the minimum, the sum for all nucleotides in P will be the minimum, and the consensus P will be the median string of all t motifs.</w:t>
      </w:r>
    </w:p>
    <w:p w:rsidR="00F73E83" w:rsidRDefault="00A668D7" w:rsidP="00FA3B18">
      <w:pPr>
        <w:pStyle w:val="ListParagraph"/>
        <w:numPr>
          <w:ilvl w:val="0"/>
          <w:numId w:val="1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No, randomized algorithms</w:t>
      </w:r>
      <w:r w:rsidR="00FC3297">
        <w:rPr>
          <w:rFonts w:ascii="Fira Code" w:hAnsi="Fira Code"/>
          <w:sz w:val="18"/>
          <w:szCs w:val="18"/>
        </w:rPr>
        <w:t xml:space="preserve">, in the end, are still randomized. Over a large number of trials, they will tend to converge to the correct answer, but there is still a nonzero probability that they will select a consensus that is not the median string. </w:t>
      </w:r>
      <w:r w:rsidR="00F73E83">
        <w:rPr>
          <w:rFonts w:ascii="Fira Code" w:hAnsi="Fira Code"/>
          <w:sz w:val="18"/>
          <w:szCs w:val="18"/>
        </w:rPr>
        <w:t>Since it is a randomized algorithm, the selected consensus could be another consensus with a low hamming distance sum, but not the one with the lowest depending on what the original randomly selected motifs are. An example would be a set of sequences with 2 implanted k-mers. The Gibbs sampler could easily find the one with the higher total sum of hamming distance in some cases, since it</w:t>
      </w:r>
      <w:r w:rsidR="001D2F1E">
        <w:rPr>
          <w:rFonts w:ascii="Fira Code" w:hAnsi="Fira Code"/>
          <w:sz w:val="18"/>
          <w:szCs w:val="18"/>
        </w:rPr>
        <w:t xml:space="preserve"> tends towards</w:t>
      </w:r>
      <w:r w:rsidR="00F73E83">
        <w:rPr>
          <w:rFonts w:ascii="Fira Code" w:hAnsi="Fira Code"/>
          <w:sz w:val="18"/>
          <w:szCs w:val="18"/>
        </w:rPr>
        <w:t xml:space="preserve"> a localized minimum.</w:t>
      </w:r>
    </w:p>
    <w:p w:rsidR="009B3377" w:rsidRDefault="006A0283" w:rsidP="00FA3B18">
      <w:pPr>
        <w:pStyle w:val="ListParagraph"/>
        <w:numPr>
          <w:ilvl w:val="0"/>
          <w:numId w:val="1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No, as it can only output results that are k-mers that already exist in the motifs, and the </w:t>
      </w:r>
      <w:r w:rsidR="00C514E4">
        <w:rPr>
          <w:rFonts w:ascii="Fira Code" w:hAnsi="Fira Code"/>
          <w:sz w:val="18"/>
          <w:szCs w:val="18"/>
        </w:rPr>
        <w:t xml:space="preserve">correct </w:t>
      </w:r>
      <w:r>
        <w:rPr>
          <w:rFonts w:ascii="Fira Code" w:hAnsi="Fira Code"/>
          <w:sz w:val="18"/>
          <w:szCs w:val="18"/>
        </w:rPr>
        <w:t>median string of a given set of motifs may not exist in the set of motifs themselves.</w:t>
      </w:r>
    </w:p>
    <w:p w:rsidR="000F4BC6" w:rsidRDefault="000F4BC6" w:rsidP="000F4BC6">
      <w:pPr>
        <w:pStyle w:val="ListParagraph"/>
        <w:numPr>
          <w:ilvl w:val="0"/>
          <w:numId w:val="1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GibbsSamplerWithComplement(DNA, k, t, N):</w:t>
      </w:r>
    </w:p>
    <w:p w:rsidR="000F4BC6" w:rsidRDefault="000F4BC6" w:rsidP="000F4BC6">
      <w:pPr>
        <w:pStyle w:val="ListParagraph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Randomly select motifs</w:t>
      </w:r>
      <w:r>
        <w:rPr>
          <w:rFonts w:ascii="Fira Code" w:hAnsi="Fira Code"/>
          <w:sz w:val="18"/>
          <w:szCs w:val="18"/>
          <w:vertAlign w:val="subscript"/>
        </w:rPr>
        <w:t>i</w:t>
      </w:r>
      <w:r>
        <w:rPr>
          <w:rFonts w:ascii="Fira Code" w:hAnsi="Fira Code"/>
          <w:sz w:val="18"/>
          <w:szCs w:val="18"/>
        </w:rPr>
        <w:t xml:space="preserve"> from in each string in DNA</w:t>
      </w:r>
      <w:r>
        <w:rPr>
          <w:rFonts w:ascii="Fira Code" w:hAnsi="Fira Code"/>
          <w:sz w:val="18"/>
          <w:szCs w:val="18"/>
        </w:rPr>
        <w:br/>
        <w:t xml:space="preserve">  for </w:t>
      </w:r>
      <w:r w:rsidR="00053607">
        <w:rPr>
          <w:rFonts w:ascii="Fira Code" w:hAnsi="Fira Code"/>
          <w:sz w:val="18"/>
          <w:szCs w:val="18"/>
        </w:rPr>
        <w:t>j</w:t>
      </w:r>
      <w:r>
        <w:rPr>
          <w:rFonts w:ascii="Fira Code" w:hAnsi="Fira Code"/>
          <w:sz w:val="18"/>
          <w:szCs w:val="18"/>
        </w:rPr>
        <w:t xml:space="preserve"> &lt;- 1 to N:</w:t>
      </w:r>
    </w:p>
    <w:p w:rsidR="000F4BC6" w:rsidRDefault="00053607" w:rsidP="00053607">
      <w:pPr>
        <w:pStyle w:val="ListParagraph"/>
        <w:ind w:firstLine="42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i &lt;-</w:t>
      </w:r>
      <w:r w:rsidR="000F4BC6">
        <w:rPr>
          <w:rFonts w:ascii="Fira Code" w:hAnsi="Fira Code"/>
          <w:sz w:val="18"/>
          <w:szCs w:val="18"/>
        </w:rPr>
        <w:t xml:space="preserve"> Random(t)</w:t>
      </w:r>
    </w:p>
    <w:p w:rsidR="00053607" w:rsidRDefault="00053607" w:rsidP="00053607">
      <w:pPr>
        <w:pStyle w:val="ListParagraph"/>
        <w:ind w:firstLine="42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Profile &lt;- profile matrix formed from all strings </w:t>
      </w:r>
      <w:r w:rsidR="0043533F">
        <w:rPr>
          <w:rFonts w:ascii="Fira Code" w:hAnsi="Fira Code"/>
          <w:sz w:val="18"/>
          <w:szCs w:val="18"/>
        </w:rPr>
        <w:t xml:space="preserve">and reverse complements </w:t>
      </w:r>
      <w:r>
        <w:rPr>
          <w:rFonts w:ascii="Fira Code" w:hAnsi="Fira Code"/>
          <w:sz w:val="18"/>
          <w:szCs w:val="18"/>
        </w:rPr>
        <w:t>in Motifs except for Motif</w:t>
      </w:r>
      <w:r>
        <w:rPr>
          <w:rFonts w:ascii="Fira Code" w:hAnsi="Fira Code"/>
          <w:sz w:val="18"/>
          <w:szCs w:val="18"/>
          <w:vertAlign w:val="subscript"/>
        </w:rPr>
        <w:t>i</w:t>
      </w:r>
    </w:p>
    <w:p w:rsidR="00053607" w:rsidRDefault="00053607" w:rsidP="00053607">
      <w:pPr>
        <w:pStyle w:val="ListParagraph"/>
        <w:ind w:firstLine="42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Motif</w:t>
      </w:r>
      <w:r>
        <w:rPr>
          <w:rFonts w:ascii="Fira Code" w:hAnsi="Fira Code"/>
          <w:sz w:val="18"/>
          <w:szCs w:val="18"/>
          <w:vertAlign w:val="subscript"/>
        </w:rPr>
        <w:t>i</w:t>
      </w:r>
      <w:r>
        <w:rPr>
          <w:rFonts w:ascii="Fira Code" w:hAnsi="Fira Code"/>
          <w:sz w:val="18"/>
          <w:szCs w:val="18"/>
        </w:rPr>
        <w:t xml:space="preserve"> &lt;- Profile-randomly generated k-mer in the i</w:t>
      </w:r>
      <w:r>
        <w:rPr>
          <w:rFonts w:ascii="Fira Code" w:hAnsi="Fira Code"/>
          <w:sz w:val="18"/>
          <w:szCs w:val="18"/>
          <w:vertAlign w:val="superscript"/>
        </w:rPr>
        <w:t>th</w:t>
      </w:r>
      <w:r>
        <w:rPr>
          <w:rFonts w:ascii="Fira Code" w:hAnsi="Fira Code"/>
          <w:sz w:val="18"/>
          <w:szCs w:val="18"/>
        </w:rPr>
        <w:t xml:space="preserve"> sequence</w:t>
      </w:r>
    </w:p>
    <w:p w:rsidR="00053607" w:rsidRDefault="00053607" w:rsidP="00053607">
      <w:pPr>
        <w:pStyle w:val="ListParagraph"/>
        <w:ind w:firstLine="42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if Score(motifs) &lt; Score(bestMotifs):</w:t>
      </w:r>
    </w:p>
    <w:p w:rsidR="00053607" w:rsidRDefault="00053607" w:rsidP="00053607">
      <w:pPr>
        <w:pStyle w:val="ListParagraph"/>
        <w:ind w:firstLine="42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bestMotifs = motifs</w:t>
      </w:r>
    </w:p>
    <w:p w:rsidR="00053607" w:rsidRDefault="00053607" w:rsidP="00053607">
      <w:p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 Return bestMotifs</w:t>
      </w:r>
    </w:p>
    <w:p w:rsidR="00CA4FF8" w:rsidRDefault="003A0ABE" w:rsidP="003A0ABE">
      <w:pPr>
        <w:pStyle w:val="ListParagraph"/>
        <w:numPr>
          <w:ilvl w:val="0"/>
          <w:numId w:val="1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B, because the median string of B, </w:t>
      </w:r>
      <w:r w:rsidRPr="003A0ABE">
        <w:rPr>
          <w:rFonts w:ascii="Fira Code" w:hAnsi="Fira Code"/>
          <w:sz w:val="18"/>
          <w:szCs w:val="18"/>
        </w:rPr>
        <w:t>AAACCGGCAC</w:t>
      </w:r>
      <w:r>
        <w:rPr>
          <w:rFonts w:ascii="Fira Code" w:hAnsi="Fira Code"/>
          <w:sz w:val="18"/>
          <w:szCs w:val="18"/>
        </w:rPr>
        <w:t>, bears less relation to any of the potential binding sites as compared to the relation between A and its potential binding sites.</w:t>
      </w:r>
    </w:p>
    <w:p w:rsidR="003A0ABE" w:rsidRDefault="00E11166" w:rsidP="003A0ABE">
      <w:pPr>
        <w:pStyle w:val="ListParagraph"/>
        <w:numPr>
          <w:ilvl w:val="0"/>
          <w:numId w:val="1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3C883843" wp14:editId="50E332AA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3724563" cy="1790700"/>
                <wp:effectExtent l="0" t="0" r="28575" b="19050"/>
                <wp:wrapTight wrapText="bothSides">
                  <wp:wrapPolygon edited="0">
                    <wp:start x="11049" y="0"/>
                    <wp:lineTo x="3315" y="0"/>
                    <wp:lineTo x="1547" y="689"/>
                    <wp:lineTo x="1547" y="3677"/>
                    <wp:lineTo x="994" y="4596"/>
                    <wp:lineTo x="221" y="6894"/>
                    <wp:lineTo x="221" y="9651"/>
                    <wp:lineTo x="2762" y="11030"/>
                    <wp:lineTo x="6740" y="11030"/>
                    <wp:lineTo x="8618" y="14706"/>
                    <wp:lineTo x="9833" y="18613"/>
                    <wp:lineTo x="10717" y="21600"/>
                    <wp:lineTo x="10828" y="21600"/>
                    <wp:lineTo x="20882" y="21600"/>
                    <wp:lineTo x="21655" y="21370"/>
                    <wp:lineTo x="21655" y="14706"/>
                    <wp:lineTo x="20550" y="14477"/>
                    <wp:lineTo x="20771" y="11030"/>
                    <wp:lineTo x="20329" y="11030"/>
                    <wp:lineTo x="20440" y="7353"/>
                    <wp:lineTo x="21655" y="6894"/>
                    <wp:lineTo x="21655" y="0"/>
                    <wp:lineTo x="12374" y="0"/>
                    <wp:lineTo x="11049" y="0"/>
                  </wp:wrapPolygon>
                </wp:wrapTight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563" cy="1790700"/>
                          <a:chOff x="0" y="0"/>
                          <a:chExt cx="3724563" cy="1790700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 rot="5400000">
                            <a:off x="1724025" y="89535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724563" cy="1790700"/>
                            <a:chOff x="0" y="0"/>
                            <a:chExt cx="3724563" cy="1790700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305088" y="9525"/>
                              <a:ext cx="542925" cy="542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430" w:rsidRDefault="00611430" w:rsidP="00611430">
                                <w:pPr>
                                  <w:jc w:val="center"/>
                                </w:pPr>
                                <w:r>
                                  <w:t>GG</w:t>
                                </w:r>
                              </w:p>
                              <w:p w:rsidR="00611430" w:rsidRDefault="00611430" w:rsidP="0061143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3181638" y="1247775"/>
                              <a:ext cx="542925" cy="542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430" w:rsidRDefault="00611430" w:rsidP="00611430">
                                <w:pPr>
                                  <w:jc w:val="center"/>
                                </w:pPr>
                                <w:r>
                                  <w:t>AT</w:t>
                                </w:r>
                              </w:p>
                              <w:p w:rsidR="00611430" w:rsidRDefault="00611430" w:rsidP="0061143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733838" y="1238250"/>
                              <a:ext cx="542925" cy="542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430" w:rsidRDefault="00611430" w:rsidP="00611430">
                                <w:pPr>
                                  <w:jc w:val="center"/>
                                </w:pPr>
                                <w:r>
                                  <w:t>TG</w:t>
                                </w:r>
                              </w:p>
                              <w:p w:rsidR="00611430" w:rsidRDefault="00611430" w:rsidP="0061143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3181638" y="9525"/>
                              <a:ext cx="542925" cy="542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430" w:rsidRDefault="00611430" w:rsidP="00611430">
                                <w:pPr>
                                  <w:jc w:val="center"/>
                                </w:pPr>
                                <w:r>
                                  <w:t>TA</w:t>
                                </w:r>
                              </w:p>
                              <w:p w:rsidR="00611430" w:rsidRDefault="00611430" w:rsidP="0061143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743363" y="0"/>
                              <a:ext cx="542636" cy="542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430" w:rsidRDefault="00611430" w:rsidP="00611430">
                                <w:pPr>
                                  <w:jc w:val="center"/>
                                </w:pPr>
                                <w:r>
                                  <w:t>GT</w:t>
                                </w:r>
                              </w:p>
                              <w:p w:rsidR="00611430" w:rsidRDefault="00611430" w:rsidP="0061143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2467263" y="1514475"/>
                              <a:ext cx="5524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000413" y="276225"/>
                              <a:ext cx="5524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505363" y="276225"/>
                              <a:ext cx="5524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rot="5400000">
                              <a:off x="3181638" y="895350"/>
                              <a:ext cx="5524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rot="5400000" flipH="1">
                              <a:off x="881350" y="528638"/>
                              <a:ext cx="723900" cy="809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urved Right Arrow 20"/>
                          <wps:cNvSpPr/>
                          <wps:spPr>
                            <a:xfrm rot="18746334">
                              <a:off x="57438" y="447675"/>
                              <a:ext cx="342281" cy="457157"/>
                            </a:xfrm>
                            <a:prstGeom prst="curvedRightArrow">
                              <a:avLst>
                                <a:gd name="adj1" fmla="val 0"/>
                                <a:gd name="adj2" fmla="val 32559"/>
                                <a:gd name="adj3" fmla="val 1599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83843" id="Group 22" o:spid="_x0000_s1026" style="position:absolute;left:0;text-align:left;margin-left:162pt;margin-top:1pt;width:293.25pt;height:141pt;z-index:-251632640" coordsize="37245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7" type="#_x0000_t32" style="position:absolute;left:17240;top:8953;width:5524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kRBMMAAADbAAAADwAAAGRycy9kb3ducmV2LnhtbESPT4vCMBDF74LfIcyCF9mmKhTpGmUV&#10;BI/rn4PHsRnbYjOpTazZb28WFrzN8N6835vFKphG9NS52rKCSZKCIC6srrlUcDpuP+cgnEfW2Fgm&#10;Bb/kYLUcDhaYa/vkPfUHX4oYwi5HBZX3bS6lKyoy6BLbEkftajuDPq5dKXWHzxhuGjlN00warDkS&#10;KmxpU1FxOzxMhMzWJswc3t3PLdTj83V76bOJUqOP8P0FwlPwb/P/9U7H+hn8/RIH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JEQTDAAAA2wAAAA8AAAAAAAAAAAAA&#10;AAAAoQIAAGRycy9kb3ducmV2LnhtbFBLBQYAAAAABAAEAPkAAACRAwAAAAA=&#10;" strokecolor="#5b9bd5 [3204]" strokeweight=".5pt">
                  <v:stroke endarrow="block" joinstyle="miter"/>
                </v:shape>
                <v:group id="Group 21" o:spid="_x0000_s1028" style="position:absolute;width:37245;height:17907" coordsize="37245,1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Oval 6" o:spid="_x0000_s1029" style="position:absolute;left:3050;top:95;width:543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611430" w:rsidRDefault="00611430" w:rsidP="00611430">
                          <w:pPr>
                            <w:jc w:val="center"/>
                          </w:pPr>
                          <w:r>
                            <w:t>GG</w:t>
                          </w:r>
                        </w:p>
                        <w:p w:rsidR="00611430" w:rsidRDefault="00611430" w:rsidP="00611430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7" o:spid="_x0000_s1030" style="position:absolute;left:31816;top:12477;width:5429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611430" w:rsidRDefault="00611430" w:rsidP="00611430">
                          <w:pPr>
                            <w:jc w:val="center"/>
                          </w:pPr>
                          <w:r>
                            <w:t>AT</w:t>
                          </w:r>
                        </w:p>
                        <w:p w:rsidR="00611430" w:rsidRDefault="00611430" w:rsidP="00611430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8" o:spid="_x0000_s1031" style="position:absolute;left:17338;top:12382;width:5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  <v:stroke joinstyle="miter"/>
                    <v:textbox>
                      <w:txbxContent>
                        <w:p w:rsidR="00611430" w:rsidRDefault="00611430" w:rsidP="00611430">
                          <w:pPr>
                            <w:jc w:val="center"/>
                          </w:pPr>
                          <w:r>
                            <w:t>TG</w:t>
                          </w:r>
                        </w:p>
                        <w:p w:rsidR="00611430" w:rsidRDefault="00611430" w:rsidP="00611430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9" o:spid="_x0000_s1032" style="position:absolute;left:31816;top:95;width:5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611430" w:rsidRDefault="00611430" w:rsidP="00611430">
                          <w:pPr>
                            <w:jc w:val="center"/>
                          </w:pPr>
                          <w:r>
                            <w:t>TA</w:t>
                          </w:r>
                        </w:p>
                        <w:p w:rsidR="00611430" w:rsidRDefault="00611430" w:rsidP="00611430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10" o:spid="_x0000_s1033" style="position:absolute;left:17433;width:542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611430" w:rsidRDefault="00611430" w:rsidP="00611430">
                          <w:pPr>
                            <w:jc w:val="center"/>
                          </w:pPr>
                          <w:r>
                            <w:t>GT</w:t>
                          </w:r>
                        </w:p>
                        <w:p w:rsidR="00611430" w:rsidRDefault="00611430" w:rsidP="00611430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Straight Arrow Connector 12" o:spid="_x0000_s1034" type="#_x0000_t32" style="position:absolute;left:24672;top:15144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4" o:spid="_x0000_s1035" type="#_x0000_t32" style="position:absolute;left:10004;top:2762;width:5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5" o:spid="_x0000_s1036" type="#_x0000_t32" style="position:absolute;left:25053;top:2762;width:5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7" o:spid="_x0000_s1037" type="#_x0000_t32" style="position:absolute;left:31816;top:8953;width:5524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W0n8QAAADbAAAADwAAAGRycy9kb3ducmV2LnhtbESPQWvCQBCF74X+h2WEXopubEBLdCOt&#10;IHis0UOPY3ZMQrKzaXaN67/vCoXeZnhv3vdmvQmmEyMNrrGsYD5LQBCXVjdcKTgdd9N3EM4ja+ws&#10;k4I7Odjkz09rzLS98YHGwlcihrDLUEHtfZ9J6cqaDLqZ7YmjdrGDQR/XoZJ6wFsMN518S5KFNNhw&#10;JNTY07amsi2uJkLSTxNShz/uqw3N6/dldx4Xc6VeJuFjBcJT8P/mv+u9jvWX8PglDi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xbSfxAAAANsAAAAPAAAAAAAAAAAA&#10;AAAAAKECAABkcnMvZG93bnJldi54bWxQSwUGAAAAAAQABAD5AAAAkgMAAAAA&#10;" strokecolor="#5b9bd5 [3204]" strokeweight=".5pt">
                    <v:stroke endarrow="block" joinstyle="miter"/>
                  </v:shape>
                  <v:shape id="Straight Arrow Connector 18" o:spid="_x0000_s1038" type="#_x0000_t32" style="position:absolute;left:8813;top:5286;width:7239;height:8097;rotation:-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xBG8IAAADbAAAADwAAAGRycy9kb3ducmV2LnhtbESPQWsCMRCF74X+hzCF3mpiC1JWo4gg&#10;SHupVvA6JONmcTNZNlG3/nrnUPA2w3vz3jezxRBbdaE+N4ktjEcGFLFLvuHawv53/fYJKhdkj21i&#10;svBHGRbz56cZVj5deUuXXamVhHCu0EIopau0zi5QxDxKHbFox9RHLLL2tfY9XiU8tvrdmImO2LA0&#10;BOxoFciddudogW5sfuLXyukw2Xyvzx/GHQ4na19fhuUUVKGhPMz/1xsv+AIrv8gAe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1xBG8IAAADbAAAADwAAAAAAAAAAAAAA&#10;AAChAgAAZHJzL2Rvd25yZXYueG1sUEsFBgAAAAAEAAQA+QAAAJADAAAAAA==&#10;" strokecolor="#5b9bd5 [3204]" strokeweight=".5pt">
                    <v:stroke endarrow="block" joinstyle="miter"/>
                  </v:shape>
                  <v:shapetype id="_x0000_t102" coordsize="21600,21600" o:spt="102" adj="12960,19440,14400" path="ar,0@23@3@22,,0@4,0@15@23@1,0@7@2@13l@2@14@22@8@2@12wa,0@23@3@2@11@26@17,0@15@23@1@26@17@22@15xear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Curved Right Arrow 20" o:spid="_x0000_s1039" type="#_x0000_t102" style="position:absolute;left:575;top:4476;width:3422;height:4571;rotation:-311696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l/P8EA&#10;AADbAAAADwAAAGRycy9kb3ducmV2LnhtbERPS2sCMRC+F/wPYYTealYRkdUoVRBqKYIPsL0Nm+lu&#10;cDNZdlLd/ntzEDx+fO/5svO1ulIrLrCB4SADRVwE67g0cDpu3qagJCJbrAOTgX8SWC56L3PMbbjx&#10;nq6HWKoUwpKjgSrGJtdaioo8yiA0xIn7Da3HmGBbatviLYX7Wo+ybKI9Ok4NFTa0rqi4HP68gZ/N&#10;16cbu/233a4mw8vuLHKSqTGv/e59BipSF5/ih/vDGhil9elL+gF6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Zfz/BAAAA2wAAAA8AAAAAAAAAAAAAAAAAmAIAAGRycy9kb3du&#10;cmV2LnhtbFBLBQYAAAAABAAEAPUAAACGAwAAAAA=&#10;" adj="16334,18967,18144" fillcolor="#5b9bd5 [3204]" strokecolor="#1f4d78 [1604]" strokeweight="1pt"/>
                </v:group>
                <w10:wrap type="tight"/>
              </v:group>
            </w:pict>
          </mc:Fallback>
        </mc:AlternateContent>
      </w:r>
      <w:r w:rsidR="009C7FCF">
        <w:rPr>
          <w:rFonts w:ascii="Fira Code" w:hAnsi="Fira Code"/>
          <w:sz w:val="18"/>
          <w:szCs w:val="18"/>
        </w:rPr>
        <w:t>GTATGGGTG, GTGGGTATG</w:t>
      </w:r>
    </w:p>
    <w:p w:rsidR="00E11166" w:rsidRDefault="00E11166" w:rsidP="00E11166">
      <w:pPr>
        <w:rPr>
          <w:rFonts w:ascii="Fira Code" w:hAnsi="Fira Code"/>
          <w:sz w:val="18"/>
          <w:szCs w:val="18"/>
        </w:rPr>
      </w:pPr>
    </w:p>
    <w:p w:rsidR="00E11166" w:rsidRDefault="00E11166" w:rsidP="00E11166">
      <w:pPr>
        <w:rPr>
          <w:rFonts w:ascii="Fira Code" w:hAnsi="Fira Code"/>
          <w:sz w:val="18"/>
          <w:szCs w:val="18"/>
        </w:rPr>
      </w:pPr>
    </w:p>
    <w:p w:rsidR="00E11166" w:rsidRDefault="00E11166" w:rsidP="00E11166">
      <w:pPr>
        <w:rPr>
          <w:rFonts w:ascii="Fira Code" w:hAnsi="Fira Code"/>
          <w:sz w:val="18"/>
          <w:szCs w:val="18"/>
        </w:rPr>
      </w:pPr>
    </w:p>
    <w:p w:rsidR="00E11166" w:rsidRDefault="00E11166" w:rsidP="00E11166">
      <w:pPr>
        <w:rPr>
          <w:rFonts w:ascii="Fira Code" w:hAnsi="Fira Code"/>
          <w:sz w:val="18"/>
          <w:szCs w:val="18"/>
        </w:rPr>
      </w:pPr>
    </w:p>
    <w:p w:rsidR="00E11166" w:rsidRDefault="00E11166" w:rsidP="00E11166">
      <w:pPr>
        <w:rPr>
          <w:rFonts w:ascii="Fira Code" w:hAnsi="Fira Code"/>
          <w:sz w:val="18"/>
          <w:szCs w:val="18"/>
        </w:rPr>
      </w:pPr>
    </w:p>
    <w:p w:rsidR="00E11166" w:rsidRDefault="00E11166" w:rsidP="00E11166">
      <w:pPr>
        <w:rPr>
          <w:rFonts w:ascii="Fira Code" w:hAnsi="Fira Code"/>
          <w:sz w:val="18"/>
          <w:szCs w:val="18"/>
        </w:rPr>
      </w:pPr>
    </w:p>
    <w:p w:rsidR="00E11166" w:rsidRDefault="00E11166" w:rsidP="00E11166">
      <w:pPr>
        <w:rPr>
          <w:rFonts w:ascii="Fira Code" w:hAnsi="Fira Code"/>
          <w:sz w:val="18"/>
          <w:szCs w:val="18"/>
        </w:rPr>
      </w:pPr>
    </w:p>
    <w:p w:rsidR="00C5072D" w:rsidRDefault="00E11166" w:rsidP="00E11166">
      <w:pPr>
        <w:pStyle w:val="ListParagraph"/>
        <w:numPr>
          <w:ilvl w:val="0"/>
          <w:numId w:val="1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Yes, but it is also a cycle since all nodes are balanced. As such, there is no one path</w:t>
      </w:r>
      <w:r w:rsidR="00B76434">
        <w:rPr>
          <w:rFonts w:ascii="Fira Code" w:hAnsi="Fira Code"/>
          <w:sz w:val="18"/>
          <w:szCs w:val="18"/>
        </w:rPr>
        <w:t xml:space="preserve"> to find, but rather many. An example would be ABCFBEADEFIEHDGHIA.</w:t>
      </w:r>
    </w:p>
    <w:p w:rsidR="004B2A5A" w:rsidRDefault="0021387B" w:rsidP="004B2A5A">
      <w:pPr>
        <w:pStyle w:val="ListParagraph"/>
        <w:numPr>
          <w:ilvl w:val="0"/>
          <w:numId w:val="1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For each node, merge each one with its complement, </w:t>
      </w:r>
      <w:r w:rsidR="004B2A5A">
        <w:rPr>
          <w:rFonts w:ascii="Fira Code" w:hAnsi="Fira Code"/>
          <w:sz w:val="18"/>
          <w:szCs w:val="18"/>
        </w:rPr>
        <w:t>and use the edges to figure out the correct order of each potential assembly sequence.</w:t>
      </w:r>
    </w:p>
    <w:p w:rsidR="002C1F9F" w:rsidRDefault="002C1F9F" w:rsidP="004B2A5A">
      <w:pPr>
        <w:pStyle w:val="ListParagraph"/>
        <w:numPr>
          <w:ilvl w:val="0"/>
          <w:numId w:val="1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No, since a segment with all of the same nucleotide will get reduced to the length of the largest fragment.</w:t>
      </w:r>
    </w:p>
    <w:p w:rsidR="00E11166" w:rsidRPr="004B2A5A" w:rsidRDefault="00A82BEC" w:rsidP="004B2A5A">
      <w:pPr>
        <w:pStyle w:val="ListParagraph"/>
        <w:numPr>
          <w:ilvl w:val="0"/>
          <w:numId w:val="1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lastRenderedPageBreak/>
        <w:t>[(N,</w:t>
      </w:r>
      <w:r w:rsidR="002A766B">
        <w:rPr>
          <w:rFonts w:ascii="Fira Code" w:hAnsi="Fira Code"/>
          <w:sz w:val="18"/>
          <w:szCs w:val="18"/>
        </w:rPr>
        <w:t xml:space="preserve"> 114</w:t>
      </w:r>
      <w:r>
        <w:rPr>
          <w:rFonts w:ascii="Fira Code" w:hAnsi="Fira Code"/>
          <w:sz w:val="18"/>
          <w:szCs w:val="18"/>
        </w:rPr>
        <w:t>) (L,</w:t>
      </w:r>
      <w:r w:rsidR="002A766B">
        <w:rPr>
          <w:rFonts w:ascii="Fira Code" w:hAnsi="Fira Code"/>
          <w:sz w:val="18"/>
          <w:szCs w:val="18"/>
        </w:rPr>
        <w:t xml:space="preserve"> 113</w:t>
      </w:r>
      <w:r>
        <w:rPr>
          <w:rFonts w:ascii="Fira Code" w:hAnsi="Fira Code"/>
          <w:sz w:val="18"/>
          <w:szCs w:val="18"/>
        </w:rPr>
        <w:t>) (Y,</w:t>
      </w:r>
      <w:r w:rsidR="002A766B">
        <w:rPr>
          <w:rFonts w:ascii="Fira Code" w:hAnsi="Fira Code"/>
          <w:sz w:val="18"/>
          <w:szCs w:val="18"/>
        </w:rPr>
        <w:t xml:space="preserve"> 163</w:t>
      </w:r>
      <w:r>
        <w:rPr>
          <w:rFonts w:ascii="Fira Code" w:hAnsi="Fira Code"/>
          <w:sz w:val="18"/>
          <w:szCs w:val="18"/>
        </w:rPr>
        <w:t>) (V</w:t>
      </w:r>
      <w:r w:rsidR="002A766B">
        <w:rPr>
          <w:rFonts w:ascii="Fira Code" w:hAnsi="Fira Code"/>
          <w:sz w:val="18"/>
          <w:szCs w:val="18"/>
        </w:rPr>
        <w:t>, 99</w:t>
      </w:r>
      <w:r>
        <w:rPr>
          <w:rFonts w:ascii="Fira Code" w:hAnsi="Fira Code"/>
          <w:sz w:val="18"/>
          <w:szCs w:val="18"/>
        </w:rPr>
        <w:t>) (NL</w:t>
      </w:r>
      <w:r w:rsidR="002A766B">
        <w:rPr>
          <w:rFonts w:ascii="Fira Code" w:hAnsi="Fira Code"/>
          <w:sz w:val="18"/>
          <w:szCs w:val="18"/>
        </w:rPr>
        <w:t>, 227</w:t>
      </w:r>
      <w:r>
        <w:rPr>
          <w:rFonts w:ascii="Fira Code" w:hAnsi="Fira Code"/>
          <w:sz w:val="18"/>
          <w:szCs w:val="18"/>
        </w:rPr>
        <w:t>) (LY</w:t>
      </w:r>
      <w:r w:rsidR="002A766B">
        <w:rPr>
          <w:rFonts w:ascii="Fira Code" w:hAnsi="Fira Code"/>
          <w:sz w:val="18"/>
          <w:szCs w:val="18"/>
        </w:rPr>
        <w:t>, 276</w:t>
      </w:r>
      <w:r>
        <w:rPr>
          <w:rFonts w:ascii="Fira Code" w:hAnsi="Fira Code"/>
          <w:sz w:val="18"/>
          <w:szCs w:val="18"/>
        </w:rPr>
        <w:t>) (YV</w:t>
      </w:r>
      <w:r w:rsidR="002A766B">
        <w:rPr>
          <w:rFonts w:ascii="Fira Code" w:hAnsi="Fira Code"/>
          <w:sz w:val="18"/>
          <w:szCs w:val="18"/>
        </w:rPr>
        <w:t>, 262</w:t>
      </w:r>
      <w:r>
        <w:rPr>
          <w:rFonts w:ascii="Fira Code" w:hAnsi="Fira Code"/>
          <w:sz w:val="18"/>
          <w:szCs w:val="18"/>
        </w:rPr>
        <w:t>) (VN</w:t>
      </w:r>
      <w:r w:rsidR="002A766B">
        <w:rPr>
          <w:rFonts w:ascii="Fira Code" w:hAnsi="Fira Code"/>
          <w:sz w:val="18"/>
          <w:szCs w:val="18"/>
        </w:rPr>
        <w:t>, 213</w:t>
      </w:r>
      <w:r>
        <w:rPr>
          <w:rFonts w:ascii="Fira Code" w:hAnsi="Fira Code"/>
          <w:sz w:val="18"/>
          <w:szCs w:val="18"/>
        </w:rPr>
        <w:t>) (NLY</w:t>
      </w:r>
      <w:r w:rsidR="002A766B">
        <w:rPr>
          <w:rFonts w:ascii="Fira Code" w:hAnsi="Fira Code"/>
          <w:sz w:val="18"/>
          <w:szCs w:val="18"/>
        </w:rPr>
        <w:t>, 390</w:t>
      </w:r>
      <w:r>
        <w:rPr>
          <w:rFonts w:ascii="Fira Code" w:hAnsi="Fira Code"/>
          <w:sz w:val="18"/>
          <w:szCs w:val="18"/>
        </w:rPr>
        <w:t>) (LYV</w:t>
      </w:r>
      <w:r w:rsidR="002A766B">
        <w:rPr>
          <w:rFonts w:ascii="Fira Code" w:hAnsi="Fira Code"/>
          <w:sz w:val="18"/>
          <w:szCs w:val="18"/>
        </w:rPr>
        <w:t>, 375</w:t>
      </w:r>
      <w:r>
        <w:rPr>
          <w:rFonts w:ascii="Fira Code" w:hAnsi="Fira Code"/>
          <w:sz w:val="18"/>
          <w:szCs w:val="18"/>
        </w:rPr>
        <w:t>) (YVN</w:t>
      </w:r>
      <w:r w:rsidR="00F46228">
        <w:rPr>
          <w:rFonts w:ascii="Fira Code" w:hAnsi="Fira Code"/>
          <w:sz w:val="18"/>
          <w:szCs w:val="18"/>
        </w:rPr>
        <w:t>, 376</w:t>
      </w:r>
      <w:r>
        <w:rPr>
          <w:rFonts w:ascii="Fira Code" w:hAnsi="Fira Code"/>
          <w:sz w:val="18"/>
          <w:szCs w:val="18"/>
        </w:rPr>
        <w:t>) (VNL</w:t>
      </w:r>
      <w:r w:rsidR="00F46228">
        <w:rPr>
          <w:rFonts w:ascii="Fira Code" w:hAnsi="Fira Code"/>
          <w:sz w:val="18"/>
          <w:szCs w:val="18"/>
        </w:rPr>
        <w:t>, 326</w:t>
      </w:r>
      <w:r>
        <w:rPr>
          <w:rFonts w:ascii="Fira Code" w:hAnsi="Fira Code"/>
          <w:sz w:val="18"/>
          <w:szCs w:val="18"/>
        </w:rPr>
        <w:t>) (NLYV</w:t>
      </w:r>
      <w:r w:rsidR="00F46228">
        <w:rPr>
          <w:rFonts w:ascii="Fira Code" w:hAnsi="Fira Code"/>
          <w:sz w:val="18"/>
          <w:szCs w:val="18"/>
        </w:rPr>
        <w:t>, 489</w:t>
      </w:r>
      <w:bookmarkStart w:id="0" w:name="_GoBack"/>
      <w:bookmarkEnd w:id="0"/>
      <w:r>
        <w:rPr>
          <w:rFonts w:ascii="Fira Code" w:hAnsi="Fira Code"/>
          <w:sz w:val="18"/>
          <w:szCs w:val="18"/>
        </w:rPr>
        <w:t>)]</w:t>
      </w:r>
      <w:r w:rsidR="00E11166" w:rsidRPr="004B2A5A">
        <w:rPr>
          <w:rFonts w:ascii="Fira Code" w:hAnsi="Fira Code"/>
          <w:sz w:val="18"/>
          <w:szCs w:val="18"/>
        </w:rPr>
        <w:t xml:space="preserve"> </w:t>
      </w:r>
    </w:p>
    <w:sectPr w:rsidR="00E11166" w:rsidRPr="004B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1863"/>
    <w:multiLevelType w:val="hybridMultilevel"/>
    <w:tmpl w:val="343C4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21D40"/>
    <w:multiLevelType w:val="hybridMultilevel"/>
    <w:tmpl w:val="912E2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68"/>
    <w:rsid w:val="00053607"/>
    <w:rsid w:val="000F4BC6"/>
    <w:rsid w:val="001D2F1E"/>
    <w:rsid w:val="001F7209"/>
    <w:rsid w:val="0021387B"/>
    <w:rsid w:val="002A766B"/>
    <w:rsid w:val="002C1F9F"/>
    <w:rsid w:val="003A0ABE"/>
    <w:rsid w:val="0043533F"/>
    <w:rsid w:val="004B2A5A"/>
    <w:rsid w:val="00611430"/>
    <w:rsid w:val="006A0283"/>
    <w:rsid w:val="00721BA9"/>
    <w:rsid w:val="00920B30"/>
    <w:rsid w:val="00974280"/>
    <w:rsid w:val="00982EFB"/>
    <w:rsid w:val="009B3377"/>
    <w:rsid w:val="009C7FCF"/>
    <w:rsid w:val="00A668D7"/>
    <w:rsid w:val="00A82BEC"/>
    <w:rsid w:val="00B76434"/>
    <w:rsid w:val="00C129E2"/>
    <w:rsid w:val="00C5072D"/>
    <w:rsid w:val="00C514E4"/>
    <w:rsid w:val="00CA4FF8"/>
    <w:rsid w:val="00D17D68"/>
    <w:rsid w:val="00E11166"/>
    <w:rsid w:val="00E153BE"/>
    <w:rsid w:val="00F46228"/>
    <w:rsid w:val="00F73E83"/>
    <w:rsid w:val="00FC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D2CAB-D95B-4A48-B0C5-09111865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link w:val="CollegeChar"/>
    <w:qFormat/>
    <w:rsid w:val="00E153BE"/>
    <w:pPr>
      <w:spacing w:line="480" w:lineRule="auto"/>
      <w:jc w:val="both"/>
    </w:pPr>
    <w:rPr>
      <w:rFonts w:ascii="Times New Roman" w:hAnsi="Times New Roman"/>
      <w:color w:val="000000"/>
      <w:sz w:val="24"/>
      <w:szCs w:val="30"/>
      <w:shd w:val="clear" w:color="auto" w:fill="FFFFFF"/>
    </w:rPr>
  </w:style>
  <w:style w:type="character" w:customStyle="1" w:styleId="CollegeChar">
    <w:name w:val="College Char"/>
    <w:basedOn w:val="DefaultParagraphFont"/>
    <w:link w:val="College"/>
    <w:rsid w:val="00E153BE"/>
    <w:rPr>
      <w:rFonts w:ascii="Times New Roman" w:hAnsi="Times New Roman"/>
      <w:color w:val="000000"/>
      <w:sz w:val="24"/>
      <w:szCs w:val="30"/>
    </w:rPr>
  </w:style>
  <w:style w:type="paragraph" w:styleId="ListParagraph">
    <w:name w:val="List Paragraph"/>
    <w:basedOn w:val="Normal"/>
    <w:uiPriority w:val="34"/>
    <w:qFormat/>
    <w:rsid w:val="00D17D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21B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57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08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3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0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103412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436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3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8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Zhongren Shao</dc:creator>
  <cp:keywords/>
  <dc:description/>
  <cp:lastModifiedBy>Zhongren Shao</cp:lastModifiedBy>
  <cp:revision>20</cp:revision>
  <dcterms:created xsi:type="dcterms:W3CDTF">2016-09-22T06:36:00Z</dcterms:created>
  <dcterms:modified xsi:type="dcterms:W3CDTF">2016-09-23T11:19:00Z</dcterms:modified>
</cp:coreProperties>
</file>