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DB0A" w14:textId="2D3ACD92" w:rsidR="0043497E" w:rsidRDefault="0043497E" w:rsidP="0043497E">
      <w:pPr>
        <w:jc w:val="center"/>
        <w:rPr>
          <w:b/>
          <w:bCs/>
          <w:sz w:val="48"/>
          <w:szCs w:val="48"/>
        </w:rPr>
      </w:pPr>
      <w:r w:rsidRPr="0043497E">
        <w:rPr>
          <w:b/>
          <w:bCs/>
          <w:sz w:val="48"/>
          <w:szCs w:val="48"/>
        </w:rPr>
        <w:t>React házi feladat 2022. 11. 03 – ig beadandó</w:t>
      </w:r>
    </w:p>
    <w:p w14:paraId="43ED1828" w14:textId="34FFB0CB" w:rsidR="0043497E" w:rsidRPr="0043497E" w:rsidRDefault="0043497E" w:rsidP="0043497E">
      <w:pPr>
        <w:jc w:val="both"/>
        <w:rPr>
          <w:b/>
          <w:bCs/>
          <w:sz w:val="28"/>
          <w:szCs w:val="28"/>
        </w:rPr>
      </w:pPr>
      <w:r w:rsidRPr="0043497E">
        <w:rPr>
          <w:rFonts w:ascii="Roboto" w:hAnsi="Roboto"/>
          <w:sz w:val="28"/>
          <w:szCs w:val="28"/>
        </w:rPr>
        <w:t>Írjunk a korábbiak alapján egy olyan ÚJ buttoncomponentet, ami a fő doboz színét sárgára és kékre változtatja,</w:t>
      </w:r>
      <w:r w:rsidRPr="0043497E">
        <w:rPr>
          <w:rFonts w:ascii="Roboto" w:hAnsi="Roboto"/>
          <w:sz w:val="28"/>
          <w:szCs w:val="28"/>
        </w:rPr>
        <w:t xml:space="preserve"> </w:t>
      </w:r>
      <w:r w:rsidRPr="0043497E">
        <w:rPr>
          <w:rFonts w:ascii="Roboto" w:hAnsi="Roboto"/>
          <w:sz w:val="28"/>
          <w:szCs w:val="28"/>
        </w:rPr>
        <w:t>de hagyjuk meg benne az eredeti piros-zöld beállítást is.</w:t>
      </w:r>
    </w:p>
    <w:p w14:paraId="7BF880C4" w14:textId="0770DDD6" w:rsidR="0043497E" w:rsidRDefault="0043497E">
      <w:pPr>
        <w:rPr>
          <w:b/>
          <w:bCs/>
          <w:sz w:val="48"/>
          <w:szCs w:val="48"/>
        </w:rPr>
      </w:pPr>
    </w:p>
    <w:p w14:paraId="0FFB0D52" w14:textId="77777777" w:rsidR="0043497E" w:rsidRPr="0043497E" w:rsidRDefault="0043497E">
      <w:pPr>
        <w:rPr>
          <w:b/>
          <w:bCs/>
          <w:sz w:val="48"/>
          <w:szCs w:val="48"/>
        </w:rPr>
      </w:pPr>
    </w:p>
    <w:sectPr w:rsidR="0043497E" w:rsidRPr="00434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7E"/>
    <w:rsid w:val="004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B919"/>
  <w15:chartTrackingRefBased/>
  <w15:docId w15:val="{B2B63A9E-37E1-4EDA-AFC7-5F70E9AB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190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1</cp:revision>
  <dcterms:created xsi:type="dcterms:W3CDTF">2022-10-30T16:05:00Z</dcterms:created>
  <dcterms:modified xsi:type="dcterms:W3CDTF">2022-10-30T16:07:00Z</dcterms:modified>
</cp:coreProperties>
</file>