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1098" w:rsidRPr="00E1449D" w:rsidRDefault="003C713F" w:rsidP="00E1449D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Szkeleton tervezése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szkeleton modell valóságos use-case-ei</w:t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Use-case diagram</w:t>
      </w:r>
    </w:p>
    <w:p w:rsidR="001F1098" w:rsidRDefault="001F1098" w:rsidP="00E1449D">
      <w:pPr>
        <w:jc w:val="center"/>
        <w:rPr>
          <w:sz w:val="24"/>
          <w:szCs w:val="24"/>
        </w:rPr>
      </w:pP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Use-case leírások</w:t>
      </w:r>
    </w:p>
    <w:p w:rsidR="001F1098" w:rsidRDefault="001F1098">
      <w:pPr>
        <w:rPr>
          <w:sz w:val="24"/>
          <w:szCs w:val="24"/>
        </w:rPr>
      </w:pP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inicializálása.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játék: Timer és Terepasztal létrehozása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kiválasztotta az új játék menüpontot. Létrejön a Trepasztal és elindul a Timer.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InitTerepasztal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Fájlból töltődik fel a Terepasztal SinElemekkel.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Kapott fájlnévből egyenként minden egyes SinElem típust betölt.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kattintás az adott SinElem típusától függően vált ki hatást.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Jatszik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beütésnél szól a Timer az összes Mozdonynak. Ezután ütközésvizsgálat.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VonatMozgat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Szólt a Timer a Mozdonynak, hogy mozogjon tovább. </w:t>
            </w:r>
            <w:r>
              <w:rPr>
                <w:sz w:val="24"/>
                <w:szCs w:val="24"/>
              </w:rPr>
              <w:lastRenderedPageBreak/>
              <w:t>Mozdony szól következő Kocsinak, hogy mozogjon.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 beüt, Mozdony lekéri a SinElemétől a következő SinElemet. Ezután a következő Kocsi is mozog.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KocsiMozgat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Kocsi következő SinElemre lép, és Kocsit mozgat.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Megkapja az előző Szerelvénytől a SinElemet, amire rálép, majd szól a következő Kocsinak, hogy mozogjon.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UtkozesVizsgalat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 megkérdezi a sinElem-et amin áll, hogy áll-e más is rajta, ha igen akkor ütköznek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ValtoClick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Váltóra.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ValtoValt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nem foglalt, akkor a Váltó átálítja az AktuálisÁg-at.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AlagutSzajClick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AlagutSzajra kattint a Felhasználó, ami erre megépül vagy lerombolódik.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AlagutSzajra. Ha meg volt építve, akkor lerombolódik. Ha üres volt, akkor megépül.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RemoveAlagut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Lerombolódik az AlagutSzaj. Az Alagut felbomlik, a benne lévő SinElemek eltűnnek.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rákattintott egy megépült AlagutSzajra. Ez lerombolódik, és ha van Alagut, akkor az összes benne lévő SinElem is törlődik.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AddAlagut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Megépül az AlagutSzaj. Ha ez a második, akkor megépül az Alagut.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Felhasználó rákattint egy nem-megépült AlagutSzajra. Megépül, és ha az Alagut másik szája már meg van épülve, akkor megépül az Alagut az összes SinElemével.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AlagutSzajLeptet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 AlagutSzajra lépett. Eltűnik szem elől vagy ütközik, Alaguttól függően.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Mozdony rálép egy AlagutSzajra. Ha meg van építve, akkor bemegy az Alagutba, különben ütközik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AllomasLeptet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 Allomasra lépett. Szól az első Kocsinak, hogy szállítsa le utasait, ha kell.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Mozdony rálép egy Allomasra. Mozdony szól a mögötte lévő Kocsinak (ha van), hogy szállítsa le utasait, ha kell.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KocsiLeszallit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Előző Szerelveny szól, hogy Allomason áll. Színek alapján eldől, hogy az utasok leszállnak-e, és jelez a Terepasztalnak. Ha üres, akkor szól a következő Kocsinak is.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Kocsi megnézi az Állomás színét, ha az megegyezik a saját színével, akkor a Kocsi kiürül. Ha nincs következő kocsi akkor szól a Terepasztalnak, hogy a Vonat kiürült. Ezután a Terepasztal megnézi hogy van-e még teli kocsi, ha nincs akkor a Játékos nyer. V</w:t>
            </w:r>
            <w:r>
              <w:rPr>
                <w:sz w:val="24"/>
                <w:szCs w:val="24"/>
              </w:rPr>
              <w:t>égül szól a következő Kocsinak is, hogy szállítson le.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ValtoLeptet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 Valtora lépett. Átvált, ha nem-aktív kimenő ágról jött.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Rálép a Mozdony egy Valtora, ami megvizsgálja, hogy honnan jött, és átvált automatikusan, ha nem-aktív kimenő ágról jött.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f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Kirajzol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SinElemek grafikus megjelenítése minden időlépésben.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egyes SinElemre, majd Szerelvenyre meghívódik a maga rajzol függvénye (kiv. ha Alagutban van).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szkeleton kezelői felületének terve, dialógusok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A szkeletonban konzolos felhasználói felület segítség</w:t>
      </w:r>
      <w:r>
        <w:rPr>
          <w:sz w:val="24"/>
          <w:szCs w:val="24"/>
        </w:rPr>
        <w:t>ével fog történni a felhasználói interakció. Különböző utasítások segítségével lesz elérhető a szekvenciák lefutása, melyek paraméterek megadásával igény szerint tovább finomíthatóak. Habár grafikus megjelenítés még nem lesz implementálva, de a konzolon me</w:t>
      </w:r>
      <w:r>
        <w:rPr>
          <w:sz w:val="24"/>
          <w:szCs w:val="24"/>
        </w:rPr>
        <w:t>g fognak jelenni a szekvenciák végrehajtása közben keletkező adatok. Ezek például: A meghívott funkció neve, paraméterei, visszatérési értéke, egyéb információk stb.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A Felhasználó az UtkozesVizsgalat szekvencia futását szeretné vizsgálni.</w:t>
      </w:r>
    </w:p>
    <w:p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</w:t>
      </w:r>
      <w:r>
        <w:rPr>
          <w:sz w:val="24"/>
          <w:szCs w:val="24"/>
        </w:rPr>
        <w:t>egépeli az ehhez tartozó utasítást:</w:t>
      </w:r>
      <w:r>
        <w:rPr>
          <w:b/>
          <w:sz w:val="24"/>
          <w:szCs w:val="24"/>
        </w:rPr>
        <w:t xml:space="preserve"> m1.utkozesVizsgal()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:rsidR="001F1098" w:rsidRDefault="003C713F">
      <w:pPr>
        <w:rPr>
          <w:b/>
          <w:sz w:val="24"/>
          <w:szCs w:val="24"/>
        </w:rPr>
      </w:pPr>
      <w:r>
        <w:rPr>
          <w:b/>
          <w:sz w:val="24"/>
          <w:szCs w:val="24"/>
        </w:rPr>
        <w:t>getUtkozes() - true</w:t>
      </w:r>
    </w:p>
    <w:p w:rsidR="001F1098" w:rsidRDefault="003C713F">
      <w:pPr>
        <w:rPr>
          <w:b/>
          <w:sz w:val="24"/>
          <w:szCs w:val="24"/>
        </w:rPr>
      </w:pPr>
      <w:r>
        <w:rPr>
          <w:b/>
          <w:sz w:val="24"/>
          <w:szCs w:val="24"/>
        </w:rPr>
        <w:t>utkozik() - void</w:t>
      </w:r>
    </w:p>
    <w:p w:rsidR="001F1098" w:rsidRDefault="003C713F">
      <w:pPr>
        <w:rPr>
          <w:b/>
          <w:sz w:val="24"/>
          <w:szCs w:val="24"/>
        </w:rPr>
      </w:pPr>
      <w:r>
        <w:rPr>
          <w:b/>
          <w:sz w:val="24"/>
          <w:szCs w:val="24"/>
        </w:rPr>
        <w:t>veszt() - void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Látható tehát, hogy a szkeletonnal nyomonkövethetőek a szekvenciákban résztvevő függvényhívások, és azok vissza</w:t>
      </w:r>
      <w:r>
        <w:rPr>
          <w:sz w:val="24"/>
          <w:szCs w:val="24"/>
        </w:rPr>
        <w:t>térési értékei.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A szkeleton utasításaival kapcsolatos bővebb leírások a 6. pontban találhatók.</w:t>
      </w:r>
    </w:p>
    <w:p w:rsidR="001F1098" w:rsidRDefault="001F1098">
      <w:pPr>
        <w:rPr>
          <w:sz w:val="24"/>
          <w:szCs w:val="24"/>
        </w:rPr>
      </w:pP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Szekvencia diagramok a belső működésre</w:t>
      </w:r>
    </w:p>
    <w:p w:rsidR="001F1098" w:rsidRDefault="003C713F">
      <w:pP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</w:t>
      </w:r>
      <w:r w:rsidR="00E1449D">
        <w:rPr>
          <w:i/>
          <w:color w:val="0000FF"/>
          <w:sz w:val="24"/>
          <w:szCs w:val="24"/>
        </w:rPr>
        <w:t>!!!RAJZOLÁS SZEKVENCIA IDE NEM KELL!!!</w:t>
      </w:r>
      <w:r>
        <w:rPr>
          <w:i/>
          <w:color w:val="0000FF"/>
          <w:sz w:val="24"/>
          <w:szCs w:val="24"/>
        </w:rPr>
        <w:t>]</w:t>
      </w:r>
    </w:p>
    <w:p w:rsidR="00E1449D" w:rsidRDefault="00E1449D" w:rsidP="00E1449D">
      <w:pPr>
        <w:jc w:val="center"/>
        <w:rPr>
          <w:i/>
          <w:color w:val="0000FF"/>
          <w:sz w:val="24"/>
          <w:szCs w:val="24"/>
        </w:rPr>
      </w:pP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Kom</w:t>
      </w:r>
      <w:bookmarkStart w:id="0" w:name="_GoBack"/>
      <w:bookmarkEnd w:id="0"/>
      <w:r>
        <w:rPr>
          <w:rFonts w:ascii="Arial" w:eastAsia="Arial" w:hAnsi="Arial" w:cs="Arial"/>
          <w:b/>
          <w:i/>
          <w:sz w:val="28"/>
          <w:szCs w:val="28"/>
        </w:rPr>
        <w:t>munikációs di</w:t>
      </w:r>
      <w:r>
        <w:rPr>
          <w:rFonts w:ascii="Arial" w:eastAsia="Arial" w:hAnsi="Arial" w:cs="Arial"/>
          <w:b/>
          <w:i/>
          <w:sz w:val="28"/>
          <w:szCs w:val="28"/>
        </w:rPr>
        <w:t>agramok</w:t>
      </w:r>
    </w:p>
    <w:p w:rsidR="00E1449D" w:rsidRDefault="00E1449D" w:rsidP="00E1449D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1098" w:rsidRDefault="001F1098" w:rsidP="00E1449D">
      <w:pPr>
        <w:jc w:val="center"/>
        <w:rPr>
          <w:sz w:val="24"/>
          <w:szCs w:val="24"/>
        </w:rPr>
      </w:pP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p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.03.10. 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2214" w:type="dxa"/>
          </w:tcPr>
          <w:p w:rsidR="001F1098" w:rsidRDefault="001F1098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Dócs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Dócs: 5.1.2 - Use-Case leírások, 5.2 - Szkeleton UI terv</w:t>
            </w:r>
          </w:p>
          <w:p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Sillye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Use-Casek, szekvenciadiagrammok, kommunikációs diagram átbeszélés</w:t>
            </w:r>
          </w:p>
        </w:tc>
      </w:tr>
    </w:tbl>
    <w:p w:rsidR="001F1098" w:rsidRDefault="001F1098" w:rsidP="00E1449D">
      <w:pPr>
        <w:rPr>
          <w:sz w:val="24"/>
          <w:szCs w:val="24"/>
        </w:rPr>
      </w:pPr>
    </w:p>
    <w:sectPr w:rsidR="001F1098">
      <w:headerReference w:type="default" r:id="rId8"/>
      <w:footerReference w:type="default" r:id="rId9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3F" w:rsidRDefault="003C713F">
      <w:r>
        <w:separator/>
      </w:r>
    </w:p>
  </w:endnote>
  <w:endnote w:type="continuationSeparator" w:id="0">
    <w:p w:rsidR="003C713F" w:rsidRDefault="003C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E1449D">
      <w:rPr>
        <w:noProof/>
      </w:rPr>
      <w:t>3</w:t>
    </w:r>
    <w:r>
      <w:fldChar w:fldCharType="end"/>
    </w:r>
  </w:p>
  <w:p w:rsidR="001F1098" w:rsidRDefault="003C713F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</w:t>
    </w:r>
    <w:r>
      <w:rPr>
        <w:sz w:val="24"/>
        <w:szCs w:val="24"/>
      </w:rPr>
      <w:t>7</w:t>
    </w:r>
    <w:r>
      <w:rPr>
        <w:sz w:val="24"/>
        <w:szCs w:val="24"/>
      </w:rPr>
      <w:t>-02-1</w:t>
    </w:r>
    <w:r>
      <w:rPr>
        <w:sz w:val="24"/>
        <w:szCs w:val="24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3F" w:rsidRDefault="003C713F">
      <w:r>
        <w:separator/>
      </w:r>
    </w:p>
  </w:footnote>
  <w:footnote w:type="continuationSeparator" w:id="0">
    <w:p w:rsidR="003C713F" w:rsidRDefault="003C7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>5. Szkeleton tervezése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  <w:p w:rsidR="001F1098" w:rsidRDefault="001F109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1098"/>
    <w:rsid w:val="001F1098"/>
    <w:rsid w:val="003C713F"/>
    <w:rsid w:val="00E1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83AB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C4E48-9937-49B0-815E-AC524509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729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Zotya Docs</cp:lastModifiedBy>
  <cp:revision>2</cp:revision>
  <dcterms:created xsi:type="dcterms:W3CDTF">2017-03-10T21:07:00Z</dcterms:created>
  <dcterms:modified xsi:type="dcterms:W3CDTF">2017-03-10T21:12:00Z</dcterms:modified>
</cp:coreProperties>
</file>