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E2FD5" w14:textId="5ECDD8D0" w:rsidR="000419B0" w:rsidRPr="00635F0B" w:rsidRDefault="000419B0" w:rsidP="00865954">
      <w:pPr>
        <w:jc w:val="center"/>
        <w:rPr>
          <w:rFonts w:cstheme="minorHAnsi"/>
          <w:sz w:val="40"/>
          <w:szCs w:val="40"/>
        </w:rPr>
      </w:pPr>
      <w:r w:rsidRPr="00635F0B">
        <w:rPr>
          <w:rFonts w:cstheme="minorHAnsi"/>
          <w:sz w:val="40"/>
          <w:szCs w:val="40"/>
        </w:rPr>
        <w:t>DA</w:t>
      </w:r>
      <w:r w:rsidR="0004756F" w:rsidRPr="00635F0B">
        <w:rPr>
          <w:rFonts w:cstheme="minorHAnsi"/>
          <w:sz w:val="40"/>
          <w:szCs w:val="40"/>
        </w:rPr>
        <w:t>3</w:t>
      </w:r>
      <w:r w:rsidRPr="00635F0B">
        <w:rPr>
          <w:rFonts w:cstheme="minorHAnsi"/>
          <w:sz w:val="40"/>
          <w:szCs w:val="40"/>
        </w:rPr>
        <w:t xml:space="preserve"> </w:t>
      </w:r>
      <w:r w:rsidR="0004756F" w:rsidRPr="00635F0B">
        <w:rPr>
          <w:rFonts w:cstheme="minorHAnsi"/>
          <w:sz w:val="40"/>
          <w:szCs w:val="40"/>
        </w:rPr>
        <w:t xml:space="preserve">Assignment </w:t>
      </w:r>
      <w:r w:rsidR="005279EA" w:rsidRPr="00635F0B">
        <w:rPr>
          <w:rFonts w:cstheme="minorHAnsi"/>
          <w:sz w:val="40"/>
          <w:szCs w:val="40"/>
        </w:rPr>
        <w:t>2</w:t>
      </w:r>
    </w:p>
    <w:p w14:paraId="6216F501" w14:textId="54F251F6" w:rsidR="000419B0" w:rsidRPr="00635F0B" w:rsidRDefault="000419B0" w:rsidP="000419B0">
      <w:pPr>
        <w:jc w:val="center"/>
        <w:rPr>
          <w:rFonts w:cstheme="minorHAnsi"/>
          <w:kern w:val="0"/>
          <w:sz w:val="28"/>
          <w:szCs w:val="28"/>
        </w:rPr>
      </w:pPr>
      <w:r w:rsidRPr="00635F0B">
        <w:rPr>
          <w:rFonts w:cstheme="minorHAnsi"/>
          <w:kern w:val="0"/>
          <w:sz w:val="28"/>
          <w:szCs w:val="28"/>
        </w:rPr>
        <w:t>Peter Szilvasi</w:t>
      </w:r>
    </w:p>
    <w:p w14:paraId="3363F01A" w14:textId="59A43703" w:rsidR="008C4E10" w:rsidRPr="00635F0B" w:rsidRDefault="000419B0" w:rsidP="000419B0">
      <w:pPr>
        <w:jc w:val="center"/>
        <w:rPr>
          <w:rFonts w:cstheme="minorHAnsi"/>
          <w:kern w:val="0"/>
          <w:sz w:val="24"/>
          <w:szCs w:val="24"/>
        </w:rPr>
      </w:pPr>
      <w:r w:rsidRPr="00635F0B">
        <w:rPr>
          <w:rFonts w:cstheme="minorHAnsi"/>
          <w:kern w:val="0"/>
          <w:sz w:val="24"/>
          <w:szCs w:val="24"/>
        </w:rPr>
        <w:t>202</w:t>
      </w:r>
      <w:r w:rsidR="0004756F" w:rsidRPr="00635F0B">
        <w:rPr>
          <w:rFonts w:cstheme="minorHAnsi"/>
          <w:kern w:val="0"/>
          <w:sz w:val="24"/>
          <w:szCs w:val="24"/>
        </w:rPr>
        <w:t>4</w:t>
      </w:r>
      <w:r w:rsidRPr="00635F0B">
        <w:rPr>
          <w:rFonts w:cstheme="minorHAnsi"/>
          <w:kern w:val="0"/>
          <w:sz w:val="24"/>
          <w:szCs w:val="24"/>
        </w:rPr>
        <w:t>-</w:t>
      </w:r>
      <w:r w:rsidR="0004756F" w:rsidRPr="00635F0B">
        <w:rPr>
          <w:rFonts w:cstheme="minorHAnsi"/>
          <w:kern w:val="0"/>
          <w:sz w:val="24"/>
          <w:szCs w:val="24"/>
        </w:rPr>
        <w:t>0</w:t>
      </w:r>
      <w:r w:rsidR="005279EA" w:rsidRPr="00635F0B">
        <w:rPr>
          <w:rFonts w:cstheme="minorHAnsi"/>
          <w:kern w:val="0"/>
          <w:sz w:val="24"/>
          <w:szCs w:val="24"/>
        </w:rPr>
        <w:t>2</w:t>
      </w:r>
      <w:r w:rsidRPr="00635F0B">
        <w:rPr>
          <w:rFonts w:cstheme="minorHAnsi"/>
          <w:kern w:val="0"/>
          <w:sz w:val="24"/>
          <w:szCs w:val="24"/>
        </w:rPr>
        <w:t>-</w:t>
      </w:r>
      <w:r w:rsidR="005279EA" w:rsidRPr="00635F0B">
        <w:rPr>
          <w:rFonts w:cstheme="minorHAnsi"/>
          <w:kern w:val="0"/>
          <w:sz w:val="24"/>
          <w:szCs w:val="24"/>
        </w:rPr>
        <w:t>10</w:t>
      </w:r>
    </w:p>
    <w:p w14:paraId="18718EA8" w14:textId="166E569E" w:rsidR="000419B0" w:rsidRPr="00635F0B" w:rsidRDefault="000419B0" w:rsidP="00865954">
      <w:pPr>
        <w:pStyle w:val="Cmsor1"/>
        <w:rPr>
          <w:rFonts w:asciiTheme="minorHAnsi" w:hAnsiTheme="minorHAnsi" w:cstheme="minorHAnsi"/>
          <w:color w:val="000000" w:themeColor="text1"/>
          <w:sz w:val="40"/>
          <w:szCs w:val="40"/>
          <w:u w:val="single"/>
        </w:rPr>
      </w:pPr>
      <w:r w:rsidRPr="00635F0B">
        <w:rPr>
          <w:rFonts w:asciiTheme="minorHAnsi" w:hAnsiTheme="minorHAnsi" w:cstheme="minorHAnsi"/>
          <w:color w:val="000000" w:themeColor="text1"/>
          <w:sz w:val="40"/>
          <w:szCs w:val="40"/>
          <w:u w:val="single"/>
        </w:rPr>
        <w:t>Introduction</w:t>
      </w:r>
    </w:p>
    <w:p w14:paraId="6298DAE6" w14:textId="0FB3C47C" w:rsidR="004C21C1" w:rsidRPr="00635F0B" w:rsidRDefault="007C4828" w:rsidP="001E308A">
      <w:pPr>
        <w:ind w:firstLine="708"/>
        <w:rPr>
          <w:rFonts w:cstheme="minorHAnsi"/>
          <w:kern w:val="0"/>
        </w:rPr>
      </w:pPr>
      <w:r w:rsidRPr="00635F0B">
        <w:rPr>
          <w:rFonts w:cstheme="minorHAnsi"/>
        </w:rPr>
        <w:t>Our objective in this analysis is to create an effective pricing strategy for the Client’s new apartments. Departing from a conventional market pricing, we will build a price prediction model based on Inside Airbnb’s dataset in Melbourne.</w:t>
      </w:r>
    </w:p>
    <w:p w14:paraId="12E724F1" w14:textId="0D3B6D9E" w:rsidR="00891C77" w:rsidRPr="00635F0B" w:rsidRDefault="00891C77" w:rsidP="00891C77">
      <w:pPr>
        <w:pStyle w:val="Cmsor1"/>
        <w:rPr>
          <w:rFonts w:asciiTheme="minorHAnsi" w:hAnsiTheme="minorHAnsi" w:cstheme="minorHAnsi"/>
          <w:color w:val="000000" w:themeColor="text1"/>
          <w:sz w:val="40"/>
          <w:szCs w:val="40"/>
          <w:u w:val="single"/>
        </w:rPr>
      </w:pPr>
      <w:r w:rsidRPr="00635F0B">
        <w:rPr>
          <w:rFonts w:asciiTheme="minorHAnsi" w:hAnsiTheme="minorHAnsi" w:cstheme="minorHAnsi"/>
          <w:color w:val="000000" w:themeColor="text1"/>
          <w:sz w:val="40"/>
          <w:szCs w:val="40"/>
          <w:u w:val="single"/>
        </w:rPr>
        <w:t>Data</w:t>
      </w:r>
    </w:p>
    <w:p w14:paraId="65B3EB50" w14:textId="5343DCAD" w:rsidR="00461C24" w:rsidRPr="00635F0B" w:rsidRDefault="00461C24" w:rsidP="00461C24">
      <w:pPr>
        <w:pStyle w:val="Cmsor2"/>
        <w:rPr>
          <w:rFonts w:asciiTheme="minorHAnsi" w:hAnsiTheme="minorHAnsi" w:cstheme="minorHAnsi"/>
          <w:b/>
          <w:bCs/>
          <w:color w:val="000000" w:themeColor="text1"/>
        </w:rPr>
      </w:pPr>
      <w:r w:rsidRPr="00635F0B">
        <w:rPr>
          <w:rFonts w:asciiTheme="minorHAnsi" w:hAnsiTheme="minorHAnsi" w:cstheme="minorHAnsi"/>
          <w:b/>
          <w:bCs/>
          <w:color w:val="000000" w:themeColor="text1"/>
        </w:rPr>
        <w:t>Source and Overview</w:t>
      </w:r>
    </w:p>
    <w:p w14:paraId="657BF5DA" w14:textId="20E06E56" w:rsidR="005279EA" w:rsidRPr="00635F0B" w:rsidRDefault="00557575" w:rsidP="001E308A">
      <w:pPr>
        <w:ind w:firstLine="708"/>
        <w:rPr>
          <w:rFonts w:cstheme="minorHAnsi"/>
        </w:rPr>
      </w:pPr>
      <w:r w:rsidRPr="00635F0B">
        <w:rPr>
          <w:rFonts w:cstheme="minorHAnsi"/>
        </w:rPr>
        <w:t xml:space="preserve">Initially we started by downloading the dataset and uploading it back to </w:t>
      </w:r>
      <w:hyperlink r:id="rId8" w:history="1">
        <w:r w:rsidRPr="00635F0B">
          <w:rPr>
            <w:rStyle w:val="Hiperhivatkozs"/>
            <w:rFonts w:cstheme="minorHAnsi"/>
          </w:rPr>
          <w:t>GitHub</w:t>
        </w:r>
      </w:hyperlink>
      <w:r w:rsidRPr="00635F0B">
        <w:rPr>
          <w:rFonts w:cstheme="minorHAnsi"/>
        </w:rPr>
        <w:t xml:space="preserve">. The source is </w:t>
      </w:r>
      <w:hyperlink r:id="rId9" w:history="1">
        <w:r w:rsidRPr="00635F0B">
          <w:rPr>
            <w:rStyle w:val="Hiperhivatkozs"/>
            <w:rFonts w:cstheme="minorHAnsi"/>
          </w:rPr>
          <w:t>Inside Airbnb</w:t>
        </w:r>
      </w:hyperlink>
      <w:r w:rsidRPr="00635F0B">
        <w:rPr>
          <w:rFonts w:cstheme="minorHAnsi"/>
        </w:rPr>
        <w:t>, and the chosen date was 2023.09.04. This is not the most up-to-date data, but it is the last one that contains information about amenities of the apartments</w:t>
      </w:r>
      <w:r w:rsidR="00A52ABC" w:rsidRPr="00635F0B">
        <w:rPr>
          <w:rFonts w:cstheme="minorHAnsi"/>
        </w:rPr>
        <w:t>.</w:t>
      </w:r>
    </w:p>
    <w:p w14:paraId="65E149E4" w14:textId="29AC7788" w:rsidR="00E17BF2" w:rsidRPr="00635F0B" w:rsidRDefault="00E17BF2" w:rsidP="005279EA">
      <w:pPr>
        <w:rPr>
          <w:rFonts w:cstheme="minorHAnsi"/>
        </w:rPr>
      </w:pPr>
      <w:r w:rsidRPr="00635F0B">
        <w:rPr>
          <w:rFonts w:cstheme="minorHAnsi"/>
        </w:rPr>
        <w:t>Initial filtering includes dropping columns which are mainly NAs, empty lists, URLs, useless IDs, or variables that are non-relevant for the business case, such as host information. This means that initially the dataset includes 23,185 observations and 33 columns.</w:t>
      </w:r>
    </w:p>
    <w:p w14:paraId="15B55F88" w14:textId="67EEC480" w:rsidR="00461C24" w:rsidRPr="00635F0B" w:rsidRDefault="00461C24" w:rsidP="00461C24">
      <w:pPr>
        <w:pStyle w:val="Cmsor2"/>
        <w:rPr>
          <w:rFonts w:asciiTheme="minorHAnsi" w:hAnsiTheme="minorHAnsi" w:cstheme="minorHAnsi"/>
          <w:b/>
          <w:bCs/>
          <w:color w:val="000000" w:themeColor="text1"/>
        </w:rPr>
      </w:pPr>
      <w:r w:rsidRPr="00635F0B">
        <w:rPr>
          <w:rFonts w:asciiTheme="minorHAnsi" w:hAnsiTheme="minorHAnsi" w:cstheme="minorHAnsi"/>
          <w:b/>
          <w:bCs/>
          <w:color w:val="000000" w:themeColor="text1"/>
        </w:rPr>
        <w:t>Data Cleaning</w:t>
      </w:r>
    </w:p>
    <w:p w14:paraId="2AF684FB" w14:textId="2C2F060F" w:rsidR="00461C24" w:rsidRPr="00635F0B" w:rsidRDefault="00461C24" w:rsidP="002E0D00">
      <w:pPr>
        <w:rPr>
          <w:rFonts w:cstheme="minorHAnsi"/>
        </w:rPr>
      </w:pPr>
      <w:r w:rsidRPr="00635F0B">
        <w:rPr>
          <w:rFonts w:cstheme="minorHAnsi"/>
        </w:rPr>
        <w:t>The downloaded data was very dirty and required many hours of cleaning. The main cleaning process was done in Python, while the categorization of amenities into amenity groups was done in MS Excel.</w:t>
      </w:r>
    </w:p>
    <w:p w14:paraId="7286098D" w14:textId="040EB6EB" w:rsidR="00461C24" w:rsidRPr="00635F0B" w:rsidRDefault="006A1B40" w:rsidP="00461C24">
      <w:pPr>
        <w:rPr>
          <w:rFonts w:cstheme="minorHAnsi"/>
        </w:rPr>
      </w:pPr>
      <w:r w:rsidRPr="00635F0B">
        <w:rPr>
          <w:rFonts w:cstheme="minorHAnsi"/>
        </w:rPr>
        <w:t xml:space="preserve">During the cleaning process, the price and bathroom variables were converted into numerical columns, and 73 dummy variables were created to incorporate all of the 3946 unique values of the original </w:t>
      </w:r>
      <w:proofErr w:type="gramStart"/>
      <w:r w:rsidRPr="00635F0B">
        <w:rPr>
          <w:rFonts w:cstheme="minorHAnsi"/>
        </w:rPr>
        <w:t>amenities</w:t>
      </w:r>
      <w:proofErr w:type="gramEnd"/>
      <w:r w:rsidRPr="00635F0B">
        <w:rPr>
          <w:rFonts w:cstheme="minorHAnsi"/>
        </w:rPr>
        <w:t xml:space="preserve"> column. This process involved a lot of micro decisions on how to group </w:t>
      </w:r>
      <w:r w:rsidR="00195F5F" w:rsidRPr="00635F0B">
        <w:rPr>
          <w:rFonts w:cstheme="minorHAnsi"/>
        </w:rPr>
        <w:t>these values. In the end these were the top categories with their respective unit counts:</w:t>
      </w:r>
    </w:p>
    <w:tbl>
      <w:tblPr>
        <w:tblW w:w="10617" w:type="dxa"/>
        <w:tblCellMar>
          <w:left w:w="70" w:type="dxa"/>
          <w:right w:w="70" w:type="dxa"/>
        </w:tblCellMar>
        <w:tblLook w:val="04A0" w:firstRow="1" w:lastRow="0" w:firstColumn="1" w:lastColumn="0" w:noHBand="0" w:noVBand="1"/>
      </w:tblPr>
      <w:tblGrid>
        <w:gridCol w:w="960"/>
        <w:gridCol w:w="1503"/>
        <w:gridCol w:w="674"/>
        <w:gridCol w:w="709"/>
        <w:gridCol w:w="708"/>
        <w:gridCol w:w="1320"/>
        <w:gridCol w:w="811"/>
        <w:gridCol w:w="708"/>
        <w:gridCol w:w="567"/>
        <w:gridCol w:w="2679"/>
      </w:tblGrid>
      <w:tr w:rsidR="00195F5F" w:rsidRPr="00635F0B" w14:paraId="68B64758" w14:textId="77777777" w:rsidTr="00195F5F">
        <w:trPr>
          <w:trHeight w:val="288"/>
        </w:trPr>
        <w:tc>
          <w:tcPr>
            <w:tcW w:w="960" w:type="dxa"/>
            <w:tcBorders>
              <w:top w:val="nil"/>
              <w:left w:val="nil"/>
              <w:bottom w:val="nil"/>
              <w:right w:val="nil"/>
            </w:tcBorders>
            <w:shd w:val="clear" w:color="auto" w:fill="auto"/>
            <w:noWrap/>
            <w:vAlign w:val="bottom"/>
            <w:hideMark/>
          </w:tcPr>
          <w:p w14:paraId="6A137AE2" w14:textId="77777777" w:rsidR="00195F5F" w:rsidRPr="00635F0B" w:rsidRDefault="00195F5F" w:rsidP="00195F5F">
            <w:pPr>
              <w:spacing w:after="0" w:line="240" w:lineRule="auto"/>
              <w:rPr>
                <w:rFonts w:eastAsia="Times New Roman" w:cstheme="minorHAnsi"/>
                <w:color w:val="000000"/>
                <w:kern w:val="0"/>
                <w:lang w:val="hu-HU" w:eastAsia="hu-HU"/>
                <w14:ligatures w14:val="none"/>
              </w:rPr>
            </w:pPr>
            <w:proofErr w:type="spellStart"/>
            <w:r w:rsidRPr="00635F0B">
              <w:rPr>
                <w:rFonts w:eastAsia="Times New Roman" w:cstheme="minorHAnsi"/>
                <w:color w:val="000000"/>
                <w:kern w:val="0"/>
                <w:lang w:val="hu-HU" w:eastAsia="hu-HU"/>
                <w14:ligatures w14:val="none"/>
              </w:rPr>
              <w:t>dummy</w:t>
            </w:r>
            <w:proofErr w:type="spellEnd"/>
          </w:p>
        </w:tc>
        <w:tc>
          <w:tcPr>
            <w:tcW w:w="1485" w:type="dxa"/>
            <w:tcBorders>
              <w:top w:val="nil"/>
              <w:left w:val="nil"/>
              <w:bottom w:val="nil"/>
              <w:right w:val="nil"/>
            </w:tcBorders>
            <w:shd w:val="clear" w:color="auto" w:fill="auto"/>
            <w:noWrap/>
            <w:vAlign w:val="bottom"/>
            <w:hideMark/>
          </w:tcPr>
          <w:p w14:paraId="085E0E5D" w14:textId="77777777" w:rsidR="00195F5F" w:rsidRPr="00635F0B" w:rsidRDefault="00195F5F" w:rsidP="00195F5F">
            <w:pPr>
              <w:spacing w:after="0" w:line="240" w:lineRule="auto"/>
              <w:rPr>
                <w:rFonts w:eastAsia="Times New Roman" w:cstheme="minorHAnsi"/>
                <w:color w:val="000000"/>
                <w:kern w:val="0"/>
                <w:lang w:val="hu-HU" w:eastAsia="hu-HU"/>
                <w14:ligatures w14:val="none"/>
              </w:rPr>
            </w:pPr>
            <w:proofErr w:type="spellStart"/>
            <w:r w:rsidRPr="00635F0B">
              <w:rPr>
                <w:rFonts w:eastAsia="Times New Roman" w:cstheme="minorHAnsi"/>
                <w:color w:val="000000"/>
                <w:kern w:val="0"/>
                <w:lang w:val="hu-HU" w:eastAsia="hu-HU"/>
                <w14:ligatures w14:val="none"/>
              </w:rPr>
              <w:t>soap_shampoo</w:t>
            </w:r>
            <w:proofErr w:type="spellEnd"/>
          </w:p>
        </w:tc>
        <w:tc>
          <w:tcPr>
            <w:tcW w:w="674" w:type="dxa"/>
            <w:tcBorders>
              <w:top w:val="nil"/>
              <w:left w:val="nil"/>
              <w:bottom w:val="nil"/>
              <w:right w:val="nil"/>
            </w:tcBorders>
            <w:shd w:val="clear" w:color="auto" w:fill="auto"/>
            <w:noWrap/>
            <w:vAlign w:val="bottom"/>
            <w:hideMark/>
          </w:tcPr>
          <w:p w14:paraId="1B59CC98" w14:textId="77777777" w:rsidR="00195F5F" w:rsidRPr="00635F0B" w:rsidRDefault="00195F5F" w:rsidP="00195F5F">
            <w:pPr>
              <w:spacing w:after="0" w:line="240" w:lineRule="auto"/>
              <w:rPr>
                <w:rFonts w:eastAsia="Times New Roman" w:cstheme="minorHAnsi"/>
                <w:color w:val="000000"/>
                <w:kern w:val="0"/>
                <w:lang w:val="hu-HU" w:eastAsia="hu-HU"/>
                <w14:ligatures w14:val="none"/>
              </w:rPr>
            </w:pPr>
            <w:r w:rsidRPr="00635F0B">
              <w:rPr>
                <w:rFonts w:eastAsia="Times New Roman" w:cstheme="minorHAnsi"/>
                <w:color w:val="000000"/>
                <w:kern w:val="0"/>
                <w:lang w:val="hu-HU" w:eastAsia="hu-HU"/>
                <w14:ligatures w14:val="none"/>
              </w:rPr>
              <w:t>tv</w:t>
            </w:r>
          </w:p>
        </w:tc>
        <w:tc>
          <w:tcPr>
            <w:tcW w:w="709" w:type="dxa"/>
            <w:tcBorders>
              <w:top w:val="nil"/>
              <w:left w:val="nil"/>
              <w:bottom w:val="nil"/>
              <w:right w:val="nil"/>
            </w:tcBorders>
            <w:shd w:val="clear" w:color="auto" w:fill="auto"/>
            <w:noWrap/>
            <w:vAlign w:val="bottom"/>
            <w:hideMark/>
          </w:tcPr>
          <w:p w14:paraId="5F0AAFA5" w14:textId="77777777" w:rsidR="00195F5F" w:rsidRPr="00635F0B" w:rsidRDefault="00195F5F" w:rsidP="00195F5F">
            <w:pPr>
              <w:spacing w:after="0" w:line="240" w:lineRule="auto"/>
              <w:rPr>
                <w:rFonts w:eastAsia="Times New Roman" w:cstheme="minorHAnsi"/>
                <w:color w:val="000000"/>
                <w:kern w:val="0"/>
                <w:lang w:val="hu-HU" w:eastAsia="hu-HU"/>
                <w14:ligatures w14:val="none"/>
              </w:rPr>
            </w:pPr>
            <w:proofErr w:type="spellStart"/>
            <w:r w:rsidRPr="00635F0B">
              <w:rPr>
                <w:rFonts w:eastAsia="Times New Roman" w:cstheme="minorHAnsi"/>
                <w:color w:val="000000"/>
                <w:kern w:val="0"/>
                <w:lang w:val="hu-HU" w:eastAsia="hu-HU"/>
                <w14:ligatures w14:val="none"/>
              </w:rPr>
              <w:t>oven</w:t>
            </w:r>
            <w:proofErr w:type="spellEnd"/>
          </w:p>
        </w:tc>
        <w:tc>
          <w:tcPr>
            <w:tcW w:w="708" w:type="dxa"/>
            <w:tcBorders>
              <w:top w:val="nil"/>
              <w:left w:val="nil"/>
              <w:bottom w:val="nil"/>
              <w:right w:val="nil"/>
            </w:tcBorders>
            <w:shd w:val="clear" w:color="auto" w:fill="auto"/>
            <w:noWrap/>
            <w:vAlign w:val="bottom"/>
            <w:hideMark/>
          </w:tcPr>
          <w:p w14:paraId="38013145" w14:textId="77777777" w:rsidR="00195F5F" w:rsidRPr="00635F0B" w:rsidRDefault="00195F5F" w:rsidP="00195F5F">
            <w:pPr>
              <w:spacing w:after="0" w:line="240" w:lineRule="auto"/>
              <w:rPr>
                <w:rFonts w:eastAsia="Times New Roman" w:cstheme="minorHAnsi"/>
                <w:color w:val="000000"/>
                <w:kern w:val="0"/>
                <w:lang w:val="hu-HU" w:eastAsia="hu-HU"/>
                <w14:ligatures w14:val="none"/>
              </w:rPr>
            </w:pPr>
            <w:proofErr w:type="spellStart"/>
            <w:r w:rsidRPr="00635F0B">
              <w:rPr>
                <w:rFonts w:eastAsia="Times New Roman" w:cstheme="minorHAnsi"/>
                <w:color w:val="000000"/>
                <w:kern w:val="0"/>
                <w:lang w:val="hu-HU" w:eastAsia="hu-HU"/>
                <w14:ligatures w14:val="none"/>
              </w:rPr>
              <w:t>stove</w:t>
            </w:r>
            <w:proofErr w:type="spellEnd"/>
          </w:p>
        </w:tc>
        <w:tc>
          <w:tcPr>
            <w:tcW w:w="1316" w:type="dxa"/>
            <w:tcBorders>
              <w:top w:val="nil"/>
              <w:left w:val="nil"/>
              <w:bottom w:val="nil"/>
              <w:right w:val="nil"/>
            </w:tcBorders>
            <w:shd w:val="clear" w:color="auto" w:fill="auto"/>
            <w:noWrap/>
            <w:vAlign w:val="bottom"/>
            <w:hideMark/>
          </w:tcPr>
          <w:p w14:paraId="20CC063A" w14:textId="77777777" w:rsidR="00195F5F" w:rsidRPr="00635F0B" w:rsidRDefault="00195F5F" w:rsidP="00195F5F">
            <w:pPr>
              <w:spacing w:after="0" w:line="240" w:lineRule="auto"/>
              <w:rPr>
                <w:rFonts w:eastAsia="Times New Roman" w:cstheme="minorHAnsi"/>
                <w:color w:val="000000"/>
                <w:kern w:val="0"/>
                <w:lang w:val="hu-HU" w:eastAsia="hu-HU"/>
                <w14:ligatures w14:val="none"/>
              </w:rPr>
            </w:pPr>
            <w:proofErr w:type="spellStart"/>
            <w:r w:rsidRPr="00635F0B">
              <w:rPr>
                <w:rFonts w:eastAsia="Times New Roman" w:cstheme="minorHAnsi"/>
                <w:color w:val="000000"/>
                <w:kern w:val="0"/>
                <w:lang w:val="hu-HU" w:eastAsia="hu-HU"/>
                <w14:ligatures w14:val="none"/>
              </w:rPr>
              <w:t>soundsystem</w:t>
            </w:r>
            <w:proofErr w:type="spellEnd"/>
          </w:p>
        </w:tc>
        <w:tc>
          <w:tcPr>
            <w:tcW w:w="811" w:type="dxa"/>
            <w:tcBorders>
              <w:top w:val="nil"/>
              <w:left w:val="nil"/>
              <w:bottom w:val="nil"/>
              <w:right w:val="nil"/>
            </w:tcBorders>
            <w:shd w:val="clear" w:color="auto" w:fill="auto"/>
            <w:noWrap/>
            <w:vAlign w:val="bottom"/>
            <w:hideMark/>
          </w:tcPr>
          <w:p w14:paraId="4E179099" w14:textId="77777777" w:rsidR="00195F5F" w:rsidRPr="00635F0B" w:rsidRDefault="00195F5F" w:rsidP="00195F5F">
            <w:pPr>
              <w:spacing w:after="0" w:line="240" w:lineRule="auto"/>
              <w:rPr>
                <w:rFonts w:eastAsia="Times New Roman" w:cstheme="minorHAnsi"/>
                <w:color w:val="000000"/>
                <w:kern w:val="0"/>
                <w:lang w:val="hu-HU" w:eastAsia="hu-HU"/>
                <w14:ligatures w14:val="none"/>
              </w:rPr>
            </w:pPr>
            <w:proofErr w:type="spellStart"/>
            <w:r w:rsidRPr="00635F0B">
              <w:rPr>
                <w:rFonts w:eastAsia="Times New Roman" w:cstheme="minorHAnsi"/>
                <w:color w:val="000000"/>
                <w:kern w:val="0"/>
                <w:lang w:val="hu-HU" w:eastAsia="hu-HU"/>
                <w14:ligatures w14:val="none"/>
              </w:rPr>
              <w:t>fridge</w:t>
            </w:r>
            <w:proofErr w:type="spellEnd"/>
          </w:p>
        </w:tc>
        <w:tc>
          <w:tcPr>
            <w:tcW w:w="708" w:type="dxa"/>
            <w:tcBorders>
              <w:top w:val="nil"/>
              <w:left w:val="nil"/>
              <w:bottom w:val="nil"/>
              <w:right w:val="nil"/>
            </w:tcBorders>
            <w:shd w:val="clear" w:color="auto" w:fill="auto"/>
            <w:noWrap/>
            <w:vAlign w:val="bottom"/>
            <w:hideMark/>
          </w:tcPr>
          <w:p w14:paraId="791319E4" w14:textId="77777777" w:rsidR="00195F5F" w:rsidRPr="00635F0B" w:rsidRDefault="00195F5F" w:rsidP="00195F5F">
            <w:pPr>
              <w:spacing w:after="0" w:line="240" w:lineRule="auto"/>
              <w:rPr>
                <w:rFonts w:eastAsia="Times New Roman" w:cstheme="minorHAnsi"/>
                <w:color w:val="000000"/>
                <w:kern w:val="0"/>
                <w:lang w:val="hu-HU" w:eastAsia="hu-HU"/>
                <w14:ligatures w14:val="none"/>
              </w:rPr>
            </w:pPr>
            <w:r w:rsidRPr="00635F0B">
              <w:rPr>
                <w:rFonts w:eastAsia="Times New Roman" w:cstheme="minorHAnsi"/>
                <w:color w:val="000000"/>
                <w:kern w:val="0"/>
                <w:lang w:val="hu-HU" w:eastAsia="hu-HU"/>
                <w14:ligatures w14:val="none"/>
              </w:rPr>
              <w:t>wifi</w:t>
            </w:r>
          </w:p>
        </w:tc>
        <w:tc>
          <w:tcPr>
            <w:tcW w:w="567" w:type="dxa"/>
            <w:tcBorders>
              <w:top w:val="nil"/>
              <w:left w:val="nil"/>
              <w:bottom w:val="nil"/>
              <w:right w:val="nil"/>
            </w:tcBorders>
            <w:shd w:val="clear" w:color="auto" w:fill="auto"/>
            <w:noWrap/>
            <w:vAlign w:val="bottom"/>
            <w:hideMark/>
          </w:tcPr>
          <w:p w14:paraId="6CD537A3" w14:textId="77777777" w:rsidR="00195F5F" w:rsidRPr="00635F0B" w:rsidRDefault="00195F5F" w:rsidP="00195F5F">
            <w:pPr>
              <w:spacing w:after="0" w:line="240" w:lineRule="auto"/>
              <w:rPr>
                <w:rFonts w:eastAsia="Times New Roman" w:cstheme="minorHAnsi"/>
                <w:color w:val="000000"/>
                <w:kern w:val="0"/>
                <w:lang w:val="hu-HU" w:eastAsia="hu-HU"/>
                <w14:ligatures w14:val="none"/>
              </w:rPr>
            </w:pPr>
            <w:proofErr w:type="spellStart"/>
            <w:r w:rsidRPr="00635F0B">
              <w:rPr>
                <w:rFonts w:eastAsia="Times New Roman" w:cstheme="minorHAnsi"/>
                <w:color w:val="000000"/>
                <w:kern w:val="0"/>
                <w:lang w:val="hu-HU" w:eastAsia="hu-HU"/>
                <w14:ligatures w14:val="none"/>
              </w:rPr>
              <w:t>pool</w:t>
            </w:r>
            <w:proofErr w:type="spellEnd"/>
          </w:p>
        </w:tc>
        <w:tc>
          <w:tcPr>
            <w:tcW w:w="2679" w:type="dxa"/>
            <w:tcBorders>
              <w:top w:val="nil"/>
              <w:left w:val="nil"/>
              <w:bottom w:val="nil"/>
              <w:right w:val="nil"/>
            </w:tcBorders>
            <w:shd w:val="clear" w:color="auto" w:fill="auto"/>
            <w:noWrap/>
            <w:vAlign w:val="bottom"/>
            <w:hideMark/>
          </w:tcPr>
          <w:p w14:paraId="4AC45323" w14:textId="77777777" w:rsidR="00195F5F" w:rsidRPr="00635F0B" w:rsidRDefault="00195F5F" w:rsidP="00195F5F">
            <w:pPr>
              <w:spacing w:after="0" w:line="240" w:lineRule="auto"/>
              <w:rPr>
                <w:rFonts w:eastAsia="Times New Roman" w:cstheme="minorHAnsi"/>
                <w:color w:val="000000"/>
                <w:kern w:val="0"/>
                <w:lang w:val="hu-HU" w:eastAsia="hu-HU"/>
                <w14:ligatures w14:val="none"/>
              </w:rPr>
            </w:pPr>
            <w:proofErr w:type="spellStart"/>
            <w:r w:rsidRPr="00635F0B">
              <w:rPr>
                <w:rFonts w:eastAsia="Times New Roman" w:cstheme="minorHAnsi"/>
                <w:color w:val="000000"/>
                <w:kern w:val="0"/>
                <w:lang w:val="hu-HU" w:eastAsia="hu-HU"/>
                <w14:ligatures w14:val="none"/>
              </w:rPr>
              <w:t>kidfriendly</w:t>
            </w:r>
            <w:proofErr w:type="spellEnd"/>
          </w:p>
        </w:tc>
      </w:tr>
      <w:tr w:rsidR="00195F5F" w:rsidRPr="00635F0B" w14:paraId="434FB5DF" w14:textId="77777777" w:rsidTr="00195F5F">
        <w:trPr>
          <w:trHeight w:val="288"/>
        </w:trPr>
        <w:tc>
          <w:tcPr>
            <w:tcW w:w="960" w:type="dxa"/>
            <w:tcBorders>
              <w:top w:val="nil"/>
              <w:left w:val="nil"/>
              <w:bottom w:val="nil"/>
              <w:right w:val="nil"/>
            </w:tcBorders>
            <w:shd w:val="clear" w:color="auto" w:fill="auto"/>
            <w:noWrap/>
            <w:vAlign w:val="bottom"/>
            <w:hideMark/>
          </w:tcPr>
          <w:p w14:paraId="33DBEECF" w14:textId="77777777" w:rsidR="00195F5F" w:rsidRPr="00635F0B" w:rsidRDefault="00195F5F" w:rsidP="00195F5F">
            <w:pPr>
              <w:spacing w:after="0" w:line="240" w:lineRule="auto"/>
              <w:rPr>
                <w:rFonts w:eastAsia="Times New Roman" w:cstheme="minorHAnsi"/>
                <w:color w:val="000000"/>
                <w:kern w:val="0"/>
                <w:lang w:val="hu-HU" w:eastAsia="hu-HU"/>
                <w14:ligatures w14:val="none"/>
              </w:rPr>
            </w:pPr>
            <w:proofErr w:type="spellStart"/>
            <w:r w:rsidRPr="00635F0B">
              <w:rPr>
                <w:rFonts w:eastAsia="Times New Roman" w:cstheme="minorHAnsi"/>
                <w:color w:val="000000"/>
                <w:kern w:val="0"/>
                <w:lang w:val="hu-HU" w:eastAsia="hu-HU"/>
                <w14:ligatures w14:val="none"/>
              </w:rPr>
              <w:t>count</w:t>
            </w:r>
            <w:proofErr w:type="spellEnd"/>
          </w:p>
        </w:tc>
        <w:tc>
          <w:tcPr>
            <w:tcW w:w="1485" w:type="dxa"/>
            <w:tcBorders>
              <w:top w:val="nil"/>
              <w:left w:val="nil"/>
              <w:bottom w:val="nil"/>
              <w:right w:val="nil"/>
            </w:tcBorders>
            <w:shd w:val="clear" w:color="auto" w:fill="auto"/>
            <w:noWrap/>
            <w:vAlign w:val="bottom"/>
            <w:hideMark/>
          </w:tcPr>
          <w:p w14:paraId="17654DFF" w14:textId="77777777" w:rsidR="00195F5F" w:rsidRPr="00635F0B" w:rsidRDefault="00195F5F" w:rsidP="00195F5F">
            <w:pPr>
              <w:spacing w:after="0" w:line="240" w:lineRule="auto"/>
              <w:rPr>
                <w:rFonts w:eastAsia="Times New Roman" w:cstheme="minorHAnsi"/>
                <w:color w:val="000000"/>
                <w:kern w:val="0"/>
                <w:lang w:val="hu-HU" w:eastAsia="hu-HU"/>
                <w14:ligatures w14:val="none"/>
              </w:rPr>
            </w:pPr>
            <w:r w:rsidRPr="00635F0B">
              <w:rPr>
                <w:rFonts w:eastAsia="Times New Roman" w:cstheme="minorHAnsi"/>
                <w:color w:val="000000"/>
                <w:kern w:val="0"/>
                <w:lang w:val="hu-HU" w:eastAsia="hu-HU"/>
                <w14:ligatures w14:val="none"/>
              </w:rPr>
              <w:t>1384</w:t>
            </w:r>
          </w:p>
        </w:tc>
        <w:tc>
          <w:tcPr>
            <w:tcW w:w="674" w:type="dxa"/>
            <w:tcBorders>
              <w:top w:val="nil"/>
              <w:left w:val="nil"/>
              <w:bottom w:val="nil"/>
              <w:right w:val="nil"/>
            </w:tcBorders>
            <w:shd w:val="clear" w:color="auto" w:fill="auto"/>
            <w:noWrap/>
            <w:vAlign w:val="bottom"/>
            <w:hideMark/>
          </w:tcPr>
          <w:p w14:paraId="246DFE77" w14:textId="77777777" w:rsidR="00195F5F" w:rsidRPr="00635F0B" w:rsidRDefault="00195F5F" w:rsidP="00195F5F">
            <w:pPr>
              <w:spacing w:after="0" w:line="240" w:lineRule="auto"/>
              <w:rPr>
                <w:rFonts w:eastAsia="Times New Roman" w:cstheme="minorHAnsi"/>
                <w:color w:val="000000"/>
                <w:kern w:val="0"/>
                <w:lang w:val="hu-HU" w:eastAsia="hu-HU"/>
                <w14:ligatures w14:val="none"/>
              </w:rPr>
            </w:pPr>
            <w:r w:rsidRPr="00635F0B">
              <w:rPr>
                <w:rFonts w:eastAsia="Times New Roman" w:cstheme="minorHAnsi"/>
                <w:color w:val="000000"/>
                <w:kern w:val="0"/>
                <w:lang w:val="hu-HU" w:eastAsia="hu-HU"/>
                <w14:ligatures w14:val="none"/>
              </w:rPr>
              <w:t>447</w:t>
            </w:r>
          </w:p>
        </w:tc>
        <w:tc>
          <w:tcPr>
            <w:tcW w:w="709" w:type="dxa"/>
            <w:tcBorders>
              <w:top w:val="nil"/>
              <w:left w:val="nil"/>
              <w:bottom w:val="nil"/>
              <w:right w:val="nil"/>
            </w:tcBorders>
            <w:shd w:val="clear" w:color="auto" w:fill="auto"/>
            <w:noWrap/>
            <w:vAlign w:val="bottom"/>
            <w:hideMark/>
          </w:tcPr>
          <w:p w14:paraId="2AC7D201" w14:textId="77777777" w:rsidR="00195F5F" w:rsidRPr="00635F0B" w:rsidRDefault="00195F5F" w:rsidP="00195F5F">
            <w:pPr>
              <w:spacing w:after="0" w:line="240" w:lineRule="auto"/>
              <w:rPr>
                <w:rFonts w:eastAsia="Times New Roman" w:cstheme="minorHAnsi"/>
                <w:color w:val="000000"/>
                <w:kern w:val="0"/>
                <w:lang w:val="hu-HU" w:eastAsia="hu-HU"/>
                <w14:ligatures w14:val="none"/>
              </w:rPr>
            </w:pPr>
            <w:r w:rsidRPr="00635F0B">
              <w:rPr>
                <w:rFonts w:eastAsia="Times New Roman" w:cstheme="minorHAnsi"/>
                <w:color w:val="000000"/>
                <w:kern w:val="0"/>
                <w:lang w:val="hu-HU" w:eastAsia="hu-HU"/>
                <w14:ligatures w14:val="none"/>
              </w:rPr>
              <w:t>374</w:t>
            </w:r>
          </w:p>
        </w:tc>
        <w:tc>
          <w:tcPr>
            <w:tcW w:w="708" w:type="dxa"/>
            <w:tcBorders>
              <w:top w:val="nil"/>
              <w:left w:val="nil"/>
              <w:bottom w:val="nil"/>
              <w:right w:val="nil"/>
            </w:tcBorders>
            <w:shd w:val="clear" w:color="auto" w:fill="auto"/>
            <w:noWrap/>
            <w:vAlign w:val="bottom"/>
            <w:hideMark/>
          </w:tcPr>
          <w:p w14:paraId="4ED041BC" w14:textId="77777777" w:rsidR="00195F5F" w:rsidRPr="00635F0B" w:rsidRDefault="00195F5F" w:rsidP="00195F5F">
            <w:pPr>
              <w:spacing w:after="0" w:line="240" w:lineRule="auto"/>
              <w:rPr>
                <w:rFonts w:eastAsia="Times New Roman" w:cstheme="minorHAnsi"/>
                <w:color w:val="000000"/>
                <w:kern w:val="0"/>
                <w:lang w:val="hu-HU" w:eastAsia="hu-HU"/>
                <w14:ligatures w14:val="none"/>
              </w:rPr>
            </w:pPr>
            <w:r w:rsidRPr="00635F0B">
              <w:rPr>
                <w:rFonts w:eastAsia="Times New Roman" w:cstheme="minorHAnsi"/>
                <w:color w:val="000000"/>
                <w:kern w:val="0"/>
                <w:lang w:val="hu-HU" w:eastAsia="hu-HU"/>
                <w14:ligatures w14:val="none"/>
              </w:rPr>
              <w:t>363</w:t>
            </w:r>
          </w:p>
        </w:tc>
        <w:tc>
          <w:tcPr>
            <w:tcW w:w="1316" w:type="dxa"/>
            <w:tcBorders>
              <w:top w:val="nil"/>
              <w:left w:val="nil"/>
              <w:bottom w:val="nil"/>
              <w:right w:val="nil"/>
            </w:tcBorders>
            <w:shd w:val="clear" w:color="auto" w:fill="auto"/>
            <w:noWrap/>
            <w:vAlign w:val="bottom"/>
            <w:hideMark/>
          </w:tcPr>
          <w:p w14:paraId="2676AD2E" w14:textId="77777777" w:rsidR="00195F5F" w:rsidRPr="00635F0B" w:rsidRDefault="00195F5F" w:rsidP="00195F5F">
            <w:pPr>
              <w:spacing w:after="0" w:line="240" w:lineRule="auto"/>
              <w:rPr>
                <w:rFonts w:eastAsia="Times New Roman" w:cstheme="minorHAnsi"/>
                <w:color w:val="000000"/>
                <w:kern w:val="0"/>
                <w:lang w:val="hu-HU" w:eastAsia="hu-HU"/>
                <w14:ligatures w14:val="none"/>
              </w:rPr>
            </w:pPr>
            <w:r w:rsidRPr="00635F0B">
              <w:rPr>
                <w:rFonts w:eastAsia="Times New Roman" w:cstheme="minorHAnsi"/>
                <w:color w:val="000000"/>
                <w:kern w:val="0"/>
                <w:lang w:val="hu-HU" w:eastAsia="hu-HU"/>
                <w14:ligatures w14:val="none"/>
              </w:rPr>
              <w:t>302</w:t>
            </w:r>
          </w:p>
        </w:tc>
        <w:tc>
          <w:tcPr>
            <w:tcW w:w="811" w:type="dxa"/>
            <w:tcBorders>
              <w:top w:val="nil"/>
              <w:left w:val="nil"/>
              <w:bottom w:val="nil"/>
              <w:right w:val="nil"/>
            </w:tcBorders>
            <w:shd w:val="clear" w:color="auto" w:fill="auto"/>
            <w:noWrap/>
            <w:vAlign w:val="bottom"/>
            <w:hideMark/>
          </w:tcPr>
          <w:p w14:paraId="31DE760F" w14:textId="77777777" w:rsidR="00195F5F" w:rsidRPr="00635F0B" w:rsidRDefault="00195F5F" w:rsidP="00195F5F">
            <w:pPr>
              <w:spacing w:after="0" w:line="240" w:lineRule="auto"/>
              <w:rPr>
                <w:rFonts w:eastAsia="Times New Roman" w:cstheme="minorHAnsi"/>
                <w:color w:val="000000"/>
                <w:kern w:val="0"/>
                <w:lang w:val="hu-HU" w:eastAsia="hu-HU"/>
                <w14:ligatures w14:val="none"/>
              </w:rPr>
            </w:pPr>
            <w:r w:rsidRPr="00635F0B">
              <w:rPr>
                <w:rFonts w:eastAsia="Times New Roman" w:cstheme="minorHAnsi"/>
                <w:color w:val="000000"/>
                <w:kern w:val="0"/>
                <w:lang w:val="hu-HU" w:eastAsia="hu-HU"/>
                <w14:ligatures w14:val="none"/>
              </w:rPr>
              <w:t>285</w:t>
            </w:r>
          </w:p>
        </w:tc>
        <w:tc>
          <w:tcPr>
            <w:tcW w:w="708" w:type="dxa"/>
            <w:tcBorders>
              <w:top w:val="nil"/>
              <w:left w:val="nil"/>
              <w:bottom w:val="nil"/>
              <w:right w:val="nil"/>
            </w:tcBorders>
            <w:shd w:val="clear" w:color="auto" w:fill="auto"/>
            <w:noWrap/>
            <w:vAlign w:val="bottom"/>
            <w:hideMark/>
          </w:tcPr>
          <w:p w14:paraId="3E63E7B4" w14:textId="77777777" w:rsidR="00195F5F" w:rsidRPr="00635F0B" w:rsidRDefault="00195F5F" w:rsidP="00195F5F">
            <w:pPr>
              <w:spacing w:after="0" w:line="240" w:lineRule="auto"/>
              <w:rPr>
                <w:rFonts w:eastAsia="Times New Roman" w:cstheme="minorHAnsi"/>
                <w:color w:val="000000"/>
                <w:kern w:val="0"/>
                <w:lang w:val="hu-HU" w:eastAsia="hu-HU"/>
                <w14:ligatures w14:val="none"/>
              </w:rPr>
            </w:pPr>
            <w:r w:rsidRPr="00635F0B">
              <w:rPr>
                <w:rFonts w:eastAsia="Times New Roman" w:cstheme="minorHAnsi"/>
                <w:color w:val="000000"/>
                <w:kern w:val="0"/>
                <w:lang w:val="hu-HU" w:eastAsia="hu-HU"/>
                <w14:ligatures w14:val="none"/>
              </w:rPr>
              <w:t>212</w:t>
            </w:r>
          </w:p>
        </w:tc>
        <w:tc>
          <w:tcPr>
            <w:tcW w:w="567" w:type="dxa"/>
            <w:tcBorders>
              <w:top w:val="nil"/>
              <w:left w:val="nil"/>
              <w:bottom w:val="nil"/>
              <w:right w:val="nil"/>
            </w:tcBorders>
            <w:shd w:val="clear" w:color="auto" w:fill="auto"/>
            <w:noWrap/>
            <w:vAlign w:val="bottom"/>
            <w:hideMark/>
          </w:tcPr>
          <w:p w14:paraId="19BCBE75" w14:textId="77777777" w:rsidR="00195F5F" w:rsidRPr="00635F0B" w:rsidRDefault="00195F5F" w:rsidP="00195F5F">
            <w:pPr>
              <w:spacing w:after="0" w:line="240" w:lineRule="auto"/>
              <w:rPr>
                <w:rFonts w:eastAsia="Times New Roman" w:cstheme="minorHAnsi"/>
                <w:color w:val="000000"/>
                <w:kern w:val="0"/>
                <w:lang w:val="hu-HU" w:eastAsia="hu-HU"/>
                <w14:ligatures w14:val="none"/>
              </w:rPr>
            </w:pPr>
            <w:r w:rsidRPr="00635F0B">
              <w:rPr>
                <w:rFonts w:eastAsia="Times New Roman" w:cstheme="minorHAnsi"/>
                <w:color w:val="000000"/>
                <w:kern w:val="0"/>
                <w:lang w:val="hu-HU" w:eastAsia="hu-HU"/>
                <w14:ligatures w14:val="none"/>
              </w:rPr>
              <w:t>56</w:t>
            </w:r>
          </w:p>
        </w:tc>
        <w:tc>
          <w:tcPr>
            <w:tcW w:w="2679" w:type="dxa"/>
            <w:tcBorders>
              <w:top w:val="nil"/>
              <w:left w:val="nil"/>
              <w:bottom w:val="nil"/>
              <w:right w:val="nil"/>
            </w:tcBorders>
            <w:shd w:val="clear" w:color="auto" w:fill="auto"/>
            <w:noWrap/>
            <w:vAlign w:val="bottom"/>
            <w:hideMark/>
          </w:tcPr>
          <w:p w14:paraId="78E34EB7" w14:textId="77777777" w:rsidR="00195F5F" w:rsidRPr="00635F0B" w:rsidRDefault="00195F5F" w:rsidP="00195F5F">
            <w:pPr>
              <w:spacing w:after="0" w:line="240" w:lineRule="auto"/>
              <w:rPr>
                <w:rFonts w:eastAsia="Times New Roman" w:cstheme="minorHAnsi"/>
                <w:color w:val="000000"/>
                <w:kern w:val="0"/>
                <w:lang w:val="hu-HU" w:eastAsia="hu-HU"/>
                <w14:ligatures w14:val="none"/>
              </w:rPr>
            </w:pPr>
            <w:r w:rsidRPr="00635F0B">
              <w:rPr>
                <w:rFonts w:eastAsia="Times New Roman" w:cstheme="minorHAnsi"/>
                <w:color w:val="000000"/>
                <w:kern w:val="0"/>
                <w:lang w:val="hu-HU" w:eastAsia="hu-HU"/>
                <w14:ligatures w14:val="none"/>
              </w:rPr>
              <w:t>38</w:t>
            </w:r>
          </w:p>
        </w:tc>
      </w:tr>
    </w:tbl>
    <w:p w14:paraId="40AFDA13" w14:textId="77777777" w:rsidR="00195F5F" w:rsidRPr="00635F0B" w:rsidRDefault="00195F5F" w:rsidP="00461C24">
      <w:pPr>
        <w:rPr>
          <w:rFonts w:cstheme="minorHAnsi"/>
        </w:rPr>
      </w:pPr>
    </w:p>
    <w:p w14:paraId="6CBDEFB4" w14:textId="1F249A36" w:rsidR="00195F5F" w:rsidRPr="00635F0B" w:rsidRDefault="00195F5F" w:rsidP="00195F5F">
      <w:pPr>
        <w:pStyle w:val="Cmsor2"/>
        <w:rPr>
          <w:rFonts w:asciiTheme="minorHAnsi" w:hAnsiTheme="minorHAnsi" w:cstheme="minorHAnsi"/>
          <w:color w:val="000000" w:themeColor="text1"/>
        </w:rPr>
      </w:pPr>
      <w:r w:rsidRPr="00635F0B">
        <w:rPr>
          <w:rFonts w:asciiTheme="minorHAnsi" w:hAnsiTheme="minorHAnsi" w:cstheme="minorHAnsi"/>
          <w:b/>
          <w:bCs/>
          <w:color w:val="000000" w:themeColor="text1"/>
        </w:rPr>
        <w:t>Feature</w:t>
      </w:r>
      <w:r w:rsidRPr="00635F0B">
        <w:rPr>
          <w:rFonts w:asciiTheme="minorHAnsi" w:hAnsiTheme="minorHAnsi" w:cstheme="minorHAnsi"/>
          <w:color w:val="000000" w:themeColor="text1"/>
        </w:rPr>
        <w:t xml:space="preserve"> </w:t>
      </w:r>
      <w:r w:rsidRPr="00635F0B">
        <w:rPr>
          <w:rFonts w:asciiTheme="minorHAnsi" w:hAnsiTheme="minorHAnsi" w:cstheme="minorHAnsi"/>
          <w:b/>
          <w:bCs/>
          <w:color w:val="000000" w:themeColor="text1"/>
        </w:rPr>
        <w:t>Engineering</w:t>
      </w:r>
    </w:p>
    <w:p w14:paraId="15C9EF2F" w14:textId="3E1AAD35" w:rsidR="001E308A" w:rsidRPr="00635F0B" w:rsidRDefault="001E308A" w:rsidP="001E308A">
      <w:pPr>
        <w:rPr>
          <w:rFonts w:cstheme="minorHAnsi"/>
        </w:rPr>
      </w:pPr>
      <w:r w:rsidRPr="00635F0B">
        <w:rPr>
          <w:rFonts w:cstheme="minorHAnsi"/>
        </w:rPr>
        <w:t>The feature engineering process included creating flags and imputing for not very important variables that were missing rows on the hundreds, or even thousands scale. These columns were mainly the review scores for certain aspects, such as cleanliness, check-ins, or location.</w:t>
      </w:r>
    </w:p>
    <w:p w14:paraId="239FAE4D" w14:textId="7076F15A" w:rsidR="001E308A" w:rsidRPr="00635F0B" w:rsidRDefault="001E308A" w:rsidP="001E308A">
      <w:pPr>
        <w:rPr>
          <w:rFonts w:cstheme="minorHAnsi"/>
        </w:rPr>
      </w:pPr>
      <w:r w:rsidRPr="00635F0B">
        <w:rPr>
          <w:rFonts w:cstheme="minorHAnsi"/>
        </w:rPr>
        <w:t xml:space="preserve">We also pooled or grouped property types, bedrooms, bathrooms, minimum nights, number of reviews, and availability. This was done to reduce the dimensionality of the data and to ensure that there are enough data points for each category. </w:t>
      </w:r>
    </w:p>
    <w:p w14:paraId="7211BE0F" w14:textId="227F1410" w:rsidR="001E308A" w:rsidRPr="00635F0B" w:rsidRDefault="001E308A" w:rsidP="001E308A">
      <w:pPr>
        <w:pStyle w:val="Cmsor2"/>
        <w:rPr>
          <w:rFonts w:asciiTheme="minorHAnsi" w:hAnsiTheme="minorHAnsi" w:cstheme="minorHAnsi"/>
          <w:b/>
          <w:bCs/>
          <w:color w:val="000000" w:themeColor="text1"/>
        </w:rPr>
      </w:pPr>
      <w:r w:rsidRPr="00635F0B">
        <w:rPr>
          <w:rFonts w:asciiTheme="minorHAnsi" w:hAnsiTheme="minorHAnsi" w:cstheme="minorHAnsi"/>
          <w:b/>
          <w:bCs/>
          <w:color w:val="000000" w:themeColor="text1"/>
        </w:rPr>
        <w:t>Exploratory Data Analysis (EDA)</w:t>
      </w:r>
    </w:p>
    <w:p w14:paraId="11C3C27A" w14:textId="111D4A35" w:rsidR="001E308A" w:rsidRPr="00635F0B" w:rsidRDefault="002723B9" w:rsidP="002E0D00">
      <w:pPr>
        <w:rPr>
          <w:rFonts w:cstheme="minorHAnsi"/>
        </w:rPr>
      </w:pPr>
      <w:r w:rsidRPr="00635F0B">
        <w:rPr>
          <w:rFonts w:cstheme="minorHAnsi"/>
        </w:rPr>
        <w:t>The most important decision of the EDA</w:t>
      </w:r>
      <w:r w:rsidR="001E308A" w:rsidRPr="00635F0B">
        <w:rPr>
          <w:rFonts w:cstheme="minorHAnsi"/>
        </w:rPr>
        <w:t xml:space="preserve"> was to decide </w:t>
      </w:r>
      <w:r w:rsidR="00635F0B" w:rsidRPr="00635F0B">
        <w:rPr>
          <w:rFonts w:cstheme="minorHAnsi"/>
        </w:rPr>
        <w:t>where</w:t>
      </w:r>
      <w:r w:rsidR="001E308A" w:rsidRPr="00635F0B">
        <w:rPr>
          <w:rFonts w:cstheme="minorHAnsi"/>
        </w:rPr>
        <w:t xml:space="preserve"> to cut off the prediction variable’s values</w:t>
      </w:r>
      <w:r w:rsidRPr="00635F0B">
        <w:rPr>
          <w:rFonts w:cstheme="minorHAnsi"/>
        </w:rPr>
        <w:t>. The distribution of the price variable is strongly skewed to the right, meaning that the more we cut-off from its higher values, the more accurate our model will be at the end.</w:t>
      </w:r>
    </w:p>
    <w:p w14:paraId="4FE85648" w14:textId="6A3F15A0" w:rsidR="009D444E" w:rsidRPr="00635F0B" w:rsidRDefault="009D444E" w:rsidP="001E308A">
      <w:pPr>
        <w:rPr>
          <w:rFonts w:cstheme="minorHAnsi"/>
        </w:rPr>
      </w:pPr>
      <w:r w:rsidRPr="00635F0B">
        <w:rPr>
          <w:rFonts w:cstheme="minorHAnsi"/>
        </w:rPr>
        <w:t>Our decision was to restrict the values at the 90</w:t>
      </w:r>
      <w:r w:rsidRPr="00635F0B">
        <w:rPr>
          <w:rFonts w:cstheme="minorHAnsi"/>
          <w:vertAlign w:val="superscript"/>
        </w:rPr>
        <w:t>th</w:t>
      </w:r>
      <w:r w:rsidRPr="00635F0B">
        <w:rPr>
          <w:rFonts w:cstheme="minorHAnsi"/>
        </w:rPr>
        <w:t xml:space="preserve"> percentile, which is 400 dollars.</w:t>
      </w:r>
    </w:p>
    <w:p w14:paraId="3ACEAA54" w14:textId="410FF859" w:rsidR="005279EA" w:rsidRPr="00635F0B" w:rsidRDefault="009D444E" w:rsidP="005279EA">
      <w:pPr>
        <w:rPr>
          <w:rFonts w:cstheme="minorHAnsi"/>
        </w:rPr>
      </w:pPr>
      <w:r w:rsidRPr="00635F0B">
        <w:rPr>
          <w:rFonts w:cstheme="minorHAnsi"/>
          <w:noProof/>
        </w:rPr>
        <w:lastRenderedPageBreak/>
        <w:drawing>
          <wp:inline distT="0" distB="0" distL="0" distR="0" wp14:anchorId="2B716CF0" wp14:editId="6912855C">
            <wp:extent cx="4053840" cy="3040380"/>
            <wp:effectExtent l="0" t="0" r="3810" b="0"/>
            <wp:docPr id="1663602220" name="Kép 1" descr="A képen képernyőkép, diagram, pixe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02220" name="Kép 1" descr="A képen képernyőkép, diagram, pixel látható&#10;&#10;Automatikusan generált leírás"/>
                    <pic:cNvPicPr/>
                  </pic:nvPicPr>
                  <pic:blipFill>
                    <a:blip r:embed="rId10"/>
                    <a:stretch>
                      <a:fillRect/>
                    </a:stretch>
                  </pic:blipFill>
                  <pic:spPr>
                    <a:xfrm>
                      <a:off x="0" y="0"/>
                      <a:ext cx="4053840" cy="3040380"/>
                    </a:xfrm>
                    <a:prstGeom prst="rect">
                      <a:avLst/>
                    </a:prstGeom>
                  </pic:spPr>
                </pic:pic>
              </a:graphicData>
            </a:graphic>
          </wp:inline>
        </w:drawing>
      </w:r>
    </w:p>
    <w:p w14:paraId="2761A405" w14:textId="32AB63E4" w:rsidR="004D1EBA" w:rsidRPr="00635F0B" w:rsidRDefault="007C4828" w:rsidP="004D1EBA">
      <w:pPr>
        <w:pStyle w:val="Cmsor1"/>
        <w:rPr>
          <w:rFonts w:asciiTheme="minorHAnsi" w:hAnsiTheme="minorHAnsi" w:cstheme="minorHAnsi"/>
          <w:color w:val="000000" w:themeColor="text1"/>
          <w:sz w:val="40"/>
          <w:szCs w:val="40"/>
          <w:u w:val="single"/>
        </w:rPr>
      </w:pPr>
      <w:r w:rsidRPr="00635F0B">
        <w:rPr>
          <w:rFonts w:asciiTheme="minorHAnsi" w:hAnsiTheme="minorHAnsi" w:cstheme="minorHAnsi"/>
          <w:color w:val="000000" w:themeColor="text1"/>
          <w:sz w:val="40"/>
          <w:szCs w:val="40"/>
          <w:u w:val="single"/>
        </w:rPr>
        <w:t>LASSO Model for Variable Selection</w:t>
      </w:r>
    </w:p>
    <w:p w14:paraId="2A205864" w14:textId="6B3A08F8" w:rsidR="007C4828" w:rsidRPr="00635F0B" w:rsidRDefault="00B612D3" w:rsidP="002E0D00">
      <w:pPr>
        <w:ind w:firstLine="708"/>
        <w:rPr>
          <w:rFonts w:cstheme="minorHAnsi"/>
        </w:rPr>
      </w:pPr>
      <w:r w:rsidRPr="00635F0B">
        <w:rPr>
          <w:rFonts w:cstheme="minorHAnsi"/>
        </w:rPr>
        <w:t xml:space="preserve">After the cleaning and filtering of our data, we still had over 10,000 observations so it was time to build our models. </w:t>
      </w:r>
      <w:r w:rsidR="00C26A81" w:rsidRPr="00635F0B">
        <w:rPr>
          <w:rFonts w:cstheme="minorHAnsi"/>
        </w:rPr>
        <w:t xml:space="preserve">As a variable selection method, we used LASSO to check which Airbnb features should be used for the prediction models, as well as which interactions to choose. The running of the LASSO model required the use of 395 variables, including interactions. As a </w:t>
      </w:r>
      <w:r w:rsidR="003E3EFE" w:rsidRPr="00635F0B">
        <w:rPr>
          <w:rFonts w:cstheme="minorHAnsi"/>
        </w:rPr>
        <w:t>result,</w:t>
      </w:r>
      <w:r w:rsidR="00C26A81" w:rsidRPr="00635F0B">
        <w:rPr>
          <w:rFonts w:cstheme="minorHAnsi"/>
        </w:rPr>
        <w:t xml:space="preserve"> we got the theoretically best performing OLS variables and we saw that the only significant interaction was between room type and property type.</w:t>
      </w:r>
    </w:p>
    <w:p w14:paraId="2D56BAC7" w14:textId="5D4CD87C" w:rsidR="007C4828" w:rsidRPr="00635F0B" w:rsidRDefault="00C26A81" w:rsidP="007C4828">
      <w:pPr>
        <w:pStyle w:val="Cmsor1"/>
        <w:rPr>
          <w:rFonts w:asciiTheme="minorHAnsi" w:hAnsiTheme="minorHAnsi" w:cstheme="minorHAnsi"/>
          <w:color w:val="000000" w:themeColor="text1"/>
          <w:sz w:val="40"/>
          <w:szCs w:val="40"/>
          <w:u w:val="single"/>
        </w:rPr>
      </w:pPr>
      <w:r w:rsidRPr="00635F0B">
        <w:rPr>
          <w:rFonts w:asciiTheme="minorHAnsi" w:hAnsiTheme="minorHAnsi" w:cstheme="minorHAnsi"/>
          <w:color w:val="000000" w:themeColor="text1"/>
          <w:sz w:val="40"/>
          <w:szCs w:val="40"/>
          <w:u w:val="single"/>
        </w:rPr>
        <w:t>Model Selection</w:t>
      </w:r>
    </w:p>
    <w:p w14:paraId="6C1DBD25" w14:textId="35187359" w:rsidR="00BA20DE" w:rsidRPr="00635F0B" w:rsidRDefault="00BA20DE" w:rsidP="002E0D00">
      <w:pPr>
        <w:ind w:firstLine="708"/>
        <w:rPr>
          <w:rFonts w:cstheme="minorHAnsi"/>
        </w:rPr>
      </w:pPr>
      <w:r w:rsidRPr="00635F0B">
        <w:rPr>
          <w:rFonts w:cstheme="minorHAnsi"/>
        </w:rPr>
        <w:t>We created 4 Models for this part of the analysis. 2 was based on the theoretically best performing OLS with Lasso using Grid search, and a Cross-Validation OLS Regression. The remaining two was a Random Forest and a Gradient Boosting Model.</w:t>
      </w:r>
      <w:r w:rsidR="003E3EFE" w:rsidRPr="00635F0B">
        <w:rPr>
          <w:rFonts w:cstheme="minorHAnsi"/>
        </w:rPr>
        <w:t xml:space="preserve"> At the end we will compare the 4 with their respective RMSE values and decide which we wish to use.</w:t>
      </w:r>
      <w:r w:rsidR="0095270D" w:rsidRPr="00635F0B">
        <w:rPr>
          <w:rFonts w:cstheme="minorHAnsi"/>
        </w:rPr>
        <w:t xml:space="preserve"> For </w:t>
      </w:r>
      <w:r w:rsidR="00635F0B" w:rsidRPr="00635F0B">
        <w:rPr>
          <w:rFonts w:cstheme="minorHAnsi"/>
        </w:rPr>
        <w:t>all</w:t>
      </w:r>
      <w:r w:rsidR="0095270D" w:rsidRPr="00635F0B">
        <w:rPr>
          <w:rFonts w:cstheme="minorHAnsi"/>
        </w:rPr>
        <w:t xml:space="preserve"> the models we applied the 80-20 rule for the training and holdout set. </w:t>
      </w:r>
    </w:p>
    <w:p w14:paraId="22FF441A" w14:textId="28B35131" w:rsidR="00BA20DE" w:rsidRPr="00635F0B" w:rsidRDefault="00BA20DE" w:rsidP="00BA20DE">
      <w:pPr>
        <w:pStyle w:val="Cmsor2"/>
        <w:rPr>
          <w:rFonts w:asciiTheme="minorHAnsi" w:hAnsiTheme="minorHAnsi" w:cstheme="minorHAnsi"/>
          <w:b/>
          <w:bCs/>
          <w:color w:val="000000" w:themeColor="text1"/>
        </w:rPr>
      </w:pPr>
      <w:r w:rsidRPr="00635F0B">
        <w:rPr>
          <w:rFonts w:asciiTheme="minorHAnsi" w:hAnsiTheme="minorHAnsi" w:cstheme="minorHAnsi"/>
          <w:b/>
          <w:bCs/>
          <w:color w:val="000000" w:themeColor="text1"/>
        </w:rPr>
        <w:t>LASSO and CV OLS</w:t>
      </w:r>
    </w:p>
    <w:p w14:paraId="4EE048B0" w14:textId="108FB2A6" w:rsidR="005279EA" w:rsidRPr="00635F0B" w:rsidRDefault="003E3EFE" w:rsidP="005279EA">
      <w:pPr>
        <w:rPr>
          <w:rFonts w:cstheme="minorHAnsi"/>
        </w:rPr>
      </w:pPr>
      <w:r w:rsidRPr="00635F0B">
        <w:rPr>
          <w:rFonts w:cstheme="minorHAnsi"/>
        </w:rPr>
        <w:t xml:space="preserve">These 2 were </w:t>
      </w:r>
      <w:proofErr w:type="gramStart"/>
      <w:r w:rsidRPr="00635F0B">
        <w:rPr>
          <w:rFonts w:cstheme="minorHAnsi"/>
        </w:rPr>
        <w:t>fairly similar</w:t>
      </w:r>
      <w:proofErr w:type="gramEnd"/>
      <w:r w:rsidRPr="00635F0B">
        <w:rPr>
          <w:rFonts w:cstheme="minorHAnsi"/>
        </w:rPr>
        <w:t xml:space="preserve"> as both are using the same variables and interactions, with the same linear modelling method, however LASSO uses a penalty term to penalize for the inclusion of unnecessary variables.</w:t>
      </w:r>
    </w:p>
    <w:p w14:paraId="5B24F094" w14:textId="2CF36185" w:rsidR="00651D50" w:rsidRPr="00635F0B" w:rsidRDefault="0095270D" w:rsidP="00651D50">
      <w:pPr>
        <w:rPr>
          <w:rFonts w:cstheme="minorHAnsi"/>
        </w:rPr>
      </w:pPr>
      <w:r w:rsidRPr="00635F0B">
        <w:rPr>
          <w:rFonts w:cstheme="minorHAnsi"/>
        </w:rPr>
        <w:t>The results were as expected. The LASSO Model outperformed the theoretically profound OLS Model with an RMSE of 56.7 against the OLS’s 58.13.</w:t>
      </w:r>
      <w:r w:rsidR="00651D50" w:rsidRPr="00635F0B">
        <w:rPr>
          <w:rFonts w:cstheme="minorHAnsi"/>
        </w:rPr>
        <w:t xml:space="preserve"> On the RMSE vs Test graph, we can see the improvements made by adding extra variables. Even the simplest model only has an RMSE of around 65. There is a significant increase from model 2 to 3, where we add bathrooms, neighborhoods, availability throughout the year and minimum nights.</w:t>
      </w:r>
    </w:p>
    <w:p w14:paraId="332E4CF6" w14:textId="77777777" w:rsidR="00651D50" w:rsidRPr="00635F0B" w:rsidRDefault="00651D50" w:rsidP="00651D50">
      <w:pPr>
        <w:rPr>
          <w:rFonts w:cstheme="minorHAnsi"/>
        </w:rPr>
      </w:pPr>
    </w:p>
    <w:p w14:paraId="7A713473" w14:textId="2087B4EF" w:rsidR="0095270D" w:rsidRPr="00635F0B" w:rsidRDefault="00651D50" w:rsidP="00651D50">
      <w:pPr>
        <w:rPr>
          <w:rFonts w:cstheme="minorHAnsi"/>
          <w:lang w:val="hu-HU"/>
        </w:rPr>
      </w:pPr>
      <w:r w:rsidRPr="00635F0B">
        <w:rPr>
          <w:rFonts w:cstheme="minorHAnsi"/>
          <w:noProof/>
        </w:rPr>
        <w:lastRenderedPageBreak/>
        <w:drawing>
          <wp:anchor distT="0" distB="0" distL="114300" distR="114300" simplePos="0" relativeHeight="251659264" behindDoc="0" locked="0" layoutInCell="1" allowOverlap="1" wp14:anchorId="0139FB43" wp14:editId="35FA210F">
            <wp:simplePos x="0" y="0"/>
            <wp:positionH relativeFrom="margin">
              <wp:align>right</wp:align>
            </wp:positionH>
            <wp:positionV relativeFrom="margin">
              <wp:posOffset>746760</wp:posOffset>
            </wp:positionV>
            <wp:extent cx="5760720" cy="2880360"/>
            <wp:effectExtent l="0" t="0" r="0" b="0"/>
            <wp:wrapSquare wrapText="bothSides"/>
            <wp:docPr id="1058957505" name="Kép 1" descr="A képen sor, diagram, szöveg,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57505" name="Kép 1" descr="A képen sor, diagram, szöveg, Diagram látható&#10;&#10;Automatikusan generált leírá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anchor>
        </w:drawing>
      </w:r>
      <w:r w:rsidRPr="00635F0B">
        <w:rPr>
          <w:rFonts w:cstheme="minorHAnsi"/>
        </w:rPr>
        <w:t>An interesting part when adding the dummies, the Test and Training RMSE starts to diverge from each other. This could be a sign of early overfitting. The training data learns the patterns too well, capturing noise in the process. Even after this, the most complex model is still the best performing with almost 125 variables.</w:t>
      </w:r>
    </w:p>
    <w:p w14:paraId="646B318B" w14:textId="0A0FF070" w:rsidR="00651D50" w:rsidRPr="00635F0B" w:rsidRDefault="00651D50" w:rsidP="005279EA">
      <w:pPr>
        <w:rPr>
          <w:rFonts w:cstheme="minorHAnsi"/>
        </w:rPr>
      </w:pPr>
    </w:p>
    <w:p w14:paraId="42BFCB4D" w14:textId="7E3729F0" w:rsidR="003E3EFE" w:rsidRPr="00635F0B" w:rsidRDefault="003E3EFE" w:rsidP="003E3EFE">
      <w:pPr>
        <w:pStyle w:val="Cmsor2"/>
        <w:rPr>
          <w:rFonts w:asciiTheme="minorHAnsi" w:hAnsiTheme="minorHAnsi" w:cstheme="minorHAnsi"/>
          <w:b/>
          <w:bCs/>
          <w:color w:val="000000" w:themeColor="text1"/>
        </w:rPr>
      </w:pPr>
      <w:r w:rsidRPr="00635F0B">
        <w:rPr>
          <w:rFonts w:asciiTheme="minorHAnsi" w:hAnsiTheme="minorHAnsi" w:cstheme="minorHAnsi"/>
          <w:b/>
          <w:bCs/>
          <w:color w:val="000000" w:themeColor="text1"/>
        </w:rPr>
        <w:t>Random Forest</w:t>
      </w:r>
    </w:p>
    <w:p w14:paraId="54D9772C" w14:textId="295B2C5C" w:rsidR="0095270D" w:rsidRPr="00635F0B" w:rsidRDefault="0095270D" w:rsidP="0095270D">
      <w:pPr>
        <w:rPr>
          <w:rFonts w:cstheme="minorHAnsi"/>
        </w:rPr>
      </w:pPr>
      <w:r w:rsidRPr="00635F0B">
        <w:rPr>
          <w:rFonts w:cstheme="minorHAnsi"/>
        </w:rPr>
        <w:t xml:space="preserve">The theoretical recommended number of variables for the Model is 11.53 so we set the max features to be maximum 12.  It used the same basic set of variables as the previous models. </w:t>
      </w:r>
    </w:p>
    <w:p w14:paraId="2701BE15" w14:textId="32FD06EF" w:rsidR="003E3EFE" w:rsidRPr="00635F0B" w:rsidRDefault="00DE0523" w:rsidP="003E3EFE">
      <w:pPr>
        <w:rPr>
          <w:rFonts w:cstheme="minorHAnsi"/>
        </w:rPr>
      </w:pPr>
      <w:r w:rsidRPr="00635F0B">
        <w:rPr>
          <w:rFonts w:cstheme="minorHAnsi"/>
        </w:rPr>
        <w:t>Its</w:t>
      </w:r>
      <w:r w:rsidR="0095270D" w:rsidRPr="00635F0B">
        <w:rPr>
          <w:rFonts w:cstheme="minorHAnsi"/>
        </w:rPr>
        <w:t xml:space="preserve"> performance was slightly better than the previous 2 models, with an RMSE of 55.69. It also gave the feature importances for the model. The most important variable is bedrooms. If we were to neglect this variable, our prediction accuracy would decrease by 8.37%. Accommodates, number of bathrooms, number of beds are following closely, just as reviews per month, with values from 7.93% to 4.17%. Also including the dummy variables was a good choice as starting with whether the Airbnb has outdoor opportunities helps the model with 2.52% prediction accuracy. </w:t>
      </w:r>
      <w:r w:rsidRPr="00635F0B">
        <w:rPr>
          <w:rFonts w:cstheme="minorHAnsi"/>
        </w:rPr>
        <w:t xml:space="preserve">Before reaching 100% cumulative importance almost all the 73 dummy variables are listed. Thus, we can safely say giving up on up-to-date data in fact made the model more accurate. </w:t>
      </w:r>
    </w:p>
    <w:p w14:paraId="7B3040FA" w14:textId="2379F3D6" w:rsidR="003E3EFE" w:rsidRPr="00635F0B" w:rsidRDefault="003E3EFE" w:rsidP="003E3EFE">
      <w:pPr>
        <w:pStyle w:val="Cmsor2"/>
        <w:rPr>
          <w:rFonts w:asciiTheme="minorHAnsi" w:hAnsiTheme="minorHAnsi" w:cstheme="minorHAnsi"/>
          <w:b/>
          <w:bCs/>
          <w:color w:val="000000" w:themeColor="text1"/>
        </w:rPr>
      </w:pPr>
      <w:r w:rsidRPr="00635F0B">
        <w:rPr>
          <w:rFonts w:asciiTheme="minorHAnsi" w:hAnsiTheme="minorHAnsi" w:cstheme="minorHAnsi"/>
          <w:b/>
          <w:bCs/>
          <w:color w:val="000000" w:themeColor="text1"/>
        </w:rPr>
        <w:t xml:space="preserve">Gradient Boosting </w:t>
      </w:r>
      <w:r w:rsidR="0095270D" w:rsidRPr="00635F0B">
        <w:rPr>
          <w:rFonts w:asciiTheme="minorHAnsi" w:hAnsiTheme="minorHAnsi" w:cstheme="minorHAnsi"/>
          <w:b/>
          <w:bCs/>
          <w:color w:val="000000" w:themeColor="text1"/>
        </w:rPr>
        <w:t>Model</w:t>
      </w:r>
    </w:p>
    <w:p w14:paraId="3DC1E827" w14:textId="1BFBF05C" w:rsidR="003E3EFE" w:rsidRPr="00635F0B" w:rsidRDefault="00DE0523" w:rsidP="005279EA">
      <w:pPr>
        <w:rPr>
          <w:rFonts w:cstheme="minorHAnsi"/>
        </w:rPr>
      </w:pPr>
      <w:r w:rsidRPr="00635F0B">
        <w:rPr>
          <w:rFonts w:cstheme="minorHAnsi"/>
        </w:rPr>
        <w:t xml:space="preserve">The GBM emerged as the top-performing model in the analysis, achieving the lowest RMSE of 52.73. This performance can be attributed to its </w:t>
      </w:r>
      <w:r w:rsidR="0036451E" w:rsidRPr="00635F0B">
        <w:rPr>
          <w:rFonts w:cstheme="minorHAnsi"/>
        </w:rPr>
        <w:t>fine-tuned</w:t>
      </w:r>
      <w:r w:rsidRPr="00635F0B">
        <w:rPr>
          <w:rFonts w:cstheme="minorHAnsi"/>
        </w:rPr>
        <w:t xml:space="preserve"> parameters we applied: Max depth of 5, 10 max features</w:t>
      </w:r>
      <w:r w:rsidR="0036451E" w:rsidRPr="00635F0B">
        <w:rPr>
          <w:rFonts w:cstheme="minorHAnsi"/>
        </w:rPr>
        <w:t xml:space="preserve">, 20 minimum sample splits, and 300 number of estimators. </w:t>
      </w:r>
    </w:p>
    <w:p w14:paraId="626CD741" w14:textId="164DFCDB" w:rsidR="00C01E9E" w:rsidRPr="00635F0B" w:rsidRDefault="00C26A81" w:rsidP="00C01E9E">
      <w:pPr>
        <w:pStyle w:val="Cmsor1"/>
        <w:rPr>
          <w:rFonts w:asciiTheme="minorHAnsi" w:hAnsiTheme="minorHAnsi" w:cstheme="minorHAnsi"/>
          <w:color w:val="000000" w:themeColor="text1"/>
          <w:sz w:val="40"/>
          <w:szCs w:val="40"/>
          <w:u w:val="single"/>
        </w:rPr>
      </w:pPr>
      <w:r w:rsidRPr="00635F0B">
        <w:rPr>
          <w:rFonts w:asciiTheme="minorHAnsi" w:hAnsiTheme="minorHAnsi" w:cstheme="minorHAnsi"/>
          <w:color w:val="000000" w:themeColor="text1"/>
          <w:sz w:val="40"/>
          <w:szCs w:val="40"/>
          <w:u w:val="single"/>
        </w:rPr>
        <w:t>Model Performance</w:t>
      </w:r>
      <w:r w:rsidR="002E0D00" w:rsidRPr="00635F0B">
        <w:rPr>
          <w:rFonts w:asciiTheme="minorHAnsi" w:hAnsiTheme="minorHAnsi" w:cstheme="minorHAnsi"/>
          <w:color w:val="000000" w:themeColor="text1"/>
          <w:sz w:val="40"/>
          <w:szCs w:val="40"/>
          <w:u w:val="single"/>
        </w:rPr>
        <w:t xml:space="preserve"> as Conclusion</w:t>
      </w:r>
    </w:p>
    <w:p w14:paraId="079F2FC5" w14:textId="04DB6C48" w:rsidR="005279EA" w:rsidRPr="00635F0B" w:rsidRDefault="0036451E" w:rsidP="005279EA">
      <w:pPr>
        <w:rPr>
          <w:rFonts w:cstheme="minorHAnsi"/>
        </w:rPr>
      </w:pPr>
      <w:r w:rsidRPr="00635F0B">
        <w:rPr>
          <w:rFonts w:cstheme="minorHAnsi"/>
        </w:rPr>
        <w:t>When deciding which model to use we looked at the following table, which is sorted by performance.</w:t>
      </w:r>
    </w:p>
    <w:tbl>
      <w:tblPr>
        <w:tblpPr w:leftFromText="141" w:rightFromText="141" w:vertAnchor="text" w:tblpY="1"/>
        <w:tblOverlap w:val="never"/>
        <w:tblW w:w="5100" w:type="dxa"/>
        <w:tblCellMar>
          <w:left w:w="70" w:type="dxa"/>
          <w:right w:w="70" w:type="dxa"/>
        </w:tblCellMar>
        <w:tblLook w:val="04A0" w:firstRow="1" w:lastRow="0" w:firstColumn="1" w:lastColumn="0" w:noHBand="0" w:noVBand="1"/>
      </w:tblPr>
      <w:tblGrid>
        <w:gridCol w:w="851"/>
        <w:gridCol w:w="2049"/>
        <w:gridCol w:w="960"/>
        <w:gridCol w:w="1240"/>
      </w:tblGrid>
      <w:tr w:rsidR="0036451E" w:rsidRPr="00635F0B" w14:paraId="55A10A1F" w14:textId="77777777" w:rsidTr="00635F0B">
        <w:trPr>
          <w:trHeight w:val="300"/>
        </w:trPr>
        <w:tc>
          <w:tcPr>
            <w:tcW w:w="851" w:type="dxa"/>
            <w:tcBorders>
              <w:top w:val="nil"/>
              <w:left w:val="nil"/>
              <w:bottom w:val="single" w:sz="8" w:space="0" w:color="595959"/>
              <w:right w:val="nil"/>
            </w:tcBorders>
            <w:shd w:val="clear" w:color="auto" w:fill="auto"/>
            <w:noWrap/>
            <w:vAlign w:val="bottom"/>
            <w:hideMark/>
          </w:tcPr>
          <w:p w14:paraId="627FFCF4" w14:textId="086F0D54" w:rsidR="0036451E" w:rsidRPr="00635F0B" w:rsidRDefault="0036451E" w:rsidP="00B612D3">
            <w:pPr>
              <w:spacing w:after="0" w:line="240" w:lineRule="auto"/>
              <w:jc w:val="right"/>
              <w:rPr>
                <w:rFonts w:ascii="Segoe UI Semibold" w:eastAsia="Times New Roman" w:hAnsi="Segoe UI Semibold" w:cs="Segoe UI Semibold"/>
                <w:b/>
                <w:bCs/>
                <w:color w:val="000000"/>
                <w:kern w:val="0"/>
                <w:sz w:val="18"/>
                <w:szCs w:val="18"/>
                <w:lang w:val="hu-HU" w:eastAsia="hu-HU"/>
                <w14:ligatures w14:val="none"/>
              </w:rPr>
            </w:pPr>
            <w:r w:rsidRPr="00635F0B">
              <w:rPr>
                <w:rFonts w:ascii="Segoe UI Semibold" w:eastAsia="Times New Roman" w:hAnsi="Segoe UI Semibold" w:cs="Segoe UI Semibold"/>
                <w:b/>
                <w:bCs/>
                <w:color w:val="000000"/>
                <w:kern w:val="0"/>
                <w:sz w:val="18"/>
                <w:szCs w:val="18"/>
                <w:lang w:val="hu-HU" w:eastAsia="hu-HU"/>
                <w14:ligatures w14:val="none"/>
              </w:rPr>
              <w:t> </w:t>
            </w:r>
            <w:proofErr w:type="spellStart"/>
            <w:r w:rsidR="00B612D3" w:rsidRPr="00635F0B">
              <w:rPr>
                <w:rFonts w:ascii="Segoe UI Semibold" w:eastAsia="Times New Roman" w:hAnsi="Segoe UI Semibold" w:cs="Segoe UI Semibold"/>
                <w:b/>
                <w:bCs/>
                <w:color w:val="000000"/>
                <w:kern w:val="0"/>
                <w:sz w:val="18"/>
                <w:szCs w:val="18"/>
                <w:lang w:val="hu-HU" w:eastAsia="hu-HU"/>
                <w14:ligatures w14:val="none"/>
              </w:rPr>
              <w:t>Table</w:t>
            </w:r>
            <w:proofErr w:type="spellEnd"/>
            <w:r w:rsidR="00B612D3" w:rsidRPr="00635F0B">
              <w:rPr>
                <w:rFonts w:ascii="Segoe UI Semibold" w:eastAsia="Times New Roman" w:hAnsi="Segoe UI Semibold" w:cs="Segoe UI Semibold"/>
                <w:b/>
                <w:bCs/>
                <w:color w:val="000000"/>
                <w:kern w:val="0"/>
                <w:sz w:val="18"/>
                <w:szCs w:val="18"/>
                <w:lang w:val="hu-HU" w:eastAsia="hu-HU"/>
                <w14:ligatures w14:val="none"/>
              </w:rPr>
              <w:t xml:space="preserve"> 1.</w:t>
            </w:r>
          </w:p>
        </w:tc>
        <w:tc>
          <w:tcPr>
            <w:tcW w:w="2049" w:type="dxa"/>
            <w:tcBorders>
              <w:top w:val="nil"/>
              <w:left w:val="nil"/>
              <w:bottom w:val="single" w:sz="8" w:space="0" w:color="595959"/>
              <w:right w:val="nil"/>
            </w:tcBorders>
            <w:shd w:val="clear" w:color="000000" w:fill="FFFFFF"/>
            <w:vAlign w:val="center"/>
            <w:hideMark/>
          </w:tcPr>
          <w:p w14:paraId="63180490" w14:textId="77777777" w:rsidR="0036451E" w:rsidRPr="00635F0B" w:rsidRDefault="0036451E" w:rsidP="0036451E">
            <w:pPr>
              <w:spacing w:after="0" w:line="240" w:lineRule="auto"/>
              <w:jc w:val="right"/>
              <w:rPr>
                <w:rFonts w:ascii="Segoe UI Semibold" w:eastAsia="Times New Roman" w:hAnsi="Segoe UI Semibold" w:cs="Segoe UI Semibold"/>
                <w:b/>
                <w:bCs/>
                <w:color w:val="000000"/>
                <w:kern w:val="0"/>
                <w:sz w:val="16"/>
                <w:szCs w:val="16"/>
                <w:lang w:val="hu-HU" w:eastAsia="hu-HU"/>
                <w14:ligatures w14:val="none"/>
              </w:rPr>
            </w:pPr>
            <w:proofErr w:type="spellStart"/>
            <w:r w:rsidRPr="00635F0B">
              <w:rPr>
                <w:rFonts w:ascii="Segoe UI Semibold" w:eastAsia="Times New Roman" w:hAnsi="Segoe UI Semibold" w:cs="Segoe UI Semibold"/>
                <w:b/>
                <w:bCs/>
                <w:color w:val="000000"/>
                <w:kern w:val="0"/>
                <w:sz w:val="16"/>
                <w:szCs w:val="16"/>
                <w:lang w:val="hu-HU" w:eastAsia="hu-HU"/>
                <w14:ligatures w14:val="none"/>
              </w:rPr>
              <w:t>Model</w:t>
            </w:r>
            <w:proofErr w:type="spellEnd"/>
          </w:p>
        </w:tc>
        <w:tc>
          <w:tcPr>
            <w:tcW w:w="960" w:type="dxa"/>
            <w:tcBorders>
              <w:top w:val="nil"/>
              <w:left w:val="nil"/>
              <w:bottom w:val="single" w:sz="8" w:space="0" w:color="595959"/>
              <w:right w:val="nil"/>
            </w:tcBorders>
            <w:shd w:val="clear" w:color="000000" w:fill="FFFFFF"/>
            <w:vAlign w:val="center"/>
            <w:hideMark/>
          </w:tcPr>
          <w:p w14:paraId="2B74060B" w14:textId="77777777" w:rsidR="0036451E" w:rsidRPr="00635F0B" w:rsidRDefault="0036451E" w:rsidP="0036451E">
            <w:pPr>
              <w:spacing w:after="0" w:line="240" w:lineRule="auto"/>
              <w:jc w:val="right"/>
              <w:rPr>
                <w:rFonts w:ascii="Segoe UI Semibold" w:eastAsia="Times New Roman" w:hAnsi="Segoe UI Semibold" w:cs="Segoe UI Semibold"/>
                <w:b/>
                <w:bCs/>
                <w:color w:val="000000"/>
                <w:kern w:val="0"/>
                <w:sz w:val="16"/>
                <w:szCs w:val="16"/>
                <w:lang w:val="hu-HU" w:eastAsia="hu-HU"/>
                <w14:ligatures w14:val="none"/>
              </w:rPr>
            </w:pPr>
            <w:r w:rsidRPr="00635F0B">
              <w:rPr>
                <w:rFonts w:ascii="Segoe UI Semibold" w:eastAsia="Times New Roman" w:hAnsi="Segoe UI Semibold" w:cs="Segoe UI Semibold"/>
                <w:b/>
                <w:bCs/>
                <w:color w:val="000000"/>
                <w:kern w:val="0"/>
                <w:sz w:val="16"/>
                <w:szCs w:val="16"/>
                <w:lang w:val="hu-HU" w:eastAsia="hu-HU"/>
                <w14:ligatures w14:val="none"/>
              </w:rPr>
              <w:t>RMSE</w:t>
            </w:r>
          </w:p>
        </w:tc>
        <w:tc>
          <w:tcPr>
            <w:tcW w:w="1240" w:type="dxa"/>
            <w:tcBorders>
              <w:top w:val="nil"/>
              <w:left w:val="nil"/>
              <w:bottom w:val="single" w:sz="8" w:space="0" w:color="595959"/>
              <w:right w:val="nil"/>
            </w:tcBorders>
            <w:shd w:val="clear" w:color="000000" w:fill="FFFFFF"/>
            <w:vAlign w:val="center"/>
            <w:hideMark/>
          </w:tcPr>
          <w:p w14:paraId="1D18A5E5" w14:textId="77777777" w:rsidR="0036451E" w:rsidRPr="00635F0B" w:rsidRDefault="0036451E" w:rsidP="0036451E">
            <w:pPr>
              <w:spacing w:after="0" w:line="240" w:lineRule="auto"/>
              <w:jc w:val="right"/>
              <w:rPr>
                <w:rFonts w:ascii="Segoe UI Semibold" w:eastAsia="Times New Roman" w:hAnsi="Segoe UI Semibold" w:cs="Segoe UI Semibold"/>
                <w:b/>
                <w:bCs/>
                <w:color w:val="000000"/>
                <w:kern w:val="0"/>
                <w:sz w:val="16"/>
                <w:szCs w:val="16"/>
                <w:lang w:val="hu-HU" w:eastAsia="hu-HU"/>
                <w14:ligatures w14:val="none"/>
              </w:rPr>
            </w:pPr>
            <w:proofErr w:type="spellStart"/>
            <w:r w:rsidRPr="00635F0B">
              <w:rPr>
                <w:rFonts w:ascii="Segoe UI Semibold" w:eastAsia="Times New Roman" w:hAnsi="Segoe UI Semibold" w:cs="Segoe UI Semibold"/>
                <w:b/>
                <w:bCs/>
                <w:color w:val="000000"/>
                <w:kern w:val="0"/>
                <w:sz w:val="16"/>
                <w:szCs w:val="16"/>
                <w:lang w:val="hu-HU" w:eastAsia="hu-HU"/>
                <w14:ligatures w14:val="none"/>
              </w:rPr>
              <w:t>Running</w:t>
            </w:r>
            <w:proofErr w:type="spellEnd"/>
            <w:r w:rsidRPr="00635F0B">
              <w:rPr>
                <w:rFonts w:ascii="Segoe UI Semibold" w:eastAsia="Times New Roman" w:hAnsi="Segoe UI Semibold" w:cs="Segoe UI Semibold"/>
                <w:b/>
                <w:bCs/>
                <w:color w:val="000000"/>
                <w:kern w:val="0"/>
                <w:sz w:val="16"/>
                <w:szCs w:val="16"/>
                <w:lang w:val="hu-HU" w:eastAsia="hu-HU"/>
                <w14:ligatures w14:val="none"/>
              </w:rPr>
              <w:t xml:space="preserve"> Time</w:t>
            </w:r>
          </w:p>
        </w:tc>
      </w:tr>
      <w:tr w:rsidR="0036451E" w:rsidRPr="00635F0B" w14:paraId="721051C5" w14:textId="77777777" w:rsidTr="00635F0B">
        <w:trPr>
          <w:trHeight w:val="288"/>
        </w:trPr>
        <w:tc>
          <w:tcPr>
            <w:tcW w:w="851" w:type="dxa"/>
            <w:tcBorders>
              <w:top w:val="nil"/>
              <w:left w:val="nil"/>
              <w:bottom w:val="nil"/>
              <w:right w:val="nil"/>
            </w:tcBorders>
            <w:shd w:val="clear" w:color="000000" w:fill="FFFFFF"/>
            <w:vAlign w:val="center"/>
            <w:hideMark/>
          </w:tcPr>
          <w:p w14:paraId="1E0E2F7D" w14:textId="77777777" w:rsidR="0036451E" w:rsidRPr="00635F0B" w:rsidRDefault="0036451E" w:rsidP="0036451E">
            <w:pPr>
              <w:spacing w:after="0" w:line="240" w:lineRule="auto"/>
              <w:jc w:val="right"/>
              <w:rPr>
                <w:rFonts w:ascii="Segoe UI Semibold" w:eastAsia="Times New Roman" w:hAnsi="Segoe UI Semibold" w:cs="Segoe UI Semibold"/>
                <w:b/>
                <w:bCs/>
                <w:color w:val="000000"/>
                <w:kern w:val="0"/>
                <w:sz w:val="16"/>
                <w:szCs w:val="16"/>
                <w:lang w:val="hu-HU" w:eastAsia="hu-HU"/>
                <w14:ligatures w14:val="none"/>
              </w:rPr>
            </w:pPr>
            <w:r w:rsidRPr="00635F0B">
              <w:rPr>
                <w:rFonts w:ascii="Segoe UI Semibold" w:eastAsia="Times New Roman" w:hAnsi="Segoe UI Semibold" w:cs="Segoe UI Semibold"/>
                <w:b/>
                <w:bCs/>
                <w:color w:val="000000"/>
                <w:kern w:val="0"/>
                <w:sz w:val="16"/>
                <w:szCs w:val="16"/>
                <w:lang w:val="hu-HU" w:eastAsia="hu-HU"/>
                <w14:ligatures w14:val="none"/>
              </w:rPr>
              <w:t>0</w:t>
            </w:r>
          </w:p>
        </w:tc>
        <w:tc>
          <w:tcPr>
            <w:tcW w:w="2049" w:type="dxa"/>
            <w:tcBorders>
              <w:top w:val="nil"/>
              <w:left w:val="nil"/>
              <w:bottom w:val="nil"/>
              <w:right w:val="nil"/>
            </w:tcBorders>
            <w:shd w:val="clear" w:color="000000" w:fill="FFFFFF"/>
            <w:vAlign w:val="center"/>
            <w:hideMark/>
          </w:tcPr>
          <w:p w14:paraId="21409B4A" w14:textId="2D541C84" w:rsidR="0036451E" w:rsidRPr="00635F0B" w:rsidRDefault="0036451E" w:rsidP="00635F0B">
            <w:pPr>
              <w:spacing w:after="0" w:line="240" w:lineRule="auto"/>
              <w:jc w:val="right"/>
              <w:rPr>
                <w:rFonts w:ascii="Segoe UI Semibold" w:eastAsia="Times New Roman" w:hAnsi="Segoe UI Semibold" w:cs="Segoe UI Semibold"/>
                <w:color w:val="000000"/>
                <w:kern w:val="0"/>
                <w:sz w:val="16"/>
                <w:szCs w:val="16"/>
                <w:lang w:val="hu-HU" w:eastAsia="hu-HU"/>
                <w14:ligatures w14:val="none"/>
              </w:rPr>
            </w:pPr>
            <w:proofErr w:type="spellStart"/>
            <w:r w:rsidRPr="00635F0B">
              <w:rPr>
                <w:rFonts w:ascii="Segoe UI Semibold" w:eastAsia="Times New Roman" w:hAnsi="Segoe UI Semibold" w:cs="Segoe UI Semibold"/>
                <w:color w:val="000000"/>
                <w:kern w:val="0"/>
                <w:sz w:val="16"/>
                <w:szCs w:val="16"/>
                <w:lang w:val="hu-HU" w:eastAsia="hu-HU"/>
                <w14:ligatures w14:val="none"/>
              </w:rPr>
              <w:t>Gradient</w:t>
            </w:r>
            <w:proofErr w:type="spellEnd"/>
            <w:r w:rsidRPr="00635F0B">
              <w:rPr>
                <w:rFonts w:ascii="Segoe UI Semibold" w:eastAsia="Times New Roman" w:hAnsi="Segoe UI Semibold" w:cs="Segoe UI Semibold"/>
                <w:color w:val="000000"/>
                <w:kern w:val="0"/>
                <w:sz w:val="16"/>
                <w:szCs w:val="16"/>
                <w:lang w:val="hu-HU" w:eastAsia="hu-HU"/>
                <w14:ligatures w14:val="none"/>
              </w:rPr>
              <w:t xml:space="preserve"> </w:t>
            </w:r>
            <w:proofErr w:type="spellStart"/>
            <w:r w:rsidRPr="00635F0B">
              <w:rPr>
                <w:rFonts w:ascii="Segoe UI Semibold" w:eastAsia="Times New Roman" w:hAnsi="Segoe UI Semibold" w:cs="Segoe UI Semibold"/>
                <w:color w:val="000000"/>
                <w:kern w:val="0"/>
                <w:sz w:val="16"/>
                <w:szCs w:val="16"/>
                <w:lang w:val="hu-HU" w:eastAsia="hu-HU"/>
                <w14:ligatures w14:val="none"/>
              </w:rPr>
              <w:t>Boosting</w:t>
            </w:r>
            <w:proofErr w:type="spellEnd"/>
            <w:r w:rsidR="00635F0B">
              <w:rPr>
                <w:rFonts w:ascii="Segoe UI Semibold" w:eastAsia="Times New Roman" w:hAnsi="Segoe UI Semibold" w:cs="Segoe UI Semibold"/>
                <w:color w:val="000000"/>
                <w:kern w:val="0"/>
                <w:sz w:val="16"/>
                <w:szCs w:val="16"/>
                <w:lang w:val="hu-HU" w:eastAsia="hu-HU"/>
                <w14:ligatures w14:val="none"/>
              </w:rPr>
              <w:t xml:space="preserve"> </w:t>
            </w:r>
            <w:proofErr w:type="spellStart"/>
            <w:r w:rsidRPr="00635F0B">
              <w:rPr>
                <w:rFonts w:ascii="Segoe UI Semibold" w:eastAsia="Times New Roman" w:hAnsi="Segoe UI Semibold" w:cs="Segoe UI Semibold"/>
                <w:color w:val="000000"/>
                <w:kern w:val="0"/>
                <w:sz w:val="16"/>
                <w:szCs w:val="16"/>
                <w:lang w:val="hu-HU" w:eastAsia="hu-HU"/>
                <w14:ligatures w14:val="none"/>
              </w:rPr>
              <w:t>Model</w:t>
            </w:r>
            <w:proofErr w:type="spellEnd"/>
          </w:p>
        </w:tc>
        <w:tc>
          <w:tcPr>
            <w:tcW w:w="960" w:type="dxa"/>
            <w:tcBorders>
              <w:top w:val="nil"/>
              <w:left w:val="nil"/>
              <w:bottom w:val="nil"/>
              <w:right w:val="nil"/>
            </w:tcBorders>
            <w:shd w:val="clear" w:color="000000" w:fill="FFFFFF"/>
            <w:vAlign w:val="center"/>
            <w:hideMark/>
          </w:tcPr>
          <w:p w14:paraId="4692274C" w14:textId="77777777" w:rsidR="0036451E" w:rsidRPr="00635F0B" w:rsidRDefault="0036451E" w:rsidP="0036451E">
            <w:pPr>
              <w:spacing w:after="0" w:line="240" w:lineRule="auto"/>
              <w:jc w:val="right"/>
              <w:rPr>
                <w:rFonts w:ascii="Segoe UI Semibold" w:eastAsia="Times New Roman" w:hAnsi="Segoe UI Semibold" w:cs="Segoe UI Semibold"/>
                <w:color w:val="000000"/>
                <w:kern w:val="0"/>
                <w:sz w:val="16"/>
                <w:szCs w:val="16"/>
                <w:lang w:val="hu-HU" w:eastAsia="hu-HU"/>
                <w14:ligatures w14:val="none"/>
              </w:rPr>
            </w:pPr>
            <w:r w:rsidRPr="00635F0B">
              <w:rPr>
                <w:rFonts w:ascii="Segoe UI Semibold" w:eastAsia="Times New Roman" w:hAnsi="Segoe UI Semibold" w:cs="Segoe UI Semibold"/>
                <w:color w:val="000000"/>
                <w:kern w:val="0"/>
                <w:sz w:val="16"/>
                <w:szCs w:val="16"/>
                <w:lang w:val="hu-HU" w:eastAsia="hu-HU"/>
                <w14:ligatures w14:val="none"/>
              </w:rPr>
              <w:t>52.731020</w:t>
            </w:r>
          </w:p>
        </w:tc>
        <w:tc>
          <w:tcPr>
            <w:tcW w:w="1240" w:type="dxa"/>
            <w:tcBorders>
              <w:top w:val="nil"/>
              <w:left w:val="nil"/>
              <w:bottom w:val="nil"/>
              <w:right w:val="nil"/>
            </w:tcBorders>
            <w:shd w:val="clear" w:color="000000" w:fill="FFFFFF"/>
            <w:vAlign w:val="center"/>
            <w:hideMark/>
          </w:tcPr>
          <w:p w14:paraId="6FFA5809" w14:textId="77777777" w:rsidR="0036451E" w:rsidRPr="00635F0B" w:rsidRDefault="0036451E" w:rsidP="0036451E">
            <w:pPr>
              <w:spacing w:after="0" w:line="240" w:lineRule="auto"/>
              <w:jc w:val="right"/>
              <w:rPr>
                <w:rFonts w:ascii="Segoe UI Semibold" w:eastAsia="Times New Roman" w:hAnsi="Segoe UI Semibold" w:cs="Segoe UI Semibold"/>
                <w:color w:val="000000"/>
                <w:kern w:val="0"/>
                <w:sz w:val="16"/>
                <w:szCs w:val="16"/>
                <w:lang w:val="hu-HU" w:eastAsia="hu-HU"/>
                <w14:ligatures w14:val="none"/>
              </w:rPr>
            </w:pPr>
            <w:r w:rsidRPr="00635F0B">
              <w:rPr>
                <w:rFonts w:ascii="Segoe UI Semibold" w:eastAsia="Times New Roman" w:hAnsi="Segoe UI Semibold" w:cs="Segoe UI Semibold"/>
                <w:color w:val="000000"/>
                <w:kern w:val="0"/>
                <w:sz w:val="16"/>
                <w:szCs w:val="16"/>
                <w:lang w:val="hu-HU" w:eastAsia="hu-HU"/>
                <w14:ligatures w14:val="none"/>
              </w:rPr>
              <w:t>6.43 s</w:t>
            </w:r>
          </w:p>
        </w:tc>
      </w:tr>
      <w:tr w:rsidR="0036451E" w:rsidRPr="00635F0B" w14:paraId="2556DB1D" w14:textId="77777777" w:rsidTr="00635F0B">
        <w:trPr>
          <w:trHeight w:val="288"/>
        </w:trPr>
        <w:tc>
          <w:tcPr>
            <w:tcW w:w="851" w:type="dxa"/>
            <w:tcBorders>
              <w:top w:val="nil"/>
              <w:left w:val="nil"/>
              <w:bottom w:val="nil"/>
              <w:right w:val="nil"/>
            </w:tcBorders>
            <w:shd w:val="clear" w:color="000000" w:fill="F2F2F2"/>
            <w:vAlign w:val="center"/>
            <w:hideMark/>
          </w:tcPr>
          <w:p w14:paraId="771DE02F" w14:textId="77777777" w:rsidR="0036451E" w:rsidRPr="00635F0B" w:rsidRDefault="0036451E" w:rsidP="0036451E">
            <w:pPr>
              <w:spacing w:after="0" w:line="240" w:lineRule="auto"/>
              <w:jc w:val="right"/>
              <w:rPr>
                <w:rFonts w:ascii="Segoe UI Semibold" w:eastAsia="Times New Roman" w:hAnsi="Segoe UI Semibold" w:cs="Segoe UI Semibold"/>
                <w:b/>
                <w:bCs/>
                <w:color w:val="000000"/>
                <w:kern w:val="0"/>
                <w:sz w:val="16"/>
                <w:szCs w:val="16"/>
                <w:lang w:val="hu-HU" w:eastAsia="hu-HU"/>
                <w14:ligatures w14:val="none"/>
              </w:rPr>
            </w:pPr>
            <w:r w:rsidRPr="00635F0B">
              <w:rPr>
                <w:rFonts w:ascii="Segoe UI Semibold" w:eastAsia="Times New Roman" w:hAnsi="Segoe UI Semibold" w:cs="Segoe UI Semibold"/>
                <w:b/>
                <w:bCs/>
                <w:color w:val="000000"/>
                <w:kern w:val="0"/>
                <w:sz w:val="16"/>
                <w:szCs w:val="16"/>
                <w:lang w:val="hu-HU" w:eastAsia="hu-HU"/>
                <w14:ligatures w14:val="none"/>
              </w:rPr>
              <w:t>1</w:t>
            </w:r>
          </w:p>
        </w:tc>
        <w:tc>
          <w:tcPr>
            <w:tcW w:w="2049" w:type="dxa"/>
            <w:tcBorders>
              <w:top w:val="nil"/>
              <w:left w:val="nil"/>
              <w:bottom w:val="nil"/>
              <w:right w:val="nil"/>
            </w:tcBorders>
            <w:shd w:val="clear" w:color="000000" w:fill="F2F2F2"/>
            <w:vAlign w:val="center"/>
            <w:hideMark/>
          </w:tcPr>
          <w:p w14:paraId="502E6163" w14:textId="77777777" w:rsidR="0036451E" w:rsidRPr="00635F0B" w:rsidRDefault="0036451E" w:rsidP="0036451E">
            <w:pPr>
              <w:spacing w:after="0" w:line="240" w:lineRule="auto"/>
              <w:jc w:val="right"/>
              <w:rPr>
                <w:rFonts w:ascii="Segoe UI Semibold" w:eastAsia="Times New Roman" w:hAnsi="Segoe UI Semibold" w:cs="Segoe UI Semibold"/>
                <w:color w:val="000000"/>
                <w:kern w:val="0"/>
                <w:sz w:val="16"/>
                <w:szCs w:val="16"/>
                <w:lang w:val="hu-HU" w:eastAsia="hu-HU"/>
                <w14:ligatures w14:val="none"/>
              </w:rPr>
            </w:pPr>
            <w:r w:rsidRPr="00635F0B">
              <w:rPr>
                <w:rFonts w:ascii="Segoe UI Semibold" w:eastAsia="Times New Roman" w:hAnsi="Segoe UI Semibold" w:cs="Segoe UI Semibold"/>
                <w:color w:val="000000"/>
                <w:kern w:val="0"/>
                <w:sz w:val="16"/>
                <w:szCs w:val="16"/>
                <w:lang w:val="hu-HU" w:eastAsia="hu-HU"/>
                <w14:ligatures w14:val="none"/>
              </w:rPr>
              <w:t>Random Forest</w:t>
            </w:r>
          </w:p>
        </w:tc>
        <w:tc>
          <w:tcPr>
            <w:tcW w:w="960" w:type="dxa"/>
            <w:tcBorders>
              <w:top w:val="nil"/>
              <w:left w:val="nil"/>
              <w:bottom w:val="nil"/>
              <w:right w:val="nil"/>
            </w:tcBorders>
            <w:shd w:val="clear" w:color="000000" w:fill="F2F2F2"/>
            <w:vAlign w:val="center"/>
            <w:hideMark/>
          </w:tcPr>
          <w:p w14:paraId="1E5AE59D" w14:textId="77777777" w:rsidR="0036451E" w:rsidRPr="00635F0B" w:rsidRDefault="0036451E" w:rsidP="0036451E">
            <w:pPr>
              <w:spacing w:after="0" w:line="240" w:lineRule="auto"/>
              <w:jc w:val="right"/>
              <w:rPr>
                <w:rFonts w:ascii="Segoe UI Semibold" w:eastAsia="Times New Roman" w:hAnsi="Segoe UI Semibold" w:cs="Segoe UI Semibold"/>
                <w:color w:val="000000"/>
                <w:kern w:val="0"/>
                <w:sz w:val="16"/>
                <w:szCs w:val="16"/>
                <w:lang w:val="hu-HU" w:eastAsia="hu-HU"/>
                <w14:ligatures w14:val="none"/>
              </w:rPr>
            </w:pPr>
            <w:r w:rsidRPr="00635F0B">
              <w:rPr>
                <w:rFonts w:ascii="Segoe UI Semibold" w:eastAsia="Times New Roman" w:hAnsi="Segoe UI Semibold" w:cs="Segoe UI Semibold"/>
                <w:color w:val="000000"/>
                <w:kern w:val="0"/>
                <w:sz w:val="16"/>
                <w:szCs w:val="16"/>
                <w:lang w:val="hu-HU" w:eastAsia="hu-HU"/>
                <w14:ligatures w14:val="none"/>
              </w:rPr>
              <w:t>56.030508</w:t>
            </w:r>
          </w:p>
        </w:tc>
        <w:tc>
          <w:tcPr>
            <w:tcW w:w="1240" w:type="dxa"/>
            <w:tcBorders>
              <w:top w:val="nil"/>
              <w:left w:val="nil"/>
              <w:bottom w:val="nil"/>
              <w:right w:val="nil"/>
            </w:tcBorders>
            <w:shd w:val="clear" w:color="000000" w:fill="F2F2F2"/>
            <w:vAlign w:val="center"/>
            <w:hideMark/>
          </w:tcPr>
          <w:p w14:paraId="202778ED" w14:textId="77777777" w:rsidR="0036451E" w:rsidRPr="00635F0B" w:rsidRDefault="0036451E" w:rsidP="0036451E">
            <w:pPr>
              <w:spacing w:after="0" w:line="240" w:lineRule="auto"/>
              <w:jc w:val="right"/>
              <w:rPr>
                <w:rFonts w:ascii="Segoe UI Semibold" w:eastAsia="Times New Roman" w:hAnsi="Segoe UI Semibold" w:cs="Segoe UI Semibold"/>
                <w:color w:val="000000"/>
                <w:kern w:val="0"/>
                <w:sz w:val="16"/>
                <w:szCs w:val="16"/>
                <w:lang w:val="hu-HU" w:eastAsia="hu-HU"/>
                <w14:ligatures w14:val="none"/>
              </w:rPr>
            </w:pPr>
            <w:r w:rsidRPr="00635F0B">
              <w:rPr>
                <w:rFonts w:ascii="Segoe UI Semibold" w:eastAsia="Times New Roman" w:hAnsi="Segoe UI Semibold" w:cs="Segoe UI Semibold"/>
                <w:color w:val="000000"/>
                <w:kern w:val="0"/>
                <w:sz w:val="16"/>
                <w:szCs w:val="16"/>
                <w:lang w:val="hu-HU" w:eastAsia="hu-HU"/>
                <w14:ligatures w14:val="none"/>
              </w:rPr>
              <w:t>48.8 s</w:t>
            </w:r>
          </w:p>
        </w:tc>
      </w:tr>
      <w:tr w:rsidR="0036451E" w:rsidRPr="00635F0B" w14:paraId="259853B0" w14:textId="77777777" w:rsidTr="00635F0B">
        <w:trPr>
          <w:trHeight w:val="288"/>
        </w:trPr>
        <w:tc>
          <w:tcPr>
            <w:tcW w:w="851" w:type="dxa"/>
            <w:tcBorders>
              <w:top w:val="nil"/>
              <w:left w:val="nil"/>
              <w:bottom w:val="nil"/>
              <w:right w:val="nil"/>
            </w:tcBorders>
            <w:shd w:val="clear" w:color="000000" w:fill="FFFFFF"/>
            <w:vAlign w:val="center"/>
            <w:hideMark/>
          </w:tcPr>
          <w:p w14:paraId="1020B829" w14:textId="77777777" w:rsidR="0036451E" w:rsidRPr="00635F0B" w:rsidRDefault="0036451E" w:rsidP="0036451E">
            <w:pPr>
              <w:spacing w:after="0" w:line="240" w:lineRule="auto"/>
              <w:jc w:val="right"/>
              <w:rPr>
                <w:rFonts w:ascii="Segoe UI Semibold" w:eastAsia="Times New Roman" w:hAnsi="Segoe UI Semibold" w:cs="Segoe UI Semibold"/>
                <w:b/>
                <w:bCs/>
                <w:color w:val="000000"/>
                <w:kern w:val="0"/>
                <w:sz w:val="16"/>
                <w:szCs w:val="16"/>
                <w:lang w:val="hu-HU" w:eastAsia="hu-HU"/>
                <w14:ligatures w14:val="none"/>
              </w:rPr>
            </w:pPr>
            <w:r w:rsidRPr="00635F0B">
              <w:rPr>
                <w:rFonts w:ascii="Segoe UI Semibold" w:eastAsia="Times New Roman" w:hAnsi="Segoe UI Semibold" w:cs="Segoe UI Semibold"/>
                <w:b/>
                <w:bCs/>
                <w:color w:val="000000"/>
                <w:kern w:val="0"/>
                <w:sz w:val="16"/>
                <w:szCs w:val="16"/>
                <w:lang w:val="hu-HU" w:eastAsia="hu-HU"/>
                <w14:ligatures w14:val="none"/>
              </w:rPr>
              <w:t>2</w:t>
            </w:r>
          </w:p>
        </w:tc>
        <w:tc>
          <w:tcPr>
            <w:tcW w:w="2049" w:type="dxa"/>
            <w:tcBorders>
              <w:top w:val="nil"/>
              <w:left w:val="nil"/>
              <w:bottom w:val="nil"/>
              <w:right w:val="nil"/>
            </w:tcBorders>
            <w:shd w:val="clear" w:color="000000" w:fill="FFFFFF"/>
            <w:vAlign w:val="center"/>
            <w:hideMark/>
          </w:tcPr>
          <w:p w14:paraId="5245C174" w14:textId="77777777" w:rsidR="0036451E" w:rsidRPr="00635F0B" w:rsidRDefault="0036451E" w:rsidP="0036451E">
            <w:pPr>
              <w:spacing w:after="0" w:line="240" w:lineRule="auto"/>
              <w:jc w:val="right"/>
              <w:rPr>
                <w:rFonts w:ascii="Segoe UI Semibold" w:eastAsia="Times New Roman" w:hAnsi="Segoe UI Semibold" w:cs="Segoe UI Semibold"/>
                <w:color w:val="000000"/>
                <w:kern w:val="0"/>
                <w:sz w:val="16"/>
                <w:szCs w:val="16"/>
                <w:lang w:val="hu-HU" w:eastAsia="hu-HU"/>
                <w14:ligatures w14:val="none"/>
              </w:rPr>
            </w:pPr>
            <w:r w:rsidRPr="00635F0B">
              <w:rPr>
                <w:rFonts w:ascii="Segoe UI Semibold" w:eastAsia="Times New Roman" w:hAnsi="Segoe UI Semibold" w:cs="Segoe UI Semibold"/>
                <w:color w:val="000000"/>
                <w:kern w:val="0"/>
                <w:sz w:val="16"/>
                <w:szCs w:val="16"/>
                <w:lang w:val="hu-HU" w:eastAsia="hu-HU"/>
                <w14:ligatures w14:val="none"/>
              </w:rPr>
              <w:t>Lasso OLS</w:t>
            </w:r>
          </w:p>
        </w:tc>
        <w:tc>
          <w:tcPr>
            <w:tcW w:w="960" w:type="dxa"/>
            <w:tcBorders>
              <w:top w:val="nil"/>
              <w:left w:val="nil"/>
              <w:bottom w:val="nil"/>
              <w:right w:val="nil"/>
            </w:tcBorders>
            <w:shd w:val="clear" w:color="000000" w:fill="FFFFFF"/>
            <w:vAlign w:val="center"/>
            <w:hideMark/>
          </w:tcPr>
          <w:p w14:paraId="591B60B2" w14:textId="77777777" w:rsidR="0036451E" w:rsidRPr="00635F0B" w:rsidRDefault="0036451E" w:rsidP="0036451E">
            <w:pPr>
              <w:spacing w:after="0" w:line="240" w:lineRule="auto"/>
              <w:jc w:val="right"/>
              <w:rPr>
                <w:rFonts w:ascii="Segoe UI Semibold" w:eastAsia="Times New Roman" w:hAnsi="Segoe UI Semibold" w:cs="Segoe UI Semibold"/>
                <w:color w:val="000000"/>
                <w:kern w:val="0"/>
                <w:sz w:val="16"/>
                <w:szCs w:val="16"/>
                <w:lang w:val="hu-HU" w:eastAsia="hu-HU"/>
                <w14:ligatures w14:val="none"/>
              </w:rPr>
            </w:pPr>
            <w:r w:rsidRPr="00635F0B">
              <w:rPr>
                <w:rFonts w:ascii="Segoe UI Semibold" w:eastAsia="Times New Roman" w:hAnsi="Segoe UI Semibold" w:cs="Segoe UI Semibold"/>
                <w:color w:val="000000"/>
                <w:kern w:val="0"/>
                <w:sz w:val="16"/>
                <w:szCs w:val="16"/>
                <w:lang w:val="hu-HU" w:eastAsia="hu-HU"/>
                <w14:ligatures w14:val="none"/>
              </w:rPr>
              <w:t>56.701704</w:t>
            </w:r>
          </w:p>
        </w:tc>
        <w:tc>
          <w:tcPr>
            <w:tcW w:w="1240" w:type="dxa"/>
            <w:tcBorders>
              <w:top w:val="nil"/>
              <w:left w:val="nil"/>
              <w:bottom w:val="nil"/>
              <w:right w:val="nil"/>
            </w:tcBorders>
            <w:shd w:val="clear" w:color="000000" w:fill="FFFFFF"/>
            <w:vAlign w:val="center"/>
            <w:hideMark/>
          </w:tcPr>
          <w:p w14:paraId="0A59798A" w14:textId="77777777" w:rsidR="0036451E" w:rsidRPr="00635F0B" w:rsidRDefault="0036451E" w:rsidP="0036451E">
            <w:pPr>
              <w:spacing w:after="0" w:line="240" w:lineRule="auto"/>
              <w:jc w:val="right"/>
              <w:rPr>
                <w:rFonts w:ascii="Segoe UI Semibold" w:eastAsia="Times New Roman" w:hAnsi="Segoe UI Semibold" w:cs="Segoe UI Semibold"/>
                <w:color w:val="000000"/>
                <w:kern w:val="0"/>
                <w:sz w:val="16"/>
                <w:szCs w:val="16"/>
                <w:lang w:val="hu-HU" w:eastAsia="hu-HU"/>
                <w14:ligatures w14:val="none"/>
              </w:rPr>
            </w:pPr>
            <w:r w:rsidRPr="00635F0B">
              <w:rPr>
                <w:rFonts w:ascii="Segoe UI Semibold" w:eastAsia="Times New Roman" w:hAnsi="Segoe UI Semibold" w:cs="Segoe UI Semibold"/>
                <w:color w:val="000000"/>
                <w:kern w:val="0"/>
                <w:sz w:val="16"/>
                <w:szCs w:val="16"/>
                <w:lang w:val="hu-HU" w:eastAsia="hu-HU"/>
                <w14:ligatures w14:val="none"/>
              </w:rPr>
              <w:t>3 m 5.9 s</w:t>
            </w:r>
          </w:p>
        </w:tc>
      </w:tr>
      <w:tr w:rsidR="0036451E" w:rsidRPr="00635F0B" w14:paraId="7D728212" w14:textId="77777777" w:rsidTr="00635F0B">
        <w:trPr>
          <w:trHeight w:val="288"/>
        </w:trPr>
        <w:tc>
          <w:tcPr>
            <w:tcW w:w="851" w:type="dxa"/>
            <w:tcBorders>
              <w:top w:val="nil"/>
              <w:left w:val="nil"/>
              <w:bottom w:val="nil"/>
              <w:right w:val="nil"/>
            </w:tcBorders>
            <w:shd w:val="clear" w:color="000000" w:fill="F2F2F2"/>
            <w:vAlign w:val="center"/>
            <w:hideMark/>
          </w:tcPr>
          <w:p w14:paraId="5FCF5563" w14:textId="77777777" w:rsidR="0036451E" w:rsidRPr="00635F0B" w:rsidRDefault="0036451E" w:rsidP="0036451E">
            <w:pPr>
              <w:spacing w:after="0" w:line="240" w:lineRule="auto"/>
              <w:jc w:val="right"/>
              <w:rPr>
                <w:rFonts w:ascii="Segoe UI Semibold" w:eastAsia="Times New Roman" w:hAnsi="Segoe UI Semibold" w:cs="Segoe UI Semibold"/>
                <w:b/>
                <w:bCs/>
                <w:color w:val="000000"/>
                <w:kern w:val="0"/>
                <w:sz w:val="16"/>
                <w:szCs w:val="16"/>
                <w:lang w:val="hu-HU" w:eastAsia="hu-HU"/>
                <w14:ligatures w14:val="none"/>
              </w:rPr>
            </w:pPr>
            <w:r w:rsidRPr="00635F0B">
              <w:rPr>
                <w:rFonts w:ascii="Segoe UI Semibold" w:eastAsia="Times New Roman" w:hAnsi="Segoe UI Semibold" w:cs="Segoe UI Semibold"/>
                <w:b/>
                <w:bCs/>
                <w:color w:val="000000"/>
                <w:kern w:val="0"/>
                <w:sz w:val="16"/>
                <w:szCs w:val="16"/>
                <w:lang w:val="hu-HU" w:eastAsia="hu-HU"/>
                <w14:ligatures w14:val="none"/>
              </w:rPr>
              <w:t>3</w:t>
            </w:r>
          </w:p>
        </w:tc>
        <w:tc>
          <w:tcPr>
            <w:tcW w:w="2049" w:type="dxa"/>
            <w:tcBorders>
              <w:top w:val="nil"/>
              <w:left w:val="nil"/>
              <w:bottom w:val="nil"/>
              <w:right w:val="nil"/>
            </w:tcBorders>
            <w:shd w:val="clear" w:color="000000" w:fill="F2F2F2"/>
            <w:vAlign w:val="center"/>
            <w:hideMark/>
          </w:tcPr>
          <w:p w14:paraId="300B97A0" w14:textId="77777777" w:rsidR="0036451E" w:rsidRPr="00635F0B" w:rsidRDefault="0036451E" w:rsidP="0036451E">
            <w:pPr>
              <w:spacing w:after="0" w:line="240" w:lineRule="auto"/>
              <w:jc w:val="right"/>
              <w:rPr>
                <w:rFonts w:ascii="Segoe UI Semibold" w:eastAsia="Times New Roman" w:hAnsi="Segoe UI Semibold" w:cs="Segoe UI Semibold"/>
                <w:color w:val="000000"/>
                <w:kern w:val="0"/>
                <w:sz w:val="16"/>
                <w:szCs w:val="16"/>
                <w:lang w:val="hu-HU" w:eastAsia="hu-HU"/>
                <w14:ligatures w14:val="none"/>
              </w:rPr>
            </w:pPr>
            <w:r w:rsidRPr="00635F0B">
              <w:rPr>
                <w:rFonts w:ascii="Segoe UI Semibold" w:eastAsia="Times New Roman" w:hAnsi="Segoe UI Semibold" w:cs="Segoe UI Semibold"/>
                <w:color w:val="000000"/>
                <w:kern w:val="0"/>
                <w:sz w:val="16"/>
                <w:szCs w:val="16"/>
                <w:lang w:val="hu-HU" w:eastAsia="hu-HU"/>
                <w14:ligatures w14:val="none"/>
              </w:rPr>
              <w:t>OLS CV</w:t>
            </w:r>
          </w:p>
        </w:tc>
        <w:tc>
          <w:tcPr>
            <w:tcW w:w="960" w:type="dxa"/>
            <w:tcBorders>
              <w:top w:val="nil"/>
              <w:left w:val="nil"/>
              <w:bottom w:val="nil"/>
              <w:right w:val="nil"/>
            </w:tcBorders>
            <w:shd w:val="clear" w:color="000000" w:fill="F2F2F2"/>
            <w:vAlign w:val="center"/>
            <w:hideMark/>
          </w:tcPr>
          <w:p w14:paraId="47C494BD" w14:textId="77777777" w:rsidR="0036451E" w:rsidRPr="00635F0B" w:rsidRDefault="0036451E" w:rsidP="0036451E">
            <w:pPr>
              <w:spacing w:after="0" w:line="240" w:lineRule="auto"/>
              <w:jc w:val="right"/>
              <w:rPr>
                <w:rFonts w:ascii="Segoe UI Semibold" w:eastAsia="Times New Roman" w:hAnsi="Segoe UI Semibold" w:cs="Segoe UI Semibold"/>
                <w:color w:val="000000"/>
                <w:kern w:val="0"/>
                <w:sz w:val="16"/>
                <w:szCs w:val="16"/>
                <w:lang w:val="hu-HU" w:eastAsia="hu-HU"/>
                <w14:ligatures w14:val="none"/>
              </w:rPr>
            </w:pPr>
            <w:r w:rsidRPr="00635F0B">
              <w:rPr>
                <w:rFonts w:ascii="Segoe UI Semibold" w:eastAsia="Times New Roman" w:hAnsi="Segoe UI Semibold" w:cs="Segoe UI Semibold"/>
                <w:color w:val="000000"/>
                <w:kern w:val="0"/>
                <w:sz w:val="16"/>
                <w:szCs w:val="16"/>
                <w:lang w:val="hu-HU" w:eastAsia="hu-HU"/>
                <w14:ligatures w14:val="none"/>
              </w:rPr>
              <w:t>58.144098</w:t>
            </w:r>
          </w:p>
        </w:tc>
        <w:tc>
          <w:tcPr>
            <w:tcW w:w="1240" w:type="dxa"/>
            <w:tcBorders>
              <w:top w:val="nil"/>
              <w:left w:val="nil"/>
              <w:bottom w:val="nil"/>
              <w:right w:val="nil"/>
            </w:tcBorders>
            <w:shd w:val="clear" w:color="000000" w:fill="F2F2F2"/>
            <w:vAlign w:val="center"/>
            <w:hideMark/>
          </w:tcPr>
          <w:p w14:paraId="5B8AF8AA" w14:textId="77777777" w:rsidR="0036451E" w:rsidRPr="00635F0B" w:rsidRDefault="0036451E" w:rsidP="0036451E">
            <w:pPr>
              <w:spacing w:after="0" w:line="240" w:lineRule="auto"/>
              <w:jc w:val="right"/>
              <w:rPr>
                <w:rFonts w:ascii="Segoe UI Semibold" w:eastAsia="Times New Roman" w:hAnsi="Segoe UI Semibold" w:cs="Segoe UI Semibold"/>
                <w:color w:val="000000"/>
                <w:kern w:val="0"/>
                <w:sz w:val="16"/>
                <w:szCs w:val="16"/>
                <w:lang w:val="hu-HU" w:eastAsia="hu-HU"/>
                <w14:ligatures w14:val="none"/>
              </w:rPr>
            </w:pPr>
            <w:r w:rsidRPr="00635F0B">
              <w:rPr>
                <w:rFonts w:ascii="Segoe UI Semibold" w:eastAsia="Times New Roman" w:hAnsi="Segoe UI Semibold" w:cs="Segoe UI Semibold"/>
                <w:color w:val="000000"/>
                <w:kern w:val="0"/>
                <w:sz w:val="16"/>
                <w:szCs w:val="16"/>
                <w:lang w:val="hu-HU" w:eastAsia="hu-HU"/>
                <w14:ligatures w14:val="none"/>
              </w:rPr>
              <w:t>11.9 s</w:t>
            </w:r>
          </w:p>
        </w:tc>
      </w:tr>
    </w:tbl>
    <w:p w14:paraId="0D6BFED5" w14:textId="74BD7AC2" w:rsidR="00B612D3" w:rsidRPr="00635F0B" w:rsidRDefault="0036451E" w:rsidP="0036451E">
      <w:pPr>
        <w:tabs>
          <w:tab w:val="left" w:pos="936"/>
        </w:tabs>
        <w:rPr>
          <w:rFonts w:cstheme="minorHAnsi"/>
        </w:rPr>
      </w:pPr>
      <w:r w:rsidRPr="00635F0B">
        <w:rPr>
          <w:rFonts w:cstheme="minorHAnsi"/>
        </w:rPr>
        <w:tab/>
      </w:r>
      <w:r w:rsidR="00B612D3" w:rsidRPr="00635F0B">
        <w:rPr>
          <w:rFonts w:cstheme="minorHAnsi"/>
        </w:rPr>
        <w:t xml:space="preserve">As seen in Table 1, our GBM Model emerged as our preferred choice due to its outstanding performance in minimizing the mean squared errors and the running time of the model. The Lasso took the longest </w:t>
      </w:r>
      <w:proofErr w:type="gramStart"/>
      <w:r w:rsidR="00B612D3" w:rsidRPr="00635F0B">
        <w:rPr>
          <w:rFonts w:cstheme="minorHAnsi"/>
        </w:rPr>
        <w:t>time,</w:t>
      </w:r>
      <w:proofErr w:type="gramEnd"/>
      <w:r w:rsidR="00B612D3" w:rsidRPr="00635F0B">
        <w:rPr>
          <w:rFonts w:cstheme="minorHAnsi"/>
        </w:rPr>
        <w:t xml:space="preserve"> however it was an essential </w:t>
      </w:r>
      <w:r w:rsidR="00B612D3" w:rsidRPr="00635F0B">
        <w:rPr>
          <w:rFonts w:cstheme="minorHAnsi"/>
        </w:rPr>
        <w:lastRenderedPageBreak/>
        <w:t>step in the variable selection process so without the Lasso, there is no GBM. We can also mention as conclusion that the number of bedrooms, accommodates, bathrooms, beds, and reviews per month are the most important features of an Airbnb.</w:t>
      </w:r>
    </w:p>
    <w:p w14:paraId="33C8EBDC" w14:textId="36D188C4" w:rsidR="00B612D3" w:rsidRPr="00635F0B" w:rsidRDefault="00B612D3" w:rsidP="0036451E">
      <w:pPr>
        <w:tabs>
          <w:tab w:val="left" w:pos="936"/>
        </w:tabs>
        <w:rPr>
          <w:rFonts w:cstheme="minorHAnsi"/>
        </w:rPr>
      </w:pPr>
    </w:p>
    <w:p w14:paraId="505C6EBF" w14:textId="1900EB7B" w:rsidR="0036451E" w:rsidRPr="00635F0B" w:rsidRDefault="00B612D3" w:rsidP="00B612D3">
      <w:pPr>
        <w:pStyle w:val="Cmsor1"/>
        <w:rPr>
          <w:rFonts w:asciiTheme="minorHAnsi" w:hAnsiTheme="minorHAnsi" w:cstheme="minorHAnsi"/>
          <w:u w:val="single"/>
        </w:rPr>
      </w:pPr>
      <w:r w:rsidRPr="00635F0B">
        <w:rPr>
          <w:rFonts w:asciiTheme="minorHAnsi" w:hAnsiTheme="minorHAnsi" w:cstheme="minorHAnsi"/>
          <w:color w:val="000000" w:themeColor="text1"/>
          <w:sz w:val="40"/>
          <w:szCs w:val="40"/>
          <w:u w:val="single"/>
        </w:rPr>
        <w:t>Limitations and Room for Improvement</w:t>
      </w:r>
    </w:p>
    <w:p w14:paraId="61A0DB72" w14:textId="23194420" w:rsidR="00B612D3" w:rsidRPr="00635F0B" w:rsidRDefault="00B612D3" w:rsidP="00B612D3">
      <w:pPr>
        <w:rPr>
          <w:rFonts w:cstheme="minorHAnsi"/>
        </w:rPr>
      </w:pPr>
      <w:r w:rsidRPr="00635F0B">
        <w:rPr>
          <w:rFonts w:cstheme="minorHAnsi"/>
        </w:rPr>
        <w:tab/>
      </w:r>
      <w:r w:rsidRPr="00635F0B">
        <w:rPr>
          <w:rFonts w:cstheme="minorHAnsi"/>
          <w:sz w:val="21"/>
          <w:szCs w:val="21"/>
          <w:shd w:val="clear" w:color="auto" w:fill="FFFFFF"/>
        </w:rPr>
        <w:t>Note, that these models are predicting with a price range that is quite wide. If we were to narrow it down to 80th percentile instead of 90, we would get much lower RMSE values.</w:t>
      </w:r>
    </w:p>
    <w:p w14:paraId="6700325D" w14:textId="77777777" w:rsidR="00AA5CF8" w:rsidRDefault="00AA5CF8" w:rsidP="001233E5">
      <w:pPr>
        <w:tabs>
          <w:tab w:val="left" w:pos="924"/>
          <w:tab w:val="left" w:pos="7512"/>
        </w:tabs>
        <w:rPr>
          <w:rFonts w:cstheme="minorHAnsi"/>
          <w:sz w:val="21"/>
          <w:szCs w:val="21"/>
        </w:rPr>
      </w:pPr>
      <w:r w:rsidRPr="00635F0B">
        <w:rPr>
          <w:rFonts w:cstheme="minorHAnsi"/>
          <w:noProof/>
        </w:rPr>
        <w:drawing>
          <wp:anchor distT="0" distB="0" distL="114300" distR="114300" simplePos="0" relativeHeight="251658240" behindDoc="0" locked="0" layoutInCell="1" allowOverlap="1" wp14:anchorId="59FD86EE" wp14:editId="64AA33FF">
            <wp:simplePos x="0" y="0"/>
            <wp:positionH relativeFrom="margin">
              <wp:posOffset>-8255</wp:posOffset>
            </wp:positionH>
            <wp:positionV relativeFrom="margin">
              <wp:posOffset>1781810</wp:posOffset>
            </wp:positionV>
            <wp:extent cx="4244340" cy="3183255"/>
            <wp:effectExtent l="0" t="0" r="3810" b="0"/>
            <wp:wrapSquare wrapText="bothSides"/>
            <wp:docPr id="242052540" name="Kép 1" descr="A képen szöveg, diagram,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52540" name="Kép 1" descr="A képen szöveg, diagram, Diagram, sor látható&#10;&#10;Automatikusan generált leírá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4340" cy="3183255"/>
                    </a:xfrm>
                    <a:prstGeom prst="rect">
                      <a:avLst/>
                    </a:prstGeom>
                  </pic:spPr>
                </pic:pic>
              </a:graphicData>
            </a:graphic>
            <wp14:sizeRelH relativeFrom="margin">
              <wp14:pctWidth>0</wp14:pctWidth>
            </wp14:sizeRelH>
            <wp14:sizeRelV relativeFrom="margin">
              <wp14:pctHeight>0</wp14:pctHeight>
            </wp14:sizeRelV>
          </wp:anchor>
        </w:drawing>
      </w:r>
      <w:r w:rsidR="001233E5" w:rsidRPr="00635F0B">
        <w:rPr>
          <w:rFonts w:cstheme="minorHAnsi"/>
          <w:sz w:val="21"/>
          <w:szCs w:val="21"/>
        </w:rPr>
        <w:t>On this graph, we can see that if we were to restrict our price variable to less than 250 or even lower, our mean square errors would drastically decrease. As for those values the predicted values are way closer to its actual value, while above 250, the predictions start to become lower from their actual values.</w:t>
      </w:r>
    </w:p>
    <w:p w14:paraId="416D9FC9" w14:textId="77777777" w:rsidR="00AA5CF8" w:rsidRDefault="00AA5CF8" w:rsidP="001233E5">
      <w:pPr>
        <w:tabs>
          <w:tab w:val="left" w:pos="924"/>
          <w:tab w:val="left" w:pos="7512"/>
        </w:tabs>
        <w:rPr>
          <w:rFonts w:cstheme="minorHAnsi"/>
          <w:sz w:val="21"/>
          <w:szCs w:val="21"/>
        </w:rPr>
      </w:pPr>
    </w:p>
    <w:p w14:paraId="4A310B88" w14:textId="77777777" w:rsidR="00AA5CF8" w:rsidRDefault="00AA5CF8" w:rsidP="001233E5">
      <w:pPr>
        <w:tabs>
          <w:tab w:val="left" w:pos="924"/>
          <w:tab w:val="left" w:pos="7512"/>
        </w:tabs>
        <w:rPr>
          <w:rFonts w:cstheme="minorHAnsi"/>
          <w:sz w:val="21"/>
          <w:szCs w:val="21"/>
        </w:rPr>
      </w:pPr>
    </w:p>
    <w:p w14:paraId="48BA52A3" w14:textId="7099B213" w:rsidR="001233E5" w:rsidRPr="00635F0B" w:rsidRDefault="001233E5" w:rsidP="001233E5">
      <w:pPr>
        <w:tabs>
          <w:tab w:val="left" w:pos="924"/>
          <w:tab w:val="left" w:pos="7512"/>
        </w:tabs>
        <w:rPr>
          <w:rFonts w:cstheme="minorHAnsi"/>
          <w:sz w:val="21"/>
          <w:szCs w:val="21"/>
        </w:rPr>
      </w:pPr>
    </w:p>
    <w:p w14:paraId="0DC93959" w14:textId="71637877" w:rsidR="008C2CB1" w:rsidRPr="00635F0B" w:rsidRDefault="008C2CB1" w:rsidP="00B612D3">
      <w:pPr>
        <w:rPr>
          <w:rFonts w:cstheme="minorHAnsi"/>
          <w:sz w:val="21"/>
          <w:szCs w:val="21"/>
          <w:shd w:val="clear" w:color="auto" w:fill="FFFFFF"/>
        </w:rPr>
      </w:pPr>
      <w:r w:rsidRPr="00635F0B">
        <w:rPr>
          <w:rFonts w:cstheme="minorHAnsi"/>
          <w:sz w:val="21"/>
          <w:szCs w:val="21"/>
          <w:shd w:val="clear" w:color="auto" w:fill="FFFFFF"/>
        </w:rPr>
        <w:t>Just to see, these would be our values if we were to restrict our price column at the 80th percentile, meaning that if price couldn’t be higher than 293 dollars.</w:t>
      </w:r>
    </w:p>
    <w:tbl>
      <w:tblPr>
        <w:tblpPr w:leftFromText="141" w:rightFromText="141" w:vertAnchor="text" w:tblpY="1"/>
        <w:tblOverlap w:val="never"/>
        <w:tblW w:w="5604" w:type="dxa"/>
        <w:tblCellMar>
          <w:left w:w="70" w:type="dxa"/>
          <w:right w:w="70" w:type="dxa"/>
        </w:tblCellMar>
        <w:tblLook w:val="04A0" w:firstRow="1" w:lastRow="0" w:firstColumn="1" w:lastColumn="0" w:noHBand="0" w:noVBand="1"/>
      </w:tblPr>
      <w:tblGrid>
        <w:gridCol w:w="1055"/>
        <w:gridCol w:w="2132"/>
        <w:gridCol w:w="1055"/>
        <w:gridCol w:w="1362"/>
      </w:tblGrid>
      <w:tr w:rsidR="008C2CB1" w:rsidRPr="00635F0B" w14:paraId="42E839B0" w14:textId="77777777" w:rsidTr="008C2CB1">
        <w:trPr>
          <w:trHeight w:val="334"/>
        </w:trPr>
        <w:tc>
          <w:tcPr>
            <w:tcW w:w="1055" w:type="dxa"/>
            <w:tcBorders>
              <w:top w:val="nil"/>
              <w:left w:val="nil"/>
              <w:bottom w:val="single" w:sz="8" w:space="0" w:color="595959"/>
              <w:right w:val="nil"/>
            </w:tcBorders>
            <w:shd w:val="clear" w:color="auto" w:fill="auto"/>
            <w:noWrap/>
            <w:vAlign w:val="bottom"/>
            <w:hideMark/>
          </w:tcPr>
          <w:p w14:paraId="438E395D" w14:textId="77777777" w:rsidR="008C2CB1" w:rsidRPr="00635F0B" w:rsidRDefault="008C2CB1" w:rsidP="008C2CB1">
            <w:pPr>
              <w:spacing w:after="0" w:line="240" w:lineRule="auto"/>
              <w:rPr>
                <w:rFonts w:ascii="Segoe UI Semibold" w:eastAsia="Times New Roman" w:hAnsi="Segoe UI Semibold" w:cs="Segoe UI Semibold"/>
                <w:color w:val="000000"/>
                <w:kern w:val="0"/>
                <w:lang w:val="en-GB" w:eastAsia="hu-HU"/>
                <w14:ligatures w14:val="none"/>
              </w:rPr>
            </w:pPr>
            <w:r w:rsidRPr="00635F0B">
              <w:rPr>
                <w:rFonts w:ascii="Segoe UI Semibold" w:eastAsia="Times New Roman" w:hAnsi="Segoe UI Semibold" w:cs="Segoe UI Semibold"/>
                <w:color w:val="000000"/>
                <w:kern w:val="0"/>
                <w:lang w:val="en-GB" w:eastAsia="hu-HU"/>
                <w14:ligatures w14:val="none"/>
              </w:rPr>
              <w:t> </w:t>
            </w:r>
          </w:p>
        </w:tc>
        <w:tc>
          <w:tcPr>
            <w:tcW w:w="2132" w:type="dxa"/>
            <w:tcBorders>
              <w:top w:val="nil"/>
              <w:left w:val="nil"/>
              <w:bottom w:val="single" w:sz="8" w:space="0" w:color="595959"/>
              <w:right w:val="nil"/>
            </w:tcBorders>
            <w:shd w:val="clear" w:color="000000" w:fill="FFFFFF"/>
            <w:vAlign w:val="center"/>
            <w:hideMark/>
          </w:tcPr>
          <w:p w14:paraId="423B708A" w14:textId="4A5F8BEA" w:rsidR="008C2CB1" w:rsidRPr="00635F0B" w:rsidRDefault="008C2CB1" w:rsidP="008C2CB1">
            <w:pPr>
              <w:spacing w:after="0" w:line="240" w:lineRule="auto"/>
              <w:jc w:val="right"/>
              <w:rPr>
                <w:rFonts w:ascii="Segoe UI Semibold" w:eastAsia="Times New Roman" w:hAnsi="Segoe UI Semibold" w:cs="Segoe UI Semibold"/>
                <w:b/>
                <w:bCs/>
                <w:color w:val="000000"/>
                <w:kern w:val="0"/>
                <w:sz w:val="16"/>
                <w:szCs w:val="16"/>
                <w:lang w:val="en-GB" w:eastAsia="hu-HU"/>
                <w14:ligatures w14:val="none"/>
              </w:rPr>
            </w:pPr>
            <w:r w:rsidRPr="00635F0B">
              <w:rPr>
                <w:rFonts w:ascii="Segoe UI Semibold" w:eastAsia="Times New Roman" w:hAnsi="Segoe UI Semibold" w:cs="Segoe UI Semibold"/>
                <w:b/>
                <w:bCs/>
                <w:color w:val="000000"/>
                <w:kern w:val="0"/>
                <w:sz w:val="16"/>
                <w:szCs w:val="16"/>
                <w:lang w:val="en-GB" w:eastAsia="hu-HU"/>
                <w14:ligatures w14:val="none"/>
              </w:rPr>
              <w:t>Model</w:t>
            </w:r>
          </w:p>
        </w:tc>
        <w:tc>
          <w:tcPr>
            <w:tcW w:w="1055" w:type="dxa"/>
            <w:tcBorders>
              <w:top w:val="nil"/>
              <w:left w:val="nil"/>
              <w:bottom w:val="single" w:sz="8" w:space="0" w:color="595959"/>
              <w:right w:val="nil"/>
            </w:tcBorders>
            <w:shd w:val="clear" w:color="000000" w:fill="FFFFFF"/>
            <w:vAlign w:val="center"/>
            <w:hideMark/>
          </w:tcPr>
          <w:p w14:paraId="7D59387E" w14:textId="77777777" w:rsidR="008C2CB1" w:rsidRPr="00635F0B" w:rsidRDefault="008C2CB1" w:rsidP="008C2CB1">
            <w:pPr>
              <w:spacing w:after="0" w:line="240" w:lineRule="auto"/>
              <w:jc w:val="right"/>
              <w:rPr>
                <w:rFonts w:ascii="Segoe UI Semibold" w:eastAsia="Times New Roman" w:hAnsi="Segoe UI Semibold" w:cs="Segoe UI Semibold"/>
                <w:b/>
                <w:bCs/>
                <w:color w:val="000000"/>
                <w:kern w:val="0"/>
                <w:sz w:val="16"/>
                <w:szCs w:val="16"/>
                <w:lang w:val="en-GB" w:eastAsia="hu-HU"/>
                <w14:ligatures w14:val="none"/>
              </w:rPr>
            </w:pPr>
            <w:r w:rsidRPr="00635F0B">
              <w:rPr>
                <w:rFonts w:ascii="Segoe UI Semibold" w:eastAsia="Times New Roman" w:hAnsi="Segoe UI Semibold" w:cs="Segoe UI Semibold"/>
                <w:b/>
                <w:bCs/>
                <w:color w:val="000000"/>
                <w:kern w:val="0"/>
                <w:sz w:val="16"/>
                <w:szCs w:val="16"/>
                <w:lang w:val="en-GB" w:eastAsia="hu-HU"/>
                <w14:ligatures w14:val="none"/>
              </w:rPr>
              <w:t>RMSE</w:t>
            </w:r>
          </w:p>
        </w:tc>
        <w:tc>
          <w:tcPr>
            <w:tcW w:w="1362" w:type="dxa"/>
            <w:tcBorders>
              <w:top w:val="nil"/>
              <w:left w:val="nil"/>
              <w:bottom w:val="single" w:sz="8" w:space="0" w:color="595959"/>
              <w:right w:val="nil"/>
            </w:tcBorders>
            <w:shd w:val="clear" w:color="000000" w:fill="FFFFFF"/>
            <w:vAlign w:val="center"/>
            <w:hideMark/>
          </w:tcPr>
          <w:p w14:paraId="62D93C39" w14:textId="77777777" w:rsidR="008C2CB1" w:rsidRPr="00635F0B" w:rsidRDefault="008C2CB1" w:rsidP="008C2CB1">
            <w:pPr>
              <w:spacing w:after="0" w:line="240" w:lineRule="auto"/>
              <w:jc w:val="right"/>
              <w:rPr>
                <w:rFonts w:ascii="Segoe UI Semibold" w:eastAsia="Times New Roman" w:hAnsi="Segoe UI Semibold" w:cs="Segoe UI Semibold"/>
                <w:b/>
                <w:bCs/>
                <w:color w:val="000000"/>
                <w:kern w:val="0"/>
                <w:sz w:val="16"/>
                <w:szCs w:val="16"/>
                <w:lang w:val="en-GB" w:eastAsia="hu-HU"/>
                <w14:ligatures w14:val="none"/>
              </w:rPr>
            </w:pPr>
            <w:r w:rsidRPr="00635F0B">
              <w:rPr>
                <w:rFonts w:ascii="Segoe UI Semibold" w:eastAsia="Times New Roman" w:hAnsi="Segoe UI Semibold" w:cs="Segoe UI Semibold"/>
                <w:b/>
                <w:bCs/>
                <w:color w:val="000000"/>
                <w:kern w:val="0"/>
                <w:sz w:val="16"/>
                <w:szCs w:val="16"/>
                <w:lang w:val="en-GB" w:eastAsia="hu-HU"/>
                <w14:ligatures w14:val="none"/>
              </w:rPr>
              <w:t>Running Time</w:t>
            </w:r>
          </w:p>
        </w:tc>
      </w:tr>
      <w:tr w:rsidR="008C2CB1" w:rsidRPr="00635F0B" w14:paraId="5DDB9933" w14:textId="77777777" w:rsidTr="008C2CB1">
        <w:trPr>
          <w:trHeight w:val="321"/>
        </w:trPr>
        <w:tc>
          <w:tcPr>
            <w:tcW w:w="1055" w:type="dxa"/>
            <w:tcBorders>
              <w:top w:val="nil"/>
              <w:left w:val="nil"/>
              <w:bottom w:val="nil"/>
              <w:right w:val="nil"/>
            </w:tcBorders>
            <w:shd w:val="clear" w:color="000000" w:fill="FFFFFF"/>
            <w:vAlign w:val="center"/>
            <w:hideMark/>
          </w:tcPr>
          <w:p w14:paraId="61F9ECC0" w14:textId="77777777" w:rsidR="008C2CB1" w:rsidRPr="00635F0B" w:rsidRDefault="008C2CB1" w:rsidP="008C2CB1">
            <w:pPr>
              <w:spacing w:after="0" w:line="240" w:lineRule="auto"/>
              <w:jc w:val="right"/>
              <w:rPr>
                <w:rFonts w:ascii="Segoe UI Semibold" w:eastAsia="Times New Roman" w:hAnsi="Segoe UI Semibold" w:cs="Segoe UI Semibold"/>
                <w:b/>
                <w:bCs/>
                <w:color w:val="000000"/>
                <w:kern w:val="0"/>
                <w:sz w:val="16"/>
                <w:szCs w:val="16"/>
                <w:lang w:val="en-GB" w:eastAsia="hu-HU"/>
                <w14:ligatures w14:val="none"/>
              </w:rPr>
            </w:pPr>
            <w:r w:rsidRPr="00635F0B">
              <w:rPr>
                <w:rFonts w:ascii="Segoe UI Semibold" w:eastAsia="Times New Roman" w:hAnsi="Segoe UI Semibold" w:cs="Segoe UI Semibold"/>
                <w:b/>
                <w:bCs/>
                <w:color w:val="000000"/>
                <w:kern w:val="0"/>
                <w:sz w:val="16"/>
                <w:szCs w:val="16"/>
                <w:lang w:val="en-GB" w:eastAsia="hu-HU"/>
                <w14:ligatures w14:val="none"/>
              </w:rPr>
              <w:t>0</w:t>
            </w:r>
          </w:p>
        </w:tc>
        <w:tc>
          <w:tcPr>
            <w:tcW w:w="2132" w:type="dxa"/>
            <w:tcBorders>
              <w:top w:val="nil"/>
              <w:left w:val="nil"/>
              <w:bottom w:val="nil"/>
              <w:right w:val="nil"/>
            </w:tcBorders>
            <w:shd w:val="clear" w:color="000000" w:fill="FFFFFF"/>
            <w:vAlign w:val="center"/>
            <w:hideMark/>
          </w:tcPr>
          <w:p w14:paraId="4BFC7D75" w14:textId="55EF9046" w:rsidR="008C2CB1" w:rsidRPr="00635F0B" w:rsidRDefault="008C2CB1" w:rsidP="008C2CB1">
            <w:pPr>
              <w:spacing w:after="0" w:line="240" w:lineRule="auto"/>
              <w:jc w:val="right"/>
              <w:rPr>
                <w:rFonts w:ascii="Segoe UI Semibold" w:eastAsia="Times New Roman" w:hAnsi="Segoe UI Semibold" w:cs="Segoe UI Semibold"/>
                <w:color w:val="000000"/>
                <w:kern w:val="0"/>
                <w:sz w:val="16"/>
                <w:szCs w:val="16"/>
                <w:lang w:val="en-GB" w:eastAsia="hu-HU"/>
                <w14:ligatures w14:val="none"/>
              </w:rPr>
            </w:pPr>
            <w:r w:rsidRPr="00635F0B">
              <w:rPr>
                <w:rFonts w:ascii="Segoe UI Semibold" w:eastAsia="Times New Roman" w:hAnsi="Segoe UI Semibold" w:cs="Segoe UI Semibold"/>
                <w:color w:val="000000"/>
                <w:kern w:val="0"/>
                <w:sz w:val="16"/>
                <w:szCs w:val="16"/>
                <w:lang w:val="en-GB" w:eastAsia="hu-HU"/>
                <w14:ligatures w14:val="none"/>
              </w:rPr>
              <w:t>Gradient Boosting Model</w:t>
            </w:r>
          </w:p>
        </w:tc>
        <w:tc>
          <w:tcPr>
            <w:tcW w:w="1055" w:type="dxa"/>
            <w:tcBorders>
              <w:top w:val="nil"/>
              <w:left w:val="nil"/>
              <w:bottom w:val="nil"/>
              <w:right w:val="nil"/>
            </w:tcBorders>
            <w:shd w:val="clear" w:color="000000" w:fill="FFFFFF"/>
            <w:vAlign w:val="center"/>
            <w:hideMark/>
          </w:tcPr>
          <w:p w14:paraId="3065C713" w14:textId="77777777" w:rsidR="008C2CB1" w:rsidRPr="00635F0B" w:rsidRDefault="008C2CB1" w:rsidP="008C2CB1">
            <w:pPr>
              <w:spacing w:after="0" w:line="240" w:lineRule="auto"/>
              <w:jc w:val="right"/>
              <w:rPr>
                <w:rFonts w:ascii="Segoe UI Semibold" w:eastAsia="Times New Roman" w:hAnsi="Segoe UI Semibold" w:cs="Segoe UI Semibold"/>
                <w:color w:val="000000"/>
                <w:kern w:val="0"/>
                <w:sz w:val="16"/>
                <w:szCs w:val="16"/>
                <w:lang w:val="en-GB" w:eastAsia="hu-HU"/>
                <w14:ligatures w14:val="none"/>
              </w:rPr>
            </w:pPr>
            <w:r w:rsidRPr="00635F0B">
              <w:rPr>
                <w:rFonts w:ascii="Segoe UI Semibold" w:eastAsia="Times New Roman" w:hAnsi="Segoe UI Semibold" w:cs="Segoe UI Semibold"/>
                <w:color w:val="000000"/>
                <w:kern w:val="0"/>
                <w:sz w:val="16"/>
                <w:szCs w:val="16"/>
                <w:lang w:val="en-GB" w:eastAsia="hu-HU"/>
                <w14:ligatures w14:val="none"/>
              </w:rPr>
              <w:t>40.642169</w:t>
            </w:r>
          </w:p>
        </w:tc>
        <w:tc>
          <w:tcPr>
            <w:tcW w:w="1362" w:type="dxa"/>
            <w:tcBorders>
              <w:top w:val="nil"/>
              <w:left w:val="nil"/>
              <w:bottom w:val="nil"/>
              <w:right w:val="nil"/>
            </w:tcBorders>
            <w:shd w:val="clear" w:color="000000" w:fill="FFFFFF"/>
            <w:vAlign w:val="center"/>
            <w:hideMark/>
          </w:tcPr>
          <w:p w14:paraId="4B92E803" w14:textId="77777777" w:rsidR="008C2CB1" w:rsidRPr="00635F0B" w:rsidRDefault="008C2CB1" w:rsidP="008C2CB1">
            <w:pPr>
              <w:spacing w:after="0" w:line="240" w:lineRule="auto"/>
              <w:jc w:val="right"/>
              <w:rPr>
                <w:rFonts w:ascii="Segoe UI Semibold" w:eastAsia="Times New Roman" w:hAnsi="Segoe UI Semibold" w:cs="Segoe UI Semibold"/>
                <w:color w:val="000000"/>
                <w:kern w:val="0"/>
                <w:sz w:val="16"/>
                <w:szCs w:val="16"/>
                <w:lang w:val="en-GB" w:eastAsia="hu-HU"/>
                <w14:ligatures w14:val="none"/>
              </w:rPr>
            </w:pPr>
            <w:r w:rsidRPr="00635F0B">
              <w:rPr>
                <w:rFonts w:ascii="Segoe UI Semibold" w:eastAsia="Times New Roman" w:hAnsi="Segoe UI Semibold" w:cs="Segoe UI Semibold"/>
                <w:color w:val="000000"/>
                <w:kern w:val="0"/>
                <w:sz w:val="16"/>
                <w:szCs w:val="16"/>
                <w:lang w:val="en-GB" w:eastAsia="hu-HU"/>
                <w14:ligatures w14:val="none"/>
              </w:rPr>
              <w:t>6.23 s</w:t>
            </w:r>
          </w:p>
        </w:tc>
      </w:tr>
      <w:tr w:rsidR="008C2CB1" w:rsidRPr="00635F0B" w14:paraId="498F62E1" w14:textId="77777777" w:rsidTr="008C2CB1">
        <w:trPr>
          <w:trHeight w:val="321"/>
        </w:trPr>
        <w:tc>
          <w:tcPr>
            <w:tcW w:w="1055" w:type="dxa"/>
            <w:tcBorders>
              <w:top w:val="nil"/>
              <w:left w:val="nil"/>
              <w:bottom w:val="nil"/>
              <w:right w:val="nil"/>
            </w:tcBorders>
            <w:shd w:val="clear" w:color="000000" w:fill="F2F2F2"/>
            <w:vAlign w:val="center"/>
            <w:hideMark/>
          </w:tcPr>
          <w:p w14:paraId="4C9118C3" w14:textId="77777777" w:rsidR="008C2CB1" w:rsidRPr="00635F0B" w:rsidRDefault="008C2CB1" w:rsidP="008C2CB1">
            <w:pPr>
              <w:spacing w:after="0" w:line="240" w:lineRule="auto"/>
              <w:jc w:val="right"/>
              <w:rPr>
                <w:rFonts w:ascii="Segoe UI Semibold" w:eastAsia="Times New Roman" w:hAnsi="Segoe UI Semibold" w:cs="Segoe UI Semibold"/>
                <w:b/>
                <w:bCs/>
                <w:color w:val="000000"/>
                <w:kern w:val="0"/>
                <w:sz w:val="16"/>
                <w:szCs w:val="16"/>
                <w:lang w:val="en-GB" w:eastAsia="hu-HU"/>
                <w14:ligatures w14:val="none"/>
              </w:rPr>
            </w:pPr>
            <w:r w:rsidRPr="00635F0B">
              <w:rPr>
                <w:rFonts w:ascii="Segoe UI Semibold" w:eastAsia="Times New Roman" w:hAnsi="Segoe UI Semibold" w:cs="Segoe UI Semibold"/>
                <w:b/>
                <w:bCs/>
                <w:color w:val="000000"/>
                <w:kern w:val="0"/>
                <w:sz w:val="16"/>
                <w:szCs w:val="16"/>
                <w:lang w:val="en-GB" w:eastAsia="hu-HU"/>
                <w14:ligatures w14:val="none"/>
              </w:rPr>
              <w:t>1</w:t>
            </w:r>
          </w:p>
        </w:tc>
        <w:tc>
          <w:tcPr>
            <w:tcW w:w="2132" w:type="dxa"/>
            <w:tcBorders>
              <w:top w:val="nil"/>
              <w:left w:val="nil"/>
              <w:bottom w:val="nil"/>
              <w:right w:val="nil"/>
            </w:tcBorders>
            <w:shd w:val="clear" w:color="000000" w:fill="F2F2F2"/>
            <w:vAlign w:val="center"/>
            <w:hideMark/>
          </w:tcPr>
          <w:p w14:paraId="756FC582" w14:textId="257BF59E" w:rsidR="008C2CB1" w:rsidRPr="00635F0B" w:rsidRDefault="008C2CB1" w:rsidP="008C2CB1">
            <w:pPr>
              <w:spacing w:after="0" w:line="240" w:lineRule="auto"/>
              <w:jc w:val="right"/>
              <w:rPr>
                <w:rFonts w:ascii="Segoe UI Semibold" w:eastAsia="Times New Roman" w:hAnsi="Segoe UI Semibold" w:cs="Segoe UI Semibold"/>
                <w:color w:val="000000"/>
                <w:kern w:val="0"/>
                <w:sz w:val="16"/>
                <w:szCs w:val="16"/>
                <w:lang w:val="en-GB" w:eastAsia="hu-HU"/>
                <w14:ligatures w14:val="none"/>
              </w:rPr>
            </w:pPr>
            <w:r w:rsidRPr="00635F0B">
              <w:rPr>
                <w:rFonts w:ascii="Segoe UI Semibold" w:eastAsia="Times New Roman" w:hAnsi="Segoe UI Semibold" w:cs="Segoe UI Semibold"/>
                <w:color w:val="000000"/>
                <w:kern w:val="0"/>
                <w:sz w:val="16"/>
                <w:szCs w:val="16"/>
                <w:lang w:val="en-GB" w:eastAsia="hu-HU"/>
                <w14:ligatures w14:val="none"/>
              </w:rPr>
              <w:t>Random Forest</w:t>
            </w:r>
          </w:p>
        </w:tc>
        <w:tc>
          <w:tcPr>
            <w:tcW w:w="1055" w:type="dxa"/>
            <w:tcBorders>
              <w:top w:val="nil"/>
              <w:left w:val="nil"/>
              <w:bottom w:val="nil"/>
              <w:right w:val="nil"/>
            </w:tcBorders>
            <w:shd w:val="clear" w:color="000000" w:fill="F2F2F2"/>
            <w:vAlign w:val="center"/>
            <w:hideMark/>
          </w:tcPr>
          <w:p w14:paraId="5BF8EFCE" w14:textId="77777777" w:rsidR="008C2CB1" w:rsidRPr="00635F0B" w:rsidRDefault="008C2CB1" w:rsidP="008C2CB1">
            <w:pPr>
              <w:spacing w:after="0" w:line="240" w:lineRule="auto"/>
              <w:jc w:val="right"/>
              <w:rPr>
                <w:rFonts w:ascii="Segoe UI Semibold" w:eastAsia="Times New Roman" w:hAnsi="Segoe UI Semibold" w:cs="Segoe UI Semibold"/>
                <w:color w:val="000000"/>
                <w:kern w:val="0"/>
                <w:sz w:val="16"/>
                <w:szCs w:val="16"/>
                <w:lang w:val="en-GB" w:eastAsia="hu-HU"/>
                <w14:ligatures w14:val="none"/>
              </w:rPr>
            </w:pPr>
            <w:r w:rsidRPr="00635F0B">
              <w:rPr>
                <w:rFonts w:ascii="Segoe UI Semibold" w:eastAsia="Times New Roman" w:hAnsi="Segoe UI Semibold" w:cs="Segoe UI Semibold"/>
                <w:color w:val="000000"/>
                <w:kern w:val="0"/>
                <w:sz w:val="16"/>
                <w:szCs w:val="16"/>
                <w:lang w:val="en-GB" w:eastAsia="hu-HU"/>
                <w14:ligatures w14:val="none"/>
              </w:rPr>
              <w:t>42.841533</w:t>
            </w:r>
          </w:p>
        </w:tc>
        <w:tc>
          <w:tcPr>
            <w:tcW w:w="1362" w:type="dxa"/>
            <w:tcBorders>
              <w:top w:val="nil"/>
              <w:left w:val="nil"/>
              <w:bottom w:val="nil"/>
              <w:right w:val="nil"/>
            </w:tcBorders>
            <w:shd w:val="clear" w:color="000000" w:fill="F2F2F2"/>
            <w:vAlign w:val="center"/>
            <w:hideMark/>
          </w:tcPr>
          <w:p w14:paraId="78149B1B" w14:textId="77777777" w:rsidR="008C2CB1" w:rsidRPr="00635F0B" w:rsidRDefault="008C2CB1" w:rsidP="008C2CB1">
            <w:pPr>
              <w:spacing w:after="0" w:line="240" w:lineRule="auto"/>
              <w:jc w:val="right"/>
              <w:rPr>
                <w:rFonts w:ascii="Segoe UI Semibold" w:eastAsia="Times New Roman" w:hAnsi="Segoe UI Semibold" w:cs="Segoe UI Semibold"/>
                <w:color w:val="000000"/>
                <w:kern w:val="0"/>
                <w:sz w:val="16"/>
                <w:szCs w:val="16"/>
                <w:lang w:val="en-GB" w:eastAsia="hu-HU"/>
                <w14:ligatures w14:val="none"/>
              </w:rPr>
            </w:pPr>
            <w:r w:rsidRPr="00635F0B">
              <w:rPr>
                <w:rFonts w:ascii="Segoe UI Semibold" w:eastAsia="Times New Roman" w:hAnsi="Segoe UI Semibold" w:cs="Segoe UI Semibold"/>
                <w:color w:val="000000"/>
                <w:kern w:val="0"/>
                <w:sz w:val="16"/>
                <w:szCs w:val="16"/>
                <w:lang w:val="en-GB" w:eastAsia="hu-HU"/>
                <w14:ligatures w14:val="none"/>
              </w:rPr>
              <w:t>46.4 s</w:t>
            </w:r>
          </w:p>
        </w:tc>
      </w:tr>
      <w:tr w:rsidR="008C2CB1" w:rsidRPr="00635F0B" w14:paraId="0EE4DBF6" w14:textId="77777777" w:rsidTr="008C2CB1">
        <w:trPr>
          <w:trHeight w:val="321"/>
        </w:trPr>
        <w:tc>
          <w:tcPr>
            <w:tcW w:w="1055" w:type="dxa"/>
            <w:tcBorders>
              <w:top w:val="nil"/>
              <w:left w:val="nil"/>
              <w:bottom w:val="nil"/>
              <w:right w:val="nil"/>
            </w:tcBorders>
            <w:shd w:val="clear" w:color="000000" w:fill="FFFFFF"/>
            <w:vAlign w:val="center"/>
            <w:hideMark/>
          </w:tcPr>
          <w:p w14:paraId="1CD1262F" w14:textId="77777777" w:rsidR="008C2CB1" w:rsidRPr="00635F0B" w:rsidRDefault="008C2CB1" w:rsidP="008C2CB1">
            <w:pPr>
              <w:spacing w:after="0" w:line="240" w:lineRule="auto"/>
              <w:jc w:val="right"/>
              <w:rPr>
                <w:rFonts w:ascii="Segoe UI Semibold" w:eastAsia="Times New Roman" w:hAnsi="Segoe UI Semibold" w:cs="Segoe UI Semibold"/>
                <w:b/>
                <w:bCs/>
                <w:color w:val="000000"/>
                <w:kern w:val="0"/>
                <w:sz w:val="16"/>
                <w:szCs w:val="16"/>
                <w:lang w:val="en-GB" w:eastAsia="hu-HU"/>
                <w14:ligatures w14:val="none"/>
              </w:rPr>
            </w:pPr>
            <w:r w:rsidRPr="00635F0B">
              <w:rPr>
                <w:rFonts w:ascii="Segoe UI Semibold" w:eastAsia="Times New Roman" w:hAnsi="Segoe UI Semibold" w:cs="Segoe UI Semibold"/>
                <w:b/>
                <w:bCs/>
                <w:color w:val="000000"/>
                <w:kern w:val="0"/>
                <w:sz w:val="16"/>
                <w:szCs w:val="16"/>
                <w:lang w:val="en-GB" w:eastAsia="hu-HU"/>
                <w14:ligatures w14:val="none"/>
              </w:rPr>
              <w:t>2</w:t>
            </w:r>
          </w:p>
        </w:tc>
        <w:tc>
          <w:tcPr>
            <w:tcW w:w="2132" w:type="dxa"/>
            <w:tcBorders>
              <w:top w:val="nil"/>
              <w:left w:val="nil"/>
              <w:bottom w:val="nil"/>
              <w:right w:val="nil"/>
            </w:tcBorders>
            <w:shd w:val="clear" w:color="000000" w:fill="FFFFFF"/>
            <w:vAlign w:val="center"/>
            <w:hideMark/>
          </w:tcPr>
          <w:p w14:paraId="1EB2A7C0" w14:textId="7B478E5D" w:rsidR="008C2CB1" w:rsidRPr="00635F0B" w:rsidRDefault="008C2CB1" w:rsidP="008C2CB1">
            <w:pPr>
              <w:spacing w:after="0" w:line="240" w:lineRule="auto"/>
              <w:jc w:val="right"/>
              <w:rPr>
                <w:rFonts w:ascii="Segoe UI Semibold" w:eastAsia="Times New Roman" w:hAnsi="Segoe UI Semibold" w:cs="Segoe UI Semibold"/>
                <w:color w:val="000000"/>
                <w:kern w:val="0"/>
                <w:sz w:val="16"/>
                <w:szCs w:val="16"/>
                <w:lang w:val="en-GB" w:eastAsia="hu-HU"/>
                <w14:ligatures w14:val="none"/>
              </w:rPr>
            </w:pPr>
            <w:r w:rsidRPr="00635F0B">
              <w:rPr>
                <w:rFonts w:ascii="Segoe UI Semibold" w:eastAsia="Times New Roman" w:hAnsi="Segoe UI Semibold" w:cs="Segoe UI Semibold"/>
                <w:color w:val="000000"/>
                <w:kern w:val="0"/>
                <w:sz w:val="16"/>
                <w:szCs w:val="16"/>
                <w:lang w:val="en-GB" w:eastAsia="hu-HU"/>
                <w14:ligatures w14:val="none"/>
              </w:rPr>
              <w:t>Lasso OLS</w:t>
            </w:r>
          </w:p>
        </w:tc>
        <w:tc>
          <w:tcPr>
            <w:tcW w:w="1055" w:type="dxa"/>
            <w:tcBorders>
              <w:top w:val="nil"/>
              <w:left w:val="nil"/>
              <w:bottom w:val="nil"/>
              <w:right w:val="nil"/>
            </w:tcBorders>
            <w:shd w:val="clear" w:color="000000" w:fill="FFFFFF"/>
            <w:vAlign w:val="center"/>
            <w:hideMark/>
          </w:tcPr>
          <w:p w14:paraId="46DA3FF3" w14:textId="77777777" w:rsidR="008C2CB1" w:rsidRPr="00635F0B" w:rsidRDefault="008C2CB1" w:rsidP="008C2CB1">
            <w:pPr>
              <w:spacing w:after="0" w:line="240" w:lineRule="auto"/>
              <w:jc w:val="right"/>
              <w:rPr>
                <w:rFonts w:ascii="Segoe UI Semibold" w:eastAsia="Times New Roman" w:hAnsi="Segoe UI Semibold" w:cs="Segoe UI Semibold"/>
                <w:color w:val="000000"/>
                <w:kern w:val="0"/>
                <w:sz w:val="16"/>
                <w:szCs w:val="16"/>
                <w:lang w:val="en-GB" w:eastAsia="hu-HU"/>
                <w14:ligatures w14:val="none"/>
              </w:rPr>
            </w:pPr>
            <w:r w:rsidRPr="00635F0B">
              <w:rPr>
                <w:rFonts w:ascii="Segoe UI Semibold" w:eastAsia="Times New Roman" w:hAnsi="Segoe UI Semibold" w:cs="Segoe UI Semibold"/>
                <w:color w:val="000000"/>
                <w:kern w:val="0"/>
                <w:sz w:val="16"/>
                <w:szCs w:val="16"/>
                <w:lang w:val="en-GB" w:eastAsia="hu-HU"/>
                <w14:ligatures w14:val="none"/>
              </w:rPr>
              <w:t>43.187603</w:t>
            </w:r>
          </w:p>
        </w:tc>
        <w:tc>
          <w:tcPr>
            <w:tcW w:w="1362" w:type="dxa"/>
            <w:tcBorders>
              <w:top w:val="nil"/>
              <w:left w:val="nil"/>
              <w:bottom w:val="nil"/>
              <w:right w:val="nil"/>
            </w:tcBorders>
            <w:shd w:val="clear" w:color="000000" w:fill="FFFFFF"/>
            <w:vAlign w:val="center"/>
            <w:hideMark/>
          </w:tcPr>
          <w:p w14:paraId="3DD426E4" w14:textId="77777777" w:rsidR="008C2CB1" w:rsidRPr="00635F0B" w:rsidRDefault="008C2CB1" w:rsidP="008C2CB1">
            <w:pPr>
              <w:spacing w:after="0" w:line="240" w:lineRule="auto"/>
              <w:jc w:val="right"/>
              <w:rPr>
                <w:rFonts w:ascii="Segoe UI Semibold" w:eastAsia="Times New Roman" w:hAnsi="Segoe UI Semibold" w:cs="Segoe UI Semibold"/>
                <w:color w:val="000000"/>
                <w:kern w:val="0"/>
                <w:sz w:val="16"/>
                <w:szCs w:val="16"/>
                <w:lang w:val="en-GB" w:eastAsia="hu-HU"/>
                <w14:ligatures w14:val="none"/>
              </w:rPr>
            </w:pPr>
            <w:r w:rsidRPr="00635F0B">
              <w:rPr>
                <w:rFonts w:ascii="Segoe UI Semibold" w:eastAsia="Times New Roman" w:hAnsi="Segoe UI Semibold" w:cs="Segoe UI Semibold"/>
                <w:color w:val="000000"/>
                <w:kern w:val="0"/>
                <w:sz w:val="16"/>
                <w:szCs w:val="16"/>
                <w:lang w:val="en-GB" w:eastAsia="hu-HU"/>
                <w14:ligatures w14:val="none"/>
              </w:rPr>
              <w:t>2 m 59 s</w:t>
            </w:r>
          </w:p>
        </w:tc>
      </w:tr>
      <w:tr w:rsidR="008C2CB1" w:rsidRPr="00635F0B" w14:paraId="4CF1639A" w14:textId="77777777" w:rsidTr="008C2CB1">
        <w:trPr>
          <w:trHeight w:val="321"/>
        </w:trPr>
        <w:tc>
          <w:tcPr>
            <w:tcW w:w="1055" w:type="dxa"/>
            <w:tcBorders>
              <w:top w:val="nil"/>
              <w:left w:val="nil"/>
              <w:bottom w:val="nil"/>
              <w:right w:val="nil"/>
            </w:tcBorders>
            <w:shd w:val="clear" w:color="000000" w:fill="F2F2F2"/>
            <w:vAlign w:val="center"/>
            <w:hideMark/>
          </w:tcPr>
          <w:p w14:paraId="7CD72BC1" w14:textId="77777777" w:rsidR="008C2CB1" w:rsidRPr="00635F0B" w:rsidRDefault="008C2CB1" w:rsidP="008C2CB1">
            <w:pPr>
              <w:spacing w:after="0" w:line="240" w:lineRule="auto"/>
              <w:jc w:val="right"/>
              <w:rPr>
                <w:rFonts w:ascii="Segoe UI Semibold" w:eastAsia="Times New Roman" w:hAnsi="Segoe UI Semibold" w:cs="Segoe UI Semibold"/>
                <w:b/>
                <w:bCs/>
                <w:color w:val="000000"/>
                <w:kern w:val="0"/>
                <w:sz w:val="16"/>
                <w:szCs w:val="16"/>
                <w:lang w:val="en-GB" w:eastAsia="hu-HU"/>
                <w14:ligatures w14:val="none"/>
              </w:rPr>
            </w:pPr>
            <w:r w:rsidRPr="00635F0B">
              <w:rPr>
                <w:rFonts w:ascii="Segoe UI Semibold" w:eastAsia="Times New Roman" w:hAnsi="Segoe UI Semibold" w:cs="Segoe UI Semibold"/>
                <w:b/>
                <w:bCs/>
                <w:color w:val="000000"/>
                <w:kern w:val="0"/>
                <w:sz w:val="16"/>
                <w:szCs w:val="16"/>
                <w:lang w:val="en-GB" w:eastAsia="hu-HU"/>
                <w14:ligatures w14:val="none"/>
              </w:rPr>
              <w:t>3</w:t>
            </w:r>
          </w:p>
        </w:tc>
        <w:tc>
          <w:tcPr>
            <w:tcW w:w="2132" w:type="dxa"/>
            <w:tcBorders>
              <w:top w:val="nil"/>
              <w:left w:val="nil"/>
              <w:bottom w:val="nil"/>
              <w:right w:val="nil"/>
            </w:tcBorders>
            <w:shd w:val="clear" w:color="000000" w:fill="F2F2F2"/>
            <w:vAlign w:val="center"/>
            <w:hideMark/>
          </w:tcPr>
          <w:p w14:paraId="65B67E93" w14:textId="6630B62F" w:rsidR="008C2CB1" w:rsidRPr="00635F0B" w:rsidRDefault="008C2CB1" w:rsidP="008C2CB1">
            <w:pPr>
              <w:spacing w:after="0" w:line="240" w:lineRule="auto"/>
              <w:jc w:val="right"/>
              <w:rPr>
                <w:rFonts w:ascii="Segoe UI Semibold" w:eastAsia="Times New Roman" w:hAnsi="Segoe UI Semibold" w:cs="Segoe UI Semibold"/>
                <w:color w:val="000000"/>
                <w:kern w:val="0"/>
                <w:sz w:val="16"/>
                <w:szCs w:val="16"/>
                <w:lang w:val="en-GB" w:eastAsia="hu-HU"/>
                <w14:ligatures w14:val="none"/>
              </w:rPr>
            </w:pPr>
            <w:r w:rsidRPr="00635F0B">
              <w:rPr>
                <w:rFonts w:ascii="Segoe UI Semibold" w:eastAsia="Times New Roman" w:hAnsi="Segoe UI Semibold" w:cs="Segoe UI Semibold"/>
                <w:color w:val="000000"/>
                <w:kern w:val="0"/>
                <w:sz w:val="16"/>
                <w:szCs w:val="16"/>
                <w:lang w:val="en-GB" w:eastAsia="hu-HU"/>
                <w14:ligatures w14:val="none"/>
              </w:rPr>
              <w:t>OLS CV</w:t>
            </w:r>
          </w:p>
        </w:tc>
        <w:tc>
          <w:tcPr>
            <w:tcW w:w="1055" w:type="dxa"/>
            <w:tcBorders>
              <w:top w:val="nil"/>
              <w:left w:val="nil"/>
              <w:bottom w:val="nil"/>
              <w:right w:val="nil"/>
            </w:tcBorders>
            <w:shd w:val="clear" w:color="000000" w:fill="F2F2F2"/>
            <w:vAlign w:val="center"/>
            <w:hideMark/>
          </w:tcPr>
          <w:p w14:paraId="2522CA29" w14:textId="77777777" w:rsidR="008C2CB1" w:rsidRPr="00635F0B" w:rsidRDefault="008C2CB1" w:rsidP="008C2CB1">
            <w:pPr>
              <w:spacing w:after="0" w:line="240" w:lineRule="auto"/>
              <w:jc w:val="right"/>
              <w:rPr>
                <w:rFonts w:ascii="Segoe UI Semibold" w:eastAsia="Times New Roman" w:hAnsi="Segoe UI Semibold" w:cs="Segoe UI Semibold"/>
                <w:color w:val="000000"/>
                <w:kern w:val="0"/>
                <w:sz w:val="16"/>
                <w:szCs w:val="16"/>
                <w:lang w:val="en-GB" w:eastAsia="hu-HU"/>
                <w14:ligatures w14:val="none"/>
              </w:rPr>
            </w:pPr>
            <w:r w:rsidRPr="00635F0B">
              <w:rPr>
                <w:rFonts w:ascii="Segoe UI Semibold" w:eastAsia="Times New Roman" w:hAnsi="Segoe UI Semibold" w:cs="Segoe UI Semibold"/>
                <w:color w:val="000000"/>
                <w:kern w:val="0"/>
                <w:sz w:val="16"/>
                <w:szCs w:val="16"/>
                <w:lang w:val="en-GB" w:eastAsia="hu-HU"/>
                <w14:ligatures w14:val="none"/>
              </w:rPr>
              <w:t>44.155009</w:t>
            </w:r>
          </w:p>
        </w:tc>
        <w:tc>
          <w:tcPr>
            <w:tcW w:w="1362" w:type="dxa"/>
            <w:tcBorders>
              <w:top w:val="nil"/>
              <w:left w:val="nil"/>
              <w:bottom w:val="nil"/>
              <w:right w:val="nil"/>
            </w:tcBorders>
            <w:shd w:val="clear" w:color="000000" w:fill="F2F2F2"/>
            <w:vAlign w:val="center"/>
            <w:hideMark/>
          </w:tcPr>
          <w:p w14:paraId="42B24AEE" w14:textId="77777777" w:rsidR="008C2CB1" w:rsidRPr="00635F0B" w:rsidRDefault="008C2CB1" w:rsidP="008C2CB1">
            <w:pPr>
              <w:spacing w:after="0" w:line="240" w:lineRule="auto"/>
              <w:jc w:val="right"/>
              <w:rPr>
                <w:rFonts w:ascii="Segoe UI Semibold" w:eastAsia="Times New Roman" w:hAnsi="Segoe UI Semibold" w:cs="Segoe UI Semibold"/>
                <w:color w:val="000000"/>
                <w:kern w:val="0"/>
                <w:sz w:val="16"/>
                <w:szCs w:val="16"/>
                <w:lang w:val="en-GB" w:eastAsia="hu-HU"/>
                <w14:ligatures w14:val="none"/>
              </w:rPr>
            </w:pPr>
            <w:r w:rsidRPr="00635F0B">
              <w:rPr>
                <w:rFonts w:ascii="Segoe UI Semibold" w:eastAsia="Times New Roman" w:hAnsi="Segoe UI Semibold" w:cs="Segoe UI Semibold"/>
                <w:color w:val="000000"/>
                <w:kern w:val="0"/>
                <w:sz w:val="16"/>
                <w:szCs w:val="16"/>
                <w:lang w:val="en-GB" w:eastAsia="hu-HU"/>
                <w14:ligatures w14:val="none"/>
              </w:rPr>
              <w:t>11.2 s</w:t>
            </w:r>
          </w:p>
        </w:tc>
      </w:tr>
    </w:tbl>
    <w:p w14:paraId="54811458" w14:textId="5106CCBC" w:rsidR="008C2CB1" w:rsidRPr="00635F0B" w:rsidRDefault="008C2CB1" w:rsidP="008C2CB1">
      <w:pPr>
        <w:pStyle w:val="NormlWeb"/>
        <w:shd w:val="clear" w:color="auto" w:fill="FFFFFF"/>
        <w:spacing w:before="0" w:beforeAutospacing="0" w:after="240" w:afterAutospacing="0"/>
        <w:rPr>
          <w:rFonts w:asciiTheme="minorHAnsi" w:hAnsiTheme="minorHAnsi" w:cstheme="minorHAnsi"/>
          <w:sz w:val="21"/>
          <w:szCs w:val="21"/>
          <w:lang w:val="en-GB"/>
        </w:rPr>
      </w:pPr>
      <w:r w:rsidRPr="00635F0B">
        <w:rPr>
          <w:rFonts w:asciiTheme="minorHAnsi" w:hAnsiTheme="minorHAnsi" w:cstheme="minorHAnsi"/>
          <w:sz w:val="21"/>
          <w:szCs w:val="21"/>
          <w:lang w:val="en-GB"/>
        </w:rPr>
        <w:t>Our RMSE values would drastically decrease. The model performance order wouldn’t change. Even with this filtering of the price variable, we still have above 10,000 observations, personally as a Data Analyst I feel like restricting the prediction variable at its 80th percentile is too strict.</w:t>
      </w:r>
    </w:p>
    <w:p w14:paraId="3F797E98" w14:textId="6A45F84B" w:rsidR="00A3313C" w:rsidRPr="00635F0B" w:rsidRDefault="008C2CB1" w:rsidP="00A3313C">
      <w:pPr>
        <w:pStyle w:val="NormlWeb"/>
        <w:shd w:val="clear" w:color="auto" w:fill="FFFFFF"/>
        <w:spacing w:before="0" w:beforeAutospacing="0" w:after="120" w:afterAutospacing="0"/>
        <w:rPr>
          <w:rFonts w:asciiTheme="minorHAnsi" w:hAnsiTheme="minorHAnsi" w:cstheme="minorHAnsi"/>
          <w:sz w:val="21"/>
          <w:szCs w:val="21"/>
          <w:lang w:val="en-GB"/>
        </w:rPr>
      </w:pPr>
      <w:r w:rsidRPr="00635F0B">
        <w:rPr>
          <w:rFonts w:asciiTheme="minorHAnsi" w:hAnsiTheme="minorHAnsi" w:cstheme="minorHAnsi"/>
          <w:sz w:val="21"/>
          <w:szCs w:val="21"/>
          <w:lang w:val="en-GB"/>
        </w:rPr>
        <w:t>However, whether the Model should use this price range or the previous one, should be the decision of the Company we are helping, as they know if they want to be above the price of 283 dollars or not.</w:t>
      </w:r>
    </w:p>
    <w:p w14:paraId="0124370B" w14:textId="79F5B5EE" w:rsidR="00A3313C" w:rsidRPr="00635F0B" w:rsidRDefault="00A3313C">
      <w:pPr>
        <w:rPr>
          <w:rFonts w:eastAsia="Times New Roman" w:cstheme="minorHAnsi"/>
          <w:kern w:val="0"/>
          <w:sz w:val="21"/>
          <w:szCs w:val="21"/>
          <w:lang w:val="en-GB" w:eastAsia="hu-HU"/>
          <w14:ligatures w14:val="none"/>
        </w:rPr>
      </w:pPr>
      <w:r w:rsidRPr="00635F0B">
        <w:rPr>
          <w:rFonts w:cstheme="minorHAnsi"/>
          <w:sz w:val="21"/>
          <w:szCs w:val="21"/>
          <w:lang w:val="en-GB"/>
        </w:rPr>
        <w:br w:type="page"/>
      </w:r>
    </w:p>
    <w:p w14:paraId="123D1FB6" w14:textId="0AD8BB7A" w:rsidR="006768E0" w:rsidRPr="00635F0B" w:rsidRDefault="006768E0" w:rsidP="00C64E39">
      <w:pPr>
        <w:pStyle w:val="Cmsor1"/>
        <w:jc w:val="center"/>
        <w:rPr>
          <w:rFonts w:asciiTheme="minorHAnsi" w:hAnsiTheme="minorHAnsi" w:cstheme="minorHAnsi"/>
          <w:color w:val="auto"/>
          <w:sz w:val="36"/>
          <w:szCs w:val="36"/>
        </w:rPr>
      </w:pPr>
      <w:r w:rsidRPr="00635F0B">
        <w:rPr>
          <w:rFonts w:asciiTheme="minorHAnsi" w:hAnsiTheme="minorHAnsi" w:cstheme="minorHAnsi"/>
          <w:color w:val="auto"/>
          <w:sz w:val="36"/>
          <w:szCs w:val="36"/>
        </w:rPr>
        <w:lastRenderedPageBreak/>
        <w:t>Appendix</w:t>
      </w:r>
    </w:p>
    <w:p w14:paraId="6D7939E6" w14:textId="19CF9FB2" w:rsidR="00A3313C" w:rsidRPr="00635F0B" w:rsidRDefault="00A3313C" w:rsidP="00A3313C">
      <w:pPr>
        <w:jc w:val="center"/>
        <w:rPr>
          <w:rFonts w:cstheme="minorHAnsi"/>
        </w:rPr>
      </w:pPr>
      <w:r w:rsidRPr="00635F0B">
        <w:rPr>
          <w:rFonts w:cstheme="minorHAnsi"/>
        </w:rPr>
        <w:t>Interaction between Room Type and Property Type</w:t>
      </w:r>
    </w:p>
    <w:p w14:paraId="01FAC03B" w14:textId="33D4C861" w:rsidR="00A3313C" w:rsidRPr="00635F0B" w:rsidRDefault="00A3313C" w:rsidP="00A3313C">
      <w:pPr>
        <w:jc w:val="center"/>
        <w:rPr>
          <w:rFonts w:cstheme="minorHAnsi"/>
        </w:rPr>
      </w:pPr>
      <w:r w:rsidRPr="00635F0B">
        <w:rPr>
          <w:rFonts w:cstheme="minorHAnsi"/>
          <w:noProof/>
        </w:rPr>
        <w:drawing>
          <wp:inline distT="0" distB="0" distL="0" distR="0" wp14:anchorId="05180AA2" wp14:editId="228D4B96">
            <wp:extent cx="4389120" cy="3291840"/>
            <wp:effectExtent l="0" t="0" r="0" b="3810"/>
            <wp:docPr id="982897060" name="Kép 1" descr="A képen szöveg, képernyőkép, diagram, Tégla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97060" name="Kép 1" descr="A képen szöveg, képernyőkép, diagram, Téglalap látható&#10;&#10;Automatikusan generált leírás"/>
                    <pic:cNvPicPr/>
                  </pic:nvPicPr>
                  <pic:blipFill>
                    <a:blip r:embed="rId13"/>
                    <a:stretch>
                      <a:fillRect/>
                    </a:stretch>
                  </pic:blipFill>
                  <pic:spPr>
                    <a:xfrm>
                      <a:off x="0" y="0"/>
                      <a:ext cx="4389120" cy="3291840"/>
                    </a:xfrm>
                    <a:prstGeom prst="rect">
                      <a:avLst/>
                    </a:prstGeom>
                  </pic:spPr>
                </pic:pic>
              </a:graphicData>
            </a:graphic>
          </wp:inline>
        </w:drawing>
      </w:r>
    </w:p>
    <w:p w14:paraId="39677495" w14:textId="65D98868" w:rsidR="00A3313C" w:rsidRPr="00635F0B" w:rsidRDefault="006E2B43" w:rsidP="00A3313C">
      <w:pPr>
        <w:jc w:val="center"/>
        <w:rPr>
          <w:rFonts w:cstheme="minorHAnsi"/>
        </w:rPr>
      </w:pPr>
      <w:r w:rsidRPr="00635F0B">
        <w:rPr>
          <w:rFonts w:cstheme="minorHAnsi"/>
        </w:rPr>
        <w:t>LASSO Regression</w:t>
      </w:r>
    </w:p>
    <w:p w14:paraId="3AAD2C51" w14:textId="7386C586" w:rsidR="006E2B43" w:rsidRPr="00635F0B" w:rsidRDefault="006E2B43" w:rsidP="00A3313C">
      <w:pPr>
        <w:jc w:val="center"/>
        <w:rPr>
          <w:rFonts w:cstheme="minorHAnsi"/>
        </w:rPr>
      </w:pPr>
      <w:r w:rsidRPr="00635F0B">
        <w:rPr>
          <w:rFonts w:cstheme="minorHAnsi"/>
          <w:noProof/>
        </w:rPr>
        <w:drawing>
          <wp:inline distT="0" distB="0" distL="0" distR="0" wp14:anchorId="14549D31" wp14:editId="1D664A78">
            <wp:extent cx="4572000" cy="3429000"/>
            <wp:effectExtent l="0" t="0" r="0" b="0"/>
            <wp:docPr id="424251310" name="Kép 1" descr="A képen szöveg, sor,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51310" name="Kép 1" descr="A képen szöveg, sor, diagram, Diagram látható&#10;&#10;Automatikusan generált leírás"/>
                    <pic:cNvPicPr/>
                  </pic:nvPicPr>
                  <pic:blipFill>
                    <a:blip r:embed="rId14"/>
                    <a:stretch>
                      <a:fillRect/>
                    </a:stretch>
                  </pic:blipFill>
                  <pic:spPr>
                    <a:xfrm>
                      <a:off x="0" y="0"/>
                      <a:ext cx="4572000" cy="3429000"/>
                    </a:xfrm>
                    <a:prstGeom prst="rect">
                      <a:avLst/>
                    </a:prstGeom>
                  </pic:spPr>
                </pic:pic>
              </a:graphicData>
            </a:graphic>
          </wp:inline>
        </w:drawing>
      </w:r>
    </w:p>
    <w:sectPr w:rsidR="006E2B43" w:rsidRPr="00635F0B" w:rsidSect="008C5A38">
      <w:footerReference w:type="default" r:id="rId15"/>
      <w:head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BE7AA" w14:textId="77777777" w:rsidR="008C5A38" w:rsidRDefault="008C5A38" w:rsidP="007971A7">
      <w:pPr>
        <w:spacing w:after="0" w:line="240" w:lineRule="auto"/>
      </w:pPr>
      <w:r>
        <w:separator/>
      </w:r>
    </w:p>
  </w:endnote>
  <w:endnote w:type="continuationSeparator" w:id="0">
    <w:p w14:paraId="1A580A2C" w14:textId="77777777" w:rsidR="008C5A38" w:rsidRDefault="008C5A38" w:rsidP="00797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Semibold">
    <w:panose1 w:val="020B07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497758"/>
      <w:docPartObj>
        <w:docPartGallery w:val="Page Numbers (Bottom of Page)"/>
        <w:docPartUnique/>
      </w:docPartObj>
    </w:sdtPr>
    <w:sdtContent>
      <w:p w14:paraId="7A0B56A4" w14:textId="683B49A3" w:rsidR="007971A7" w:rsidRDefault="007971A7">
        <w:pPr>
          <w:pStyle w:val="llb"/>
          <w:jc w:val="center"/>
        </w:pPr>
        <w:r>
          <w:fldChar w:fldCharType="begin"/>
        </w:r>
        <w:r>
          <w:instrText>PAGE   \* MERGEFORMAT</w:instrText>
        </w:r>
        <w:r>
          <w:fldChar w:fldCharType="separate"/>
        </w:r>
        <w:r>
          <w:rPr>
            <w:lang w:val="hu-HU"/>
          </w:rPr>
          <w:t>2</w:t>
        </w:r>
        <w:r>
          <w:fldChar w:fldCharType="end"/>
        </w:r>
      </w:p>
    </w:sdtContent>
  </w:sdt>
  <w:p w14:paraId="235A803A" w14:textId="77777777" w:rsidR="007971A7" w:rsidRDefault="007971A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9606D" w14:textId="77777777" w:rsidR="008C5A38" w:rsidRDefault="008C5A38" w:rsidP="007971A7">
      <w:pPr>
        <w:spacing w:after="0" w:line="240" w:lineRule="auto"/>
      </w:pPr>
      <w:r>
        <w:separator/>
      </w:r>
    </w:p>
  </w:footnote>
  <w:footnote w:type="continuationSeparator" w:id="0">
    <w:p w14:paraId="45FC3B0D" w14:textId="77777777" w:rsidR="008C5A38" w:rsidRDefault="008C5A38" w:rsidP="00797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1F8A" w14:textId="3EEAEAA4" w:rsidR="00D47A0A" w:rsidRDefault="00D47A0A">
    <w:pPr>
      <w:pStyle w:val="lfej"/>
    </w:pPr>
    <w:r>
      <w:t xml:space="preserve">GitHub: </w:t>
    </w:r>
    <w:hyperlink r:id="rId1" w:history="1">
      <w:r w:rsidRPr="00BC3E6F">
        <w:rPr>
          <w:rStyle w:val="Hiperhivatkozs"/>
        </w:rPr>
        <w:t>https://github.com/szilvasipeter2000/Data-Analysis-3/tree/main</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0820"/>
    <w:multiLevelType w:val="hybridMultilevel"/>
    <w:tmpl w:val="2DFA1B46"/>
    <w:lvl w:ilvl="0" w:tplc="FFFFFFFF">
      <w:start w:val="1"/>
      <w:numFmt w:val="lowerLetter"/>
      <w:lvlText w:val="%1)"/>
      <w:lvlJc w:val="left"/>
      <w:rPr>
        <w:rFonts w:asciiTheme="minorHAnsi" w:eastAsiaTheme="minorHAnsi" w:hAnsiTheme="minorHAnsi" w:cstheme="minorBid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76178F"/>
    <w:multiLevelType w:val="hybridMultilevel"/>
    <w:tmpl w:val="D94CF7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EC720F3"/>
    <w:multiLevelType w:val="hybridMultilevel"/>
    <w:tmpl w:val="5BD8FDDE"/>
    <w:lvl w:ilvl="0" w:tplc="040E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AAB55A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6C2482E"/>
    <w:multiLevelType w:val="hybridMultilevel"/>
    <w:tmpl w:val="CAA0E642"/>
    <w:lvl w:ilvl="0" w:tplc="040E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855192C"/>
    <w:multiLevelType w:val="hybridMultilevel"/>
    <w:tmpl w:val="E4787FBE"/>
    <w:lvl w:ilvl="0" w:tplc="040E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07712176">
    <w:abstractNumId w:val="3"/>
  </w:num>
  <w:num w:numId="2" w16cid:durableId="1611887735">
    <w:abstractNumId w:val="5"/>
  </w:num>
  <w:num w:numId="3" w16cid:durableId="1469786743">
    <w:abstractNumId w:val="0"/>
  </w:num>
  <w:num w:numId="4" w16cid:durableId="1942882687">
    <w:abstractNumId w:val="1"/>
  </w:num>
  <w:num w:numId="5" w16cid:durableId="1237788218">
    <w:abstractNumId w:val="2"/>
  </w:num>
  <w:num w:numId="6" w16cid:durableId="1425491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B0"/>
    <w:rsid w:val="000419B0"/>
    <w:rsid w:val="0004756F"/>
    <w:rsid w:val="00071D32"/>
    <w:rsid w:val="001233E5"/>
    <w:rsid w:val="00144530"/>
    <w:rsid w:val="00151443"/>
    <w:rsid w:val="00181192"/>
    <w:rsid w:val="00184033"/>
    <w:rsid w:val="00195F5F"/>
    <w:rsid w:val="00197DF6"/>
    <w:rsid w:val="001B289A"/>
    <w:rsid w:val="001C6897"/>
    <w:rsid w:val="001E308A"/>
    <w:rsid w:val="002723B9"/>
    <w:rsid w:val="00272FD7"/>
    <w:rsid w:val="002B3D59"/>
    <w:rsid w:val="002D41D4"/>
    <w:rsid w:val="002E0D00"/>
    <w:rsid w:val="003018DE"/>
    <w:rsid w:val="003153C1"/>
    <w:rsid w:val="003211E4"/>
    <w:rsid w:val="003379BA"/>
    <w:rsid w:val="0034199E"/>
    <w:rsid w:val="00342FCC"/>
    <w:rsid w:val="0036451E"/>
    <w:rsid w:val="00367C09"/>
    <w:rsid w:val="00383A58"/>
    <w:rsid w:val="0038524F"/>
    <w:rsid w:val="003E3EFE"/>
    <w:rsid w:val="004033D8"/>
    <w:rsid w:val="00404139"/>
    <w:rsid w:val="00433B47"/>
    <w:rsid w:val="00461C24"/>
    <w:rsid w:val="0048066D"/>
    <w:rsid w:val="00481550"/>
    <w:rsid w:val="004C1532"/>
    <w:rsid w:val="004C21C1"/>
    <w:rsid w:val="004D1EBA"/>
    <w:rsid w:val="004E45FA"/>
    <w:rsid w:val="004F4FD7"/>
    <w:rsid w:val="00510205"/>
    <w:rsid w:val="005279EA"/>
    <w:rsid w:val="00557575"/>
    <w:rsid w:val="00565D97"/>
    <w:rsid w:val="005777CE"/>
    <w:rsid w:val="00583900"/>
    <w:rsid w:val="00593D01"/>
    <w:rsid w:val="00614E28"/>
    <w:rsid w:val="00621E74"/>
    <w:rsid w:val="006261AA"/>
    <w:rsid w:val="00635F0B"/>
    <w:rsid w:val="00651D50"/>
    <w:rsid w:val="006768E0"/>
    <w:rsid w:val="0068472A"/>
    <w:rsid w:val="006A1B40"/>
    <w:rsid w:val="006B1749"/>
    <w:rsid w:val="006C0F61"/>
    <w:rsid w:val="006C64F0"/>
    <w:rsid w:val="006E2B43"/>
    <w:rsid w:val="006F59DB"/>
    <w:rsid w:val="00722ACD"/>
    <w:rsid w:val="00775737"/>
    <w:rsid w:val="007971A7"/>
    <w:rsid w:val="007A0997"/>
    <w:rsid w:val="007C4828"/>
    <w:rsid w:val="0081679A"/>
    <w:rsid w:val="0083406B"/>
    <w:rsid w:val="0086134B"/>
    <w:rsid w:val="00863159"/>
    <w:rsid w:val="00865954"/>
    <w:rsid w:val="00891C77"/>
    <w:rsid w:val="00893CDD"/>
    <w:rsid w:val="008C1017"/>
    <w:rsid w:val="008C2CB1"/>
    <w:rsid w:val="008C4E10"/>
    <w:rsid w:val="008C5A38"/>
    <w:rsid w:val="008F0726"/>
    <w:rsid w:val="00950247"/>
    <w:rsid w:val="0095270D"/>
    <w:rsid w:val="0095565D"/>
    <w:rsid w:val="009C076F"/>
    <w:rsid w:val="009D444E"/>
    <w:rsid w:val="009F2820"/>
    <w:rsid w:val="009F5125"/>
    <w:rsid w:val="00A05589"/>
    <w:rsid w:val="00A3313C"/>
    <w:rsid w:val="00A33581"/>
    <w:rsid w:val="00A47C82"/>
    <w:rsid w:val="00A52ABC"/>
    <w:rsid w:val="00A6357F"/>
    <w:rsid w:val="00A640BF"/>
    <w:rsid w:val="00A70618"/>
    <w:rsid w:val="00A70B0E"/>
    <w:rsid w:val="00A803CC"/>
    <w:rsid w:val="00A84561"/>
    <w:rsid w:val="00AA5CF8"/>
    <w:rsid w:val="00AA7706"/>
    <w:rsid w:val="00AE140E"/>
    <w:rsid w:val="00B612D3"/>
    <w:rsid w:val="00B80663"/>
    <w:rsid w:val="00BA060F"/>
    <w:rsid w:val="00BA20DE"/>
    <w:rsid w:val="00BE6385"/>
    <w:rsid w:val="00BF5FEB"/>
    <w:rsid w:val="00C01E9E"/>
    <w:rsid w:val="00C2062C"/>
    <w:rsid w:val="00C230AD"/>
    <w:rsid w:val="00C26A81"/>
    <w:rsid w:val="00C64E39"/>
    <w:rsid w:val="00D03FF3"/>
    <w:rsid w:val="00D2277E"/>
    <w:rsid w:val="00D326C2"/>
    <w:rsid w:val="00D47A0A"/>
    <w:rsid w:val="00D675E5"/>
    <w:rsid w:val="00D72748"/>
    <w:rsid w:val="00D817AB"/>
    <w:rsid w:val="00DA0575"/>
    <w:rsid w:val="00DA0FF2"/>
    <w:rsid w:val="00DA5AF2"/>
    <w:rsid w:val="00DE0523"/>
    <w:rsid w:val="00E01D69"/>
    <w:rsid w:val="00E17BF2"/>
    <w:rsid w:val="00E22E85"/>
    <w:rsid w:val="00E9314A"/>
    <w:rsid w:val="00EB7177"/>
    <w:rsid w:val="00ED0B45"/>
    <w:rsid w:val="00F12F68"/>
    <w:rsid w:val="00F40BE3"/>
    <w:rsid w:val="00F64525"/>
    <w:rsid w:val="00FB1973"/>
    <w:rsid w:val="00FC339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8FDD"/>
  <w15:chartTrackingRefBased/>
  <w15:docId w15:val="{CD3B8500-C397-45FF-8EA7-DF4F1AF9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US"/>
    </w:rPr>
  </w:style>
  <w:style w:type="paragraph" w:styleId="Cmsor1">
    <w:name w:val="heading 1"/>
    <w:basedOn w:val="Norml"/>
    <w:next w:val="Norml"/>
    <w:link w:val="Cmsor1Char"/>
    <w:uiPriority w:val="9"/>
    <w:qFormat/>
    <w:rsid w:val="00614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64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1E30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14E28"/>
    <w:rPr>
      <w:rFonts w:asciiTheme="majorHAnsi" w:eastAsiaTheme="majorEastAsia" w:hAnsiTheme="majorHAnsi" w:cstheme="majorBidi"/>
      <w:color w:val="2F5496" w:themeColor="accent1" w:themeShade="BF"/>
      <w:sz w:val="32"/>
      <w:szCs w:val="32"/>
      <w:lang w:val="en-US"/>
    </w:rPr>
  </w:style>
  <w:style w:type="paragraph" w:styleId="Cm">
    <w:name w:val="Title"/>
    <w:basedOn w:val="Norml"/>
    <w:next w:val="Norml"/>
    <w:link w:val="CmChar"/>
    <w:uiPriority w:val="10"/>
    <w:qFormat/>
    <w:rsid w:val="00614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614E28"/>
    <w:rPr>
      <w:rFonts w:asciiTheme="majorHAnsi" w:eastAsiaTheme="majorEastAsia" w:hAnsiTheme="majorHAnsi" w:cstheme="majorBidi"/>
      <w:spacing w:val="-10"/>
      <w:kern w:val="28"/>
      <w:sz w:val="56"/>
      <w:szCs w:val="56"/>
      <w:lang w:val="en-US"/>
    </w:rPr>
  </w:style>
  <w:style w:type="character" w:styleId="Finomkiemels">
    <w:name w:val="Subtle Emphasis"/>
    <w:basedOn w:val="Bekezdsalapbettpusa"/>
    <w:uiPriority w:val="19"/>
    <w:qFormat/>
    <w:rsid w:val="00614E28"/>
    <w:rPr>
      <w:i/>
      <w:iCs/>
      <w:color w:val="404040" w:themeColor="text1" w:themeTint="BF"/>
    </w:rPr>
  </w:style>
  <w:style w:type="character" w:styleId="Hiperhivatkozs">
    <w:name w:val="Hyperlink"/>
    <w:basedOn w:val="Bekezdsalapbettpusa"/>
    <w:uiPriority w:val="99"/>
    <w:unhideWhenUsed/>
    <w:rsid w:val="003379BA"/>
    <w:rPr>
      <w:color w:val="0563C1" w:themeColor="hyperlink"/>
      <w:u w:val="single"/>
    </w:rPr>
  </w:style>
  <w:style w:type="character" w:styleId="Feloldatlanmegemlts">
    <w:name w:val="Unresolved Mention"/>
    <w:basedOn w:val="Bekezdsalapbettpusa"/>
    <w:uiPriority w:val="99"/>
    <w:semiHidden/>
    <w:unhideWhenUsed/>
    <w:rsid w:val="003379BA"/>
    <w:rPr>
      <w:color w:val="605E5C"/>
      <w:shd w:val="clear" w:color="auto" w:fill="E1DFDD"/>
    </w:rPr>
  </w:style>
  <w:style w:type="paragraph" w:styleId="Nincstrkz">
    <w:name w:val="No Spacing"/>
    <w:uiPriority w:val="1"/>
    <w:qFormat/>
    <w:rsid w:val="004D1EBA"/>
    <w:pPr>
      <w:spacing w:after="0" w:line="240" w:lineRule="auto"/>
    </w:pPr>
    <w:rPr>
      <w:lang w:val="en-US"/>
    </w:rPr>
  </w:style>
  <w:style w:type="paragraph" w:styleId="lfej">
    <w:name w:val="header"/>
    <w:basedOn w:val="Norml"/>
    <w:link w:val="lfejChar"/>
    <w:uiPriority w:val="99"/>
    <w:unhideWhenUsed/>
    <w:rsid w:val="007971A7"/>
    <w:pPr>
      <w:tabs>
        <w:tab w:val="center" w:pos="4536"/>
        <w:tab w:val="right" w:pos="9072"/>
      </w:tabs>
      <w:spacing w:after="0" w:line="240" w:lineRule="auto"/>
    </w:pPr>
  </w:style>
  <w:style w:type="character" w:customStyle="1" w:styleId="lfejChar">
    <w:name w:val="Élőfej Char"/>
    <w:basedOn w:val="Bekezdsalapbettpusa"/>
    <w:link w:val="lfej"/>
    <w:uiPriority w:val="99"/>
    <w:rsid w:val="007971A7"/>
    <w:rPr>
      <w:lang w:val="en-US"/>
    </w:rPr>
  </w:style>
  <w:style w:type="paragraph" w:styleId="llb">
    <w:name w:val="footer"/>
    <w:basedOn w:val="Norml"/>
    <w:link w:val="llbChar"/>
    <w:uiPriority w:val="99"/>
    <w:unhideWhenUsed/>
    <w:rsid w:val="007971A7"/>
    <w:pPr>
      <w:tabs>
        <w:tab w:val="center" w:pos="4536"/>
        <w:tab w:val="right" w:pos="9072"/>
      </w:tabs>
      <w:spacing w:after="0" w:line="240" w:lineRule="auto"/>
    </w:pPr>
  </w:style>
  <w:style w:type="character" w:customStyle="1" w:styleId="llbChar">
    <w:name w:val="Élőláb Char"/>
    <w:basedOn w:val="Bekezdsalapbettpusa"/>
    <w:link w:val="llb"/>
    <w:uiPriority w:val="99"/>
    <w:rsid w:val="007971A7"/>
    <w:rPr>
      <w:lang w:val="en-US"/>
    </w:rPr>
  </w:style>
  <w:style w:type="character" w:styleId="Mrltotthiperhivatkozs">
    <w:name w:val="FollowedHyperlink"/>
    <w:basedOn w:val="Bekezdsalapbettpusa"/>
    <w:uiPriority w:val="99"/>
    <w:semiHidden/>
    <w:unhideWhenUsed/>
    <w:rsid w:val="00BF5FEB"/>
    <w:rPr>
      <w:color w:val="954F72" w:themeColor="followedHyperlink"/>
      <w:u w:val="single"/>
    </w:rPr>
  </w:style>
  <w:style w:type="paragraph" w:customStyle="1" w:styleId="Default">
    <w:name w:val="Default"/>
    <w:rsid w:val="00DA0FF2"/>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aszerbekezds">
    <w:name w:val="List Paragraph"/>
    <w:basedOn w:val="Norml"/>
    <w:uiPriority w:val="34"/>
    <w:qFormat/>
    <w:rsid w:val="00DA0FF2"/>
    <w:pPr>
      <w:ind w:left="720"/>
      <w:contextualSpacing/>
    </w:pPr>
  </w:style>
  <w:style w:type="character" w:customStyle="1" w:styleId="Cmsor2Char">
    <w:name w:val="Címsor 2 Char"/>
    <w:basedOn w:val="Bekezdsalapbettpusa"/>
    <w:link w:val="Cmsor2"/>
    <w:uiPriority w:val="9"/>
    <w:rsid w:val="00A640BF"/>
    <w:rPr>
      <w:rFonts w:asciiTheme="majorHAnsi" w:eastAsiaTheme="majorEastAsia" w:hAnsiTheme="majorHAnsi" w:cstheme="majorBidi"/>
      <w:color w:val="2F5496" w:themeColor="accent1" w:themeShade="BF"/>
      <w:sz w:val="26"/>
      <w:szCs w:val="26"/>
      <w:lang w:val="en-US"/>
    </w:rPr>
  </w:style>
  <w:style w:type="character" w:customStyle="1" w:styleId="Cmsor3Char">
    <w:name w:val="Címsor 3 Char"/>
    <w:basedOn w:val="Bekezdsalapbettpusa"/>
    <w:link w:val="Cmsor3"/>
    <w:uiPriority w:val="9"/>
    <w:rsid w:val="001E308A"/>
    <w:rPr>
      <w:rFonts w:asciiTheme="majorHAnsi" w:eastAsiaTheme="majorEastAsia" w:hAnsiTheme="majorHAnsi" w:cstheme="majorBidi"/>
      <w:color w:val="1F3763" w:themeColor="accent1" w:themeShade="7F"/>
      <w:sz w:val="24"/>
      <w:szCs w:val="24"/>
      <w:lang w:val="en-US"/>
    </w:rPr>
  </w:style>
  <w:style w:type="paragraph" w:styleId="NormlWeb">
    <w:name w:val="Normal (Web)"/>
    <w:basedOn w:val="Norml"/>
    <w:uiPriority w:val="99"/>
    <w:unhideWhenUsed/>
    <w:rsid w:val="008C2CB1"/>
    <w:pPr>
      <w:spacing w:before="100" w:beforeAutospacing="1" w:after="100" w:afterAutospacing="1" w:line="240" w:lineRule="auto"/>
    </w:pPr>
    <w:rPr>
      <w:rFonts w:ascii="Times New Roman" w:eastAsia="Times New Roman" w:hAnsi="Times New Roman" w:cs="Times New Roman"/>
      <w:kern w:val="0"/>
      <w:sz w:val="24"/>
      <w:szCs w:val="24"/>
      <w:lang w:val="hu-HU"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2630">
      <w:bodyDiv w:val="1"/>
      <w:marLeft w:val="0"/>
      <w:marRight w:val="0"/>
      <w:marTop w:val="0"/>
      <w:marBottom w:val="0"/>
      <w:divBdr>
        <w:top w:val="none" w:sz="0" w:space="0" w:color="auto"/>
        <w:left w:val="none" w:sz="0" w:space="0" w:color="auto"/>
        <w:bottom w:val="none" w:sz="0" w:space="0" w:color="auto"/>
        <w:right w:val="none" w:sz="0" w:space="0" w:color="auto"/>
      </w:divBdr>
    </w:div>
    <w:div w:id="208150402">
      <w:bodyDiv w:val="1"/>
      <w:marLeft w:val="0"/>
      <w:marRight w:val="0"/>
      <w:marTop w:val="0"/>
      <w:marBottom w:val="0"/>
      <w:divBdr>
        <w:top w:val="none" w:sz="0" w:space="0" w:color="auto"/>
        <w:left w:val="none" w:sz="0" w:space="0" w:color="auto"/>
        <w:bottom w:val="none" w:sz="0" w:space="0" w:color="auto"/>
        <w:right w:val="none" w:sz="0" w:space="0" w:color="auto"/>
      </w:divBdr>
    </w:div>
    <w:div w:id="237636220">
      <w:bodyDiv w:val="1"/>
      <w:marLeft w:val="0"/>
      <w:marRight w:val="0"/>
      <w:marTop w:val="0"/>
      <w:marBottom w:val="0"/>
      <w:divBdr>
        <w:top w:val="none" w:sz="0" w:space="0" w:color="auto"/>
        <w:left w:val="none" w:sz="0" w:space="0" w:color="auto"/>
        <w:bottom w:val="none" w:sz="0" w:space="0" w:color="auto"/>
        <w:right w:val="none" w:sz="0" w:space="0" w:color="auto"/>
      </w:divBdr>
    </w:div>
    <w:div w:id="252249550">
      <w:bodyDiv w:val="1"/>
      <w:marLeft w:val="0"/>
      <w:marRight w:val="0"/>
      <w:marTop w:val="0"/>
      <w:marBottom w:val="0"/>
      <w:divBdr>
        <w:top w:val="none" w:sz="0" w:space="0" w:color="auto"/>
        <w:left w:val="none" w:sz="0" w:space="0" w:color="auto"/>
        <w:bottom w:val="none" w:sz="0" w:space="0" w:color="auto"/>
        <w:right w:val="none" w:sz="0" w:space="0" w:color="auto"/>
      </w:divBdr>
    </w:div>
    <w:div w:id="390466588">
      <w:bodyDiv w:val="1"/>
      <w:marLeft w:val="0"/>
      <w:marRight w:val="0"/>
      <w:marTop w:val="0"/>
      <w:marBottom w:val="0"/>
      <w:divBdr>
        <w:top w:val="none" w:sz="0" w:space="0" w:color="auto"/>
        <w:left w:val="none" w:sz="0" w:space="0" w:color="auto"/>
        <w:bottom w:val="none" w:sz="0" w:space="0" w:color="auto"/>
        <w:right w:val="none" w:sz="0" w:space="0" w:color="auto"/>
      </w:divBdr>
      <w:divsChild>
        <w:div w:id="463935270">
          <w:marLeft w:val="0"/>
          <w:marRight w:val="0"/>
          <w:marTop w:val="0"/>
          <w:marBottom w:val="0"/>
          <w:divBdr>
            <w:top w:val="none" w:sz="0" w:space="0" w:color="auto"/>
            <w:left w:val="none" w:sz="0" w:space="0" w:color="auto"/>
            <w:bottom w:val="none" w:sz="0" w:space="0" w:color="auto"/>
            <w:right w:val="none" w:sz="0" w:space="0" w:color="auto"/>
          </w:divBdr>
          <w:divsChild>
            <w:div w:id="2571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0985">
      <w:bodyDiv w:val="1"/>
      <w:marLeft w:val="0"/>
      <w:marRight w:val="0"/>
      <w:marTop w:val="0"/>
      <w:marBottom w:val="0"/>
      <w:divBdr>
        <w:top w:val="none" w:sz="0" w:space="0" w:color="auto"/>
        <w:left w:val="none" w:sz="0" w:space="0" w:color="auto"/>
        <w:bottom w:val="none" w:sz="0" w:space="0" w:color="auto"/>
        <w:right w:val="none" w:sz="0" w:space="0" w:color="auto"/>
      </w:divBdr>
    </w:div>
    <w:div w:id="504326266">
      <w:bodyDiv w:val="1"/>
      <w:marLeft w:val="0"/>
      <w:marRight w:val="0"/>
      <w:marTop w:val="0"/>
      <w:marBottom w:val="0"/>
      <w:divBdr>
        <w:top w:val="none" w:sz="0" w:space="0" w:color="auto"/>
        <w:left w:val="none" w:sz="0" w:space="0" w:color="auto"/>
        <w:bottom w:val="none" w:sz="0" w:space="0" w:color="auto"/>
        <w:right w:val="none" w:sz="0" w:space="0" w:color="auto"/>
      </w:divBdr>
    </w:div>
    <w:div w:id="561602508">
      <w:bodyDiv w:val="1"/>
      <w:marLeft w:val="0"/>
      <w:marRight w:val="0"/>
      <w:marTop w:val="0"/>
      <w:marBottom w:val="0"/>
      <w:divBdr>
        <w:top w:val="none" w:sz="0" w:space="0" w:color="auto"/>
        <w:left w:val="none" w:sz="0" w:space="0" w:color="auto"/>
        <w:bottom w:val="none" w:sz="0" w:space="0" w:color="auto"/>
        <w:right w:val="none" w:sz="0" w:space="0" w:color="auto"/>
      </w:divBdr>
    </w:div>
    <w:div w:id="611011467">
      <w:bodyDiv w:val="1"/>
      <w:marLeft w:val="0"/>
      <w:marRight w:val="0"/>
      <w:marTop w:val="0"/>
      <w:marBottom w:val="0"/>
      <w:divBdr>
        <w:top w:val="none" w:sz="0" w:space="0" w:color="auto"/>
        <w:left w:val="none" w:sz="0" w:space="0" w:color="auto"/>
        <w:bottom w:val="none" w:sz="0" w:space="0" w:color="auto"/>
        <w:right w:val="none" w:sz="0" w:space="0" w:color="auto"/>
      </w:divBdr>
    </w:div>
    <w:div w:id="820461490">
      <w:bodyDiv w:val="1"/>
      <w:marLeft w:val="0"/>
      <w:marRight w:val="0"/>
      <w:marTop w:val="0"/>
      <w:marBottom w:val="0"/>
      <w:divBdr>
        <w:top w:val="none" w:sz="0" w:space="0" w:color="auto"/>
        <w:left w:val="none" w:sz="0" w:space="0" w:color="auto"/>
        <w:bottom w:val="none" w:sz="0" w:space="0" w:color="auto"/>
        <w:right w:val="none" w:sz="0" w:space="0" w:color="auto"/>
      </w:divBdr>
    </w:div>
    <w:div w:id="834413703">
      <w:bodyDiv w:val="1"/>
      <w:marLeft w:val="0"/>
      <w:marRight w:val="0"/>
      <w:marTop w:val="0"/>
      <w:marBottom w:val="0"/>
      <w:divBdr>
        <w:top w:val="none" w:sz="0" w:space="0" w:color="auto"/>
        <w:left w:val="none" w:sz="0" w:space="0" w:color="auto"/>
        <w:bottom w:val="none" w:sz="0" w:space="0" w:color="auto"/>
        <w:right w:val="none" w:sz="0" w:space="0" w:color="auto"/>
      </w:divBdr>
    </w:div>
    <w:div w:id="992835234">
      <w:bodyDiv w:val="1"/>
      <w:marLeft w:val="0"/>
      <w:marRight w:val="0"/>
      <w:marTop w:val="0"/>
      <w:marBottom w:val="0"/>
      <w:divBdr>
        <w:top w:val="none" w:sz="0" w:space="0" w:color="auto"/>
        <w:left w:val="none" w:sz="0" w:space="0" w:color="auto"/>
        <w:bottom w:val="none" w:sz="0" w:space="0" w:color="auto"/>
        <w:right w:val="none" w:sz="0" w:space="0" w:color="auto"/>
      </w:divBdr>
    </w:div>
    <w:div w:id="1007635428">
      <w:bodyDiv w:val="1"/>
      <w:marLeft w:val="0"/>
      <w:marRight w:val="0"/>
      <w:marTop w:val="0"/>
      <w:marBottom w:val="0"/>
      <w:divBdr>
        <w:top w:val="none" w:sz="0" w:space="0" w:color="auto"/>
        <w:left w:val="none" w:sz="0" w:space="0" w:color="auto"/>
        <w:bottom w:val="none" w:sz="0" w:space="0" w:color="auto"/>
        <w:right w:val="none" w:sz="0" w:space="0" w:color="auto"/>
      </w:divBdr>
    </w:div>
    <w:div w:id="1019544954">
      <w:bodyDiv w:val="1"/>
      <w:marLeft w:val="0"/>
      <w:marRight w:val="0"/>
      <w:marTop w:val="0"/>
      <w:marBottom w:val="0"/>
      <w:divBdr>
        <w:top w:val="none" w:sz="0" w:space="0" w:color="auto"/>
        <w:left w:val="none" w:sz="0" w:space="0" w:color="auto"/>
        <w:bottom w:val="none" w:sz="0" w:space="0" w:color="auto"/>
        <w:right w:val="none" w:sz="0" w:space="0" w:color="auto"/>
      </w:divBdr>
    </w:div>
    <w:div w:id="1072850551">
      <w:bodyDiv w:val="1"/>
      <w:marLeft w:val="0"/>
      <w:marRight w:val="0"/>
      <w:marTop w:val="0"/>
      <w:marBottom w:val="0"/>
      <w:divBdr>
        <w:top w:val="none" w:sz="0" w:space="0" w:color="auto"/>
        <w:left w:val="none" w:sz="0" w:space="0" w:color="auto"/>
        <w:bottom w:val="none" w:sz="0" w:space="0" w:color="auto"/>
        <w:right w:val="none" w:sz="0" w:space="0" w:color="auto"/>
      </w:divBdr>
    </w:div>
    <w:div w:id="1159077560">
      <w:bodyDiv w:val="1"/>
      <w:marLeft w:val="0"/>
      <w:marRight w:val="0"/>
      <w:marTop w:val="0"/>
      <w:marBottom w:val="0"/>
      <w:divBdr>
        <w:top w:val="none" w:sz="0" w:space="0" w:color="auto"/>
        <w:left w:val="none" w:sz="0" w:space="0" w:color="auto"/>
        <w:bottom w:val="none" w:sz="0" w:space="0" w:color="auto"/>
        <w:right w:val="none" w:sz="0" w:space="0" w:color="auto"/>
      </w:divBdr>
    </w:div>
    <w:div w:id="1159227090">
      <w:bodyDiv w:val="1"/>
      <w:marLeft w:val="0"/>
      <w:marRight w:val="0"/>
      <w:marTop w:val="0"/>
      <w:marBottom w:val="0"/>
      <w:divBdr>
        <w:top w:val="none" w:sz="0" w:space="0" w:color="auto"/>
        <w:left w:val="none" w:sz="0" w:space="0" w:color="auto"/>
        <w:bottom w:val="none" w:sz="0" w:space="0" w:color="auto"/>
        <w:right w:val="none" w:sz="0" w:space="0" w:color="auto"/>
      </w:divBdr>
    </w:div>
    <w:div w:id="1317339833">
      <w:bodyDiv w:val="1"/>
      <w:marLeft w:val="0"/>
      <w:marRight w:val="0"/>
      <w:marTop w:val="0"/>
      <w:marBottom w:val="0"/>
      <w:divBdr>
        <w:top w:val="none" w:sz="0" w:space="0" w:color="auto"/>
        <w:left w:val="none" w:sz="0" w:space="0" w:color="auto"/>
        <w:bottom w:val="none" w:sz="0" w:space="0" w:color="auto"/>
        <w:right w:val="none" w:sz="0" w:space="0" w:color="auto"/>
      </w:divBdr>
    </w:div>
    <w:div w:id="1325549795">
      <w:bodyDiv w:val="1"/>
      <w:marLeft w:val="0"/>
      <w:marRight w:val="0"/>
      <w:marTop w:val="0"/>
      <w:marBottom w:val="0"/>
      <w:divBdr>
        <w:top w:val="none" w:sz="0" w:space="0" w:color="auto"/>
        <w:left w:val="none" w:sz="0" w:space="0" w:color="auto"/>
        <w:bottom w:val="none" w:sz="0" w:space="0" w:color="auto"/>
        <w:right w:val="none" w:sz="0" w:space="0" w:color="auto"/>
      </w:divBdr>
    </w:div>
    <w:div w:id="1348020361">
      <w:bodyDiv w:val="1"/>
      <w:marLeft w:val="0"/>
      <w:marRight w:val="0"/>
      <w:marTop w:val="0"/>
      <w:marBottom w:val="0"/>
      <w:divBdr>
        <w:top w:val="none" w:sz="0" w:space="0" w:color="auto"/>
        <w:left w:val="none" w:sz="0" w:space="0" w:color="auto"/>
        <w:bottom w:val="none" w:sz="0" w:space="0" w:color="auto"/>
        <w:right w:val="none" w:sz="0" w:space="0" w:color="auto"/>
      </w:divBdr>
    </w:div>
    <w:div w:id="1591427042">
      <w:bodyDiv w:val="1"/>
      <w:marLeft w:val="0"/>
      <w:marRight w:val="0"/>
      <w:marTop w:val="0"/>
      <w:marBottom w:val="0"/>
      <w:divBdr>
        <w:top w:val="none" w:sz="0" w:space="0" w:color="auto"/>
        <w:left w:val="none" w:sz="0" w:space="0" w:color="auto"/>
        <w:bottom w:val="none" w:sz="0" w:space="0" w:color="auto"/>
        <w:right w:val="none" w:sz="0" w:space="0" w:color="auto"/>
      </w:divBdr>
    </w:div>
    <w:div w:id="1670131113">
      <w:bodyDiv w:val="1"/>
      <w:marLeft w:val="0"/>
      <w:marRight w:val="0"/>
      <w:marTop w:val="0"/>
      <w:marBottom w:val="0"/>
      <w:divBdr>
        <w:top w:val="none" w:sz="0" w:space="0" w:color="auto"/>
        <w:left w:val="none" w:sz="0" w:space="0" w:color="auto"/>
        <w:bottom w:val="none" w:sz="0" w:space="0" w:color="auto"/>
        <w:right w:val="none" w:sz="0" w:space="0" w:color="auto"/>
      </w:divBdr>
    </w:div>
    <w:div w:id="1688288098">
      <w:bodyDiv w:val="1"/>
      <w:marLeft w:val="0"/>
      <w:marRight w:val="0"/>
      <w:marTop w:val="0"/>
      <w:marBottom w:val="0"/>
      <w:divBdr>
        <w:top w:val="none" w:sz="0" w:space="0" w:color="auto"/>
        <w:left w:val="none" w:sz="0" w:space="0" w:color="auto"/>
        <w:bottom w:val="none" w:sz="0" w:space="0" w:color="auto"/>
        <w:right w:val="none" w:sz="0" w:space="0" w:color="auto"/>
      </w:divBdr>
    </w:div>
    <w:div w:id="1748921736">
      <w:bodyDiv w:val="1"/>
      <w:marLeft w:val="0"/>
      <w:marRight w:val="0"/>
      <w:marTop w:val="0"/>
      <w:marBottom w:val="0"/>
      <w:divBdr>
        <w:top w:val="none" w:sz="0" w:space="0" w:color="auto"/>
        <w:left w:val="none" w:sz="0" w:space="0" w:color="auto"/>
        <w:bottom w:val="none" w:sz="0" w:space="0" w:color="auto"/>
        <w:right w:val="none" w:sz="0" w:space="0" w:color="auto"/>
      </w:divBdr>
    </w:div>
    <w:div w:id="1800681892">
      <w:bodyDiv w:val="1"/>
      <w:marLeft w:val="0"/>
      <w:marRight w:val="0"/>
      <w:marTop w:val="0"/>
      <w:marBottom w:val="0"/>
      <w:divBdr>
        <w:top w:val="none" w:sz="0" w:space="0" w:color="auto"/>
        <w:left w:val="none" w:sz="0" w:space="0" w:color="auto"/>
        <w:bottom w:val="none" w:sz="0" w:space="0" w:color="auto"/>
        <w:right w:val="none" w:sz="0" w:space="0" w:color="auto"/>
      </w:divBdr>
    </w:div>
    <w:div w:id="1853884103">
      <w:bodyDiv w:val="1"/>
      <w:marLeft w:val="0"/>
      <w:marRight w:val="0"/>
      <w:marTop w:val="0"/>
      <w:marBottom w:val="0"/>
      <w:divBdr>
        <w:top w:val="none" w:sz="0" w:space="0" w:color="auto"/>
        <w:left w:val="none" w:sz="0" w:space="0" w:color="auto"/>
        <w:bottom w:val="none" w:sz="0" w:space="0" w:color="auto"/>
        <w:right w:val="none" w:sz="0" w:space="0" w:color="auto"/>
      </w:divBdr>
    </w:div>
    <w:div w:id="1955668613">
      <w:bodyDiv w:val="1"/>
      <w:marLeft w:val="0"/>
      <w:marRight w:val="0"/>
      <w:marTop w:val="0"/>
      <w:marBottom w:val="0"/>
      <w:divBdr>
        <w:top w:val="none" w:sz="0" w:space="0" w:color="auto"/>
        <w:left w:val="none" w:sz="0" w:space="0" w:color="auto"/>
        <w:bottom w:val="none" w:sz="0" w:space="0" w:color="auto"/>
        <w:right w:val="none" w:sz="0" w:space="0" w:color="auto"/>
      </w:divBdr>
    </w:div>
    <w:div w:id="1983533390">
      <w:bodyDiv w:val="1"/>
      <w:marLeft w:val="0"/>
      <w:marRight w:val="0"/>
      <w:marTop w:val="0"/>
      <w:marBottom w:val="0"/>
      <w:divBdr>
        <w:top w:val="none" w:sz="0" w:space="0" w:color="auto"/>
        <w:left w:val="none" w:sz="0" w:space="0" w:color="auto"/>
        <w:bottom w:val="none" w:sz="0" w:space="0" w:color="auto"/>
        <w:right w:val="none" w:sz="0" w:space="0" w:color="auto"/>
      </w:divBdr>
      <w:divsChild>
        <w:div w:id="109667871">
          <w:marLeft w:val="0"/>
          <w:marRight w:val="0"/>
          <w:marTop w:val="0"/>
          <w:marBottom w:val="0"/>
          <w:divBdr>
            <w:top w:val="none" w:sz="0" w:space="0" w:color="auto"/>
            <w:left w:val="none" w:sz="0" w:space="0" w:color="auto"/>
            <w:bottom w:val="none" w:sz="0" w:space="0" w:color="auto"/>
            <w:right w:val="none" w:sz="0" w:space="0" w:color="auto"/>
          </w:divBdr>
          <w:divsChild>
            <w:div w:id="1157300581">
              <w:marLeft w:val="0"/>
              <w:marRight w:val="0"/>
              <w:marTop w:val="0"/>
              <w:marBottom w:val="0"/>
              <w:divBdr>
                <w:top w:val="none" w:sz="0" w:space="0" w:color="auto"/>
                <w:left w:val="none" w:sz="0" w:space="0" w:color="auto"/>
                <w:bottom w:val="none" w:sz="0" w:space="0" w:color="auto"/>
                <w:right w:val="none" w:sz="0" w:space="0" w:color="auto"/>
              </w:divBdr>
              <w:divsChild>
                <w:div w:id="1871216090">
                  <w:marLeft w:val="0"/>
                  <w:marRight w:val="0"/>
                  <w:marTop w:val="0"/>
                  <w:marBottom w:val="0"/>
                  <w:divBdr>
                    <w:top w:val="none" w:sz="0" w:space="0" w:color="auto"/>
                    <w:left w:val="none" w:sz="0" w:space="0" w:color="auto"/>
                    <w:bottom w:val="none" w:sz="0" w:space="0" w:color="auto"/>
                    <w:right w:val="none" w:sz="0" w:space="0" w:color="auto"/>
                  </w:divBdr>
                  <w:divsChild>
                    <w:div w:id="237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017882">
      <w:bodyDiv w:val="1"/>
      <w:marLeft w:val="0"/>
      <w:marRight w:val="0"/>
      <w:marTop w:val="0"/>
      <w:marBottom w:val="0"/>
      <w:divBdr>
        <w:top w:val="none" w:sz="0" w:space="0" w:color="auto"/>
        <w:left w:val="none" w:sz="0" w:space="0" w:color="auto"/>
        <w:bottom w:val="none" w:sz="0" w:space="0" w:color="auto"/>
        <w:right w:val="none" w:sz="0" w:space="0" w:color="auto"/>
      </w:divBdr>
    </w:div>
    <w:div w:id="2008896767">
      <w:bodyDiv w:val="1"/>
      <w:marLeft w:val="0"/>
      <w:marRight w:val="0"/>
      <w:marTop w:val="0"/>
      <w:marBottom w:val="0"/>
      <w:divBdr>
        <w:top w:val="none" w:sz="0" w:space="0" w:color="auto"/>
        <w:left w:val="none" w:sz="0" w:space="0" w:color="auto"/>
        <w:bottom w:val="none" w:sz="0" w:space="0" w:color="auto"/>
        <w:right w:val="none" w:sz="0" w:space="0" w:color="auto"/>
      </w:divBdr>
    </w:div>
    <w:div w:id="2089836805">
      <w:bodyDiv w:val="1"/>
      <w:marLeft w:val="0"/>
      <w:marRight w:val="0"/>
      <w:marTop w:val="0"/>
      <w:marBottom w:val="0"/>
      <w:divBdr>
        <w:top w:val="none" w:sz="0" w:space="0" w:color="auto"/>
        <w:left w:val="none" w:sz="0" w:space="0" w:color="auto"/>
        <w:bottom w:val="none" w:sz="0" w:space="0" w:color="auto"/>
        <w:right w:val="none" w:sz="0" w:space="0" w:color="auto"/>
      </w:divBdr>
    </w:div>
    <w:div w:id="211373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zilvasipeter2000/Data-Analysis-3/tree/main/assignment-2/data"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insideairbnb.com/get-the-data/"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s://github.com/szilvasipeter2000/Data-Analysis-3/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1806A-8EE7-4D21-9D6E-3C9FA8B24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5</Pages>
  <Words>1353</Words>
  <Characters>6712</Characters>
  <Application>Microsoft Office Word</Application>
  <DocSecurity>0</DocSecurity>
  <Lines>172</Lines>
  <Paragraphs>124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Szilvasi</dc:creator>
  <cp:keywords/>
  <dc:description/>
  <cp:lastModifiedBy>Peter Szilvasi</cp:lastModifiedBy>
  <cp:revision>25</cp:revision>
  <dcterms:created xsi:type="dcterms:W3CDTF">2024-02-10T22:52:00Z</dcterms:created>
  <dcterms:modified xsi:type="dcterms:W3CDTF">2024-02-11T14:22:00Z</dcterms:modified>
</cp:coreProperties>
</file>