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5DD182" w14:textId="4CCE685F" w:rsidR="00C6629E" w:rsidRDefault="005349E3" w:rsidP="005349E3">
      <w:pPr>
        <w:pStyle w:val="Titel"/>
        <w:rPr>
          <w:lang w:val="de-DE"/>
        </w:rPr>
      </w:pPr>
      <w:r>
        <w:rPr>
          <w:lang w:val="de-DE"/>
        </w:rPr>
        <w:t>Traffic Police</w:t>
      </w:r>
    </w:p>
    <w:p w14:paraId="6329ADA7" w14:textId="717182AA" w:rsidR="005349E3" w:rsidRDefault="000F7ED0" w:rsidP="000F7ED0">
      <w:pPr>
        <w:pStyle w:val="berschrift1"/>
        <w:rPr>
          <w:lang w:val="de-DE"/>
        </w:rPr>
      </w:pPr>
      <w:r>
        <w:rPr>
          <w:lang w:val="de-DE"/>
        </w:rPr>
        <w:t>1 Einleitung</w:t>
      </w:r>
    </w:p>
    <w:p w14:paraId="2AAEB563" w14:textId="22F2C5EC" w:rsidR="000F7ED0" w:rsidRDefault="000F7ED0" w:rsidP="000F7ED0">
      <w:pPr>
        <w:pStyle w:val="Listenabsatz"/>
        <w:numPr>
          <w:ilvl w:val="1"/>
          <w:numId w:val="1"/>
        </w:numPr>
        <w:rPr>
          <w:lang w:val="de-DE"/>
        </w:rPr>
      </w:pPr>
      <w:r w:rsidRPr="000F7ED0">
        <w:rPr>
          <w:lang w:val="de-DE"/>
        </w:rPr>
        <w:t>Projektumfeld</w:t>
      </w:r>
    </w:p>
    <w:p w14:paraId="569FBB9C" w14:textId="1E9BD48D" w:rsidR="00170ED1" w:rsidRPr="000F7ED0" w:rsidRDefault="00170ED1" w:rsidP="007351E7">
      <w:pPr>
        <w:rPr>
          <w:lang w:val="de-DE"/>
        </w:rPr>
      </w:pPr>
      <w:r>
        <w:rPr>
          <w:lang w:val="de-DE"/>
        </w:rPr>
        <w:t xml:space="preserve">Ich arbeite bei der Netzwerkfirma </w:t>
      </w:r>
      <w:r w:rsidR="00CE4333">
        <w:rPr>
          <w:lang w:val="de-DE"/>
        </w:rPr>
        <w:t>Witcher-Netz. Wir sind ein kleiner Internet-Anbieter und streben für ständigen Wachstum. Die Anwender haben sich jedoch in der letzten Zeit über lange Warteizeiten beim Zugriff auf Web-Seiten beschwert. Die Netzwerkadministratoren haben festgestellt, dass das Problem bei der Namensauflösung auftritt.</w:t>
      </w:r>
    </w:p>
    <w:p w14:paraId="1F5975B2" w14:textId="5B35F22C" w:rsidR="000F7ED0" w:rsidRDefault="000F7ED0" w:rsidP="000F7ED0">
      <w:pPr>
        <w:pStyle w:val="Listenabsatz"/>
        <w:numPr>
          <w:ilvl w:val="1"/>
          <w:numId w:val="1"/>
        </w:numPr>
        <w:rPr>
          <w:lang w:val="de-DE"/>
        </w:rPr>
      </w:pPr>
      <w:r>
        <w:rPr>
          <w:lang w:val="de-DE"/>
        </w:rPr>
        <w:t>Projektziel</w:t>
      </w:r>
    </w:p>
    <w:p w14:paraId="3F9870BB" w14:textId="38ECA3CD" w:rsidR="00CE4333" w:rsidRDefault="00CE4333" w:rsidP="00F8678D">
      <w:pPr>
        <w:rPr>
          <w:lang w:val="de-DE"/>
        </w:rPr>
      </w:pPr>
      <w:r w:rsidRPr="003A5605">
        <w:rPr>
          <w:lang w:val="de-DE"/>
        </w:rPr>
        <w:t>Das Ziel des Projektes ist, eine bequeme Möglichkeit bei der DNS-Analyse durch eine einfach bedie</w:t>
      </w:r>
      <w:r>
        <w:rPr>
          <w:lang w:val="de-DE"/>
        </w:rPr>
        <w:t xml:space="preserve">nbare Anwendung zu bieten. </w:t>
      </w:r>
      <w:r w:rsidR="003A5605">
        <w:rPr>
          <w:lang w:val="de-DE"/>
        </w:rPr>
        <w:t>Die Anwendererfahrung ist die wichtigste Rückmeldung und das Problem der langen Wartezeiten muss dringend behoben werden. Meine Anwendung ermöglicht den Administratoren, die Probleme zu erkennen, analysieren und sie dadurch schneller lösen.</w:t>
      </w:r>
    </w:p>
    <w:p w14:paraId="52D6A5C9" w14:textId="6954C7BC" w:rsidR="000F7ED0" w:rsidRDefault="000F7ED0" w:rsidP="000F7ED0">
      <w:pPr>
        <w:pStyle w:val="Listenabsatz"/>
        <w:numPr>
          <w:ilvl w:val="1"/>
          <w:numId w:val="1"/>
        </w:numPr>
        <w:rPr>
          <w:lang w:val="de-DE"/>
        </w:rPr>
      </w:pPr>
      <w:r>
        <w:rPr>
          <w:lang w:val="de-DE"/>
        </w:rPr>
        <w:t>Projektbegründung</w:t>
      </w:r>
    </w:p>
    <w:p w14:paraId="747F7673" w14:textId="382C8D83" w:rsidR="003A5605" w:rsidRDefault="003A5605" w:rsidP="00F8678D">
      <w:pPr>
        <w:rPr>
          <w:lang w:val="de-DE"/>
        </w:rPr>
      </w:pPr>
      <w:r>
        <w:rPr>
          <w:lang w:val="de-DE"/>
        </w:rPr>
        <w:t>Dieses Projekt ist für unser guten Rumpf außerordentlich wichtig und wenn Kunden aufgrund der jetzigen Leistungsstörungen den Vertrag kündigen, verliert das Unternehmen sowohl Geld als auch potenzielle, neue Kunden.</w:t>
      </w:r>
    </w:p>
    <w:p w14:paraId="11234A13" w14:textId="64763231" w:rsidR="000F7ED0" w:rsidRDefault="000F7ED0" w:rsidP="00CE4333">
      <w:pPr>
        <w:pStyle w:val="Listenabsatz"/>
        <w:numPr>
          <w:ilvl w:val="1"/>
          <w:numId w:val="1"/>
        </w:numPr>
        <w:rPr>
          <w:lang w:val="de-DE"/>
        </w:rPr>
      </w:pPr>
      <w:r>
        <w:rPr>
          <w:lang w:val="de-DE"/>
        </w:rPr>
        <w:t>Projektschnittstellen</w:t>
      </w:r>
    </w:p>
    <w:p w14:paraId="257068AE" w14:textId="2601C4E5" w:rsidR="00826B5D" w:rsidRDefault="00B042DB" w:rsidP="00F8678D">
      <w:pPr>
        <w:rPr>
          <w:lang w:val="de-DE"/>
        </w:rPr>
      </w:pPr>
      <w:r>
        <w:rPr>
          <w:lang w:val="de-DE"/>
        </w:rPr>
        <w:t xml:space="preserve">Die Anwendung überprüft DNS-Anfragen und Antworten, die bei einer Netzwerkschnittstelle geschehen. Die Administratoren können dadurch analysieren, </w:t>
      </w:r>
      <w:r w:rsidRPr="00B042DB">
        <w:rPr>
          <w:lang w:val="de-DE"/>
        </w:rPr>
        <w:t>welche DNS-Anfragen auf einem System gestellt werden und welche Antworten darauf zurückgesendet werden.</w:t>
      </w:r>
      <w:r w:rsidR="0079483C">
        <w:rPr>
          <w:lang w:val="de-DE"/>
        </w:rPr>
        <w:t xml:space="preserve"> Zugunsten der Ausführbarkeit der Anwendung muss </w:t>
      </w:r>
      <w:proofErr w:type="spellStart"/>
      <w:r w:rsidR="0079483C">
        <w:rPr>
          <w:lang w:val="de-DE"/>
        </w:rPr>
        <w:t>Winpcap</w:t>
      </w:r>
      <w:proofErr w:type="spellEnd"/>
      <w:r w:rsidR="0079483C">
        <w:rPr>
          <w:lang w:val="de-DE"/>
        </w:rPr>
        <w:t xml:space="preserve"> auf dem System installiert werden, da es die Abhängigkeit des </w:t>
      </w:r>
      <w:proofErr w:type="spellStart"/>
      <w:r w:rsidR="0079483C">
        <w:rPr>
          <w:lang w:val="de-DE"/>
        </w:rPr>
        <w:t>PcapDotNet</w:t>
      </w:r>
      <w:proofErr w:type="spellEnd"/>
      <w:r w:rsidR="0079483C">
        <w:rPr>
          <w:lang w:val="de-DE"/>
        </w:rPr>
        <w:t xml:space="preserve"> Pakets ist. </w:t>
      </w:r>
    </w:p>
    <w:p w14:paraId="2CEB5956" w14:textId="77777777" w:rsidR="00826B5D" w:rsidRDefault="00826B5D">
      <w:pPr>
        <w:spacing w:after="160"/>
        <w:ind w:left="0"/>
        <w:jc w:val="left"/>
        <w:rPr>
          <w:lang w:val="de-DE"/>
        </w:rPr>
      </w:pPr>
      <w:r>
        <w:rPr>
          <w:lang w:val="de-DE"/>
        </w:rPr>
        <w:br w:type="page"/>
      </w:r>
    </w:p>
    <w:p w14:paraId="15061935" w14:textId="77777777" w:rsidR="00F8678D" w:rsidRPr="00B042DB" w:rsidRDefault="00F8678D" w:rsidP="00F8678D">
      <w:pPr>
        <w:rPr>
          <w:lang w:val="de-DE"/>
        </w:rPr>
      </w:pPr>
    </w:p>
    <w:p w14:paraId="636F9039" w14:textId="66A0B71B" w:rsidR="000F7ED0" w:rsidRDefault="000F7ED0" w:rsidP="000F7ED0">
      <w:pPr>
        <w:pStyle w:val="berschrift1"/>
        <w:numPr>
          <w:ilvl w:val="0"/>
          <w:numId w:val="1"/>
        </w:numPr>
        <w:rPr>
          <w:lang w:val="de-DE"/>
        </w:rPr>
      </w:pPr>
      <w:r>
        <w:rPr>
          <w:lang w:val="de-DE"/>
        </w:rPr>
        <w:t>Projektplanung</w:t>
      </w:r>
    </w:p>
    <w:p w14:paraId="4A72345B" w14:textId="5BCF1168" w:rsidR="000F7ED0" w:rsidRDefault="000F7ED0" w:rsidP="000F7ED0">
      <w:pPr>
        <w:pStyle w:val="Listenabsatz"/>
        <w:numPr>
          <w:ilvl w:val="1"/>
          <w:numId w:val="1"/>
        </w:numPr>
        <w:rPr>
          <w:lang w:val="de-DE"/>
        </w:rPr>
      </w:pPr>
      <w:r>
        <w:rPr>
          <w:lang w:val="de-DE"/>
        </w:rPr>
        <w:t>Projektphasen</w:t>
      </w:r>
    </w:p>
    <w:p w14:paraId="31DBA277" w14:textId="730C8749" w:rsidR="00826B5D" w:rsidRDefault="00826B5D" w:rsidP="00826B5D">
      <w:pPr>
        <w:rPr>
          <w:lang w:val="de-DE"/>
        </w:rPr>
      </w:pPr>
      <w:r>
        <w:rPr>
          <w:lang w:val="de-DE"/>
        </w:rPr>
        <w:t>Für die Umsetzung standen 70 Stunden zur Verfügung, die in verschiedenen Teilen unterteilt werden können. Die einzelnen Phasen und deren benötigten Zeit lassen sich in der Tabelle darstellen.</w:t>
      </w:r>
    </w:p>
    <w:tbl>
      <w:tblPr>
        <w:tblStyle w:val="Tabellenraster"/>
        <w:tblW w:w="0" w:type="auto"/>
        <w:tblInd w:w="432" w:type="dxa"/>
        <w:tblLook w:val="04A0" w:firstRow="1" w:lastRow="0" w:firstColumn="1" w:lastColumn="0" w:noHBand="0" w:noVBand="1"/>
      </w:tblPr>
      <w:tblGrid>
        <w:gridCol w:w="4537"/>
        <w:gridCol w:w="4427"/>
      </w:tblGrid>
      <w:tr w:rsidR="00826B5D" w:rsidRPr="00826B5D" w14:paraId="53F4C876" w14:textId="77777777" w:rsidTr="00826B5D">
        <w:tc>
          <w:tcPr>
            <w:tcW w:w="4698" w:type="dxa"/>
            <w:shd w:val="clear" w:color="auto" w:fill="B4C6E7" w:themeFill="accent1" w:themeFillTint="66"/>
          </w:tcPr>
          <w:p w14:paraId="00CA43CC" w14:textId="18A6B235" w:rsidR="00826B5D" w:rsidRPr="00826B5D" w:rsidRDefault="00826B5D" w:rsidP="00826B5D">
            <w:pPr>
              <w:ind w:left="0"/>
              <w:rPr>
                <w:b/>
                <w:bCs/>
                <w:lang w:val="de-DE"/>
              </w:rPr>
            </w:pPr>
            <w:r w:rsidRPr="00826B5D">
              <w:rPr>
                <w:b/>
                <w:bCs/>
                <w:lang w:val="de-DE"/>
              </w:rPr>
              <w:t>Projektphase</w:t>
            </w:r>
          </w:p>
        </w:tc>
        <w:tc>
          <w:tcPr>
            <w:tcW w:w="4698" w:type="dxa"/>
            <w:shd w:val="clear" w:color="auto" w:fill="B4C6E7" w:themeFill="accent1" w:themeFillTint="66"/>
          </w:tcPr>
          <w:p w14:paraId="6A979324" w14:textId="36D50ED3" w:rsidR="00826B5D" w:rsidRPr="00826B5D" w:rsidRDefault="00826B5D" w:rsidP="00826B5D">
            <w:pPr>
              <w:ind w:left="0"/>
              <w:jc w:val="right"/>
              <w:rPr>
                <w:b/>
                <w:bCs/>
                <w:lang w:val="de-DE"/>
              </w:rPr>
            </w:pPr>
            <w:r w:rsidRPr="00826B5D">
              <w:rPr>
                <w:b/>
                <w:bCs/>
                <w:lang w:val="de-DE"/>
              </w:rPr>
              <w:t>Geplante Zeit</w:t>
            </w:r>
          </w:p>
        </w:tc>
      </w:tr>
      <w:tr w:rsidR="00826B5D" w14:paraId="38C6C803" w14:textId="77777777" w:rsidTr="00826B5D">
        <w:tc>
          <w:tcPr>
            <w:tcW w:w="4698" w:type="dxa"/>
          </w:tcPr>
          <w:p w14:paraId="70BB29E3" w14:textId="2CDBCBC3" w:rsidR="00826B5D" w:rsidRDefault="00826B5D" w:rsidP="00826B5D">
            <w:pPr>
              <w:ind w:left="0"/>
              <w:rPr>
                <w:lang w:val="de-DE"/>
              </w:rPr>
            </w:pPr>
            <w:r>
              <w:rPr>
                <w:lang w:val="de-DE"/>
              </w:rPr>
              <w:t>Analysephase</w:t>
            </w:r>
          </w:p>
        </w:tc>
        <w:tc>
          <w:tcPr>
            <w:tcW w:w="4698" w:type="dxa"/>
          </w:tcPr>
          <w:p w14:paraId="5742CD31" w14:textId="357FC2EE" w:rsidR="00826B5D" w:rsidRDefault="00826B5D" w:rsidP="00826B5D">
            <w:pPr>
              <w:ind w:left="0"/>
              <w:jc w:val="right"/>
              <w:rPr>
                <w:lang w:val="de-DE"/>
              </w:rPr>
            </w:pPr>
            <w:r>
              <w:rPr>
                <w:lang w:val="de-DE"/>
              </w:rPr>
              <w:t>7 Stunden</w:t>
            </w:r>
          </w:p>
        </w:tc>
      </w:tr>
      <w:tr w:rsidR="00826B5D" w14:paraId="0965804B" w14:textId="77777777" w:rsidTr="00826B5D">
        <w:tc>
          <w:tcPr>
            <w:tcW w:w="4698" w:type="dxa"/>
          </w:tcPr>
          <w:p w14:paraId="3CF3F48E" w14:textId="5A4C5B76" w:rsidR="00826B5D" w:rsidRDefault="00826B5D" w:rsidP="00826B5D">
            <w:pPr>
              <w:ind w:left="0"/>
              <w:rPr>
                <w:lang w:val="de-DE"/>
              </w:rPr>
            </w:pPr>
            <w:r>
              <w:rPr>
                <w:lang w:val="de-DE"/>
              </w:rPr>
              <w:t>Entwurfsphase</w:t>
            </w:r>
          </w:p>
        </w:tc>
        <w:tc>
          <w:tcPr>
            <w:tcW w:w="4698" w:type="dxa"/>
          </w:tcPr>
          <w:p w14:paraId="75F9C0C7" w14:textId="6C4A43DB" w:rsidR="00826B5D" w:rsidRDefault="00826B5D" w:rsidP="00826B5D">
            <w:pPr>
              <w:ind w:left="0"/>
              <w:jc w:val="right"/>
              <w:rPr>
                <w:lang w:val="de-DE"/>
              </w:rPr>
            </w:pPr>
            <w:r>
              <w:rPr>
                <w:lang w:val="de-DE"/>
              </w:rPr>
              <w:t>10 Stunden</w:t>
            </w:r>
          </w:p>
        </w:tc>
      </w:tr>
      <w:tr w:rsidR="00826B5D" w14:paraId="70D92ECE" w14:textId="77777777" w:rsidTr="00826B5D">
        <w:tc>
          <w:tcPr>
            <w:tcW w:w="4698" w:type="dxa"/>
          </w:tcPr>
          <w:p w14:paraId="15F7633D" w14:textId="3E6A6BC1" w:rsidR="00826B5D" w:rsidRDefault="00826B5D" w:rsidP="00826B5D">
            <w:pPr>
              <w:ind w:left="0"/>
              <w:rPr>
                <w:lang w:val="de-DE"/>
              </w:rPr>
            </w:pPr>
            <w:r>
              <w:rPr>
                <w:lang w:val="de-DE"/>
              </w:rPr>
              <w:t>Implementierungsphase</w:t>
            </w:r>
          </w:p>
        </w:tc>
        <w:tc>
          <w:tcPr>
            <w:tcW w:w="4698" w:type="dxa"/>
          </w:tcPr>
          <w:p w14:paraId="4EA6D228" w14:textId="13DF6467" w:rsidR="00826B5D" w:rsidRDefault="00826B5D" w:rsidP="00826B5D">
            <w:pPr>
              <w:ind w:left="0"/>
              <w:jc w:val="right"/>
              <w:rPr>
                <w:lang w:val="de-DE"/>
              </w:rPr>
            </w:pPr>
            <w:r>
              <w:rPr>
                <w:lang w:val="de-DE"/>
              </w:rPr>
              <w:t>40 Stunden</w:t>
            </w:r>
          </w:p>
        </w:tc>
      </w:tr>
      <w:tr w:rsidR="00826B5D" w14:paraId="190E211E" w14:textId="77777777" w:rsidTr="00826B5D">
        <w:tc>
          <w:tcPr>
            <w:tcW w:w="4698" w:type="dxa"/>
          </w:tcPr>
          <w:p w14:paraId="56E592B7" w14:textId="5C47A6AD" w:rsidR="00826B5D" w:rsidRDefault="00826B5D" w:rsidP="00826B5D">
            <w:pPr>
              <w:ind w:left="0"/>
              <w:jc w:val="left"/>
              <w:rPr>
                <w:lang w:val="de-DE"/>
              </w:rPr>
            </w:pPr>
            <w:r>
              <w:rPr>
                <w:lang w:val="de-DE"/>
              </w:rPr>
              <w:t>Abnahme und Einführung</w:t>
            </w:r>
          </w:p>
        </w:tc>
        <w:tc>
          <w:tcPr>
            <w:tcW w:w="4698" w:type="dxa"/>
          </w:tcPr>
          <w:p w14:paraId="403A5650" w14:textId="14349D60" w:rsidR="00826B5D" w:rsidRDefault="00826B5D" w:rsidP="00826B5D">
            <w:pPr>
              <w:ind w:left="0"/>
              <w:jc w:val="right"/>
              <w:rPr>
                <w:lang w:val="de-DE"/>
              </w:rPr>
            </w:pPr>
            <w:r>
              <w:rPr>
                <w:lang w:val="de-DE"/>
              </w:rPr>
              <w:t>1 Stunde</w:t>
            </w:r>
          </w:p>
        </w:tc>
      </w:tr>
      <w:tr w:rsidR="00826B5D" w14:paraId="7BC42D29" w14:textId="77777777" w:rsidTr="00826B5D">
        <w:tc>
          <w:tcPr>
            <w:tcW w:w="4698" w:type="dxa"/>
          </w:tcPr>
          <w:p w14:paraId="4E193E82" w14:textId="09CD88C8" w:rsidR="00826B5D" w:rsidRDefault="00826B5D" w:rsidP="00826B5D">
            <w:pPr>
              <w:ind w:left="0"/>
              <w:rPr>
                <w:lang w:val="de-DE"/>
              </w:rPr>
            </w:pPr>
            <w:r>
              <w:rPr>
                <w:lang w:val="de-DE"/>
              </w:rPr>
              <w:t>Erstellen der Dokumentation</w:t>
            </w:r>
          </w:p>
        </w:tc>
        <w:tc>
          <w:tcPr>
            <w:tcW w:w="4698" w:type="dxa"/>
          </w:tcPr>
          <w:p w14:paraId="397FED6C" w14:textId="76EAB220" w:rsidR="00826B5D" w:rsidRDefault="00826B5D" w:rsidP="00826B5D">
            <w:pPr>
              <w:ind w:left="0"/>
              <w:jc w:val="right"/>
              <w:rPr>
                <w:lang w:val="de-DE"/>
              </w:rPr>
            </w:pPr>
            <w:r>
              <w:rPr>
                <w:lang w:val="de-DE"/>
              </w:rPr>
              <w:t>10 Stunden</w:t>
            </w:r>
          </w:p>
        </w:tc>
      </w:tr>
      <w:tr w:rsidR="00826B5D" w:rsidRPr="00826B5D" w14:paraId="5D6DDBB8" w14:textId="77777777" w:rsidTr="00826B5D">
        <w:tc>
          <w:tcPr>
            <w:tcW w:w="4698" w:type="dxa"/>
            <w:shd w:val="clear" w:color="auto" w:fill="B4C6E7" w:themeFill="accent1" w:themeFillTint="66"/>
          </w:tcPr>
          <w:p w14:paraId="3005716F" w14:textId="46BA5159" w:rsidR="00826B5D" w:rsidRPr="00826B5D" w:rsidRDefault="00826B5D" w:rsidP="00826B5D">
            <w:pPr>
              <w:ind w:left="0"/>
              <w:rPr>
                <w:b/>
                <w:bCs/>
                <w:lang w:val="de-DE"/>
              </w:rPr>
            </w:pPr>
            <w:r w:rsidRPr="00826B5D">
              <w:rPr>
                <w:b/>
                <w:bCs/>
                <w:lang w:val="de-DE"/>
              </w:rPr>
              <w:t>Gesamt</w:t>
            </w:r>
          </w:p>
        </w:tc>
        <w:tc>
          <w:tcPr>
            <w:tcW w:w="4698" w:type="dxa"/>
            <w:shd w:val="clear" w:color="auto" w:fill="B4C6E7" w:themeFill="accent1" w:themeFillTint="66"/>
          </w:tcPr>
          <w:p w14:paraId="5BDD8CC2" w14:textId="514A2FEA" w:rsidR="00826B5D" w:rsidRPr="00826B5D" w:rsidRDefault="00826B5D" w:rsidP="00E94ECE">
            <w:pPr>
              <w:keepNext/>
              <w:ind w:left="0"/>
              <w:jc w:val="right"/>
              <w:rPr>
                <w:b/>
                <w:bCs/>
                <w:lang w:val="de-DE"/>
              </w:rPr>
            </w:pPr>
            <w:r w:rsidRPr="00826B5D">
              <w:rPr>
                <w:b/>
                <w:bCs/>
                <w:lang w:val="de-DE"/>
              </w:rPr>
              <w:t>70 Stunden</w:t>
            </w:r>
          </w:p>
        </w:tc>
      </w:tr>
    </w:tbl>
    <w:p w14:paraId="42AEE265" w14:textId="1BBC9F95" w:rsidR="00826B5D" w:rsidRDefault="00E94ECE" w:rsidP="00E94ECE">
      <w:pPr>
        <w:pStyle w:val="Beschriftung"/>
        <w:rPr>
          <w:lang w:val="de-DE"/>
        </w:rPr>
      </w:pPr>
      <w:proofErr w:type="spellStart"/>
      <w:r>
        <w:t>Tabelle</w:t>
      </w:r>
      <w:proofErr w:type="spellEnd"/>
      <w:r>
        <w:t xml:space="preserve"> </w:t>
      </w:r>
      <w:r w:rsidR="00AA1EC9">
        <w:fldChar w:fldCharType="begin"/>
      </w:r>
      <w:r w:rsidR="00AA1EC9">
        <w:instrText xml:space="preserve"> SEQ Tabelle \* ARABIC </w:instrText>
      </w:r>
      <w:r w:rsidR="00AA1EC9">
        <w:fldChar w:fldCharType="separate"/>
      </w:r>
      <w:r>
        <w:rPr>
          <w:noProof/>
        </w:rPr>
        <w:t>1</w:t>
      </w:r>
      <w:r w:rsidR="00AA1EC9">
        <w:rPr>
          <w:noProof/>
        </w:rPr>
        <w:fldChar w:fldCharType="end"/>
      </w:r>
      <w:r>
        <w:t xml:space="preserve">: </w:t>
      </w:r>
      <w:proofErr w:type="spellStart"/>
      <w:r>
        <w:t>Zeitplanung</w:t>
      </w:r>
      <w:proofErr w:type="spellEnd"/>
    </w:p>
    <w:p w14:paraId="51A5B854" w14:textId="2F0F6A8B" w:rsidR="000F7ED0" w:rsidRDefault="000F7ED0" w:rsidP="000F7ED0">
      <w:pPr>
        <w:pStyle w:val="Listenabsatz"/>
        <w:numPr>
          <w:ilvl w:val="1"/>
          <w:numId w:val="1"/>
        </w:numPr>
        <w:rPr>
          <w:lang w:val="de-DE"/>
        </w:rPr>
      </w:pPr>
      <w:r>
        <w:rPr>
          <w:lang w:val="de-DE"/>
        </w:rPr>
        <w:t>Ressourcenplanung</w:t>
      </w:r>
    </w:p>
    <w:p w14:paraId="7D77205F" w14:textId="619EC905" w:rsidR="00E94ECE" w:rsidRDefault="00E94ECE" w:rsidP="00E94ECE">
      <w:pPr>
        <w:rPr>
          <w:lang w:val="de-DE"/>
        </w:rPr>
      </w:pPr>
      <w:r>
        <w:rPr>
          <w:lang w:val="de-DE"/>
        </w:rPr>
        <w:t xml:space="preserve">Die Projektkosten wurden möglichst </w:t>
      </w:r>
      <w:proofErr w:type="gramStart"/>
      <w:r>
        <w:rPr>
          <w:lang w:val="de-DE"/>
        </w:rPr>
        <w:t>gering gehalten</w:t>
      </w:r>
      <w:proofErr w:type="gramEnd"/>
      <w:r>
        <w:rPr>
          <w:lang w:val="de-DE"/>
        </w:rPr>
        <w:t xml:space="preserve">. Für die Entwicklung der Anwendung wurde Visual Studio 2019 Community Edition verwendet, welche eine performante, kostenlose Anwendung ist. </w:t>
      </w:r>
    </w:p>
    <w:p w14:paraId="1981C4C1" w14:textId="047784F8" w:rsidR="000F7ED0" w:rsidRDefault="000F7ED0" w:rsidP="000F7ED0">
      <w:pPr>
        <w:pStyle w:val="Listenabsatz"/>
        <w:numPr>
          <w:ilvl w:val="1"/>
          <w:numId w:val="1"/>
        </w:numPr>
        <w:rPr>
          <w:lang w:val="de-DE"/>
        </w:rPr>
      </w:pPr>
      <w:r>
        <w:rPr>
          <w:lang w:val="de-DE"/>
        </w:rPr>
        <w:t xml:space="preserve">Entwicklungsprozess, </w:t>
      </w:r>
      <w:r w:rsidR="005C4307">
        <w:rPr>
          <w:lang w:val="de-DE"/>
        </w:rPr>
        <w:t>Planungsmethode</w:t>
      </w:r>
    </w:p>
    <w:p w14:paraId="7834BFE2" w14:textId="046DF3DD" w:rsidR="00E94ECE" w:rsidRDefault="00E94ECE" w:rsidP="00E94ECE">
      <w:pPr>
        <w:rPr>
          <w:lang w:val="de-DE"/>
        </w:rPr>
      </w:pPr>
      <w:r>
        <w:rPr>
          <w:lang w:val="de-DE"/>
        </w:rPr>
        <w:t>Bevor der Entwicklungsprozess angefangen werden konnte, habe ich mich für das Wasserfall Vorgehensmodell entschieden und dementsprechend die zu implementierende Anwendung geplant und die Voraussetzungen analysiert. Da ich im Voraus wusste, was genau erreicht werden musste, haben sich die Stärke vom Wasserfallmodell gezeigt.</w:t>
      </w:r>
    </w:p>
    <w:p w14:paraId="603A9D60" w14:textId="239E123B" w:rsidR="005C4307" w:rsidRDefault="005C4307" w:rsidP="005C4307">
      <w:pPr>
        <w:pStyle w:val="berschrift1"/>
        <w:numPr>
          <w:ilvl w:val="0"/>
          <w:numId w:val="1"/>
        </w:numPr>
        <w:rPr>
          <w:lang w:val="de-DE"/>
        </w:rPr>
      </w:pPr>
      <w:r w:rsidRPr="005C4307">
        <w:rPr>
          <w:lang w:val="de-DE"/>
        </w:rPr>
        <w:t>Analysephase</w:t>
      </w:r>
    </w:p>
    <w:p w14:paraId="153B6BAA" w14:textId="09312940" w:rsidR="005C4307" w:rsidRDefault="005C4307" w:rsidP="005C4307">
      <w:pPr>
        <w:pStyle w:val="Listenabsatz"/>
        <w:numPr>
          <w:ilvl w:val="1"/>
          <w:numId w:val="1"/>
        </w:numPr>
        <w:rPr>
          <w:lang w:val="de-DE"/>
        </w:rPr>
      </w:pPr>
      <w:r>
        <w:rPr>
          <w:lang w:val="de-DE"/>
        </w:rPr>
        <w:t>Ist-Analyse</w:t>
      </w:r>
    </w:p>
    <w:p w14:paraId="3E08260F" w14:textId="6A333F38" w:rsidR="00E94ECE" w:rsidRPr="005C4307" w:rsidRDefault="00DF7570" w:rsidP="00E94ECE">
      <w:pPr>
        <w:pStyle w:val="Listenabsatz"/>
        <w:ind w:left="360"/>
        <w:rPr>
          <w:lang w:val="de-DE"/>
        </w:rPr>
      </w:pPr>
      <w:r>
        <w:rPr>
          <w:lang w:val="de-DE"/>
        </w:rPr>
        <w:t xml:space="preserve">Der Internet-Anbieter Witcher-Netz muss sich mit einem Leistungsproblem auseinandersetzen: Kunden haben sich über die langen Ladezeiten und unerreichbare Webseiten beschwert. Die Netzwerkadministratoren streben sich, um die Wurzel der Probleme zu finden und die Situation zu analysieren. Ich möchte ihre Arbeit erleichtern, indem </w:t>
      </w:r>
      <w:r>
        <w:rPr>
          <w:lang w:val="de-DE"/>
        </w:rPr>
        <w:lastRenderedPageBreak/>
        <w:t xml:space="preserve">ich eine Anwendung zu Verfügung stelle, welche die DNS-Anfragen- und Antworten analysiert, auf IPv4 beschränkt. Damit wird die Entdeckung der Probleme leichter und schneller. </w:t>
      </w:r>
    </w:p>
    <w:p w14:paraId="54F64FFF" w14:textId="4B0D3676" w:rsidR="005C4307" w:rsidRDefault="005C4307" w:rsidP="005C4307">
      <w:pPr>
        <w:pStyle w:val="Listenabsatz"/>
        <w:numPr>
          <w:ilvl w:val="1"/>
          <w:numId w:val="1"/>
        </w:numPr>
        <w:rPr>
          <w:lang w:val="de-DE"/>
        </w:rPr>
      </w:pPr>
      <w:r>
        <w:rPr>
          <w:lang w:val="de-DE"/>
        </w:rPr>
        <w:t>Wirtschaftlichkeitsanalyse</w:t>
      </w:r>
    </w:p>
    <w:p w14:paraId="54EF3504" w14:textId="758E6BE3" w:rsidR="00DF7570" w:rsidRDefault="00DF7570" w:rsidP="00DF7570">
      <w:pPr>
        <w:pStyle w:val="Listenabsatz"/>
        <w:ind w:left="360"/>
        <w:rPr>
          <w:lang w:val="de-DE"/>
        </w:rPr>
      </w:pPr>
      <w:r>
        <w:rPr>
          <w:lang w:val="de-DE"/>
        </w:rPr>
        <w:t>Aufgrund der Probleme der jetzigen Situation verliert das Unternehmen Kunden und das negative Phänomen mindert den Rumpf, welche das Unternehmen daran hindert, neue Kunden zu gewinnen. Dies bedeutet einen Verlust von mehrere hunderte von Euros monatlich.</w:t>
      </w:r>
    </w:p>
    <w:p w14:paraId="1D8E73DF" w14:textId="73CDCCE3" w:rsidR="005C4307" w:rsidRDefault="005C4307" w:rsidP="005C4307">
      <w:pPr>
        <w:pStyle w:val="Listenabsatz"/>
        <w:numPr>
          <w:ilvl w:val="1"/>
          <w:numId w:val="1"/>
        </w:numPr>
        <w:rPr>
          <w:lang w:val="de-DE"/>
        </w:rPr>
      </w:pPr>
      <w:proofErr w:type="spellStart"/>
      <w:r>
        <w:rPr>
          <w:lang w:val="de-DE"/>
        </w:rPr>
        <w:t>Make</w:t>
      </w:r>
      <w:proofErr w:type="spellEnd"/>
      <w:r>
        <w:rPr>
          <w:lang w:val="de-DE"/>
        </w:rPr>
        <w:t xml:space="preserve"> </w:t>
      </w:r>
      <w:proofErr w:type="spellStart"/>
      <w:r>
        <w:rPr>
          <w:lang w:val="de-DE"/>
        </w:rPr>
        <w:t>or</w:t>
      </w:r>
      <w:proofErr w:type="spellEnd"/>
      <w:r>
        <w:rPr>
          <w:lang w:val="de-DE"/>
        </w:rPr>
        <w:t xml:space="preserve"> Buy-Entscheidung</w:t>
      </w:r>
    </w:p>
    <w:p w14:paraId="393A102F" w14:textId="571102A2" w:rsidR="00DF7570" w:rsidRDefault="00DF7570" w:rsidP="00DF7570">
      <w:pPr>
        <w:pStyle w:val="Listenabsatz"/>
        <w:ind w:left="360"/>
        <w:rPr>
          <w:lang w:val="de-DE"/>
        </w:rPr>
      </w:pPr>
      <w:r>
        <w:rPr>
          <w:lang w:val="de-DE"/>
        </w:rPr>
        <w:t>Da die Anwendung sehr spezifisch ist, lohnt es sich vielmehr, eine eigene Implementierung durchzuführen, als ein fertiges Produkt zu kaufen. Somit spart das Unternehmen weitere kosten.</w:t>
      </w:r>
    </w:p>
    <w:p w14:paraId="3ECA778D" w14:textId="3E0482EA" w:rsidR="005C4307" w:rsidRDefault="005C4307" w:rsidP="005C4307">
      <w:pPr>
        <w:pStyle w:val="Listenabsatz"/>
        <w:numPr>
          <w:ilvl w:val="1"/>
          <w:numId w:val="1"/>
        </w:numPr>
        <w:rPr>
          <w:lang w:val="de-DE"/>
        </w:rPr>
      </w:pPr>
      <w:r>
        <w:rPr>
          <w:lang w:val="de-DE"/>
        </w:rPr>
        <w:t>Projektkosten</w:t>
      </w:r>
    </w:p>
    <w:p w14:paraId="4E1F1629" w14:textId="690EBC77" w:rsidR="008E136C" w:rsidRDefault="008E136C" w:rsidP="008E136C">
      <w:pPr>
        <w:pStyle w:val="Listenabsatz"/>
        <w:ind w:left="360"/>
        <w:rPr>
          <w:lang w:val="de-DE"/>
        </w:rPr>
      </w:pPr>
      <w:r>
        <w:rPr>
          <w:lang w:val="de-DE"/>
        </w:rPr>
        <w:t>Die Projektkosten sind aus der Arbeit des Praktikanten (ich), aus den Aufwendungen der Ressourcen (Strom) und aus der Beratung eines Entwicklers entstanden. Der Stundensatz eines Auszubildenden beträgt in der Regel 10€, der eines Mitarbeiters 25€.</w:t>
      </w:r>
    </w:p>
    <w:p w14:paraId="75610B4A" w14:textId="75C0008A" w:rsidR="008E136C" w:rsidRDefault="008E136C" w:rsidP="008E136C">
      <w:pPr>
        <w:pStyle w:val="Listenabsatz"/>
        <w:ind w:left="360"/>
        <w:rPr>
          <w:lang w:val="de-DE"/>
        </w:rPr>
      </w:pPr>
      <w:r>
        <w:rPr>
          <w:lang w:val="de-DE"/>
        </w:rPr>
        <w:t>Die gesamten Personal- und Projektkosten werden in der zweiten Tabelle dargestellt.</w:t>
      </w:r>
    </w:p>
    <w:tbl>
      <w:tblPr>
        <w:tblStyle w:val="Tabellenraster"/>
        <w:tblW w:w="9081" w:type="dxa"/>
        <w:tblInd w:w="360" w:type="dxa"/>
        <w:tblLook w:val="04A0" w:firstRow="1" w:lastRow="0" w:firstColumn="1" w:lastColumn="0" w:noHBand="0" w:noVBand="1"/>
      </w:tblPr>
      <w:tblGrid>
        <w:gridCol w:w="2278"/>
        <w:gridCol w:w="2999"/>
        <w:gridCol w:w="1535"/>
        <w:gridCol w:w="2269"/>
      </w:tblGrid>
      <w:tr w:rsidR="008E136C" w:rsidRPr="005F496C" w14:paraId="0567D8EB" w14:textId="77777777" w:rsidTr="005F496C">
        <w:trPr>
          <w:trHeight w:val="441"/>
        </w:trPr>
        <w:tc>
          <w:tcPr>
            <w:tcW w:w="2278" w:type="dxa"/>
            <w:shd w:val="clear" w:color="auto" w:fill="B4C6E7" w:themeFill="accent1" w:themeFillTint="66"/>
          </w:tcPr>
          <w:p w14:paraId="60667F4A" w14:textId="71290A4C" w:rsidR="008E136C" w:rsidRPr="005F496C" w:rsidRDefault="008E136C" w:rsidP="008E136C">
            <w:pPr>
              <w:pStyle w:val="Listenabsatz"/>
              <w:ind w:left="0"/>
              <w:rPr>
                <w:b/>
                <w:bCs/>
                <w:lang w:val="de-DE"/>
              </w:rPr>
            </w:pPr>
            <w:r w:rsidRPr="005F496C">
              <w:rPr>
                <w:b/>
                <w:bCs/>
                <w:lang w:val="de-DE"/>
              </w:rPr>
              <w:t>Vorgang</w:t>
            </w:r>
          </w:p>
        </w:tc>
        <w:tc>
          <w:tcPr>
            <w:tcW w:w="2999" w:type="dxa"/>
            <w:shd w:val="clear" w:color="auto" w:fill="B4C6E7" w:themeFill="accent1" w:themeFillTint="66"/>
          </w:tcPr>
          <w:p w14:paraId="572E18D1" w14:textId="7DEFE4EB" w:rsidR="008E136C" w:rsidRPr="005F496C" w:rsidRDefault="008E136C" w:rsidP="008E136C">
            <w:pPr>
              <w:pStyle w:val="Listenabsatz"/>
              <w:ind w:left="0"/>
              <w:rPr>
                <w:b/>
                <w:bCs/>
                <w:lang w:val="de-DE"/>
              </w:rPr>
            </w:pPr>
            <w:r w:rsidRPr="005F496C">
              <w:rPr>
                <w:b/>
                <w:bCs/>
                <w:lang w:val="de-DE"/>
              </w:rPr>
              <w:t>Ressource</w:t>
            </w:r>
          </w:p>
        </w:tc>
        <w:tc>
          <w:tcPr>
            <w:tcW w:w="1535" w:type="dxa"/>
            <w:shd w:val="clear" w:color="auto" w:fill="B4C6E7" w:themeFill="accent1" w:themeFillTint="66"/>
          </w:tcPr>
          <w:p w14:paraId="1E7AE916" w14:textId="6B6955B3" w:rsidR="008E136C" w:rsidRPr="005F496C" w:rsidRDefault="008E136C" w:rsidP="008E136C">
            <w:pPr>
              <w:pStyle w:val="Listenabsatz"/>
              <w:ind w:left="0"/>
              <w:rPr>
                <w:b/>
                <w:bCs/>
                <w:lang w:val="de-DE"/>
              </w:rPr>
            </w:pPr>
            <w:r w:rsidRPr="005F496C">
              <w:rPr>
                <w:b/>
                <w:bCs/>
                <w:lang w:val="de-DE"/>
              </w:rPr>
              <w:t>Zeit</w:t>
            </w:r>
          </w:p>
        </w:tc>
        <w:tc>
          <w:tcPr>
            <w:tcW w:w="2269" w:type="dxa"/>
            <w:shd w:val="clear" w:color="auto" w:fill="B4C6E7" w:themeFill="accent1" w:themeFillTint="66"/>
          </w:tcPr>
          <w:p w14:paraId="453B0CD3" w14:textId="20CFCD94" w:rsidR="008E136C" w:rsidRPr="005F496C" w:rsidRDefault="008E136C" w:rsidP="008E136C">
            <w:pPr>
              <w:pStyle w:val="Listenabsatz"/>
              <w:ind w:left="0"/>
              <w:rPr>
                <w:b/>
                <w:bCs/>
                <w:lang w:val="de-DE"/>
              </w:rPr>
            </w:pPr>
            <w:r w:rsidRPr="005F496C">
              <w:rPr>
                <w:b/>
                <w:bCs/>
                <w:lang w:val="de-DE"/>
              </w:rPr>
              <w:t>Gesamt</w:t>
            </w:r>
          </w:p>
        </w:tc>
      </w:tr>
      <w:tr w:rsidR="008E136C" w14:paraId="0FA73814" w14:textId="77777777" w:rsidTr="008E136C">
        <w:trPr>
          <w:trHeight w:val="441"/>
        </w:trPr>
        <w:tc>
          <w:tcPr>
            <w:tcW w:w="2278" w:type="dxa"/>
          </w:tcPr>
          <w:p w14:paraId="7BF94FD0" w14:textId="660B3BC0" w:rsidR="008E136C" w:rsidRDefault="008E136C" w:rsidP="008E136C">
            <w:pPr>
              <w:pStyle w:val="Listenabsatz"/>
              <w:ind w:left="0"/>
              <w:rPr>
                <w:lang w:val="de-DE"/>
              </w:rPr>
            </w:pPr>
            <w:r>
              <w:rPr>
                <w:lang w:val="de-DE"/>
              </w:rPr>
              <w:t>Entwicklung</w:t>
            </w:r>
          </w:p>
        </w:tc>
        <w:tc>
          <w:tcPr>
            <w:tcW w:w="2999" w:type="dxa"/>
          </w:tcPr>
          <w:p w14:paraId="2677D15B" w14:textId="50B99947" w:rsidR="008E136C" w:rsidRDefault="008E136C" w:rsidP="008E136C">
            <w:pPr>
              <w:pStyle w:val="Listenabsatz"/>
              <w:ind w:left="0"/>
              <w:rPr>
                <w:lang w:val="de-DE"/>
              </w:rPr>
            </w:pPr>
            <w:r>
              <w:rPr>
                <w:lang w:val="de-DE"/>
              </w:rPr>
              <w:t>1 x Auszubildender</w:t>
            </w:r>
          </w:p>
        </w:tc>
        <w:tc>
          <w:tcPr>
            <w:tcW w:w="1535" w:type="dxa"/>
          </w:tcPr>
          <w:p w14:paraId="5DA74E06" w14:textId="0DC85DBC" w:rsidR="008E136C" w:rsidRDefault="008E136C" w:rsidP="008E136C">
            <w:pPr>
              <w:pStyle w:val="Listenabsatz"/>
              <w:ind w:left="0"/>
              <w:rPr>
                <w:lang w:val="de-DE"/>
              </w:rPr>
            </w:pPr>
            <w:r>
              <w:rPr>
                <w:lang w:val="de-DE"/>
              </w:rPr>
              <w:t>70 Std.</w:t>
            </w:r>
          </w:p>
        </w:tc>
        <w:tc>
          <w:tcPr>
            <w:tcW w:w="2269" w:type="dxa"/>
          </w:tcPr>
          <w:p w14:paraId="3ADB71BD" w14:textId="0007771C" w:rsidR="008E136C" w:rsidRDefault="008E136C" w:rsidP="008E136C">
            <w:pPr>
              <w:pStyle w:val="Listenabsatz"/>
              <w:ind w:left="0"/>
              <w:rPr>
                <w:lang w:val="de-DE"/>
              </w:rPr>
            </w:pPr>
            <w:r>
              <w:rPr>
                <w:lang w:val="de-DE"/>
              </w:rPr>
              <w:t>700,00€</w:t>
            </w:r>
          </w:p>
        </w:tc>
      </w:tr>
      <w:tr w:rsidR="008E136C" w14:paraId="6B3C8F5D" w14:textId="77777777" w:rsidTr="008E136C">
        <w:trPr>
          <w:trHeight w:val="458"/>
        </w:trPr>
        <w:tc>
          <w:tcPr>
            <w:tcW w:w="2278" w:type="dxa"/>
          </w:tcPr>
          <w:p w14:paraId="1D1F17A2" w14:textId="5831ECCB" w:rsidR="008E136C" w:rsidRDefault="008E136C" w:rsidP="008E136C">
            <w:pPr>
              <w:pStyle w:val="Listenabsatz"/>
              <w:ind w:left="0"/>
              <w:rPr>
                <w:lang w:val="de-DE"/>
              </w:rPr>
            </w:pPr>
            <w:r>
              <w:rPr>
                <w:lang w:val="de-DE"/>
              </w:rPr>
              <w:t>Fachgespräch</w:t>
            </w:r>
          </w:p>
        </w:tc>
        <w:tc>
          <w:tcPr>
            <w:tcW w:w="2999" w:type="dxa"/>
          </w:tcPr>
          <w:p w14:paraId="4CDA5673" w14:textId="7927D5E2" w:rsidR="008E136C" w:rsidRDefault="008E136C" w:rsidP="008E136C">
            <w:pPr>
              <w:pStyle w:val="Listenabsatz"/>
              <w:ind w:left="0"/>
              <w:rPr>
                <w:lang w:val="de-DE"/>
              </w:rPr>
            </w:pPr>
            <w:r>
              <w:rPr>
                <w:lang w:val="de-DE"/>
              </w:rPr>
              <w:t>1 x Mitarbeiter</w:t>
            </w:r>
          </w:p>
        </w:tc>
        <w:tc>
          <w:tcPr>
            <w:tcW w:w="1535" w:type="dxa"/>
          </w:tcPr>
          <w:p w14:paraId="6F33673F" w14:textId="26C900F7" w:rsidR="008E136C" w:rsidRDefault="008E136C" w:rsidP="008E136C">
            <w:pPr>
              <w:pStyle w:val="Listenabsatz"/>
              <w:ind w:left="0"/>
              <w:rPr>
                <w:lang w:val="de-DE"/>
              </w:rPr>
            </w:pPr>
            <w:r>
              <w:rPr>
                <w:lang w:val="de-DE"/>
              </w:rPr>
              <w:t>3 Std.</w:t>
            </w:r>
          </w:p>
        </w:tc>
        <w:tc>
          <w:tcPr>
            <w:tcW w:w="2269" w:type="dxa"/>
          </w:tcPr>
          <w:p w14:paraId="4ED562CF" w14:textId="5FBF136C" w:rsidR="008E136C" w:rsidRDefault="008E136C" w:rsidP="008E136C">
            <w:pPr>
              <w:pStyle w:val="Listenabsatz"/>
              <w:ind w:left="0"/>
              <w:rPr>
                <w:lang w:val="de-DE"/>
              </w:rPr>
            </w:pPr>
            <w:r>
              <w:rPr>
                <w:lang w:val="de-DE"/>
              </w:rPr>
              <w:t>75,00€</w:t>
            </w:r>
          </w:p>
        </w:tc>
      </w:tr>
      <w:tr w:rsidR="008E136C" w14:paraId="4E7F7C4F" w14:textId="77777777" w:rsidTr="008E136C">
        <w:trPr>
          <w:trHeight w:val="441"/>
        </w:trPr>
        <w:tc>
          <w:tcPr>
            <w:tcW w:w="2278" w:type="dxa"/>
          </w:tcPr>
          <w:p w14:paraId="0D54DFC5" w14:textId="0326EF52" w:rsidR="008E136C" w:rsidRDefault="008E136C" w:rsidP="008E136C">
            <w:pPr>
              <w:pStyle w:val="Listenabsatz"/>
              <w:ind w:left="0"/>
              <w:rPr>
                <w:lang w:val="de-DE"/>
              </w:rPr>
            </w:pPr>
            <w:r>
              <w:rPr>
                <w:lang w:val="de-DE"/>
              </w:rPr>
              <w:t>Code-Analyse</w:t>
            </w:r>
          </w:p>
        </w:tc>
        <w:tc>
          <w:tcPr>
            <w:tcW w:w="2999" w:type="dxa"/>
          </w:tcPr>
          <w:p w14:paraId="0C193B26" w14:textId="03FC2068" w:rsidR="008E136C" w:rsidRDefault="008E136C" w:rsidP="008E136C">
            <w:pPr>
              <w:pStyle w:val="Listenabsatz"/>
              <w:ind w:left="0"/>
              <w:rPr>
                <w:lang w:val="de-DE"/>
              </w:rPr>
            </w:pPr>
            <w:r>
              <w:rPr>
                <w:lang w:val="de-DE"/>
              </w:rPr>
              <w:t>1 x Mitarbeiter</w:t>
            </w:r>
          </w:p>
        </w:tc>
        <w:tc>
          <w:tcPr>
            <w:tcW w:w="1535" w:type="dxa"/>
          </w:tcPr>
          <w:p w14:paraId="3EFEC538" w14:textId="1379FA63" w:rsidR="008E136C" w:rsidRDefault="008E136C" w:rsidP="008E136C">
            <w:pPr>
              <w:pStyle w:val="Listenabsatz"/>
              <w:ind w:left="0"/>
              <w:rPr>
                <w:lang w:val="de-DE"/>
              </w:rPr>
            </w:pPr>
            <w:r>
              <w:rPr>
                <w:lang w:val="de-DE"/>
              </w:rPr>
              <w:t>2 Std.</w:t>
            </w:r>
          </w:p>
        </w:tc>
        <w:tc>
          <w:tcPr>
            <w:tcW w:w="2269" w:type="dxa"/>
          </w:tcPr>
          <w:p w14:paraId="676CA840" w14:textId="189FE727" w:rsidR="008E136C" w:rsidRDefault="008E136C" w:rsidP="008E136C">
            <w:pPr>
              <w:pStyle w:val="Listenabsatz"/>
              <w:ind w:left="0"/>
              <w:rPr>
                <w:lang w:val="de-DE"/>
              </w:rPr>
            </w:pPr>
            <w:r>
              <w:rPr>
                <w:lang w:val="de-DE"/>
              </w:rPr>
              <w:t>50,00€</w:t>
            </w:r>
          </w:p>
        </w:tc>
      </w:tr>
      <w:tr w:rsidR="008E136C" w14:paraId="76E820EE" w14:textId="77777777" w:rsidTr="008E136C">
        <w:trPr>
          <w:trHeight w:val="441"/>
        </w:trPr>
        <w:tc>
          <w:tcPr>
            <w:tcW w:w="2278" w:type="dxa"/>
          </w:tcPr>
          <w:p w14:paraId="0BD0D378" w14:textId="115A208C" w:rsidR="008E136C" w:rsidRDefault="008E136C" w:rsidP="008E136C">
            <w:pPr>
              <w:pStyle w:val="Listenabsatz"/>
              <w:ind w:left="0"/>
              <w:rPr>
                <w:lang w:val="de-DE"/>
              </w:rPr>
            </w:pPr>
            <w:r>
              <w:rPr>
                <w:lang w:val="de-DE"/>
              </w:rPr>
              <w:t>Abnahme</w:t>
            </w:r>
          </w:p>
        </w:tc>
        <w:tc>
          <w:tcPr>
            <w:tcW w:w="2999" w:type="dxa"/>
          </w:tcPr>
          <w:p w14:paraId="654D643B" w14:textId="57CB577B" w:rsidR="008E136C" w:rsidRDefault="008E136C" w:rsidP="008E136C">
            <w:pPr>
              <w:pStyle w:val="Listenabsatz"/>
              <w:ind w:left="0"/>
              <w:rPr>
                <w:lang w:val="de-DE"/>
              </w:rPr>
            </w:pPr>
            <w:r>
              <w:rPr>
                <w:lang w:val="de-DE"/>
              </w:rPr>
              <w:t>1 x Mitarbeiter</w:t>
            </w:r>
          </w:p>
        </w:tc>
        <w:tc>
          <w:tcPr>
            <w:tcW w:w="1535" w:type="dxa"/>
          </w:tcPr>
          <w:p w14:paraId="650B09C4" w14:textId="40D48D6A" w:rsidR="008E136C" w:rsidRDefault="008E136C" w:rsidP="008E136C">
            <w:pPr>
              <w:pStyle w:val="Listenabsatz"/>
              <w:ind w:left="0"/>
              <w:rPr>
                <w:lang w:val="de-DE"/>
              </w:rPr>
            </w:pPr>
            <w:r>
              <w:rPr>
                <w:lang w:val="de-DE"/>
              </w:rPr>
              <w:t>1 Std.</w:t>
            </w:r>
          </w:p>
        </w:tc>
        <w:tc>
          <w:tcPr>
            <w:tcW w:w="2269" w:type="dxa"/>
          </w:tcPr>
          <w:p w14:paraId="5217D235" w14:textId="5DA25EF8" w:rsidR="008E136C" w:rsidRDefault="008E136C" w:rsidP="008E136C">
            <w:pPr>
              <w:pStyle w:val="Listenabsatz"/>
              <w:ind w:left="0"/>
              <w:rPr>
                <w:lang w:val="de-DE"/>
              </w:rPr>
            </w:pPr>
            <w:r>
              <w:rPr>
                <w:lang w:val="de-DE"/>
              </w:rPr>
              <w:t>25,00€</w:t>
            </w:r>
          </w:p>
        </w:tc>
      </w:tr>
      <w:tr w:rsidR="008E136C" w14:paraId="472C3C49" w14:textId="77777777" w:rsidTr="008E136C">
        <w:trPr>
          <w:trHeight w:val="441"/>
        </w:trPr>
        <w:tc>
          <w:tcPr>
            <w:tcW w:w="2278" w:type="dxa"/>
          </w:tcPr>
          <w:p w14:paraId="5888F836" w14:textId="24CDE989" w:rsidR="008E136C" w:rsidRDefault="008E136C" w:rsidP="008E136C">
            <w:pPr>
              <w:pStyle w:val="Listenabsatz"/>
              <w:ind w:left="0"/>
              <w:rPr>
                <w:lang w:val="de-DE"/>
              </w:rPr>
            </w:pPr>
            <w:r>
              <w:rPr>
                <w:lang w:val="de-DE"/>
              </w:rPr>
              <w:t>Ressourcen</w:t>
            </w:r>
          </w:p>
        </w:tc>
        <w:tc>
          <w:tcPr>
            <w:tcW w:w="2999" w:type="dxa"/>
          </w:tcPr>
          <w:p w14:paraId="19A72495" w14:textId="0CD46A5E" w:rsidR="008E136C" w:rsidRDefault="008E136C" w:rsidP="008E136C">
            <w:pPr>
              <w:pStyle w:val="Listenabsatz"/>
              <w:ind w:left="0"/>
              <w:rPr>
                <w:lang w:val="de-DE"/>
              </w:rPr>
            </w:pPr>
            <w:r>
              <w:rPr>
                <w:lang w:val="de-DE"/>
              </w:rPr>
              <w:t>Strom</w:t>
            </w:r>
          </w:p>
        </w:tc>
        <w:tc>
          <w:tcPr>
            <w:tcW w:w="1535" w:type="dxa"/>
          </w:tcPr>
          <w:p w14:paraId="3C33305C" w14:textId="06FB2381" w:rsidR="008E136C" w:rsidRDefault="008E136C" w:rsidP="008E136C">
            <w:pPr>
              <w:pStyle w:val="Listenabsatz"/>
              <w:ind w:left="0"/>
              <w:rPr>
                <w:lang w:val="de-DE"/>
              </w:rPr>
            </w:pPr>
            <w:r>
              <w:rPr>
                <w:lang w:val="de-DE"/>
              </w:rPr>
              <w:t>76 Std.</w:t>
            </w:r>
          </w:p>
        </w:tc>
        <w:tc>
          <w:tcPr>
            <w:tcW w:w="2269" w:type="dxa"/>
          </w:tcPr>
          <w:p w14:paraId="12D31729" w14:textId="3D63FE08" w:rsidR="008E136C" w:rsidRDefault="008E136C" w:rsidP="008E136C">
            <w:pPr>
              <w:pStyle w:val="Listenabsatz"/>
              <w:ind w:left="0"/>
              <w:rPr>
                <w:lang w:val="de-DE"/>
              </w:rPr>
            </w:pPr>
            <w:r>
              <w:rPr>
                <w:lang w:val="de-DE"/>
              </w:rPr>
              <w:t>7,00€</w:t>
            </w:r>
          </w:p>
        </w:tc>
      </w:tr>
      <w:tr w:rsidR="008E136C" w:rsidRPr="005F496C" w14:paraId="19809900" w14:textId="77777777" w:rsidTr="005F496C">
        <w:trPr>
          <w:trHeight w:val="441"/>
        </w:trPr>
        <w:tc>
          <w:tcPr>
            <w:tcW w:w="9081" w:type="dxa"/>
            <w:gridSpan w:val="4"/>
            <w:shd w:val="clear" w:color="auto" w:fill="B4C6E7" w:themeFill="accent1" w:themeFillTint="66"/>
          </w:tcPr>
          <w:p w14:paraId="0DBFFE04" w14:textId="1CB04D99" w:rsidR="008E136C" w:rsidRPr="005F496C" w:rsidRDefault="008E136C" w:rsidP="005F496C">
            <w:pPr>
              <w:pStyle w:val="Listenabsatz"/>
              <w:ind w:left="0"/>
              <w:jc w:val="right"/>
              <w:rPr>
                <w:b/>
                <w:bCs/>
                <w:lang w:val="de-DE"/>
              </w:rPr>
            </w:pPr>
            <w:r w:rsidRPr="005F496C">
              <w:rPr>
                <w:b/>
                <w:bCs/>
                <w:lang w:val="de-DE"/>
              </w:rPr>
              <w:t>Gesamtkosten: 85</w:t>
            </w:r>
            <w:r w:rsidR="005F496C" w:rsidRPr="005F496C">
              <w:rPr>
                <w:b/>
                <w:bCs/>
                <w:lang w:val="de-DE"/>
              </w:rPr>
              <w:t>7</w:t>
            </w:r>
            <w:r w:rsidRPr="005F496C">
              <w:rPr>
                <w:b/>
                <w:bCs/>
                <w:lang w:val="de-DE"/>
              </w:rPr>
              <w:t xml:space="preserve"> €</w:t>
            </w:r>
          </w:p>
        </w:tc>
      </w:tr>
    </w:tbl>
    <w:p w14:paraId="61E1AF28" w14:textId="77777777" w:rsidR="008E136C" w:rsidRDefault="008E136C" w:rsidP="008E136C">
      <w:pPr>
        <w:pStyle w:val="Listenabsatz"/>
        <w:ind w:left="360"/>
        <w:rPr>
          <w:lang w:val="de-DE"/>
        </w:rPr>
      </w:pPr>
    </w:p>
    <w:p w14:paraId="32C13787" w14:textId="214DB6AD" w:rsidR="005C4307" w:rsidRDefault="005C4307" w:rsidP="005C4307">
      <w:pPr>
        <w:pStyle w:val="berschrift1"/>
        <w:numPr>
          <w:ilvl w:val="0"/>
          <w:numId w:val="1"/>
        </w:numPr>
        <w:rPr>
          <w:lang w:val="de-DE"/>
        </w:rPr>
      </w:pPr>
      <w:r>
        <w:rPr>
          <w:lang w:val="de-DE"/>
        </w:rPr>
        <w:t>Entwurfsphase</w:t>
      </w:r>
    </w:p>
    <w:p w14:paraId="1ADCBD0F" w14:textId="2FE06BCC" w:rsidR="005C4307" w:rsidRDefault="005C4307" w:rsidP="005C4307">
      <w:pPr>
        <w:pStyle w:val="Listenabsatz"/>
        <w:numPr>
          <w:ilvl w:val="1"/>
          <w:numId w:val="1"/>
        </w:numPr>
        <w:rPr>
          <w:lang w:val="de-DE"/>
        </w:rPr>
      </w:pPr>
      <w:r>
        <w:rPr>
          <w:lang w:val="de-DE"/>
        </w:rPr>
        <w:t>Zielplattform</w:t>
      </w:r>
    </w:p>
    <w:p w14:paraId="4F945045" w14:textId="7439A240" w:rsidR="00E44BA1" w:rsidRPr="005C4307" w:rsidRDefault="00E44BA1" w:rsidP="00E44BA1">
      <w:pPr>
        <w:rPr>
          <w:lang w:val="de-DE"/>
        </w:rPr>
      </w:pPr>
      <w:r>
        <w:rPr>
          <w:lang w:val="de-DE"/>
        </w:rPr>
        <w:t xml:space="preserve">Ich habe für die Fertigstellung der Anwendung die Programmiersprache C# gewählt. Die Zeitoptimierung entspricht der Auswahl der Benutzeroberfläche: die Anwendung wird durch die Konsole bedient. </w:t>
      </w:r>
      <w:r w:rsidR="002154DE">
        <w:rPr>
          <w:lang w:val="de-DE"/>
        </w:rPr>
        <w:t>Windows 10 wird als Betriebssystem verwendet und es wird keine separate Datenbank benötigt, da die Ergebnisse werden in Form von einer Text-Datei gespeichert.</w:t>
      </w:r>
    </w:p>
    <w:p w14:paraId="4C5B9DF0" w14:textId="62126191" w:rsidR="005C4307" w:rsidRDefault="005C4307" w:rsidP="005C4307">
      <w:pPr>
        <w:pStyle w:val="Listenabsatz"/>
        <w:numPr>
          <w:ilvl w:val="1"/>
          <w:numId w:val="1"/>
        </w:numPr>
        <w:rPr>
          <w:lang w:val="de-DE"/>
        </w:rPr>
      </w:pPr>
      <w:r>
        <w:rPr>
          <w:lang w:val="de-DE"/>
        </w:rPr>
        <w:lastRenderedPageBreak/>
        <w:t>Architekturdesign</w:t>
      </w:r>
    </w:p>
    <w:p w14:paraId="7635DC4D" w14:textId="6BE70C55" w:rsidR="002154DE" w:rsidRDefault="002154DE" w:rsidP="008E4D7E">
      <w:pPr>
        <w:rPr>
          <w:lang w:val="de-DE"/>
        </w:rPr>
      </w:pPr>
      <w:r>
        <w:rPr>
          <w:lang w:val="de-DE"/>
        </w:rPr>
        <w:t xml:space="preserve">Es wird ein </w:t>
      </w:r>
      <w:proofErr w:type="spellStart"/>
      <w:r>
        <w:rPr>
          <w:lang w:val="de-DE"/>
        </w:rPr>
        <w:t>NuGet</w:t>
      </w:r>
      <w:proofErr w:type="spellEnd"/>
      <w:r>
        <w:rPr>
          <w:lang w:val="de-DE"/>
        </w:rPr>
        <w:t xml:space="preserve">-Paket für die Erleichterung der Entwicklung verwendet: </w:t>
      </w:r>
      <w:proofErr w:type="spellStart"/>
      <w:r>
        <w:rPr>
          <w:lang w:val="de-DE"/>
        </w:rPr>
        <w:t>PcapDotNet</w:t>
      </w:r>
      <w:proofErr w:type="spellEnd"/>
      <w:r>
        <w:rPr>
          <w:lang w:val="de-DE"/>
        </w:rPr>
        <w:t xml:space="preserve">. Das Paket ermöglicht die Protokollierung und Überprüfung des Netzwerkverkehrs, aber es hat die Abhängigkeit von einem äußeren Paket: </w:t>
      </w:r>
      <w:proofErr w:type="spellStart"/>
      <w:r>
        <w:rPr>
          <w:lang w:val="de-DE"/>
        </w:rPr>
        <w:t>Winpcap</w:t>
      </w:r>
      <w:proofErr w:type="spellEnd"/>
      <w:r>
        <w:rPr>
          <w:lang w:val="de-DE"/>
        </w:rPr>
        <w:t>. Es werden keine weiteren Frameworks oder Architekturen benötigt.</w:t>
      </w:r>
    </w:p>
    <w:p w14:paraId="319E5D3C" w14:textId="19D0F8CA" w:rsidR="005C4307" w:rsidRDefault="005C4307" w:rsidP="005C4307">
      <w:pPr>
        <w:pStyle w:val="Listenabsatz"/>
        <w:numPr>
          <w:ilvl w:val="1"/>
          <w:numId w:val="1"/>
        </w:numPr>
        <w:rPr>
          <w:lang w:val="de-DE"/>
        </w:rPr>
      </w:pPr>
      <w:r>
        <w:rPr>
          <w:lang w:val="de-DE"/>
        </w:rPr>
        <w:t>Entwurf der Benutzeroberfläche</w:t>
      </w:r>
    </w:p>
    <w:p w14:paraId="00E5240B" w14:textId="2ECA4C9B" w:rsidR="00A214BB" w:rsidRDefault="002154DE" w:rsidP="00A214BB">
      <w:pPr>
        <w:rPr>
          <w:lang w:val="de-DE"/>
        </w:rPr>
      </w:pPr>
      <w:r>
        <w:rPr>
          <w:lang w:val="de-DE"/>
        </w:rPr>
        <w:t xml:space="preserve">Die Benutzeroberfläche, wie oben erwähnt, ist die Konsole. </w:t>
      </w:r>
      <w:r w:rsidR="00A214BB">
        <w:rPr>
          <w:lang w:val="de-DE"/>
        </w:rPr>
        <w:t xml:space="preserve">Der Benutzer bedient die Anwendung durch </w:t>
      </w:r>
      <w:r w:rsidR="00183E34">
        <w:rPr>
          <w:lang w:val="de-DE"/>
        </w:rPr>
        <w:t>Konsoleneingaben nach klarer Einleitung und Instruktionen.</w:t>
      </w:r>
    </w:p>
    <w:p w14:paraId="4817F630" w14:textId="17895464" w:rsidR="002154DE" w:rsidRDefault="002154DE" w:rsidP="008E4D7E">
      <w:pPr>
        <w:rPr>
          <w:lang w:val="de-DE"/>
        </w:rPr>
      </w:pPr>
      <w:r>
        <w:rPr>
          <w:lang w:val="de-DE"/>
        </w:rPr>
        <w:t>Die Meldungen haben passende Farben: Fehler – rot, Warnung – gelb, Erfolg – grün und generelles Info – weiß.</w:t>
      </w:r>
    </w:p>
    <w:p w14:paraId="0A77414B" w14:textId="73E40FA8" w:rsidR="00183E34" w:rsidRDefault="00183E34" w:rsidP="008E4D7E">
      <w:pPr>
        <w:rPr>
          <w:lang w:val="de-DE"/>
        </w:rPr>
      </w:pPr>
      <w:r>
        <w:rPr>
          <w:lang w:val="de-DE"/>
        </w:rPr>
        <w:t>Die einzelnen Netzwerkereignisse werden in Echtzeit in der Konsole ausgegeben.</w:t>
      </w:r>
    </w:p>
    <w:p w14:paraId="7D4EC331" w14:textId="4B2D7911" w:rsidR="005C4307" w:rsidRDefault="005C4307" w:rsidP="005C4307">
      <w:pPr>
        <w:pStyle w:val="Listenabsatz"/>
        <w:numPr>
          <w:ilvl w:val="1"/>
          <w:numId w:val="1"/>
        </w:numPr>
        <w:rPr>
          <w:lang w:val="de-DE"/>
        </w:rPr>
      </w:pPr>
      <w:r>
        <w:rPr>
          <w:lang w:val="de-DE"/>
        </w:rPr>
        <w:t>Datenmodell</w:t>
      </w:r>
    </w:p>
    <w:p w14:paraId="26BF62AC" w14:textId="790F3C14" w:rsidR="00A214BB" w:rsidRPr="00A214BB" w:rsidRDefault="00A214BB" w:rsidP="00A214BB">
      <w:pPr>
        <w:rPr>
          <w:lang w:val="de-DE"/>
        </w:rPr>
      </w:pPr>
      <w:r w:rsidRPr="00A214BB">
        <w:rPr>
          <w:lang w:val="de-DE"/>
        </w:rPr>
        <w:t>Die protokollierten Entitäten sind Netzwerkevents. Die Netzwerkevent Klasse ist eine abstrakte Klasse, woraus</w:t>
      </w:r>
      <w:r w:rsidR="007B1B5B">
        <w:rPr>
          <w:lang w:val="de-DE"/>
        </w:rPr>
        <w:t xml:space="preserve"> zwei abgeleitete </w:t>
      </w:r>
      <w:r w:rsidRPr="00A214BB">
        <w:rPr>
          <w:lang w:val="de-DE"/>
        </w:rPr>
        <w:t>Klassen stammen: Query und Response. Dadurch wird untersch</w:t>
      </w:r>
      <w:r w:rsidR="007B1B5B">
        <w:rPr>
          <w:lang w:val="de-DE"/>
        </w:rPr>
        <w:t>ie</w:t>
      </w:r>
      <w:r w:rsidRPr="00A214BB">
        <w:rPr>
          <w:lang w:val="de-DE"/>
        </w:rPr>
        <w:t>den, ob die gerade aufgetretene Netzwerkevent</w:t>
      </w:r>
      <w:r w:rsidR="00E70553">
        <w:rPr>
          <w:lang w:val="de-DE"/>
        </w:rPr>
        <w:t xml:space="preserve"> eine</w:t>
      </w:r>
      <w:r w:rsidRPr="00A214BB">
        <w:rPr>
          <w:lang w:val="de-DE"/>
        </w:rPr>
        <w:t xml:space="preserve"> Anfrage oder</w:t>
      </w:r>
      <w:r w:rsidR="00E70553">
        <w:rPr>
          <w:lang w:val="de-DE"/>
        </w:rPr>
        <w:t xml:space="preserve"> eine</w:t>
      </w:r>
      <w:r w:rsidRPr="00A214BB">
        <w:rPr>
          <w:lang w:val="de-DE"/>
        </w:rPr>
        <w:t xml:space="preserve"> Antwort ist. </w:t>
      </w:r>
    </w:p>
    <w:p w14:paraId="6CEAE255" w14:textId="59B24D50" w:rsidR="00995DDA" w:rsidRDefault="00A214BB" w:rsidP="00995DDA">
      <w:pPr>
        <w:rPr>
          <w:lang w:val="de-DE"/>
        </w:rPr>
      </w:pPr>
      <w:r>
        <w:rPr>
          <w:lang w:val="de-DE"/>
        </w:rPr>
        <w:t>Die Netzwerkevents werden einer Event-Repository</w:t>
      </w:r>
      <w:r>
        <w:rPr>
          <w:lang w:val="de-DE"/>
        </w:rPr>
        <w:t xml:space="preserve"> Klasse</w:t>
      </w:r>
      <w:r>
        <w:rPr>
          <w:lang w:val="de-DE"/>
        </w:rPr>
        <w:t xml:space="preserve"> zugefügt und in einer Liste</w:t>
      </w:r>
      <w:r w:rsidR="00995DDA">
        <w:rPr>
          <w:lang w:val="de-DE"/>
        </w:rPr>
        <w:t xml:space="preserve"> von Netzwerkevents</w:t>
      </w:r>
      <w:r>
        <w:rPr>
          <w:lang w:val="de-DE"/>
        </w:rPr>
        <w:t xml:space="preserve"> gespeichert.</w:t>
      </w:r>
    </w:p>
    <w:p w14:paraId="284CDDFD" w14:textId="1D8C3289" w:rsidR="00995DDA" w:rsidRDefault="00995DDA" w:rsidP="00995DDA">
      <w:pPr>
        <w:rPr>
          <w:lang w:val="de-DE"/>
        </w:rPr>
      </w:pPr>
      <w:r>
        <w:rPr>
          <w:lang w:val="de-DE"/>
        </w:rPr>
        <w:t>Die Überwachung selbst findet in der „Police“ Klasse statt, welche für die Auswahl des Adapters, für die Öffnung des Adapters und für die Auswertung der Netzwerkpakete verantwortlich ist.</w:t>
      </w:r>
    </w:p>
    <w:p w14:paraId="267B79DA" w14:textId="753C18C2" w:rsidR="00995DDA" w:rsidRDefault="00995DDA" w:rsidP="00995DDA">
      <w:pPr>
        <w:rPr>
          <w:lang w:val="de-DE"/>
        </w:rPr>
      </w:pPr>
      <w:r>
        <w:rPr>
          <w:lang w:val="de-DE"/>
        </w:rPr>
        <w:t xml:space="preserve">Die </w:t>
      </w:r>
      <w:proofErr w:type="spellStart"/>
      <w:r>
        <w:rPr>
          <w:lang w:val="de-DE"/>
        </w:rPr>
        <w:t>IOHelper</w:t>
      </w:r>
      <w:proofErr w:type="spellEnd"/>
      <w:r>
        <w:rPr>
          <w:lang w:val="de-DE"/>
        </w:rPr>
        <w:t xml:space="preserve"> statische Klasse ist für die Auswahl des Speicherorts verantwortlich. </w:t>
      </w:r>
      <w:r w:rsidR="00F84F06">
        <w:rPr>
          <w:lang w:val="de-DE"/>
        </w:rPr>
        <w:t xml:space="preserve">Eine Ausnahme wird ausgelöst und behandelt, falls der Speicherort nicht erreichbar ist oder der Dateiname und die Dateiendung ungültig sind. </w:t>
      </w:r>
    </w:p>
    <w:p w14:paraId="7AD04FF2" w14:textId="0D02852D" w:rsidR="00F84F06" w:rsidRDefault="00F84F06" w:rsidP="00995DDA">
      <w:pPr>
        <w:rPr>
          <w:lang w:val="de-DE"/>
        </w:rPr>
      </w:pPr>
      <w:r>
        <w:rPr>
          <w:lang w:val="de-DE"/>
        </w:rPr>
        <w:t xml:space="preserve">Die </w:t>
      </w:r>
      <w:proofErr w:type="spellStart"/>
      <w:r>
        <w:rPr>
          <w:lang w:val="de-DE"/>
        </w:rPr>
        <w:t>MessageHelper</w:t>
      </w:r>
      <w:proofErr w:type="spellEnd"/>
      <w:r>
        <w:rPr>
          <w:lang w:val="de-DE"/>
        </w:rPr>
        <w:t xml:space="preserve"> statische Klasse ist für die Rückmeldungen und Informationsausgaben verantwortlich. Die </w:t>
      </w:r>
      <w:proofErr w:type="spellStart"/>
      <w:r>
        <w:rPr>
          <w:lang w:val="de-DE"/>
        </w:rPr>
        <w:t>PrintMessage</w:t>
      </w:r>
      <w:proofErr w:type="spellEnd"/>
      <w:r>
        <w:rPr>
          <w:lang w:val="de-DE"/>
        </w:rPr>
        <w:t xml:space="preserve"> Methode nimmt einen Text und eine Meldungsbezeichnung. Die Meldungstyp bestimmt die Farbe der Ausgabe.</w:t>
      </w:r>
    </w:p>
    <w:p w14:paraId="69F582AF" w14:textId="0C3FBFFB" w:rsidR="00A214BB" w:rsidRDefault="005C4307" w:rsidP="00A214BB">
      <w:pPr>
        <w:pStyle w:val="Listenabsatz"/>
        <w:numPr>
          <w:ilvl w:val="1"/>
          <w:numId w:val="1"/>
        </w:numPr>
        <w:rPr>
          <w:lang w:val="de-DE"/>
        </w:rPr>
      </w:pPr>
      <w:r>
        <w:rPr>
          <w:lang w:val="de-DE"/>
        </w:rPr>
        <w:t>Geschäftslogik</w:t>
      </w:r>
    </w:p>
    <w:p w14:paraId="22015BB8" w14:textId="77777777" w:rsidR="00A214BB" w:rsidRPr="00A214BB" w:rsidRDefault="00A214BB" w:rsidP="00A214BB">
      <w:pPr>
        <w:rPr>
          <w:lang w:val="de-DE"/>
        </w:rPr>
      </w:pPr>
      <w:r w:rsidRPr="00A214BB">
        <w:rPr>
          <w:lang w:val="de-DE"/>
        </w:rPr>
        <w:t>Nach dem Starten der Anwendung wird der User nach einem Speicherort gefragt. Dieser Ort kann wie folgt aussehen:</w:t>
      </w:r>
    </w:p>
    <w:p w14:paraId="292854CC" w14:textId="77777777" w:rsidR="00A214BB" w:rsidRPr="00A214BB" w:rsidRDefault="00A214BB" w:rsidP="00A214BB">
      <w:pPr>
        <w:rPr>
          <w:i/>
          <w:iCs/>
          <w:lang w:val="de-DE"/>
        </w:rPr>
      </w:pPr>
      <w:r w:rsidRPr="00A214BB">
        <w:rPr>
          <w:i/>
          <w:iCs/>
          <w:lang w:val="de-DE"/>
        </w:rPr>
        <w:t>„C:\\DNS_Protocol.txt“</w:t>
      </w:r>
    </w:p>
    <w:p w14:paraId="04B4AA99" w14:textId="0C3BA412" w:rsidR="00A214BB" w:rsidRDefault="00A214BB" w:rsidP="00A214BB">
      <w:pPr>
        <w:rPr>
          <w:lang w:val="de-DE"/>
        </w:rPr>
      </w:pPr>
      <w:r>
        <w:rPr>
          <w:lang w:val="de-DE"/>
        </w:rPr>
        <w:lastRenderedPageBreak/>
        <w:t>Diese Adresse ist der Standard-Speicherort, wenn der User einfach Enter drückt und nichts angibt. Eine Voraussetzung ist jedoch, dass die Anwendung mit Administratorenrechte gestartet werden muss, um auf den Laufwerk C:\\ schreiben zu dürfen. Wenn eine ungültige Location angegeben wird, bekommt der User die passende Fehlermeldung und die Analyse kann solange nicht durchgeführt werden, bis einen gültigen Speicherort mit „.</w:t>
      </w:r>
      <w:proofErr w:type="spellStart"/>
      <w:r>
        <w:rPr>
          <w:lang w:val="de-DE"/>
        </w:rPr>
        <w:t>txt</w:t>
      </w:r>
      <w:proofErr w:type="spellEnd"/>
      <w:r>
        <w:rPr>
          <w:lang w:val="de-DE"/>
        </w:rPr>
        <w:t>“ Endung nicht eingetragen wird.</w:t>
      </w:r>
    </w:p>
    <w:p w14:paraId="67120268" w14:textId="31D1E080" w:rsidR="00183E34" w:rsidRPr="00A214BB" w:rsidRDefault="00183E34" w:rsidP="00183E34">
      <w:pPr>
        <w:rPr>
          <w:lang w:val="de-DE"/>
        </w:rPr>
      </w:pPr>
      <w:r>
        <w:rPr>
          <w:lang w:val="de-DE"/>
        </w:rPr>
        <w:t>Der User wählt</w:t>
      </w:r>
      <w:r w:rsidR="00F84F06">
        <w:rPr>
          <w:lang w:val="de-DE"/>
        </w:rPr>
        <w:t xml:space="preserve"> danach</w:t>
      </w:r>
      <w:r>
        <w:rPr>
          <w:lang w:val="de-DE"/>
        </w:rPr>
        <w:t xml:space="preserve"> einen Netzwerkadapter aus und dadurch wird die Beobachtung des Netzwerkverkehrs gestartet. Die einzelnen Ereignisse werden in der Konsole ausgegeben aber auch gleichzeitig in den instanziierten Objekten intern gespeichert. </w:t>
      </w:r>
    </w:p>
    <w:p w14:paraId="35C0D790" w14:textId="1BF50928" w:rsidR="00DB080A" w:rsidRPr="00DB080A" w:rsidRDefault="00A214BB" w:rsidP="00DB080A">
      <w:pPr>
        <w:rPr>
          <w:lang w:val="de-DE"/>
        </w:rPr>
      </w:pPr>
      <w:r>
        <w:rPr>
          <w:lang w:val="de-DE"/>
        </w:rPr>
        <w:t>Wenn der Beobachtung abgebrochen wird, wird die Methode „</w:t>
      </w:r>
      <w:proofErr w:type="spellStart"/>
      <w:r>
        <w:rPr>
          <w:lang w:val="de-DE"/>
        </w:rPr>
        <w:t>SaveMonitoringResultsToTextFile</w:t>
      </w:r>
      <w:proofErr w:type="spellEnd"/>
      <w:r>
        <w:rPr>
          <w:lang w:val="de-DE"/>
        </w:rPr>
        <w:t xml:space="preserve">“ Methode der </w:t>
      </w:r>
      <w:proofErr w:type="spellStart"/>
      <w:r>
        <w:rPr>
          <w:lang w:val="de-DE"/>
        </w:rPr>
        <w:t>EventRepository</w:t>
      </w:r>
      <w:proofErr w:type="spellEnd"/>
      <w:r>
        <w:rPr>
          <w:lang w:val="de-DE"/>
        </w:rPr>
        <w:t xml:space="preserve"> Klasse ausgeführt</w:t>
      </w:r>
      <w:r w:rsidR="00F84F06">
        <w:rPr>
          <w:lang w:val="de-DE"/>
        </w:rPr>
        <w:t xml:space="preserve"> und das Resultat in der Text-Datei gespeichert</w:t>
      </w:r>
      <w:r>
        <w:rPr>
          <w:lang w:val="de-DE"/>
        </w:rPr>
        <w:t>. Falls ein Fehler auftritt, wird die passende Fehlermeldung ausgegeben und die Anwendung muss neugestartet werden.</w:t>
      </w:r>
    </w:p>
    <w:sectPr w:rsidR="00DB080A" w:rsidRPr="00DB080A">
      <w:headerReference w:type="default" r:id="rId7"/>
      <w:footerReference w:type="default" r:id="rId8"/>
      <w:pgSz w:w="12240" w:h="15840"/>
      <w:pgMar w:top="1417" w:right="1417" w:bottom="1134"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754DBB" w14:textId="77777777" w:rsidR="00AA1EC9" w:rsidRDefault="00AA1EC9" w:rsidP="005349E3">
      <w:pPr>
        <w:spacing w:after="0" w:line="240" w:lineRule="auto"/>
      </w:pPr>
      <w:r>
        <w:separator/>
      </w:r>
    </w:p>
  </w:endnote>
  <w:endnote w:type="continuationSeparator" w:id="0">
    <w:p w14:paraId="1E66B441" w14:textId="77777777" w:rsidR="00AA1EC9" w:rsidRDefault="00AA1EC9" w:rsidP="005349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21668627"/>
      <w:docPartObj>
        <w:docPartGallery w:val="Page Numbers (Bottom of Page)"/>
        <w:docPartUnique/>
      </w:docPartObj>
    </w:sdtPr>
    <w:sdtEndPr/>
    <w:sdtContent>
      <w:p w14:paraId="67BBB8DF" w14:textId="2C802FA6" w:rsidR="003A5605" w:rsidRDefault="003A5605">
        <w:pPr>
          <w:pStyle w:val="Fuzeile"/>
          <w:jc w:val="right"/>
        </w:pPr>
        <w:r>
          <w:fldChar w:fldCharType="begin"/>
        </w:r>
        <w:r>
          <w:instrText>PAGE   \* MERGEFORMAT</w:instrText>
        </w:r>
        <w:r>
          <w:fldChar w:fldCharType="separate"/>
        </w:r>
        <w:r>
          <w:rPr>
            <w:lang w:val="de-DE"/>
          </w:rPr>
          <w:t>2</w:t>
        </w:r>
        <w:r>
          <w:fldChar w:fldCharType="end"/>
        </w:r>
      </w:p>
    </w:sdtContent>
  </w:sdt>
  <w:p w14:paraId="72580040" w14:textId="77777777" w:rsidR="005349E3" w:rsidRDefault="005349E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000249" w14:textId="77777777" w:rsidR="00AA1EC9" w:rsidRDefault="00AA1EC9" w:rsidP="005349E3">
      <w:pPr>
        <w:spacing w:after="0" w:line="240" w:lineRule="auto"/>
      </w:pPr>
      <w:r>
        <w:separator/>
      </w:r>
    </w:p>
  </w:footnote>
  <w:footnote w:type="continuationSeparator" w:id="0">
    <w:p w14:paraId="291FBBA4" w14:textId="77777777" w:rsidR="00AA1EC9" w:rsidRDefault="00AA1EC9" w:rsidP="005349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24E373" w14:textId="6C2978CD" w:rsidR="005349E3" w:rsidRPr="005349E3" w:rsidRDefault="005349E3">
    <w:pPr>
      <w:pStyle w:val="Kopfzeile"/>
      <w:rPr>
        <w:lang w:val="de-DE"/>
      </w:rPr>
    </w:pPr>
    <w:r w:rsidRPr="005349E3">
      <w:rPr>
        <w:lang w:val="de-DE"/>
      </w:rPr>
      <w:t>T</w:t>
    </w:r>
    <w:r>
      <w:rPr>
        <w:lang w:val="de-DE"/>
      </w:rPr>
      <w:t>raffic Police</w:t>
    </w:r>
    <w:r>
      <w:ptab w:relativeTo="margin" w:alignment="center" w:leader="none"/>
    </w:r>
    <w:r>
      <w:t xml:space="preserve">Tamas </w:t>
    </w:r>
    <w:proofErr w:type="spellStart"/>
    <w:r>
      <w:t>Szitas</w:t>
    </w:r>
    <w:proofErr w:type="spellEnd"/>
    <w:r>
      <w:ptab w:relativeTo="margin" w:alignment="right" w:leader="none"/>
    </w:r>
    <w:r>
      <w:rPr>
        <w:lang w:val="de-DE"/>
      </w:rPr>
      <w:t>Montag, 27. April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B94715"/>
    <w:multiLevelType w:val="multilevel"/>
    <w:tmpl w:val="5A3C4C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9CA"/>
    <w:rsid w:val="000A754D"/>
    <w:rsid w:val="000F7ED0"/>
    <w:rsid w:val="00170ED1"/>
    <w:rsid w:val="00183E34"/>
    <w:rsid w:val="002154DE"/>
    <w:rsid w:val="003A5605"/>
    <w:rsid w:val="003B69CA"/>
    <w:rsid w:val="005349E3"/>
    <w:rsid w:val="005C4307"/>
    <w:rsid w:val="005E1294"/>
    <w:rsid w:val="005F496C"/>
    <w:rsid w:val="007351E7"/>
    <w:rsid w:val="0079483C"/>
    <w:rsid w:val="007B1B5B"/>
    <w:rsid w:val="007F5781"/>
    <w:rsid w:val="00826B5D"/>
    <w:rsid w:val="008E136C"/>
    <w:rsid w:val="008E4D6F"/>
    <w:rsid w:val="008E4D7E"/>
    <w:rsid w:val="00982E87"/>
    <w:rsid w:val="00995DDA"/>
    <w:rsid w:val="00A214BB"/>
    <w:rsid w:val="00AA1EC9"/>
    <w:rsid w:val="00B042DB"/>
    <w:rsid w:val="00C6629E"/>
    <w:rsid w:val="00CE4333"/>
    <w:rsid w:val="00DB080A"/>
    <w:rsid w:val="00DF7570"/>
    <w:rsid w:val="00E347F4"/>
    <w:rsid w:val="00E44BA1"/>
    <w:rsid w:val="00E70553"/>
    <w:rsid w:val="00E94ECE"/>
    <w:rsid w:val="00F84F06"/>
    <w:rsid w:val="00F86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49CF81"/>
  <w15:chartTrackingRefBased/>
  <w15:docId w15:val="{7ED30750-617F-48E1-8486-C1807BF86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8678D"/>
    <w:pPr>
      <w:spacing w:after="120"/>
      <w:ind w:left="432"/>
      <w:jc w:val="both"/>
    </w:pPr>
    <w:rPr>
      <w:sz w:val="24"/>
    </w:rPr>
  </w:style>
  <w:style w:type="paragraph" w:styleId="berschrift1">
    <w:name w:val="heading 1"/>
    <w:basedOn w:val="Standard"/>
    <w:next w:val="KeinLeerraum"/>
    <w:link w:val="berschrift1Zchn"/>
    <w:uiPriority w:val="9"/>
    <w:qFormat/>
    <w:rsid w:val="00B042DB"/>
    <w:pPr>
      <w:keepNext/>
      <w:keepLines/>
      <w:spacing w:before="320" w:after="240" w:line="240" w:lineRule="auto"/>
      <w:ind w:left="0"/>
      <w:jc w:val="left"/>
      <w:outlineLvl w:val="0"/>
    </w:pPr>
    <w:rPr>
      <w:rFonts w:asciiTheme="majorHAnsi" w:eastAsiaTheme="majorEastAsia" w:hAnsiTheme="majorHAnsi" w:cstheme="majorBidi"/>
      <w:b/>
      <w:color w:val="2F5496" w:themeColor="accent1" w:themeShade="BF"/>
      <w:spacing w:val="20"/>
      <w:sz w:val="40"/>
      <w:szCs w:val="40"/>
    </w:rPr>
  </w:style>
  <w:style w:type="paragraph" w:styleId="berschrift2">
    <w:name w:val="heading 2"/>
    <w:basedOn w:val="Standard"/>
    <w:next w:val="Standard"/>
    <w:link w:val="berschrift2Zchn"/>
    <w:uiPriority w:val="9"/>
    <w:unhideWhenUsed/>
    <w:qFormat/>
    <w:rsid w:val="005349E3"/>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berschrift3">
    <w:name w:val="heading 3"/>
    <w:basedOn w:val="Standard"/>
    <w:next w:val="Standard"/>
    <w:link w:val="berschrift3Zchn"/>
    <w:uiPriority w:val="9"/>
    <w:semiHidden/>
    <w:unhideWhenUsed/>
    <w:qFormat/>
    <w:rsid w:val="005349E3"/>
    <w:pPr>
      <w:keepNext/>
      <w:keepLines/>
      <w:spacing w:before="160" w:after="0" w:line="240" w:lineRule="auto"/>
      <w:outlineLvl w:val="2"/>
    </w:pPr>
    <w:rPr>
      <w:rFonts w:asciiTheme="majorHAnsi" w:eastAsiaTheme="majorEastAsia" w:hAnsiTheme="majorHAnsi" w:cstheme="majorBidi"/>
      <w:sz w:val="32"/>
      <w:szCs w:val="32"/>
    </w:rPr>
  </w:style>
  <w:style w:type="paragraph" w:styleId="berschrift4">
    <w:name w:val="heading 4"/>
    <w:basedOn w:val="Standard"/>
    <w:next w:val="Standard"/>
    <w:link w:val="berschrift4Zchn"/>
    <w:uiPriority w:val="9"/>
    <w:semiHidden/>
    <w:unhideWhenUsed/>
    <w:qFormat/>
    <w:rsid w:val="005349E3"/>
    <w:pPr>
      <w:keepNext/>
      <w:keepLines/>
      <w:spacing w:before="80" w:after="0"/>
      <w:outlineLvl w:val="3"/>
    </w:pPr>
    <w:rPr>
      <w:rFonts w:asciiTheme="majorHAnsi" w:eastAsiaTheme="majorEastAsia" w:hAnsiTheme="majorHAnsi" w:cstheme="majorBidi"/>
      <w:i/>
      <w:iCs/>
      <w:sz w:val="30"/>
      <w:szCs w:val="30"/>
    </w:rPr>
  </w:style>
  <w:style w:type="paragraph" w:styleId="berschrift5">
    <w:name w:val="heading 5"/>
    <w:basedOn w:val="Standard"/>
    <w:next w:val="Standard"/>
    <w:link w:val="berschrift5Zchn"/>
    <w:uiPriority w:val="9"/>
    <w:semiHidden/>
    <w:unhideWhenUsed/>
    <w:qFormat/>
    <w:rsid w:val="005349E3"/>
    <w:pPr>
      <w:keepNext/>
      <w:keepLines/>
      <w:spacing w:before="40" w:after="0"/>
      <w:outlineLvl w:val="4"/>
    </w:pPr>
    <w:rPr>
      <w:rFonts w:asciiTheme="majorHAnsi" w:eastAsiaTheme="majorEastAsia" w:hAnsiTheme="majorHAnsi" w:cstheme="majorBidi"/>
      <w:sz w:val="28"/>
      <w:szCs w:val="28"/>
    </w:rPr>
  </w:style>
  <w:style w:type="paragraph" w:styleId="berschrift6">
    <w:name w:val="heading 6"/>
    <w:basedOn w:val="Standard"/>
    <w:next w:val="Standard"/>
    <w:link w:val="berschrift6Zchn"/>
    <w:uiPriority w:val="9"/>
    <w:semiHidden/>
    <w:unhideWhenUsed/>
    <w:qFormat/>
    <w:rsid w:val="005349E3"/>
    <w:pPr>
      <w:keepNext/>
      <w:keepLines/>
      <w:spacing w:before="40" w:after="0"/>
      <w:outlineLvl w:val="5"/>
    </w:pPr>
    <w:rPr>
      <w:rFonts w:asciiTheme="majorHAnsi" w:eastAsiaTheme="majorEastAsia" w:hAnsiTheme="majorHAnsi" w:cstheme="majorBidi"/>
      <w:i/>
      <w:iCs/>
      <w:sz w:val="26"/>
      <w:szCs w:val="26"/>
    </w:rPr>
  </w:style>
  <w:style w:type="paragraph" w:styleId="berschrift7">
    <w:name w:val="heading 7"/>
    <w:basedOn w:val="Standard"/>
    <w:next w:val="Standard"/>
    <w:link w:val="berschrift7Zchn"/>
    <w:uiPriority w:val="9"/>
    <w:semiHidden/>
    <w:unhideWhenUsed/>
    <w:qFormat/>
    <w:rsid w:val="005349E3"/>
    <w:pPr>
      <w:keepNext/>
      <w:keepLines/>
      <w:spacing w:before="40" w:after="0"/>
      <w:outlineLvl w:val="6"/>
    </w:pPr>
    <w:rPr>
      <w:rFonts w:asciiTheme="majorHAnsi" w:eastAsiaTheme="majorEastAsia" w:hAnsiTheme="majorHAnsi" w:cstheme="majorBidi"/>
      <w:szCs w:val="24"/>
    </w:rPr>
  </w:style>
  <w:style w:type="paragraph" w:styleId="berschrift8">
    <w:name w:val="heading 8"/>
    <w:basedOn w:val="Standard"/>
    <w:next w:val="Standard"/>
    <w:link w:val="berschrift8Zchn"/>
    <w:uiPriority w:val="9"/>
    <w:semiHidden/>
    <w:unhideWhenUsed/>
    <w:qFormat/>
    <w:rsid w:val="005349E3"/>
    <w:pPr>
      <w:keepNext/>
      <w:keepLines/>
      <w:spacing w:before="40" w:after="0"/>
      <w:outlineLvl w:val="7"/>
    </w:pPr>
    <w:rPr>
      <w:rFonts w:asciiTheme="majorHAnsi" w:eastAsiaTheme="majorEastAsia" w:hAnsiTheme="majorHAnsi" w:cstheme="majorBidi"/>
      <w:i/>
      <w:iCs/>
      <w:sz w:val="22"/>
      <w:szCs w:val="22"/>
    </w:rPr>
  </w:style>
  <w:style w:type="paragraph" w:styleId="berschrift9">
    <w:name w:val="heading 9"/>
    <w:basedOn w:val="Standard"/>
    <w:next w:val="Standard"/>
    <w:link w:val="berschrift9Zchn"/>
    <w:uiPriority w:val="9"/>
    <w:semiHidden/>
    <w:unhideWhenUsed/>
    <w:qFormat/>
    <w:rsid w:val="005349E3"/>
    <w:pPr>
      <w:keepNext/>
      <w:keepLines/>
      <w:spacing w:before="40" w:after="0"/>
      <w:outlineLvl w:val="8"/>
    </w:pPr>
    <w:rPr>
      <w:b/>
      <w:bCs/>
      <w: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042DB"/>
    <w:rPr>
      <w:rFonts w:asciiTheme="majorHAnsi" w:eastAsiaTheme="majorEastAsia" w:hAnsiTheme="majorHAnsi" w:cstheme="majorBidi"/>
      <w:b/>
      <w:color w:val="2F5496" w:themeColor="accent1" w:themeShade="BF"/>
      <w:spacing w:val="20"/>
      <w:sz w:val="40"/>
      <w:szCs w:val="40"/>
    </w:rPr>
  </w:style>
  <w:style w:type="character" w:customStyle="1" w:styleId="berschrift2Zchn">
    <w:name w:val="Überschrift 2 Zchn"/>
    <w:basedOn w:val="Absatz-Standardschriftart"/>
    <w:link w:val="berschrift2"/>
    <w:uiPriority w:val="9"/>
    <w:rsid w:val="005349E3"/>
    <w:rPr>
      <w:rFonts w:asciiTheme="majorHAnsi" w:eastAsiaTheme="majorEastAsia" w:hAnsiTheme="majorHAnsi" w:cstheme="majorBidi"/>
      <w:sz w:val="32"/>
      <w:szCs w:val="32"/>
    </w:rPr>
  </w:style>
  <w:style w:type="character" w:customStyle="1" w:styleId="berschrift3Zchn">
    <w:name w:val="Überschrift 3 Zchn"/>
    <w:basedOn w:val="Absatz-Standardschriftart"/>
    <w:link w:val="berschrift3"/>
    <w:uiPriority w:val="9"/>
    <w:semiHidden/>
    <w:rsid w:val="005349E3"/>
    <w:rPr>
      <w:rFonts w:asciiTheme="majorHAnsi" w:eastAsiaTheme="majorEastAsia" w:hAnsiTheme="majorHAnsi" w:cstheme="majorBidi"/>
      <w:sz w:val="32"/>
      <w:szCs w:val="32"/>
    </w:rPr>
  </w:style>
  <w:style w:type="character" w:customStyle="1" w:styleId="berschrift4Zchn">
    <w:name w:val="Überschrift 4 Zchn"/>
    <w:basedOn w:val="Absatz-Standardschriftart"/>
    <w:link w:val="berschrift4"/>
    <w:uiPriority w:val="9"/>
    <w:semiHidden/>
    <w:rsid w:val="005349E3"/>
    <w:rPr>
      <w:rFonts w:asciiTheme="majorHAnsi" w:eastAsiaTheme="majorEastAsia" w:hAnsiTheme="majorHAnsi" w:cstheme="majorBidi"/>
      <w:i/>
      <w:iCs/>
      <w:sz w:val="30"/>
      <w:szCs w:val="30"/>
    </w:rPr>
  </w:style>
  <w:style w:type="character" w:customStyle="1" w:styleId="berschrift5Zchn">
    <w:name w:val="Überschrift 5 Zchn"/>
    <w:basedOn w:val="Absatz-Standardschriftart"/>
    <w:link w:val="berschrift5"/>
    <w:uiPriority w:val="9"/>
    <w:semiHidden/>
    <w:rsid w:val="005349E3"/>
    <w:rPr>
      <w:rFonts w:asciiTheme="majorHAnsi" w:eastAsiaTheme="majorEastAsia" w:hAnsiTheme="majorHAnsi" w:cstheme="majorBidi"/>
      <w:sz w:val="28"/>
      <w:szCs w:val="28"/>
    </w:rPr>
  </w:style>
  <w:style w:type="character" w:customStyle="1" w:styleId="berschrift6Zchn">
    <w:name w:val="Überschrift 6 Zchn"/>
    <w:basedOn w:val="Absatz-Standardschriftart"/>
    <w:link w:val="berschrift6"/>
    <w:uiPriority w:val="9"/>
    <w:semiHidden/>
    <w:rsid w:val="005349E3"/>
    <w:rPr>
      <w:rFonts w:asciiTheme="majorHAnsi" w:eastAsiaTheme="majorEastAsia" w:hAnsiTheme="majorHAnsi" w:cstheme="majorBidi"/>
      <w:i/>
      <w:iCs/>
      <w:sz w:val="26"/>
      <w:szCs w:val="26"/>
    </w:rPr>
  </w:style>
  <w:style w:type="character" w:customStyle="1" w:styleId="berschrift7Zchn">
    <w:name w:val="Überschrift 7 Zchn"/>
    <w:basedOn w:val="Absatz-Standardschriftart"/>
    <w:link w:val="berschrift7"/>
    <w:uiPriority w:val="9"/>
    <w:semiHidden/>
    <w:rsid w:val="005349E3"/>
    <w:rPr>
      <w:rFonts w:asciiTheme="majorHAnsi" w:eastAsiaTheme="majorEastAsia" w:hAnsiTheme="majorHAnsi" w:cstheme="majorBidi"/>
      <w:sz w:val="24"/>
      <w:szCs w:val="24"/>
    </w:rPr>
  </w:style>
  <w:style w:type="character" w:customStyle="1" w:styleId="berschrift8Zchn">
    <w:name w:val="Überschrift 8 Zchn"/>
    <w:basedOn w:val="Absatz-Standardschriftart"/>
    <w:link w:val="berschrift8"/>
    <w:uiPriority w:val="9"/>
    <w:semiHidden/>
    <w:rsid w:val="005349E3"/>
    <w:rPr>
      <w:rFonts w:asciiTheme="majorHAnsi" w:eastAsiaTheme="majorEastAsia" w:hAnsiTheme="majorHAnsi" w:cstheme="majorBidi"/>
      <w:i/>
      <w:iCs/>
      <w:sz w:val="22"/>
      <w:szCs w:val="22"/>
    </w:rPr>
  </w:style>
  <w:style w:type="character" w:customStyle="1" w:styleId="berschrift9Zchn">
    <w:name w:val="Überschrift 9 Zchn"/>
    <w:basedOn w:val="Absatz-Standardschriftart"/>
    <w:link w:val="berschrift9"/>
    <w:uiPriority w:val="9"/>
    <w:semiHidden/>
    <w:rsid w:val="005349E3"/>
    <w:rPr>
      <w:b/>
      <w:bCs/>
      <w:i/>
      <w:iCs/>
    </w:rPr>
  </w:style>
  <w:style w:type="paragraph" w:styleId="Beschriftung">
    <w:name w:val="caption"/>
    <w:basedOn w:val="Standard"/>
    <w:next w:val="Standard"/>
    <w:uiPriority w:val="35"/>
    <w:unhideWhenUsed/>
    <w:qFormat/>
    <w:rsid w:val="005349E3"/>
    <w:pPr>
      <w:spacing w:line="240" w:lineRule="auto"/>
    </w:pPr>
    <w:rPr>
      <w:b/>
      <w:bCs/>
      <w:color w:val="404040" w:themeColor="text1" w:themeTint="BF"/>
      <w:sz w:val="16"/>
      <w:szCs w:val="16"/>
    </w:rPr>
  </w:style>
  <w:style w:type="paragraph" w:styleId="Titel">
    <w:name w:val="Title"/>
    <w:basedOn w:val="Standard"/>
    <w:next w:val="Standard"/>
    <w:link w:val="TitelZchn"/>
    <w:uiPriority w:val="10"/>
    <w:qFormat/>
    <w:rsid w:val="005349E3"/>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elZchn">
    <w:name w:val="Titel Zchn"/>
    <w:basedOn w:val="Absatz-Standardschriftart"/>
    <w:link w:val="Titel"/>
    <w:uiPriority w:val="10"/>
    <w:rsid w:val="005349E3"/>
    <w:rPr>
      <w:rFonts w:asciiTheme="majorHAnsi" w:eastAsiaTheme="majorEastAsia" w:hAnsiTheme="majorHAnsi" w:cstheme="majorBidi"/>
      <w:caps/>
      <w:color w:val="44546A" w:themeColor="text2"/>
      <w:spacing w:val="30"/>
      <w:sz w:val="72"/>
      <w:szCs w:val="72"/>
    </w:rPr>
  </w:style>
  <w:style w:type="paragraph" w:styleId="Untertitel">
    <w:name w:val="Subtitle"/>
    <w:basedOn w:val="Standard"/>
    <w:next w:val="Standard"/>
    <w:link w:val="UntertitelZchn"/>
    <w:uiPriority w:val="11"/>
    <w:qFormat/>
    <w:rsid w:val="005349E3"/>
    <w:pPr>
      <w:numPr>
        <w:ilvl w:val="1"/>
      </w:numPr>
      <w:ind w:left="432"/>
      <w:jc w:val="center"/>
    </w:pPr>
    <w:rPr>
      <w:color w:val="44546A" w:themeColor="text2"/>
      <w:sz w:val="28"/>
      <w:szCs w:val="28"/>
    </w:rPr>
  </w:style>
  <w:style w:type="character" w:customStyle="1" w:styleId="UntertitelZchn">
    <w:name w:val="Untertitel Zchn"/>
    <w:basedOn w:val="Absatz-Standardschriftart"/>
    <w:link w:val="Untertitel"/>
    <w:uiPriority w:val="11"/>
    <w:rsid w:val="005349E3"/>
    <w:rPr>
      <w:color w:val="44546A" w:themeColor="text2"/>
      <w:sz w:val="28"/>
      <w:szCs w:val="28"/>
    </w:rPr>
  </w:style>
  <w:style w:type="character" w:styleId="Fett">
    <w:name w:val="Strong"/>
    <w:basedOn w:val="Absatz-Standardschriftart"/>
    <w:uiPriority w:val="22"/>
    <w:qFormat/>
    <w:rsid w:val="005349E3"/>
    <w:rPr>
      <w:b/>
      <w:bCs/>
    </w:rPr>
  </w:style>
  <w:style w:type="character" w:styleId="Hervorhebung">
    <w:name w:val="Emphasis"/>
    <w:basedOn w:val="Absatz-Standardschriftart"/>
    <w:uiPriority w:val="20"/>
    <w:qFormat/>
    <w:rsid w:val="005349E3"/>
    <w:rPr>
      <w:i/>
      <w:iCs/>
      <w:color w:val="000000" w:themeColor="text1"/>
    </w:rPr>
  </w:style>
  <w:style w:type="paragraph" w:styleId="KeinLeerraum">
    <w:name w:val="No Spacing"/>
    <w:uiPriority w:val="1"/>
    <w:qFormat/>
    <w:rsid w:val="005349E3"/>
    <w:pPr>
      <w:spacing w:after="0" w:line="240" w:lineRule="auto"/>
    </w:pPr>
  </w:style>
  <w:style w:type="paragraph" w:styleId="Zitat">
    <w:name w:val="Quote"/>
    <w:basedOn w:val="Standard"/>
    <w:next w:val="Standard"/>
    <w:link w:val="ZitatZchn"/>
    <w:uiPriority w:val="29"/>
    <w:qFormat/>
    <w:rsid w:val="005349E3"/>
    <w:pPr>
      <w:spacing w:before="160"/>
      <w:ind w:left="720" w:right="720"/>
      <w:jc w:val="center"/>
    </w:pPr>
    <w:rPr>
      <w:i/>
      <w:iCs/>
      <w:color w:val="7B7B7B" w:themeColor="accent3" w:themeShade="BF"/>
      <w:szCs w:val="24"/>
    </w:rPr>
  </w:style>
  <w:style w:type="character" w:customStyle="1" w:styleId="ZitatZchn">
    <w:name w:val="Zitat Zchn"/>
    <w:basedOn w:val="Absatz-Standardschriftart"/>
    <w:link w:val="Zitat"/>
    <w:uiPriority w:val="29"/>
    <w:rsid w:val="005349E3"/>
    <w:rPr>
      <w:i/>
      <w:iCs/>
      <w:color w:val="7B7B7B" w:themeColor="accent3" w:themeShade="BF"/>
      <w:sz w:val="24"/>
      <w:szCs w:val="24"/>
    </w:rPr>
  </w:style>
  <w:style w:type="paragraph" w:styleId="IntensivesZitat">
    <w:name w:val="Intense Quote"/>
    <w:basedOn w:val="Standard"/>
    <w:next w:val="Standard"/>
    <w:link w:val="IntensivesZitatZchn"/>
    <w:uiPriority w:val="30"/>
    <w:qFormat/>
    <w:rsid w:val="005349E3"/>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ivesZitatZchn">
    <w:name w:val="Intensives Zitat Zchn"/>
    <w:basedOn w:val="Absatz-Standardschriftart"/>
    <w:link w:val="IntensivesZitat"/>
    <w:uiPriority w:val="30"/>
    <w:rsid w:val="005349E3"/>
    <w:rPr>
      <w:rFonts w:asciiTheme="majorHAnsi" w:eastAsiaTheme="majorEastAsia" w:hAnsiTheme="majorHAnsi" w:cstheme="majorBidi"/>
      <w:caps/>
      <w:color w:val="2F5496" w:themeColor="accent1" w:themeShade="BF"/>
      <w:sz w:val="28"/>
      <w:szCs w:val="28"/>
    </w:rPr>
  </w:style>
  <w:style w:type="character" w:styleId="SchwacheHervorhebung">
    <w:name w:val="Subtle Emphasis"/>
    <w:basedOn w:val="Absatz-Standardschriftart"/>
    <w:uiPriority w:val="19"/>
    <w:qFormat/>
    <w:rsid w:val="005349E3"/>
    <w:rPr>
      <w:i/>
      <w:iCs/>
      <w:color w:val="595959" w:themeColor="text1" w:themeTint="A6"/>
    </w:rPr>
  </w:style>
  <w:style w:type="character" w:styleId="IntensiveHervorhebung">
    <w:name w:val="Intense Emphasis"/>
    <w:basedOn w:val="Absatz-Standardschriftart"/>
    <w:uiPriority w:val="21"/>
    <w:qFormat/>
    <w:rsid w:val="005349E3"/>
    <w:rPr>
      <w:b/>
      <w:bCs/>
      <w:i/>
      <w:iCs/>
      <w:color w:val="auto"/>
    </w:rPr>
  </w:style>
  <w:style w:type="character" w:styleId="SchwacherVerweis">
    <w:name w:val="Subtle Reference"/>
    <w:basedOn w:val="Absatz-Standardschriftart"/>
    <w:uiPriority w:val="31"/>
    <w:qFormat/>
    <w:rsid w:val="005349E3"/>
    <w:rPr>
      <w:caps w:val="0"/>
      <w:smallCaps/>
      <w:color w:val="404040" w:themeColor="text1" w:themeTint="BF"/>
      <w:spacing w:val="0"/>
      <w:u w:val="single" w:color="7F7F7F" w:themeColor="text1" w:themeTint="80"/>
    </w:rPr>
  </w:style>
  <w:style w:type="character" w:styleId="IntensiverVerweis">
    <w:name w:val="Intense Reference"/>
    <w:basedOn w:val="Absatz-Standardschriftart"/>
    <w:uiPriority w:val="32"/>
    <w:qFormat/>
    <w:rsid w:val="005349E3"/>
    <w:rPr>
      <w:b/>
      <w:bCs/>
      <w:caps w:val="0"/>
      <w:smallCaps/>
      <w:color w:val="auto"/>
      <w:spacing w:val="0"/>
      <w:u w:val="single"/>
    </w:rPr>
  </w:style>
  <w:style w:type="character" w:styleId="Buchtitel">
    <w:name w:val="Book Title"/>
    <w:basedOn w:val="Absatz-Standardschriftart"/>
    <w:uiPriority w:val="33"/>
    <w:qFormat/>
    <w:rsid w:val="005349E3"/>
    <w:rPr>
      <w:b/>
      <w:bCs/>
      <w:caps w:val="0"/>
      <w:smallCaps/>
      <w:spacing w:val="0"/>
    </w:rPr>
  </w:style>
  <w:style w:type="paragraph" w:styleId="Inhaltsverzeichnisberschrift">
    <w:name w:val="TOC Heading"/>
    <w:basedOn w:val="berschrift1"/>
    <w:next w:val="Standard"/>
    <w:uiPriority w:val="39"/>
    <w:semiHidden/>
    <w:unhideWhenUsed/>
    <w:qFormat/>
    <w:rsid w:val="005349E3"/>
    <w:pPr>
      <w:outlineLvl w:val="9"/>
    </w:pPr>
  </w:style>
  <w:style w:type="paragraph" w:styleId="Kopfzeile">
    <w:name w:val="header"/>
    <w:basedOn w:val="Standard"/>
    <w:link w:val="KopfzeileZchn"/>
    <w:uiPriority w:val="99"/>
    <w:unhideWhenUsed/>
    <w:rsid w:val="005349E3"/>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5349E3"/>
  </w:style>
  <w:style w:type="paragraph" w:styleId="Fuzeile">
    <w:name w:val="footer"/>
    <w:basedOn w:val="Standard"/>
    <w:link w:val="FuzeileZchn"/>
    <w:uiPriority w:val="99"/>
    <w:unhideWhenUsed/>
    <w:rsid w:val="005349E3"/>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5349E3"/>
  </w:style>
  <w:style w:type="paragraph" w:styleId="Listenabsatz">
    <w:name w:val="List Paragraph"/>
    <w:basedOn w:val="Standard"/>
    <w:uiPriority w:val="34"/>
    <w:qFormat/>
    <w:rsid w:val="000F7ED0"/>
    <w:pPr>
      <w:ind w:left="720"/>
      <w:contextualSpacing/>
    </w:pPr>
  </w:style>
  <w:style w:type="table" w:styleId="Tabellenraster">
    <w:name w:val="Table Grid"/>
    <w:basedOn w:val="NormaleTabelle"/>
    <w:uiPriority w:val="39"/>
    <w:rsid w:val="00826B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1005</Words>
  <Characters>6336</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Weinelt</dc:creator>
  <cp:keywords/>
  <dc:description/>
  <cp:lastModifiedBy>Vanessa Weinelt</cp:lastModifiedBy>
  <cp:revision>18</cp:revision>
  <dcterms:created xsi:type="dcterms:W3CDTF">2020-04-27T10:40:00Z</dcterms:created>
  <dcterms:modified xsi:type="dcterms:W3CDTF">2020-04-29T10:27:00Z</dcterms:modified>
</cp:coreProperties>
</file>