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F0" w:rsidRDefault="006E61F0" w:rsidP="006E61F0">
      <w:pPr>
        <w:pageBreakBefore/>
        <w:rPr>
          <w:sz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测试环境说明</w:t>
      </w:r>
    </w:p>
    <w:p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软件环境</w:t>
      </w:r>
      <w:r>
        <w:rPr>
          <w:iCs/>
          <w:sz w:val="24"/>
        </w:rPr>
        <w:t>如下：</w:t>
      </w:r>
    </w:p>
    <w:tbl>
      <w:tblPr>
        <w:tblpPr w:leftFromText="180" w:rightFromText="180" w:vertAnchor="text" w:horzAnchor="margin" w:tblpXSpec="center" w:tblpY="14"/>
        <w:tblW w:w="7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997"/>
        <w:gridCol w:w="1746"/>
      </w:tblGrid>
      <w:tr w:rsidR="006E61F0" w:rsidTr="00683240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终端类别及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用途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相关应用软件</w:t>
            </w:r>
          </w:p>
        </w:tc>
      </w:tr>
      <w:tr w:rsidR="006E61F0" w:rsidTr="00683240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E34D67" w:rsidRDefault="005D0BEB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IPV6 接口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5D0BEB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Centos 6.8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18404E" w:rsidP="00683240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18404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Xshell</w:t>
            </w:r>
            <w:proofErr w:type="spellEnd"/>
            <w:r w:rsidRPr="0018404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6</w:t>
            </w:r>
          </w:p>
        </w:tc>
      </w:tr>
      <w:tr w:rsidR="006E61F0" w:rsidTr="00683240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E34D67" w:rsidRDefault="006E61F0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客户端说明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683240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支持Http和</w:t>
            </w:r>
            <w:proofErr w:type="spellStart"/>
            <w:r w:rsidR="00C16B6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Service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方式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83240" w:rsidRDefault="0018404E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5D0BEB" w:rsidRDefault="005D0BEB" w:rsidP="005D0BEB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表结构</w:t>
      </w:r>
    </w:p>
    <w:p w:rsidR="006E61F0" w:rsidRDefault="00174000" w:rsidP="00790348">
      <w:pPr>
        <w:pStyle w:val="1"/>
        <w:spacing w:line="360" w:lineRule="auto"/>
        <w:ind w:firstLineChars="0" w:firstLine="0"/>
        <w:jc w:val="center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hAnsiTheme="minorEastAsia"/>
          <w:iCs/>
          <w:noProof/>
          <w:sz w:val="24"/>
        </w:rPr>
        <w:drawing>
          <wp:inline distT="0" distB="0" distL="0" distR="0">
            <wp:extent cx="5123536" cy="36474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91" cy="36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48" w:rsidRPr="00790348" w:rsidRDefault="00790348" w:rsidP="00790348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iCs/>
          <w:sz w:val="24"/>
        </w:rPr>
      </w:pPr>
      <w:r w:rsidRPr="00790348">
        <w:rPr>
          <w:rFonts w:asciiTheme="minorEastAsia" w:eastAsiaTheme="minorEastAsia" w:hAnsiTheme="minorEastAsia"/>
          <w:iCs/>
          <w:sz w:val="24"/>
        </w:rPr>
        <w:t>表设计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92"/>
        <w:gridCol w:w="2233"/>
        <w:gridCol w:w="4563"/>
      </w:tblGrid>
      <w:tr w:rsidR="00790348" w:rsidRPr="00790348" w:rsidTr="00790348">
        <w:tc>
          <w:tcPr>
            <w:tcW w:w="1418" w:type="dxa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字段名称</w:t>
            </w:r>
          </w:p>
        </w:tc>
        <w:tc>
          <w:tcPr>
            <w:tcW w:w="2268" w:type="dxa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类型</w:t>
            </w:r>
          </w:p>
        </w:tc>
        <w:tc>
          <w:tcPr>
            <w:tcW w:w="4728" w:type="dxa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说明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r w:rsidRPr="00790348">
              <w:rPr>
                <w:rFonts w:ascii="Times New Roman" w:hAnsi="Times New Roman" w:cs="Times New Roman" w:hint="eastAsia"/>
                <w:sz w:val="24"/>
              </w:rPr>
              <w:t>ID</w:t>
            </w:r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r w:rsidRPr="00790348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 w:hint="eastAsia"/>
                <w:iCs/>
                <w:kern w:val="2"/>
                <w:sz w:val="24"/>
              </w:rPr>
              <w:t>数据ID号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xmbh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90348"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 w:rsidRPr="00790348"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项目编号（不变）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xmmc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90348"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 w:rsidRPr="00790348">
              <w:rPr>
                <w:rFonts w:ascii="Times New Roman" w:hAnsi="Times New Roman" w:cs="Times New Roman"/>
                <w:sz w:val="24"/>
              </w:rPr>
              <w:t>100)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项目名称（不变）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xmfzr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90348"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 w:rsidRPr="00790348"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项目负责人（不变）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jdbh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90348"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 w:rsidRPr="00790348"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节点编号（变、每个节点对应唯一编号）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jdwd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r w:rsidRPr="00790348"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对应节点温度（变）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jdsd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r w:rsidRPr="00790348"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对应节点湿度（变）</w:t>
            </w:r>
          </w:p>
        </w:tc>
      </w:tr>
      <w:tr w:rsidR="00790348" w:rsidRPr="00790348" w:rsidTr="00790348">
        <w:tc>
          <w:tcPr>
            <w:tcW w:w="141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0348">
              <w:rPr>
                <w:rFonts w:ascii="Times New Roman" w:hAnsi="Times New Roman" w:cs="Times New Roman"/>
                <w:sz w:val="24"/>
              </w:rPr>
              <w:t>jdwz</w:t>
            </w:r>
            <w:proofErr w:type="spellEnd"/>
          </w:p>
        </w:tc>
        <w:tc>
          <w:tcPr>
            <w:tcW w:w="2268" w:type="dxa"/>
            <w:vAlign w:val="center"/>
          </w:tcPr>
          <w:p w:rsidR="00790348" w:rsidRPr="00790348" w:rsidRDefault="00790348" w:rsidP="00790348">
            <w:pPr>
              <w:widowControl/>
              <w:adjustRightInd w:val="0"/>
              <w:snapToGrid w:val="0"/>
              <w:spacing w:line="44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90348"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 w:rsidRPr="00790348">
              <w:rPr>
                <w:rFonts w:ascii="Times New Roman" w:hAnsi="Times New Roman" w:cs="Times New Roman"/>
                <w:sz w:val="24"/>
              </w:rPr>
              <w:t>50)</w:t>
            </w:r>
          </w:p>
        </w:tc>
        <w:tc>
          <w:tcPr>
            <w:tcW w:w="4728" w:type="dxa"/>
            <w:vAlign w:val="center"/>
          </w:tcPr>
          <w:p w:rsidR="00790348" w:rsidRPr="00790348" w:rsidRDefault="00790348" w:rsidP="00790348">
            <w:pPr>
              <w:pStyle w:val="1"/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iCs/>
                <w:kern w:val="2"/>
                <w:sz w:val="24"/>
              </w:rPr>
            </w:pPr>
            <w:r w:rsidRPr="00790348">
              <w:rPr>
                <w:rFonts w:asciiTheme="minorEastAsia" w:eastAsiaTheme="minorEastAsia" w:hAnsiTheme="minorEastAsia"/>
                <w:iCs/>
                <w:kern w:val="2"/>
                <w:sz w:val="24"/>
              </w:rPr>
              <w:t>对应节点位置（变）</w:t>
            </w:r>
          </w:p>
        </w:tc>
      </w:tr>
    </w:tbl>
    <w:p w:rsidR="006E61F0" w:rsidRDefault="006E61F0" w:rsidP="006E61F0">
      <w:pPr>
        <w:pStyle w:val="1"/>
        <w:spacing w:line="360" w:lineRule="auto"/>
        <w:ind w:firstLine="480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lastRenderedPageBreak/>
        <w:t>硬件</w:t>
      </w:r>
      <w:r>
        <w:rPr>
          <w:rFonts w:asciiTheme="minorEastAsia" w:eastAsiaTheme="minorEastAsia" w:hAnsiTheme="minorEastAsia"/>
          <w:iCs/>
          <w:sz w:val="24"/>
        </w:rPr>
        <w:t>环境如下：</w:t>
      </w:r>
    </w:p>
    <w:tbl>
      <w:tblPr>
        <w:tblpPr w:leftFromText="180" w:rightFromText="180" w:vertAnchor="text" w:horzAnchor="margin" w:tblpXSpec="center" w:tblpY="14"/>
        <w:tblW w:w="77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422"/>
        <w:gridCol w:w="2674"/>
      </w:tblGrid>
      <w:tr w:rsidR="006E61F0" w:rsidTr="008D67BC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终端类别及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  <w:t>用途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机器配置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IP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  <w:t>v6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</w:tr>
      <w:tr w:rsidR="006E61F0" w:rsidTr="008D67BC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6E61F0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服务器</w:t>
            </w:r>
            <w:proofErr w:type="gramStart"/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端说明</w:t>
            </w:r>
            <w:proofErr w:type="gram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66135" w:rsidRDefault="004220DC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790348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赛</w:t>
            </w:r>
            <w:proofErr w:type="gramStart"/>
            <w:r w:rsidRPr="00790348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尔网络</w:t>
            </w:r>
            <w:proofErr w:type="gramEnd"/>
            <w:r w:rsidRPr="00790348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提供</w:t>
            </w:r>
            <w:r w:rsidR="00790348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的IPv6云服务器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4220DC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4220D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2001:da</w:t>
            </w:r>
            <w:proofErr w:type="gramEnd"/>
            <w:r w:rsidRPr="004220D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8:270:2020:f816:3eff:fe27:3b98</w:t>
            </w:r>
          </w:p>
        </w:tc>
      </w:tr>
      <w:tr w:rsidR="006E61F0" w:rsidTr="008D67BC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6E61F0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服务器</w:t>
            </w:r>
            <w:proofErr w:type="gramStart"/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</w:rPr>
              <w:t>端说明</w:t>
            </w:r>
            <w:proofErr w:type="gram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0F1E" w:rsidRDefault="00464A62" w:rsidP="00510F1E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Tomcat</w:t>
            </w:r>
            <w:r w:rsidR="007409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8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8080,JDK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Default="00464A62" w:rsidP="00A7722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支持Ipv6</w:t>
            </w:r>
            <w:r w:rsidR="008D67B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，端口号8080</w:t>
            </w:r>
          </w:p>
        </w:tc>
      </w:tr>
    </w:tbl>
    <w:p w:rsidR="00790348" w:rsidRPr="00790348" w:rsidRDefault="00790348" w:rsidP="00790348">
      <w:pPr>
        <w:pStyle w:val="1"/>
        <w:spacing w:line="360" w:lineRule="auto"/>
        <w:ind w:firstLine="480"/>
        <w:rPr>
          <w:rFonts w:asciiTheme="minorEastAsia" w:eastAsiaTheme="minorEastAsia" w:hAnsiTheme="minorEastAsia"/>
          <w:iCs/>
          <w:sz w:val="24"/>
        </w:rPr>
      </w:pPr>
      <w:bookmarkStart w:id="0" w:name="_Hlk18966887"/>
      <w:r w:rsidRPr="00790348">
        <w:rPr>
          <w:rFonts w:asciiTheme="minorEastAsia" w:eastAsiaTheme="minorEastAsia" w:hAnsiTheme="minorEastAsia" w:hint="eastAsia"/>
          <w:iCs/>
          <w:sz w:val="24"/>
        </w:rPr>
        <w:t>本</w:t>
      </w:r>
      <w:r w:rsidRPr="00790348">
        <w:rPr>
          <w:rFonts w:asciiTheme="minorEastAsia" w:eastAsiaTheme="minorEastAsia" w:hAnsiTheme="minorEastAsia" w:hint="eastAsia"/>
          <w:iCs/>
          <w:sz w:val="24"/>
        </w:rPr>
        <w:t>项目</w:t>
      </w:r>
      <w:r w:rsidRPr="00790348">
        <w:rPr>
          <w:rFonts w:asciiTheme="minorEastAsia" w:eastAsiaTheme="minorEastAsia" w:hAnsiTheme="minorEastAsia" w:hint="eastAsia"/>
          <w:iCs/>
          <w:sz w:val="24"/>
        </w:rPr>
        <w:t>中</w:t>
      </w:r>
      <w:bookmarkStart w:id="1" w:name="_Hlk19828440"/>
      <w:bookmarkStart w:id="2" w:name="_Hlk18967609"/>
      <w:r>
        <w:rPr>
          <w:rFonts w:asciiTheme="minorEastAsia" w:eastAsiaTheme="minorEastAsia" w:hAnsiTheme="minorEastAsia" w:hint="eastAsia"/>
          <w:iCs/>
          <w:sz w:val="24"/>
        </w:rPr>
        <w:t>申请的</w:t>
      </w:r>
      <w:r w:rsidRPr="00790348">
        <w:rPr>
          <w:rFonts w:asciiTheme="minorEastAsia" w:eastAsiaTheme="minorEastAsia" w:hAnsiTheme="minorEastAsia" w:hint="eastAsia"/>
          <w:iCs/>
          <w:sz w:val="24"/>
        </w:rPr>
        <w:t>赛</w:t>
      </w:r>
      <w:proofErr w:type="gramStart"/>
      <w:r w:rsidRPr="00790348">
        <w:rPr>
          <w:rFonts w:asciiTheme="minorEastAsia" w:eastAsiaTheme="minorEastAsia" w:hAnsiTheme="minorEastAsia" w:hint="eastAsia"/>
          <w:iCs/>
          <w:sz w:val="24"/>
        </w:rPr>
        <w:t>尔网络</w:t>
      </w:r>
      <w:proofErr w:type="gramEnd"/>
      <w:r w:rsidRPr="00790348">
        <w:rPr>
          <w:rFonts w:asciiTheme="minorEastAsia" w:eastAsiaTheme="minorEastAsia" w:hAnsiTheme="minorEastAsia" w:hint="eastAsia"/>
          <w:iCs/>
          <w:sz w:val="24"/>
        </w:rPr>
        <w:t>IPv6云服务器</w:t>
      </w:r>
      <w:bookmarkEnd w:id="1"/>
      <w:bookmarkEnd w:id="2"/>
      <w:r w:rsidRPr="00790348">
        <w:rPr>
          <w:rFonts w:asciiTheme="minorEastAsia" w:eastAsiaTheme="minorEastAsia" w:hAnsiTheme="minorEastAsia" w:hint="eastAsia"/>
          <w:iCs/>
          <w:sz w:val="24"/>
        </w:rPr>
        <w:t>，其主要配置信息</w:t>
      </w:r>
      <w:r>
        <w:rPr>
          <w:rFonts w:asciiTheme="minorEastAsia" w:eastAsiaTheme="minorEastAsia" w:hAnsiTheme="minorEastAsia" w:hint="eastAsia"/>
          <w:iCs/>
          <w:sz w:val="24"/>
        </w:rPr>
        <w:t>如下</w:t>
      </w:r>
      <w:r w:rsidRPr="00790348">
        <w:rPr>
          <w:rFonts w:asciiTheme="minorEastAsia" w:eastAsiaTheme="minorEastAsia" w:hAnsiTheme="minorEastAsia" w:hint="eastAsia"/>
          <w:iCs/>
          <w:sz w:val="24"/>
        </w:rPr>
        <w:t>。</w:t>
      </w:r>
    </w:p>
    <w:bookmarkEnd w:id="0"/>
    <w:p w:rsidR="00790348" w:rsidRDefault="00790348" w:rsidP="00790348">
      <w:pPr>
        <w:spacing w:before="48" w:after="48"/>
        <w:jc w:val="center"/>
      </w:pPr>
      <w:r>
        <w:rPr>
          <w:noProof/>
        </w:rPr>
        <w:drawing>
          <wp:inline distT="0" distB="0" distL="0" distR="0" wp14:anchorId="29426190" wp14:editId="72A5A4B4">
            <wp:extent cx="5340096" cy="26448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929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20" w:rsidRDefault="00475228" w:rsidP="00475228">
      <w:pPr>
        <w:pStyle w:val="1"/>
        <w:spacing w:line="360" w:lineRule="auto"/>
        <w:ind w:left="420" w:hangingChars="200" w:hanging="420"/>
        <w:jc w:val="left"/>
        <w:rPr>
          <w:rFonts w:asciiTheme="minorEastAsia" w:eastAsiaTheme="minorEastAsia" w:hAnsiTheme="minorEastAsia"/>
          <w:iCs/>
          <w:sz w:val="24"/>
        </w:rPr>
      </w:pPr>
      <w:r>
        <w:rPr>
          <w:rFonts w:eastAsia="黑体" w:hint="eastAsia"/>
          <w:szCs w:val="21"/>
        </w:rPr>
        <w:t xml:space="preserve"> </w:t>
      </w:r>
      <w:r>
        <w:rPr>
          <w:rFonts w:eastAsia="黑体"/>
          <w:szCs w:val="21"/>
        </w:rPr>
        <w:t xml:space="preserve">   </w:t>
      </w:r>
      <w:r w:rsidRPr="00475228">
        <w:rPr>
          <w:rFonts w:asciiTheme="minorEastAsia" w:eastAsiaTheme="minorEastAsia" w:hAnsiTheme="minorEastAsia" w:hint="eastAsia"/>
          <w:iCs/>
          <w:sz w:val="24"/>
        </w:rPr>
        <w:t>IPv6云服务器</w:t>
      </w:r>
      <w:proofErr w:type="gramStart"/>
      <w:r w:rsidRPr="00475228">
        <w:rPr>
          <w:rFonts w:asciiTheme="minorEastAsia" w:eastAsiaTheme="minorEastAsia" w:hAnsiTheme="minorEastAsia" w:hint="eastAsia"/>
          <w:iCs/>
          <w:sz w:val="24"/>
        </w:rPr>
        <w:t>端采用</w:t>
      </w:r>
      <w:proofErr w:type="gramEnd"/>
      <w:r w:rsidRPr="00475228">
        <w:rPr>
          <w:rFonts w:asciiTheme="minorEastAsia" w:eastAsiaTheme="minorEastAsia" w:hAnsiTheme="minorEastAsia" w:hint="eastAsia"/>
          <w:iCs/>
          <w:sz w:val="24"/>
        </w:rPr>
        <w:t>Apache</w:t>
      </w:r>
      <w:r w:rsidRPr="00475228">
        <w:rPr>
          <w:rFonts w:asciiTheme="minorEastAsia" w:eastAsiaTheme="minorEastAsia" w:hAnsiTheme="minorEastAsia"/>
          <w:iCs/>
          <w:sz w:val="24"/>
        </w:rPr>
        <w:t xml:space="preserve"> </w:t>
      </w:r>
      <w:r w:rsidRPr="00475228">
        <w:rPr>
          <w:rFonts w:asciiTheme="minorEastAsia" w:eastAsiaTheme="minorEastAsia" w:hAnsiTheme="minorEastAsia" w:hint="eastAsia"/>
          <w:iCs/>
          <w:sz w:val="24"/>
        </w:rPr>
        <w:t>Tomcat</w:t>
      </w:r>
      <w:r w:rsidRPr="00475228">
        <w:rPr>
          <w:rFonts w:asciiTheme="minorEastAsia" w:eastAsiaTheme="minorEastAsia" w:hAnsiTheme="minorEastAsia"/>
          <w:iCs/>
          <w:sz w:val="24"/>
        </w:rPr>
        <w:t>/8.5.47</w:t>
      </w:r>
      <w:r>
        <w:rPr>
          <w:rFonts w:asciiTheme="minorEastAsia" w:eastAsiaTheme="minorEastAsia" w:hAnsiTheme="minorEastAsia"/>
          <w:iCs/>
          <w:sz w:val="24"/>
        </w:rPr>
        <w:t>,</w:t>
      </w:r>
      <w:r w:rsidR="00925E20">
        <w:rPr>
          <w:rFonts w:asciiTheme="minorEastAsia" w:eastAsiaTheme="minorEastAsia" w:hAnsiTheme="minorEastAsia" w:hint="eastAsia"/>
          <w:iCs/>
          <w:sz w:val="24"/>
        </w:rPr>
        <w:t>具体如下：</w:t>
      </w:r>
    </w:p>
    <w:p w:rsidR="00510F1E" w:rsidRDefault="00925E20" w:rsidP="00475228">
      <w:pPr>
        <w:pStyle w:val="1"/>
        <w:spacing w:line="360" w:lineRule="auto"/>
        <w:ind w:left="480" w:hangingChars="200" w:hanging="480"/>
        <w:jc w:val="left"/>
        <w:rPr>
          <w:rFonts w:hint="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访问：</w:t>
      </w:r>
      <w:hyperlink r:id="rId8" w:history="1">
        <w:r w:rsidR="00475228" w:rsidRPr="00AF1A13">
          <w:rPr>
            <w:rStyle w:val="a7"/>
            <w:iCs/>
            <w:sz w:val="24"/>
          </w:rPr>
          <w:t>http://[2001:da8:270:2020:f816:3eff:fe27:3b98]:8080/</w:t>
        </w:r>
      </w:hyperlink>
      <w:r>
        <w:rPr>
          <w:rFonts w:hint="eastAsia"/>
          <w:iCs/>
          <w:sz w:val="24"/>
        </w:rPr>
        <w:t>。</w:t>
      </w:r>
    </w:p>
    <w:p w:rsidR="00475228" w:rsidRPr="00475228" w:rsidRDefault="00925E20" w:rsidP="00925E20">
      <w:pPr>
        <w:pStyle w:val="1"/>
        <w:spacing w:line="360" w:lineRule="auto"/>
        <w:ind w:left="420" w:hangingChars="200" w:hanging="420"/>
        <w:jc w:val="center"/>
        <w:rPr>
          <w:rFonts w:eastAsia="黑体" w:hint="eastAsia"/>
          <w:szCs w:val="21"/>
        </w:rPr>
      </w:pPr>
      <w:r>
        <w:rPr>
          <w:rFonts w:eastAsia="黑体" w:hint="eastAsia"/>
          <w:noProof/>
          <w:szCs w:val="21"/>
        </w:rPr>
        <w:drawing>
          <wp:inline distT="0" distB="0" distL="0" distR="0">
            <wp:extent cx="5084064" cy="35510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rnet服务器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5092334" cy="355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1F0" w:rsidRDefault="006E61F0" w:rsidP="006E61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二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产品功能</w:t>
      </w:r>
      <w:r>
        <w:rPr>
          <w:b/>
          <w:sz w:val="30"/>
          <w:szCs w:val="30"/>
        </w:rPr>
        <w:t>测试</w:t>
      </w:r>
    </w:p>
    <w:p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产品</w:t>
      </w:r>
      <w:r>
        <w:rPr>
          <w:iCs/>
          <w:sz w:val="24"/>
        </w:rPr>
        <w:t>类别：</w:t>
      </w:r>
      <w:r>
        <w:rPr>
          <w:rFonts w:hint="eastAsia"/>
          <w:iCs/>
          <w:sz w:val="24"/>
        </w:rPr>
        <w:t>□硬件</w:t>
      </w:r>
      <w:r w:rsidR="00914DE8"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软件平台</w:t>
      </w:r>
      <w:r w:rsidR="00914DE8">
        <w:rPr>
          <w:rFonts w:hint="eastAsia"/>
          <w:iCs/>
          <w:sz w:val="24"/>
        </w:rPr>
        <w:sym w:font="Wingdings" w:char="F0FE"/>
      </w:r>
      <w:r>
        <w:rPr>
          <w:rFonts w:hint="eastAsia"/>
          <w:iCs/>
          <w:sz w:val="24"/>
        </w:rPr>
        <w:t>软件应用系统□</w:t>
      </w:r>
      <w:r>
        <w:rPr>
          <w:rFonts w:hint="eastAsia"/>
          <w:iCs/>
          <w:sz w:val="24"/>
        </w:rPr>
        <w:t>APP</w:t>
      </w:r>
      <w:r w:rsidR="00914DE8"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网站</w:t>
      </w:r>
    </w:p>
    <w:p w:rsidR="00925E20" w:rsidRDefault="006E61F0" w:rsidP="00925E20">
      <w:pPr>
        <w:pStyle w:val="1"/>
        <w:spacing w:line="360" w:lineRule="auto"/>
        <w:ind w:firstLine="480"/>
        <w:rPr>
          <w:i/>
          <w:iCs/>
          <w:sz w:val="24"/>
        </w:rPr>
      </w:pPr>
      <w:r w:rsidRPr="00E34D67">
        <w:rPr>
          <w:rFonts w:hint="eastAsia"/>
          <w:i/>
          <w:iCs/>
          <w:sz w:val="24"/>
        </w:rPr>
        <w:t>-</w:t>
      </w:r>
      <w:r w:rsidRPr="00E34D67">
        <w:rPr>
          <w:i/>
          <w:iCs/>
          <w:sz w:val="24"/>
        </w:rPr>
        <w:t>-</w:t>
      </w:r>
      <w:r w:rsidRPr="00E34D67">
        <w:rPr>
          <w:i/>
          <w:iCs/>
          <w:sz w:val="24"/>
        </w:rPr>
        <w:t>丰富功能列表</w:t>
      </w:r>
      <w:r w:rsidRPr="00E34D67">
        <w:rPr>
          <w:rFonts w:hint="eastAsia"/>
          <w:i/>
          <w:iCs/>
          <w:sz w:val="24"/>
        </w:rPr>
        <w:t>，</w:t>
      </w:r>
      <w:r w:rsidRPr="00E34D67">
        <w:rPr>
          <w:i/>
          <w:iCs/>
          <w:sz w:val="24"/>
        </w:rPr>
        <w:t>体现出工作量（</w:t>
      </w:r>
      <w:r w:rsidRPr="00E34D67">
        <w:rPr>
          <w:rFonts w:hint="eastAsia"/>
          <w:i/>
          <w:iCs/>
          <w:sz w:val="24"/>
        </w:rPr>
        <w:t>尤其</w:t>
      </w:r>
      <w:r w:rsidRPr="00E34D67">
        <w:rPr>
          <w:rFonts w:hint="eastAsia"/>
          <w:i/>
          <w:iCs/>
          <w:sz w:val="24"/>
        </w:rPr>
        <w:t>10</w:t>
      </w:r>
      <w:r w:rsidRPr="00E34D67">
        <w:rPr>
          <w:rFonts w:hint="eastAsia"/>
          <w:i/>
          <w:iCs/>
          <w:sz w:val="24"/>
        </w:rPr>
        <w:t>万</w:t>
      </w:r>
      <w:r w:rsidRPr="00E34D67">
        <w:rPr>
          <w:i/>
          <w:iCs/>
          <w:sz w:val="24"/>
        </w:rPr>
        <w:t>以上项目）</w:t>
      </w:r>
    </w:p>
    <w:p w:rsidR="00925E20" w:rsidRPr="00925E20" w:rsidRDefault="00925E20" w:rsidP="00925E20">
      <w:pPr>
        <w:pStyle w:val="1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本项目实现的系统提供</w:t>
      </w: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方式和</w:t>
      </w:r>
      <w:proofErr w:type="spellStart"/>
      <w:r>
        <w:rPr>
          <w:rFonts w:hint="eastAsia"/>
          <w:sz w:val="24"/>
        </w:rPr>
        <w:t>WebService</w:t>
      </w:r>
      <w:proofErr w:type="spellEnd"/>
      <w:r>
        <w:rPr>
          <w:rFonts w:hint="eastAsia"/>
          <w:sz w:val="24"/>
        </w:rPr>
        <w:t>方式进行数据的交互。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803"/>
        <w:gridCol w:w="4593"/>
        <w:gridCol w:w="1360"/>
      </w:tblGrid>
      <w:tr w:rsidR="006E61F0" w:rsidTr="00DD7ECF">
        <w:trPr>
          <w:trHeight w:val="567"/>
          <w:jc w:val="center"/>
        </w:trPr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  <w:tc>
          <w:tcPr>
            <w:tcW w:w="4593" w:type="dxa"/>
            <w:shd w:val="clear" w:color="auto" w:fill="D9D9D9" w:themeFill="background1" w:themeFillShade="D9"/>
            <w:vAlign w:val="center"/>
          </w:tcPr>
          <w:p w:rsidR="006E61F0" w:rsidRDefault="006E61F0" w:rsidP="00A7722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1360" w:type="dxa"/>
            <w:shd w:val="clear" w:color="auto" w:fill="D9D9D9" w:themeFill="background1" w:themeFillShade="D9"/>
            <w:vAlign w:val="center"/>
          </w:tcPr>
          <w:p w:rsidR="006E61F0" w:rsidRDefault="00283E19" w:rsidP="00A7722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完成情况</w:t>
            </w:r>
          </w:p>
        </w:tc>
      </w:tr>
      <w:tr w:rsidR="006E61F0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9176D2" w:rsidRPr="00925E20" w:rsidRDefault="008E6D04" w:rsidP="00925E20">
            <w:pPr>
              <w:widowControl/>
              <w:jc w:val="left"/>
              <w:textAlignment w:val="center"/>
              <w:rPr>
                <w:rFonts w:hint="eastAsia"/>
              </w:rPr>
            </w:pPr>
            <w:r w:rsidRPr="00925E20">
              <w:rPr>
                <w:rFonts w:ascii="华文细黑" w:eastAsia="华文细黑" w:hAnsi="华文细黑" w:hint="eastAsia"/>
                <w:i/>
                <w:szCs w:val="21"/>
              </w:rPr>
              <w:t>新增项目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（</w:t>
            </w:r>
            <w:r w:rsidR="00532535" w:rsidRPr="00925E20">
              <w:rPr>
                <w:rFonts w:ascii="华文细黑" w:eastAsia="华文细黑" w:hAnsi="华文细黑" w:hint="eastAsia"/>
                <w:i/>
                <w:szCs w:val="21"/>
              </w:rPr>
              <w:t>Http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</w:p>
        </w:tc>
      </w:tr>
      <w:tr w:rsidR="006E61F0" w:rsidTr="00DD7ECF">
        <w:trPr>
          <w:trHeight w:val="1765"/>
          <w:jc w:val="center"/>
        </w:trPr>
        <w:tc>
          <w:tcPr>
            <w:tcW w:w="744" w:type="dxa"/>
            <w:vAlign w:val="center"/>
          </w:tcPr>
          <w:p w:rsidR="006E61F0" w:rsidRDefault="006E61F0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03" w:type="dxa"/>
            <w:vAlign w:val="center"/>
          </w:tcPr>
          <w:p w:rsidR="004959E7" w:rsidRPr="00CE5501" w:rsidRDefault="00CE5501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新增</w:t>
            </w:r>
          </w:p>
        </w:tc>
        <w:tc>
          <w:tcPr>
            <w:tcW w:w="4593" w:type="dxa"/>
            <w:vAlign w:val="center"/>
          </w:tcPr>
          <w:p w:rsidR="00925E20" w:rsidRPr="00DD7ECF" w:rsidRDefault="00925E20" w:rsidP="00A77221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hyperlink r:id="rId10" w:history="1">
              <w:r w:rsidRPr="00DD7ECF">
                <w:rPr>
                  <w:rStyle w:val="a7"/>
                  <w:rFonts w:ascii="Times New Roman" w:eastAsia="宋体" w:hAnsi="Times New Roman" w:cs="Times New Roman"/>
                  <w:color w:val="000000" w:themeColor="text1"/>
                  <w:kern w:val="0"/>
                  <w:sz w:val="22"/>
                  <w:szCs w:val="22"/>
                  <w:u w:val="none"/>
                </w:rPr>
                <w:t>http://[2001:da8:270:2020:f816:3eff:fe27:3b98]:8080/YXJSystem/dataproject/add.do?xmbh=xmbh1&amp;xmmc=testProject1&amp;xmfzr=</w:t>
              </w:r>
            </w:hyperlink>
            <w:r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沈海燕</w:t>
            </w:r>
            <w:r w:rsidR="00245F45"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&amp;jdbh=jdbh1&amp;jdwd=20.1&amp;jdsd=22.2&amp;</w:t>
            </w:r>
          </w:p>
          <w:p w:rsidR="00245F45" w:rsidRPr="00EF32A4" w:rsidRDefault="00245F45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jdwz</w:t>
            </w:r>
            <w:proofErr w:type="spellEnd"/>
            <w:r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=</w:t>
            </w:r>
            <w:r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苏州</w:t>
            </w:r>
            <w:r w:rsidR="00925E20" w:rsidRPr="00DD7ECF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经贸职业技术学院</w:t>
            </w:r>
          </w:p>
        </w:tc>
        <w:tc>
          <w:tcPr>
            <w:tcW w:w="1360" w:type="dxa"/>
            <w:vAlign w:val="center"/>
          </w:tcPr>
          <w:p w:rsidR="006E61F0" w:rsidRPr="00E34D67" w:rsidRDefault="00283E19" w:rsidP="00DD7ECF">
            <w:pPr>
              <w:widowControl/>
              <w:jc w:val="left"/>
              <w:textAlignment w:val="center"/>
              <w:rPr>
                <w:rFonts w:asciiTheme="minorEastAsia" w:hAnsiTheme="minorEastAsia"/>
                <w:i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</w:t>
            </w:r>
            <w:r w:rsidR="00E75D19" w:rsidRPr="00DD7ECF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6E61F0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6E61F0" w:rsidRPr="00EF32A4" w:rsidRDefault="008E6D04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E6D04">
              <w:rPr>
                <w:rFonts w:ascii="华文细黑" w:eastAsia="华文细黑" w:hAnsi="华文细黑" w:hint="eastAsia"/>
                <w:i/>
                <w:szCs w:val="21"/>
              </w:rPr>
              <w:t>删除项目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（</w:t>
            </w:r>
            <w:r w:rsidR="00532535" w:rsidRPr="00925E20">
              <w:rPr>
                <w:rFonts w:ascii="华文细黑" w:eastAsia="华文细黑" w:hAnsi="华文细黑" w:hint="eastAsia"/>
                <w:i/>
                <w:szCs w:val="21"/>
              </w:rPr>
              <w:t>Http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</w:p>
        </w:tc>
      </w:tr>
      <w:tr w:rsidR="006E61F0" w:rsidTr="00DD7ECF">
        <w:trPr>
          <w:trHeight w:val="1401"/>
          <w:jc w:val="center"/>
        </w:trPr>
        <w:tc>
          <w:tcPr>
            <w:tcW w:w="744" w:type="dxa"/>
            <w:vAlign w:val="center"/>
          </w:tcPr>
          <w:p w:rsidR="006E61F0" w:rsidRDefault="004A7C63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803" w:type="dxa"/>
            <w:vAlign w:val="center"/>
          </w:tcPr>
          <w:p w:rsidR="004959E7" w:rsidRPr="000D4043" w:rsidRDefault="00CE5501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删除</w:t>
            </w:r>
          </w:p>
        </w:tc>
        <w:tc>
          <w:tcPr>
            <w:tcW w:w="4593" w:type="dxa"/>
            <w:vAlign w:val="center"/>
          </w:tcPr>
          <w:p w:rsidR="00CE5501" w:rsidRPr="00EF32A4" w:rsidRDefault="008B758D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http://[</w:t>
            </w:r>
            <w:proofErr w:type="gramStart"/>
            <w:r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2001:da</w:t>
            </w:r>
            <w:proofErr w:type="gramEnd"/>
            <w:r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8:270:2020:f816:3eff:fe27:3b98]:8080/YXJSystem/dataproject/delete.do?jdbh=jdbh1</w:t>
            </w:r>
          </w:p>
        </w:tc>
        <w:tc>
          <w:tcPr>
            <w:tcW w:w="1360" w:type="dxa"/>
            <w:vAlign w:val="center"/>
          </w:tcPr>
          <w:p w:rsidR="00512E23" w:rsidRPr="00925E20" w:rsidRDefault="002C26F9" w:rsidP="00DD7ECF">
            <w:pPr>
              <w:widowControl/>
              <w:textAlignment w:val="center"/>
              <w:rPr>
                <w:rFonts w:asciiTheme="minorEastAsia" w:hAnsiTheme="minorEastAsia"/>
                <w:i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</w:t>
            </w:r>
            <w:r w:rsidR="00512E23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（根据节点编号删除</w:t>
            </w:r>
            <w:r w:rsidR="00925E20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节点</w:t>
            </w:r>
            <w:r w:rsidR="00DD7ECF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信息，多个节点之间以逗号隔开</w:t>
            </w:r>
            <w:r w:rsidR="00512E23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6E61F0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6E61F0" w:rsidRPr="000D4043" w:rsidRDefault="008E6D04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E6D04">
              <w:rPr>
                <w:rFonts w:ascii="华文细黑" w:eastAsia="华文细黑" w:hAnsi="华文细黑" w:hint="eastAsia"/>
                <w:i/>
                <w:szCs w:val="21"/>
              </w:rPr>
              <w:t>修改项目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（</w:t>
            </w:r>
            <w:r w:rsidR="00532535" w:rsidRPr="00925E20">
              <w:rPr>
                <w:rFonts w:ascii="华文细黑" w:eastAsia="华文细黑" w:hAnsi="华文细黑" w:hint="eastAsia"/>
                <w:i/>
                <w:szCs w:val="21"/>
              </w:rPr>
              <w:t>Http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</w:p>
        </w:tc>
      </w:tr>
      <w:tr w:rsidR="006E61F0" w:rsidTr="00DD7ECF">
        <w:trPr>
          <w:trHeight w:val="1117"/>
          <w:jc w:val="center"/>
        </w:trPr>
        <w:tc>
          <w:tcPr>
            <w:tcW w:w="744" w:type="dxa"/>
            <w:vAlign w:val="center"/>
          </w:tcPr>
          <w:p w:rsidR="006E61F0" w:rsidRDefault="004A7C63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803" w:type="dxa"/>
            <w:vAlign w:val="center"/>
          </w:tcPr>
          <w:p w:rsidR="008B0603" w:rsidRPr="00532535" w:rsidRDefault="00DA3816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i/>
                <w:kern w:val="0"/>
                <w:sz w:val="22"/>
                <w:szCs w:val="22"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4593" w:type="dxa"/>
            <w:vAlign w:val="center"/>
          </w:tcPr>
          <w:p w:rsidR="006E61F0" w:rsidRPr="00EF32A4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hyperlink r:id="rId11" w:history="1">
              <w:r w:rsidRPr="00DD7ECF">
                <w:rPr>
                  <w:rStyle w:val="a7"/>
                  <w:rFonts w:ascii="Times New Roman" w:hAnsi="Times New Roman" w:cs="Times New Roman" w:hint="eastAsia"/>
                  <w:color w:val="000000" w:themeColor="text1"/>
                  <w:u w:val="none"/>
                </w:rPr>
                <w:t>http://[2001:da8:270:2020:f816:3eff:fe27:3b98]:8080/YXJSystem/dataproject/update.do?jdbh=jdbh1&amp;xmfzr=</w:t>
              </w:r>
            </w:hyperlink>
            <w:r w:rsidRPr="00DD7ECF">
              <w:rPr>
                <w:rStyle w:val="a7"/>
                <w:rFonts w:ascii="Times New Roman" w:hAnsi="Times New Roman" w:cs="Times New Roman" w:hint="eastAsia"/>
                <w:color w:val="000000" w:themeColor="text1"/>
                <w:u w:val="none"/>
              </w:rPr>
              <w:t>沈海燕</w:t>
            </w:r>
          </w:p>
        </w:tc>
        <w:tc>
          <w:tcPr>
            <w:tcW w:w="1360" w:type="dxa"/>
            <w:vAlign w:val="center"/>
          </w:tcPr>
          <w:p w:rsidR="007F4BA4" w:rsidRPr="00DD7ECF" w:rsidRDefault="004F1E4D" w:rsidP="00DD7EC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</w:t>
            </w:r>
            <w:r w:rsidR="007F4BA4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（根据节点编号修改</w:t>
            </w:r>
            <w:r w:rsidR="00DD7ECF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="00DD7ECF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多个节点之间以逗号隔开</w:t>
            </w:r>
            <w:r w:rsidR="007F4BA4"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8E6D04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8E6D04" w:rsidRDefault="008E6D04" w:rsidP="00532535">
            <w:pPr>
              <w:widowControl/>
              <w:jc w:val="left"/>
              <w:textAlignment w:val="center"/>
              <w:rPr>
                <w:rFonts w:asciiTheme="minorEastAsia" w:hAnsiTheme="minorEastAsia"/>
              </w:rPr>
            </w:pPr>
            <w:r w:rsidRPr="00532535">
              <w:rPr>
                <w:rFonts w:ascii="华文细黑" w:eastAsia="华文细黑" w:hAnsi="华文细黑" w:hint="eastAsia"/>
                <w:i/>
                <w:szCs w:val="21"/>
              </w:rPr>
              <w:t>查询项目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（</w:t>
            </w:r>
            <w:r w:rsidR="00532535" w:rsidRPr="00925E20">
              <w:rPr>
                <w:rFonts w:ascii="华文细黑" w:eastAsia="华文细黑" w:hAnsi="华文细黑" w:hint="eastAsia"/>
                <w:i/>
                <w:szCs w:val="21"/>
              </w:rPr>
              <w:t>Http</w:t>
            </w:r>
            <w:r w:rsidR="00532535"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</w:p>
        </w:tc>
      </w:tr>
      <w:tr w:rsidR="008E6D04" w:rsidTr="00DD7ECF">
        <w:trPr>
          <w:trHeight w:val="830"/>
          <w:jc w:val="center"/>
        </w:trPr>
        <w:tc>
          <w:tcPr>
            <w:tcW w:w="744" w:type="dxa"/>
            <w:vAlign w:val="center"/>
          </w:tcPr>
          <w:p w:rsidR="008E6D04" w:rsidRDefault="004A7C63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803" w:type="dxa"/>
            <w:vAlign w:val="center"/>
          </w:tcPr>
          <w:p w:rsidR="00733C6C" w:rsidRPr="000D4043" w:rsidRDefault="00DA3816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查询</w:t>
            </w:r>
          </w:p>
        </w:tc>
        <w:tc>
          <w:tcPr>
            <w:tcW w:w="4593" w:type="dxa"/>
            <w:vAlign w:val="center"/>
          </w:tcPr>
          <w:p w:rsidR="00C033C1" w:rsidRPr="00DD7ECF" w:rsidRDefault="00AA18E4" w:rsidP="00A77221">
            <w:pPr>
              <w:widowControl/>
              <w:jc w:val="left"/>
              <w:textAlignment w:val="center"/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</w:pPr>
            <w:hyperlink r:id="rId12" w:history="1">
              <w:r w:rsidR="00C033C1" w:rsidRPr="00DD7ECF">
                <w:rPr>
                  <w:rStyle w:val="a7"/>
                  <w:rFonts w:ascii="Times New Roman" w:hAnsi="Times New Roman" w:cs="Times New Roman"/>
                  <w:color w:val="000000" w:themeColor="text1"/>
                  <w:u w:val="none"/>
                </w:rPr>
                <w:t>http://[2001:da8:270:2020:f816:3eff:fe27:3b98]:8080/YXJSystem/dataproject/getProject.do?jdbh=jdbh1</w:t>
              </w:r>
            </w:hyperlink>
          </w:p>
        </w:tc>
        <w:tc>
          <w:tcPr>
            <w:tcW w:w="1360" w:type="dxa"/>
            <w:vAlign w:val="center"/>
          </w:tcPr>
          <w:p w:rsidR="008E6D04" w:rsidRDefault="00E75D19" w:rsidP="00DD7ECF">
            <w:pPr>
              <w:widowControl/>
              <w:textAlignment w:val="center"/>
              <w:rPr>
                <w:rFonts w:asciiTheme="minorEastAsia" w:hAnsiTheme="minorEastAsia"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</w:tr>
      <w:tr w:rsidR="00266A34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266A34" w:rsidRDefault="00266A34" w:rsidP="003E4583">
            <w:pPr>
              <w:rPr>
                <w:rFonts w:asciiTheme="minorEastAsia" w:hAnsiTheme="minorEastAsia"/>
                <w:i/>
              </w:rPr>
            </w:pPr>
            <w:proofErr w:type="spellStart"/>
            <w:r>
              <w:rPr>
                <w:rFonts w:asciiTheme="minorEastAsia" w:hAnsiTheme="minorEastAsia" w:hint="eastAsia"/>
                <w:i/>
              </w:rPr>
              <w:t>WebService</w:t>
            </w:r>
            <w:proofErr w:type="spellEnd"/>
            <w:r>
              <w:rPr>
                <w:rFonts w:asciiTheme="minorEastAsia" w:hAnsiTheme="minorEastAsia" w:hint="eastAsia"/>
                <w:i/>
              </w:rPr>
              <w:t>接口</w:t>
            </w:r>
            <w:r w:rsidR="00532535">
              <w:rPr>
                <w:rFonts w:asciiTheme="minorEastAsia" w:hAnsiTheme="minorEastAsia" w:hint="eastAsia"/>
                <w:i/>
              </w:rPr>
              <w:t>，</w:t>
            </w:r>
            <w:r w:rsidR="007B71C4" w:rsidRPr="007B71C4">
              <w:rPr>
                <w:rFonts w:asciiTheme="minorEastAsia" w:hAnsiTheme="minorEastAsia"/>
                <w:i/>
              </w:rPr>
              <w:t>SoapUI</w:t>
            </w:r>
            <w:r w:rsidR="007B71C4">
              <w:rPr>
                <w:rFonts w:asciiTheme="minorEastAsia" w:hAnsiTheme="minorEastAsia" w:hint="eastAsia"/>
                <w:i/>
              </w:rPr>
              <w:t>进行测试</w:t>
            </w:r>
          </w:p>
        </w:tc>
      </w:tr>
      <w:tr w:rsidR="00FB108B" w:rsidTr="00DD7ECF">
        <w:trPr>
          <w:trHeight w:val="567"/>
          <w:jc w:val="center"/>
        </w:trPr>
        <w:tc>
          <w:tcPr>
            <w:tcW w:w="8500" w:type="dxa"/>
            <w:gridSpan w:val="4"/>
            <w:vAlign w:val="center"/>
          </w:tcPr>
          <w:p w:rsidR="00FB108B" w:rsidRPr="00DD7ECF" w:rsidRDefault="00FB108B" w:rsidP="00DD7ECF">
            <w:pPr>
              <w:widowControl/>
              <w:jc w:val="left"/>
              <w:textAlignment w:val="center"/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DD7ECF">
              <w:rPr>
                <w:rStyle w:val="a7"/>
                <w:rFonts w:ascii="Times New Roman" w:hAnsi="Times New Roman" w:cs="Times New Roman" w:hint="eastAsia"/>
                <w:color w:val="000000" w:themeColor="text1"/>
                <w:u w:val="none"/>
              </w:rPr>
              <w:t>介绍：</w:t>
            </w:r>
            <w:proofErr w:type="spellStart"/>
            <w:r w:rsidR="00174000"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YXJSystem</w:t>
            </w:r>
            <w:proofErr w:type="spellEnd"/>
            <w:r w:rsidR="00174000"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/services/</w:t>
            </w:r>
            <w:proofErr w:type="spellStart"/>
            <w:proofErr w:type="gramStart"/>
            <w:r w:rsidR="00174000" w:rsidRPr="00DD7ECF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DataProject?wsdl</w:t>
            </w:r>
            <w:proofErr w:type="spellEnd"/>
            <w:proofErr w:type="gramEnd"/>
          </w:p>
          <w:p w:rsidR="00FB108B" w:rsidRDefault="00AA18E4" w:rsidP="00DD7ECF">
            <w:pPr>
              <w:widowControl/>
              <w:jc w:val="left"/>
              <w:textAlignment w:val="center"/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</w:pPr>
            <w:hyperlink r:id="rId13" w:history="1">
              <w:r w:rsidR="00174000" w:rsidRPr="00DD7ECF">
                <w:rPr>
                  <w:rStyle w:val="a7"/>
                  <w:rFonts w:ascii="Times New Roman" w:hAnsi="Times New Roman" w:cs="Times New Roman"/>
                  <w:color w:val="000000" w:themeColor="text1"/>
                  <w:u w:val="none"/>
                </w:rPr>
                <w:t>http://[2001:da8:270:2020:f816:3eff:fe27:3b98]:8080/YXJSystem/services/DataProject?wsdl</w:t>
              </w:r>
            </w:hyperlink>
          </w:p>
          <w:p w:rsidR="002B1031" w:rsidRPr="00DD7ECF" w:rsidRDefault="002B1031" w:rsidP="00DD7ECF">
            <w:pPr>
              <w:widowControl/>
              <w:jc w:val="left"/>
              <w:textAlignment w:val="center"/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</w:pPr>
          </w:p>
          <w:p w:rsidR="00174000" w:rsidRPr="00E32F5B" w:rsidRDefault="00E32F5B" w:rsidP="00E32F5B">
            <w:pPr>
              <w:jc w:val="center"/>
              <w:rPr>
                <w:rFonts w:asciiTheme="minorEastAsia" w:hAnsiTheme="minorEastAsia"/>
                <w:iCs/>
              </w:rPr>
            </w:pPr>
            <w:r>
              <w:rPr>
                <w:rFonts w:asciiTheme="minorEastAsia" w:hAnsiTheme="minorEastAsia"/>
                <w:iCs/>
                <w:noProof/>
              </w:rPr>
              <w:lastRenderedPageBreak/>
              <w:drawing>
                <wp:inline distT="0" distB="0" distL="0" distR="0">
                  <wp:extent cx="4334834" cy="3118474"/>
                  <wp:effectExtent l="0" t="0" r="889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QQ图片2019122614553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070" cy="314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A34" w:rsidTr="00DD7ECF">
        <w:trPr>
          <w:trHeight w:val="567"/>
          <w:jc w:val="center"/>
        </w:trPr>
        <w:tc>
          <w:tcPr>
            <w:tcW w:w="744" w:type="dxa"/>
            <w:vAlign w:val="center"/>
          </w:tcPr>
          <w:p w:rsidR="00266A34" w:rsidRDefault="005D42E0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1803" w:type="dxa"/>
            <w:vAlign w:val="center"/>
          </w:tcPr>
          <w:p w:rsidR="00DD7ECF" w:rsidRDefault="00FB108B" w:rsidP="00DD7ECF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新增</w:t>
            </w:r>
          </w:p>
        </w:tc>
        <w:tc>
          <w:tcPr>
            <w:tcW w:w="4593" w:type="dxa"/>
            <w:vAlign w:val="center"/>
          </w:tcPr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58420</wp:posOffset>
                  </wp:positionV>
                  <wp:extent cx="2777490" cy="1230630"/>
                  <wp:effectExtent l="0" t="0" r="3810" b="7620"/>
                  <wp:wrapNone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230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266A34" w:rsidRDefault="00266A34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Align w:val="center"/>
          </w:tcPr>
          <w:p w:rsidR="00266A34" w:rsidRDefault="00835CDD" w:rsidP="00835CDD">
            <w:pPr>
              <w:ind w:leftChars="-1" w:hanging="2"/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完成</w:t>
            </w:r>
          </w:p>
        </w:tc>
      </w:tr>
      <w:tr w:rsidR="00266A34" w:rsidTr="00DD7ECF">
        <w:trPr>
          <w:trHeight w:val="2155"/>
          <w:jc w:val="center"/>
        </w:trPr>
        <w:tc>
          <w:tcPr>
            <w:tcW w:w="744" w:type="dxa"/>
            <w:vAlign w:val="center"/>
          </w:tcPr>
          <w:p w:rsidR="00266A34" w:rsidRDefault="005D42E0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803" w:type="dxa"/>
            <w:vAlign w:val="center"/>
          </w:tcPr>
          <w:p w:rsidR="00F15624" w:rsidRDefault="00E80351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删除</w:t>
            </w:r>
          </w:p>
        </w:tc>
        <w:tc>
          <w:tcPr>
            <w:tcW w:w="4593" w:type="dxa"/>
            <w:vAlign w:val="center"/>
          </w:tcPr>
          <w:p w:rsidR="00266A34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8954AE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92710</wp:posOffset>
                  </wp:positionV>
                  <wp:extent cx="2777490" cy="1188085"/>
                  <wp:effectExtent l="0" t="0" r="3810" b="0"/>
                  <wp:wrapNone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188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Align w:val="center"/>
          </w:tcPr>
          <w:p w:rsidR="00266A34" w:rsidRDefault="00DD7ECF" w:rsidP="00A77221">
            <w:pPr>
              <w:rPr>
                <w:rFonts w:asciiTheme="minorEastAsia" w:hAnsiTheme="minorEastAsia"/>
                <w:i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完成（根据节点编号删除节点信息，多个节点之间以逗号隔开）</w:t>
            </w:r>
          </w:p>
        </w:tc>
      </w:tr>
      <w:tr w:rsidR="00266A34" w:rsidTr="00DD7ECF">
        <w:trPr>
          <w:trHeight w:val="567"/>
          <w:jc w:val="center"/>
        </w:trPr>
        <w:tc>
          <w:tcPr>
            <w:tcW w:w="744" w:type="dxa"/>
            <w:vAlign w:val="center"/>
          </w:tcPr>
          <w:p w:rsidR="00266A34" w:rsidRDefault="005D42E0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803" w:type="dxa"/>
            <w:vAlign w:val="center"/>
          </w:tcPr>
          <w:p w:rsidR="0061228D" w:rsidRPr="00DD7ECF" w:rsidRDefault="00E80351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4593" w:type="dxa"/>
            <w:vAlign w:val="center"/>
          </w:tcPr>
          <w:p w:rsidR="00266A34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7F88FB2D" wp14:editId="4518F8CA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22860</wp:posOffset>
                  </wp:positionV>
                  <wp:extent cx="2785745" cy="1315720"/>
                  <wp:effectExtent l="0" t="0" r="0" b="0"/>
                  <wp:wrapNone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82"/>
                          <a:stretch/>
                        </pic:blipFill>
                        <pic:spPr bwMode="auto">
                          <a:xfrm>
                            <a:off x="0" y="0"/>
                            <a:ext cx="278574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Align w:val="center"/>
          </w:tcPr>
          <w:p w:rsidR="00266A34" w:rsidRDefault="00DD7ECF" w:rsidP="00A77221">
            <w:pPr>
              <w:rPr>
                <w:rFonts w:asciiTheme="minorEastAsia" w:hAnsiTheme="minorEastAsia"/>
                <w:i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完成（根据节点编号修改，多个节点之间以逗号隔开）</w:t>
            </w:r>
          </w:p>
        </w:tc>
      </w:tr>
      <w:tr w:rsidR="00266A34" w:rsidTr="00DD7ECF">
        <w:trPr>
          <w:trHeight w:val="567"/>
          <w:jc w:val="center"/>
        </w:trPr>
        <w:tc>
          <w:tcPr>
            <w:tcW w:w="744" w:type="dxa"/>
            <w:vAlign w:val="center"/>
          </w:tcPr>
          <w:p w:rsidR="00266A34" w:rsidRDefault="005D42E0" w:rsidP="00A772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03" w:type="dxa"/>
            <w:vAlign w:val="center"/>
          </w:tcPr>
          <w:p w:rsidR="00266A34" w:rsidRDefault="00E80351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查询</w:t>
            </w:r>
          </w:p>
        </w:tc>
        <w:tc>
          <w:tcPr>
            <w:tcW w:w="4593" w:type="dxa"/>
            <w:vAlign w:val="center"/>
          </w:tcPr>
          <w:p w:rsidR="00266A34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18E9869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48895</wp:posOffset>
                  </wp:positionV>
                  <wp:extent cx="2777490" cy="1072515"/>
                  <wp:effectExtent l="0" t="0" r="3810" b="0"/>
                  <wp:wrapNone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072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</w:p>
          <w:p w:rsidR="00DD7ECF" w:rsidRDefault="00DD7ECF" w:rsidP="00A7722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Align w:val="center"/>
          </w:tcPr>
          <w:p w:rsidR="00266A34" w:rsidRDefault="0015442E" w:rsidP="00A77221">
            <w:pPr>
              <w:rPr>
                <w:rFonts w:asciiTheme="minorEastAsia" w:hAnsiTheme="minorEastAsia"/>
                <w:i/>
              </w:rPr>
            </w:pPr>
            <w:r w:rsidRPr="00DD7EC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</w:tr>
    </w:tbl>
    <w:p w:rsidR="006A0A4B" w:rsidRDefault="006A0A4B">
      <w:bookmarkStart w:id="3" w:name="_GoBack"/>
      <w:bookmarkEnd w:id="3"/>
    </w:p>
    <w:sectPr w:rsidR="006A0A4B" w:rsidSect="0049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8E4" w:rsidRDefault="00AA18E4" w:rsidP="00914DE8">
      <w:r>
        <w:separator/>
      </w:r>
    </w:p>
  </w:endnote>
  <w:endnote w:type="continuationSeparator" w:id="0">
    <w:p w:rsidR="00AA18E4" w:rsidRDefault="00AA18E4" w:rsidP="0091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8E4" w:rsidRDefault="00AA18E4" w:rsidP="00914DE8">
      <w:r>
        <w:separator/>
      </w:r>
    </w:p>
  </w:footnote>
  <w:footnote w:type="continuationSeparator" w:id="0">
    <w:p w:rsidR="00AA18E4" w:rsidRDefault="00AA18E4" w:rsidP="00914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F0"/>
    <w:rsid w:val="00063E49"/>
    <w:rsid w:val="00070707"/>
    <w:rsid w:val="000B0622"/>
    <w:rsid w:val="0015442E"/>
    <w:rsid w:val="0016628A"/>
    <w:rsid w:val="00174000"/>
    <w:rsid w:val="0018404E"/>
    <w:rsid w:val="00242CF8"/>
    <w:rsid w:val="00245F45"/>
    <w:rsid w:val="002477FC"/>
    <w:rsid w:val="00253586"/>
    <w:rsid w:val="00266A34"/>
    <w:rsid w:val="00283E19"/>
    <w:rsid w:val="0028463D"/>
    <w:rsid w:val="002A2E64"/>
    <w:rsid w:val="002A5A23"/>
    <w:rsid w:val="002B1031"/>
    <w:rsid w:val="002C26F9"/>
    <w:rsid w:val="0032036D"/>
    <w:rsid w:val="0037413E"/>
    <w:rsid w:val="00374A78"/>
    <w:rsid w:val="003C05B6"/>
    <w:rsid w:val="0040160A"/>
    <w:rsid w:val="004220DC"/>
    <w:rsid w:val="00464A62"/>
    <w:rsid w:val="00475228"/>
    <w:rsid w:val="00493F98"/>
    <w:rsid w:val="004959E7"/>
    <w:rsid w:val="004A7C63"/>
    <w:rsid w:val="004C276D"/>
    <w:rsid w:val="004F1E4D"/>
    <w:rsid w:val="00510F1E"/>
    <w:rsid w:val="00512E23"/>
    <w:rsid w:val="00532535"/>
    <w:rsid w:val="00533F42"/>
    <w:rsid w:val="00553E91"/>
    <w:rsid w:val="005639A4"/>
    <w:rsid w:val="00566729"/>
    <w:rsid w:val="00596322"/>
    <w:rsid w:val="005D0BEB"/>
    <w:rsid w:val="005D42E0"/>
    <w:rsid w:val="005E7E13"/>
    <w:rsid w:val="0061228D"/>
    <w:rsid w:val="00632DDC"/>
    <w:rsid w:val="00666135"/>
    <w:rsid w:val="00683240"/>
    <w:rsid w:val="006A0A4B"/>
    <w:rsid w:val="006B7B23"/>
    <w:rsid w:val="006E5957"/>
    <w:rsid w:val="006E61F0"/>
    <w:rsid w:val="007072C4"/>
    <w:rsid w:val="00727053"/>
    <w:rsid w:val="00733C6C"/>
    <w:rsid w:val="00740937"/>
    <w:rsid w:val="0075775B"/>
    <w:rsid w:val="00771DA3"/>
    <w:rsid w:val="00774825"/>
    <w:rsid w:val="00790348"/>
    <w:rsid w:val="007B71C4"/>
    <w:rsid w:val="007F4BA4"/>
    <w:rsid w:val="00821852"/>
    <w:rsid w:val="00831A90"/>
    <w:rsid w:val="00835CDD"/>
    <w:rsid w:val="008435E2"/>
    <w:rsid w:val="00861170"/>
    <w:rsid w:val="008B0603"/>
    <w:rsid w:val="008B758D"/>
    <w:rsid w:val="008D67BC"/>
    <w:rsid w:val="008E6D04"/>
    <w:rsid w:val="00914DE8"/>
    <w:rsid w:val="009176D2"/>
    <w:rsid w:val="00925E20"/>
    <w:rsid w:val="009415B1"/>
    <w:rsid w:val="009D1406"/>
    <w:rsid w:val="009F479C"/>
    <w:rsid w:val="00A10CE6"/>
    <w:rsid w:val="00A65B01"/>
    <w:rsid w:val="00A80224"/>
    <w:rsid w:val="00AA18E4"/>
    <w:rsid w:val="00B52C33"/>
    <w:rsid w:val="00B66FEE"/>
    <w:rsid w:val="00B75878"/>
    <w:rsid w:val="00B812A5"/>
    <w:rsid w:val="00B872AC"/>
    <w:rsid w:val="00BA6C57"/>
    <w:rsid w:val="00BD544D"/>
    <w:rsid w:val="00BE10C6"/>
    <w:rsid w:val="00C033C1"/>
    <w:rsid w:val="00C0646E"/>
    <w:rsid w:val="00C11371"/>
    <w:rsid w:val="00C16B62"/>
    <w:rsid w:val="00C2056B"/>
    <w:rsid w:val="00C35BFB"/>
    <w:rsid w:val="00CB7C12"/>
    <w:rsid w:val="00CC27B1"/>
    <w:rsid w:val="00CE5501"/>
    <w:rsid w:val="00D145CB"/>
    <w:rsid w:val="00D266EC"/>
    <w:rsid w:val="00DA3816"/>
    <w:rsid w:val="00DD7ECF"/>
    <w:rsid w:val="00E12937"/>
    <w:rsid w:val="00E32F5B"/>
    <w:rsid w:val="00E75D19"/>
    <w:rsid w:val="00E800C2"/>
    <w:rsid w:val="00E80351"/>
    <w:rsid w:val="00EA15B8"/>
    <w:rsid w:val="00EA3AD4"/>
    <w:rsid w:val="00F15624"/>
    <w:rsid w:val="00FB108B"/>
    <w:rsid w:val="00FB43B3"/>
    <w:rsid w:val="00FE7BBD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E2A2F"/>
  <w15:docId w15:val="{154A2F9C-C896-43BE-B731-5D0743D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E61F0"/>
    <w:pPr>
      <w:ind w:firstLineChars="200" w:firstLine="420"/>
    </w:pPr>
    <w:rPr>
      <w:rFonts w:ascii="Times New Roman" w:eastAsia="宋体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91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E8"/>
    <w:rPr>
      <w:sz w:val="18"/>
      <w:szCs w:val="18"/>
    </w:rPr>
  </w:style>
  <w:style w:type="character" w:styleId="a7">
    <w:name w:val="Hyperlink"/>
    <w:basedOn w:val="a0"/>
    <w:uiPriority w:val="99"/>
    <w:unhideWhenUsed/>
    <w:rsid w:val="005D0BEB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0B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D0BEB"/>
    <w:rPr>
      <w:sz w:val="18"/>
      <w:szCs w:val="18"/>
    </w:rPr>
  </w:style>
  <w:style w:type="table" w:styleId="aa">
    <w:name w:val="Table Grid"/>
    <w:basedOn w:val="a1"/>
    <w:uiPriority w:val="59"/>
    <w:unhideWhenUsed/>
    <w:rsid w:val="00063E4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7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2001:da8:270:2020:f816:3eff:fe27:3b98]:8080/" TargetMode="External"/><Relationship Id="rId13" Type="http://schemas.openxmlformats.org/officeDocument/2006/relationships/hyperlink" Target="http://[2001:da8:270:2020:f816:3eff:fe27:3b98]:8080/YXJSystem/services/DataProject?wsdl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[2001:da8:270:2020:f816:3eff:fe27:3b98]:8080/YXJSystem/dataproject/getProject.do?jdbh=jdbh1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[2001:da8:270:2020:f816:3eff:fe27:3b98]:8080/YXJSystem/dataproject/update.do?jdbh=jdbh1&amp;xmfzr=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[2001:da8:270:2020:f816:3eff:fe27:3b98]:8080/YXJSystem/dataproject/add.do?xmbh=xmbh1&amp;xmmc=testProject1&amp;xmfzr=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cernet</dc:creator>
  <cp:keywords/>
  <dc:description/>
  <cp:lastModifiedBy>slm</cp:lastModifiedBy>
  <cp:revision>8</cp:revision>
  <dcterms:created xsi:type="dcterms:W3CDTF">2019-12-26T09:32:00Z</dcterms:created>
  <dcterms:modified xsi:type="dcterms:W3CDTF">2019-12-26T10:00:00Z</dcterms:modified>
</cp:coreProperties>
</file>