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B1352" w14:textId="77777777" w:rsidR="00195B62" w:rsidRDefault="00195B62">
      <w:pPr>
        <w:pStyle w:val="Normal1"/>
        <w:spacing w:line="360" w:lineRule="auto"/>
        <w:jc w:val="center"/>
        <w:textAlignment w:val="center"/>
        <w:rPr>
          <w:rFonts w:ascii="宋体" w:hAnsi="宋体"/>
          <w:b/>
          <w:sz w:val="32"/>
        </w:rPr>
      </w:pPr>
      <w:r>
        <w:rPr>
          <w:rFonts w:ascii="宋体" w:hAnsi="宋体"/>
          <w:b/>
          <w:sz w:val="32"/>
        </w:rPr>
        <w:t>广东省深圳市</w:t>
      </w:r>
      <w:r>
        <w:rPr>
          <w:rFonts w:ascii="宋体" w:hAnsi="宋体"/>
          <w:b/>
          <w:sz w:val="32"/>
        </w:rPr>
        <w:t>2018</w:t>
      </w:r>
      <w:r>
        <w:rPr>
          <w:rFonts w:ascii="宋体" w:hAnsi="宋体"/>
          <w:b/>
          <w:sz w:val="32"/>
        </w:rPr>
        <w:t>年中考物理试卷</w:t>
      </w:r>
    </w:p>
    <w:p w14:paraId="4D011F75" w14:textId="77777777" w:rsidR="00195B62" w:rsidRDefault="00195B62">
      <w:pPr>
        <w:pStyle w:val="Normal1"/>
        <w:spacing w:line="360" w:lineRule="auto"/>
        <w:jc w:val="left"/>
        <w:textAlignment w:val="center"/>
        <w:rPr>
          <w:rFonts w:ascii="宋体" w:hAnsi="宋体"/>
          <w:b/>
          <w:sz w:val="24"/>
        </w:rPr>
      </w:pPr>
      <w:r>
        <w:rPr>
          <w:rFonts w:ascii="宋体" w:hAnsi="宋体"/>
          <w:b/>
          <w:sz w:val="24"/>
        </w:rPr>
        <w:t>一、选择题</w:t>
      </w:r>
    </w:p>
    <w:p w14:paraId="3F20B048" w14:textId="77777777" w:rsidR="00195B62" w:rsidRDefault="00195B62">
      <w:pPr>
        <w:pStyle w:val="Normal1"/>
        <w:spacing w:line="360" w:lineRule="auto"/>
        <w:jc w:val="left"/>
        <w:textAlignment w:val="center"/>
        <w:rPr>
          <w:rFonts w:ascii="Times New Roman" w:eastAsia="Times New Roman" w:hAnsi="Times New Roman" w:cs="Times New Roman"/>
        </w:rPr>
      </w:pPr>
      <w:r>
        <w:t xml:space="preserve">1. </w:t>
      </w:r>
      <w:r>
        <w:rPr>
          <w:rFonts w:ascii="宋体" w:hAnsi="宋体"/>
        </w:rPr>
        <w:t>下列现象属于光的反射的是（</w:t>
      </w:r>
      <w:r>
        <w:rPr>
          <w:rFonts w:ascii="Times New Roman" w:eastAsia="Times New Roman" w:hAnsi="Times New Roman" w:cs="Times New Roman"/>
        </w:rPr>
        <w:t xml:space="preserve">    ）</w:t>
      </w:r>
    </w:p>
    <w:p w14:paraId="64179FC2" w14:textId="77777777" w:rsidR="00195B62" w:rsidRDefault="00195B62">
      <w:pPr>
        <w:pStyle w:val="Normal1"/>
        <w:spacing w:line="360" w:lineRule="auto"/>
        <w:jc w:val="left"/>
        <w:textAlignment w:val="center"/>
        <w:rPr>
          <w:rFonts w:ascii="宋体" w:hAnsi="宋体"/>
        </w:rPr>
      </w:pPr>
      <w:r>
        <w:t xml:space="preserve">A. </w:t>
      </w:r>
      <w:r>
        <w:rPr>
          <w:rFonts w:ascii="宋体" w:hAnsi="宋体"/>
        </w:rPr>
        <w:t>雨后的彩虹</w:t>
      </w:r>
    </w:p>
    <w:p w14:paraId="7958BB00" w14:textId="77777777" w:rsidR="00195B62" w:rsidRDefault="00195B62">
      <w:pPr>
        <w:pStyle w:val="Normal1"/>
        <w:spacing w:line="360" w:lineRule="auto"/>
        <w:jc w:val="left"/>
        <w:textAlignment w:val="center"/>
        <w:rPr>
          <w:rFonts w:ascii="宋体" w:hAnsi="宋体"/>
        </w:rPr>
      </w:pPr>
      <w:r>
        <w:t xml:space="preserve">B. </w:t>
      </w:r>
      <w:r>
        <w:rPr>
          <w:rFonts w:ascii="宋体" w:hAnsi="宋体"/>
        </w:rPr>
        <w:t>树荫下的光斑</w:t>
      </w:r>
    </w:p>
    <w:p w14:paraId="5C0AF3EC" w14:textId="77777777" w:rsidR="00195B62" w:rsidRDefault="00195B62">
      <w:pPr>
        <w:pStyle w:val="Normal1"/>
        <w:spacing w:line="360" w:lineRule="auto"/>
        <w:jc w:val="left"/>
        <w:textAlignment w:val="center"/>
        <w:rPr>
          <w:rFonts w:ascii="Times New Roman" w:eastAsia="Times New Roman" w:hAnsi="Times New Roman" w:cs="Times New Roman"/>
        </w:rPr>
      </w:pPr>
      <w:r>
        <w:t xml:space="preserve">C. </w:t>
      </w:r>
      <w:r>
        <w:rPr>
          <w:rFonts w:ascii="宋体" w:hAnsi="宋体"/>
        </w:rPr>
        <w:t>池水看起来</w:t>
      </w:r>
      <w:r>
        <w:rPr>
          <w:rFonts w:ascii="Times New Roman" w:eastAsia="Times New Roman" w:hAnsi="Times New Roman" w:cs="Times New Roman"/>
        </w:rPr>
        <w:t>“</w:t>
      </w:r>
      <w:r>
        <w:rPr>
          <w:rFonts w:ascii="宋体" w:hAnsi="宋体"/>
        </w:rPr>
        <w:t>浅</w:t>
      </w:r>
      <w:r>
        <w:rPr>
          <w:rFonts w:ascii="Times New Roman" w:eastAsia="Times New Roman" w:hAnsi="Times New Roman" w:cs="Times New Roman"/>
        </w:rPr>
        <w:t>”</w:t>
      </w:r>
    </w:p>
    <w:p w14:paraId="2B3C8791" w14:textId="77777777" w:rsidR="00195B62" w:rsidRDefault="00195B62">
      <w:pPr>
        <w:pStyle w:val="Normal1"/>
        <w:spacing w:line="360" w:lineRule="auto"/>
        <w:jc w:val="left"/>
        <w:textAlignment w:val="center"/>
        <w:rPr>
          <w:rFonts w:ascii="宋体" w:hAnsi="宋体"/>
          <w:color w:val="000000"/>
        </w:rPr>
      </w:pPr>
      <w:r>
        <w:t xml:space="preserve">D. </w:t>
      </w:r>
      <w:r>
        <w:rPr>
          <w:rFonts w:ascii="宋体" w:hAnsi="宋体"/>
        </w:rPr>
        <w:t>树在水中的倒影</w:t>
      </w:r>
    </w:p>
    <w:p w14:paraId="4C298F8E"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2. </w:t>
      </w:r>
      <w:r>
        <w:rPr>
          <w:rFonts w:ascii="宋体" w:hAnsi="宋体"/>
          <w:color w:val="000000"/>
        </w:rPr>
        <w:t>用一个焦距为</w:t>
      </w:r>
      <w:r>
        <w:rPr>
          <w:rFonts w:ascii="Times New Roman" w:eastAsia="Times New Roman" w:hAnsi="Times New Roman" w:cs="Times New Roman"/>
          <w:color w:val="000000"/>
        </w:rPr>
        <w:t>10cm</w:t>
      </w:r>
      <w:r>
        <w:rPr>
          <w:rFonts w:ascii="宋体" w:hAnsi="宋体"/>
          <w:color w:val="000000"/>
        </w:rPr>
        <w:t>的放大镜来观察邮票细节，放大镜与邮票的距离应（</w:t>
      </w:r>
      <w:r>
        <w:rPr>
          <w:rFonts w:ascii="Times New Roman" w:eastAsia="Times New Roman" w:hAnsi="Times New Roman" w:cs="Times New Roman"/>
          <w:color w:val="000000"/>
        </w:rPr>
        <w:t xml:space="preserve">    ）</w:t>
      </w:r>
    </w:p>
    <w:p w14:paraId="7175182B"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宋体" w:hAnsi="宋体"/>
          <w:color w:val="000000"/>
        </w:rPr>
        <w:t>大于</w:t>
      </w:r>
      <w:r>
        <w:rPr>
          <w:rFonts w:ascii="Times New Roman" w:eastAsia="Times New Roman" w:hAnsi="Times New Roman" w:cs="Times New Roman"/>
          <w:color w:val="000000"/>
        </w:rPr>
        <w:t>20cm</w:t>
      </w:r>
    </w:p>
    <w:p w14:paraId="342D24CE"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宋体" w:hAnsi="宋体"/>
          <w:color w:val="000000"/>
        </w:rPr>
        <w:t>等于</w:t>
      </w:r>
      <w:r>
        <w:rPr>
          <w:rFonts w:ascii="Times New Roman" w:eastAsia="Times New Roman" w:hAnsi="Times New Roman" w:cs="Times New Roman"/>
          <w:color w:val="000000"/>
        </w:rPr>
        <w:t>10cm</w:t>
      </w:r>
    </w:p>
    <w:p w14:paraId="42E9BDFD"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宋体" w:hAnsi="宋体"/>
          <w:color w:val="000000"/>
        </w:rPr>
        <w:t>小于</w:t>
      </w:r>
      <w:r>
        <w:rPr>
          <w:rFonts w:ascii="Times New Roman" w:eastAsia="Times New Roman" w:hAnsi="Times New Roman" w:cs="Times New Roman"/>
          <w:color w:val="000000"/>
        </w:rPr>
        <w:t>10cm</w:t>
      </w:r>
    </w:p>
    <w:p w14:paraId="1C2A73DF"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D. </w:t>
      </w:r>
      <w:r>
        <w:rPr>
          <w:rFonts w:ascii="宋体" w:hAnsi="宋体"/>
          <w:color w:val="000000"/>
        </w:rPr>
        <w:t>在</w:t>
      </w:r>
      <w:r>
        <w:rPr>
          <w:rFonts w:ascii="Times New Roman" w:eastAsia="Times New Roman" w:hAnsi="Times New Roman" w:cs="Times New Roman"/>
          <w:color w:val="000000"/>
        </w:rPr>
        <w:t>10cm</w:t>
      </w:r>
      <w:r>
        <w:rPr>
          <w:rFonts w:ascii="宋体" w:hAnsi="宋体"/>
          <w:color w:val="000000"/>
        </w:rPr>
        <w:t>与</w:t>
      </w:r>
      <w:r>
        <w:rPr>
          <w:rFonts w:ascii="Times New Roman" w:eastAsia="Times New Roman" w:hAnsi="Times New Roman" w:cs="Times New Roman"/>
          <w:color w:val="000000"/>
        </w:rPr>
        <w:t>20cm</w:t>
      </w:r>
      <w:r>
        <w:rPr>
          <w:rFonts w:ascii="宋体" w:hAnsi="宋体"/>
          <w:color w:val="000000"/>
        </w:rPr>
        <w:t>之间</w:t>
      </w:r>
    </w:p>
    <w:p w14:paraId="23ABE723"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3. </w:t>
      </w:r>
      <w:r>
        <w:rPr>
          <w:rFonts w:ascii="宋体" w:hAnsi="宋体"/>
          <w:color w:val="000000"/>
        </w:rPr>
        <w:t>对下列图象中的物理信息描述错误的是（</w:t>
      </w:r>
      <w:r>
        <w:rPr>
          <w:rFonts w:ascii="Times New Roman" w:eastAsia="Times New Roman" w:hAnsi="Times New Roman" w:cs="Times New Roman"/>
          <w:color w:val="000000"/>
        </w:rPr>
        <w:t xml:space="preserve">    ）</w:t>
      </w:r>
    </w:p>
    <w:p w14:paraId="14CEFB3D"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lang w:val="en-US" w:eastAsia="zh-CN"/>
        </w:rPr>
        <w:pict w14:anchorId="1029F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84pt;height:90.75pt;mso-wrap-style:square;mso-position-horizontal-relative:page;mso-position-vertical-relative:page">
            <v:imagedata r:id="rId7" o:title=""/>
          </v:shape>
        </w:pict>
      </w:r>
      <w:r>
        <w:rPr>
          <w:rFonts w:ascii="宋体" w:hAnsi="宋体"/>
          <w:color w:val="000000"/>
        </w:rPr>
        <w:t>物体的重力与质量成正比</w:t>
      </w:r>
      <w:r>
        <w:rPr>
          <w:rFonts w:ascii="宋体" w:hAnsi="宋体" w:hint="eastAsia"/>
          <w:color w:val="000000"/>
        </w:rPr>
        <w:t xml:space="preserve">   </w:t>
      </w:r>
      <w:r>
        <w:rPr>
          <w:rFonts w:ascii="宋体" w:hAnsi="宋体"/>
          <w:color w:val="000000"/>
        </w:rPr>
        <w:t xml:space="preserve">B. </w:t>
      </w:r>
      <w:r>
        <w:rPr>
          <w:rFonts w:ascii="宋体" w:hAnsi="宋体"/>
          <w:color w:val="000000"/>
        </w:rPr>
        <w:pict w14:anchorId="35069294">
          <v:shape id="图片 26" o:spid="_x0000_i1026" type="#_x0000_t75" alt="学科网(www.zxxk.com)--教育资源门户，提供试卷、教案、课件、论文、素材以及各类教学资源下载，还有大量而丰富的教学相关资讯！" style="width:102pt;height:97.5pt;mso-wrap-style:square;mso-position-horizontal-relative:page;mso-position-vertical-relative:page">
            <v:imagedata r:id="rId8" o:title=""/>
          </v:shape>
        </w:pict>
      </w:r>
      <w:r>
        <w:rPr>
          <w:rFonts w:ascii="宋体" w:hAnsi="宋体"/>
          <w:color w:val="000000"/>
        </w:rPr>
        <w:t>该物质可能是水</w:t>
      </w:r>
    </w:p>
    <w:p w14:paraId="63891E9C" w14:textId="77777777" w:rsidR="00195B62" w:rsidRDefault="00195B62">
      <w:pPr>
        <w:pStyle w:val="Normal1"/>
        <w:spacing w:line="360" w:lineRule="auto"/>
        <w:jc w:val="left"/>
        <w:textAlignment w:val="center"/>
        <w:rPr>
          <w:rFonts w:ascii="宋体" w:hAnsi="宋体" w:hint="eastAsia"/>
          <w:color w:val="000000"/>
        </w:rPr>
      </w:pPr>
      <w:r>
        <w:rPr>
          <w:rFonts w:ascii="宋体" w:hAnsi="宋体"/>
          <w:color w:val="000000"/>
        </w:rPr>
        <w:t xml:space="preserve">C. </w:t>
      </w:r>
      <w:r>
        <w:rPr>
          <w:rFonts w:ascii="宋体" w:hAnsi="宋体"/>
          <w:color w:val="000000"/>
        </w:rPr>
        <w:pict w14:anchorId="5831FA27">
          <v:shape id="图片 27" o:spid="_x0000_i1027" type="#_x0000_t75" alt="学科网(www.zxxk.com)--教育资源门户，提供试卷、教案、课件、论文、素材以及各类教学资源下载，还有大量而丰富的教学相关资讯！" style="width:93.75pt;height:91.5pt;mso-wrap-style:square;mso-position-horizontal-relative:page;mso-position-vertical-relative:page">
            <v:imagedata r:id="rId9" o:title=""/>
          </v:shape>
        </w:pict>
      </w:r>
      <w:r>
        <w:rPr>
          <w:rFonts w:ascii="宋体" w:hAnsi="宋体"/>
          <w:color w:val="000000"/>
        </w:rPr>
        <w:t>该物体处于静止状态</w:t>
      </w:r>
      <w:r>
        <w:rPr>
          <w:rFonts w:ascii="宋体" w:hAnsi="宋体" w:hint="eastAsia"/>
          <w:color w:val="000000"/>
        </w:rPr>
        <w:t xml:space="preserve">   </w:t>
      </w:r>
    </w:p>
    <w:p w14:paraId="1E68438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D. </w:t>
      </w:r>
      <w:r>
        <w:rPr>
          <w:rFonts w:ascii="宋体" w:hAnsi="宋体"/>
          <w:color w:val="000000"/>
        </w:rPr>
        <w:pict w14:anchorId="10568176">
          <v:shape id="图片 28" o:spid="_x0000_i1028" type="#_x0000_t75" alt="学科网(www.zxxk.com)--教育资源门户，提供试卷、教案、课件、论文、素材以及各类教学资源下载，还有大量而丰富的教学相关资讯！" style="width:118.5pt;height:91.5pt;mso-wrap-style:square;mso-position-horizontal-relative:page;mso-position-vertical-relative:page">
            <v:imagedata r:id="rId10" o:title=""/>
          </v:shape>
        </w:pict>
      </w:r>
      <w:r>
        <w:rPr>
          <w:rFonts w:ascii="宋体" w:hAnsi="宋体"/>
          <w:color w:val="000000"/>
        </w:rPr>
        <w:t>黑龙江北部（最低温度－</w:t>
      </w:r>
      <w:r>
        <w:rPr>
          <w:rFonts w:ascii="Times New Roman" w:eastAsia="Times New Roman" w:hAnsi="Times New Roman" w:cs="Times New Roman"/>
          <w:color w:val="000000"/>
        </w:rPr>
        <w:t>52.3℃</w:t>
      </w:r>
      <w:r>
        <w:rPr>
          <w:rFonts w:ascii="宋体" w:hAnsi="宋体"/>
          <w:color w:val="000000"/>
        </w:rPr>
        <w:t>）可以使用水银温度计</w:t>
      </w:r>
    </w:p>
    <w:p w14:paraId="20F276DE"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4. </w:t>
      </w:r>
      <w:r>
        <w:rPr>
          <w:rFonts w:ascii="宋体" w:hAnsi="宋体"/>
          <w:color w:val="000000"/>
        </w:rPr>
        <w:t>端午节，妈妈蒸制粽子的过程中，涉及到的有关物理现象表述正确的是（</w:t>
      </w:r>
      <w:r>
        <w:rPr>
          <w:rFonts w:ascii="Times New Roman" w:eastAsia="Times New Roman" w:hAnsi="Times New Roman" w:cs="Times New Roman"/>
          <w:color w:val="000000"/>
        </w:rPr>
        <w:t xml:space="preserve">    ）</w:t>
      </w:r>
    </w:p>
    <w:p w14:paraId="10C6F5A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蒸粽子时，冒出的</w:t>
      </w:r>
      <w:r>
        <w:rPr>
          <w:rFonts w:ascii="Times New Roman" w:eastAsia="Times New Roman" w:hAnsi="Times New Roman" w:cs="Times New Roman"/>
          <w:color w:val="000000"/>
        </w:rPr>
        <w:t>“</w:t>
      </w:r>
      <w:r>
        <w:rPr>
          <w:rFonts w:ascii="宋体" w:hAnsi="宋体"/>
          <w:color w:val="000000"/>
        </w:rPr>
        <w:t>白气</w:t>
      </w:r>
      <w:r>
        <w:rPr>
          <w:rFonts w:ascii="Times New Roman" w:eastAsia="Times New Roman" w:hAnsi="Times New Roman" w:cs="Times New Roman"/>
          <w:color w:val="000000"/>
        </w:rPr>
        <w:t>”</w:t>
      </w:r>
      <w:r>
        <w:rPr>
          <w:rFonts w:ascii="宋体" w:hAnsi="宋体"/>
          <w:color w:val="000000"/>
        </w:rPr>
        <w:t>是汽化现象</w:t>
      </w:r>
    </w:p>
    <w:p w14:paraId="3BCB84DA"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粽子香味扑面而来，说明分子不停地做无规则运动</w:t>
      </w:r>
    </w:p>
    <w:p w14:paraId="09B46FF9"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lastRenderedPageBreak/>
        <w:t xml:space="preserve">C. </w:t>
      </w:r>
      <w:r>
        <w:rPr>
          <w:rFonts w:ascii="宋体" w:hAnsi="宋体"/>
          <w:color w:val="000000"/>
        </w:rPr>
        <w:t>水沸腾时吸收热量，温度升高</w:t>
      </w:r>
    </w:p>
    <w:p w14:paraId="6A384F96"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D. </w:t>
      </w:r>
      <w:r>
        <w:rPr>
          <w:rFonts w:ascii="宋体" w:hAnsi="宋体"/>
          <w:color w:val="000000"/>
        </w:rPr>
        <w:t>蒸粽子主要是通过做功的方式改变物体的内能</w:t>
      </w:r>
    </w:p>
    <w:p w14:paraId="0D522D2C"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5. </w:t>
      </w:r>
      <w:r>
        <w:rPr>
          <w:rFonts w:ascii="宋体" w:hAnsi="宋体"/>
          <w:color w:val="000000"/>
        </w:rPr>
        <w:t>张一山在《朗读者》中为大家演绎了《追风筝的人》．关于其中的物理知识，下列说法正确的是（</w:t>
      </w:r>
      <w:r>
        <w:rPr>
          <w:rFonts w:ascii="Times New Roman" w:eastAsia="Times New Roman" w:hAnsi="Times New Roman" w:cs="Times New Roman"/>
          <w:color w:val="000000"/>
        </w:rPr>
        <w:t xml:space="preserve">    ）</w:t>
      </w:r>
    </w:p>
    <w:p w14:paraId="249BB83E"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朗读时，朗读者的声带振动产生声音</w:t>
      </w:r>
    </w:p>
    <w:p w14:paraId="04F7F267"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宋体" w:hAnsi="宋体"/>
          <w:color w:val="000000"/>
        </w:rPr>
        <w:t>空气中，声音的传播速度约约</w:t>
      </w:r>
      <w:r>
        <w:rPr>
          <w:rFonts w:ascii="Times New Roman" w:eastAsia="Times New Roman" w:hAnsi="Times New Roman" w:cs="Times New Roman"/>
          <w:color w:val="000000"/>
        </w:rPr>
        <w:t>3×10</w:t>
      </w:r>
      <w:r>
        <w:rPr>
          <w:rFonts w:ascii="Times New Roman" w:eastAsia="Times New Roman" w:hAnsi="Times New Roman" w:cs="Times New Roman"/>
          <w:color w:val="000000"/>
          <w:vertAlign w:val="superscript"/>
        </w:rPr>
        <w:t>8</w:t>
      </w:r>
      <w:r>
        <w:rPr>
          <w:rFonts w:ascii="Times New Roman" w:eastAsia="Times New Roman" w:hAnsi="Times New Roman" w:cs="Times New Roman"/>
          <w:color w:val="000000"/>
        </w:rPr>
        <w:t>m/s</w:t>
      </w:r>
    </w:p>
    <w:p w14:paraId="371AFEA9"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观众主要依据音调区分主持人和朗读者的声音</w:t>
      </w:r>
    </w:p>
    <w:p w14:paraId="21A85770"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D. </w:t>
      </w:r>
      <w:r>
        <w:rPr>
          <w:rFonts w:ascii="宋体" w:hAnsi="宋体"/>
          <w:color w:val="000000"/>
        </w:rPr>
        <w:t>朗读者的声音很大是因为声音的频率很高</w:t>
      </w:r>
    </w:p>
    <w:p w14:paraId="522F2673"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6. </w:t>
      </w:r>
      <w:r>
        <w:rPr>
          <w:rFonts w:ascii="宋体" w:hAnsi="宋体"/>
          <w:color w:val="000000"/>
        </w:rPr>
        <w:t>下列物理量估算不合理的是（</w:t>
      </w:r>
      <w:r>
        <w:rPr>
          <w:rFonts w:ascii="Times New Roman" w:eastAsia="Times New Roman" w:hAnsi="Times New Roman" w:cs="Times New Roman"/>
          <w:color w:val="000000"/>
        </w:rPr>
        <w:t xml:space="preserve">    ）</w:t>
      </w:r>
    </w:p>
    <w:p w14:paraId="75E2DD8B"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宋体" w:hAnsi="宋体"/>
          <w:color w:val="000000"/>
        </w:rPr>
        <w:t>一个中学生的重力约</w:t>
      </w:r>
      <w:r>
        <w:rPr>
          <w:rFonts w:ascii="Times New Roman" w:eastAsia="Times New Roman" w:hAnsi="Times New Roman" w:cs="Times New Roman"/>
          <w:color w:val="000000"/>
        </w:rPr>
        <w:t>500N</w:t>
      </w:r>
    </w:p>
    <w:p w14:paraId="1B5A208C"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宋体" w:hAnsi="宋体"/>
          <w:color w:val="000000"/>
        </w:rPr>
        <w:t>人步行速度约</w:t>
      </w:r>
      <w:r>
        <w:rPr>
          <w:rFonts w:ascii="Times New Roman" w:eastAsia="Times New Roman" w:hAnsi="Times New Roman" w:cs="Times New Roman"/>
          <w:color w:val="000000"/>
        </w:rPr>
        <w:t>10m/s</w:t>
      </w:r>
    </w:p>
    <w:p w14:paraId="6B9F68DB"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宋体" w:hAnsi="宋体"/>
          <w:color w:val="000000"/>
        </w:rPr>
        <w:t>人体的正常体温约</w:t>
      </w:r>
      <w:r>
        <w:rPr>
          <w:rFonts w:ascii="Times New Roman" w:eastAsia="Times New Roman" w:hAnsi="Times New Roman" w:cs="Times New Roman"/>
          <w:color w:val="000000"/>
        </w:rPr>
        <w:t>37℃</w:t>
      </w:r>
    </w:p>
    <w:p w14:paraId="5D869D22"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D. </w:t>
      </w:r>
      <w:r>
        <w:rPr>
          <w:rFonts w:ascii="宋体" w:hAnsi="宋体"/>
          <w:color w:val="000000"/>
        </w:rPr>
        <w:t>人体平均密度约</w:t>
      </w:r>
      <w:r>
        <w:rPr>
          <w:rFonts w:ascii="Times New Roman" w:eastAsia="Times New Roman" w:hAnsi="Times New Roman" w:cs="Times New Roman"/>
          <w:color w:val="000000"/>
        </w:rPr>
        <w:t>1g/cm</w:t>
      </w:r>
      <w:r>
        <w:rPr>
          <w:rFonts w:ascii="Times New Roman" w:eastAsia="Times New Roman" w:hAnsi="Times New Roman" w:cs="Times New Roman"/>
          <w:color w:val="000000"/>
          <w:vertAlign w:val="superscript"/>
        </w:rPr>
        <w:t>3</w:t>
      </w:r>
    </w:p>
    <w:p w14:paraId="1046F9B2"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7. </w:t>
      </w:r>
      <w:r>
        <w:rPr>
          <w:rFonts w:ascii="宋体" w:hAnsi="宋体"/>
          <w:color w:val="000000"/>
        </w:rPr>
        <w:t>对于上升的热气球，下列说法正确的是（</w:t>
      </w:r>
      <w:r>
        <w:rPr>
          <w:rFonts w:ascii="Times New Roman" w:eastAsia="Times New Roman" w:hAnsi="Times New Roman" w:cs="Times New Roman"/>
          <w:color w:val="000000"/>
        </w:rPr>
        <w:t xml:space="preserve">    ）</w:t>
      </w:r>
    </w:p>
    <w:p w14:paraId="0DE5DB10"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A. </w:t>
      </w:r>
      <w:r>
        <w:rPr>
          <w:rFonts w:ascii="宋体" w:hAnsi="宋体"/>
          <w:color w:val="000000"/>
        </w:rPr>
        <w:t>热气球的升空原理和民航飞机的起飞原理相同</w:t>
      </w:r>
    </w:p>
    <w:p w14:paraId="4611AD88"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B. </w:t>
      </w:r>
      <w:r>
        <w:rPr>
          <w:rFonts w:ascii="宋体" w:hAnsi="宋体"/>
          <w:color w:val="000000"/>
        </w:rPr>
        <w:t>热气球匀速上升时，机械能一定不变</w:t>
      </w:r>
    </w:p>
    <w:p w14:paraId="2F3B2781"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宋体" w:hAnsi="宋体"/>
          <w:color w:val="000000"/>
        </w:rPr>
        <w:t>热气球上升过程中，受到的大气压强不变</w:t>
      </w:r>
    </w:p>
    <w:p w14:paraId="0B674553"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D. </w:t>
      </w:r>
      <w:r>
        <w:rPr>
          <w:rFonts w:ascii="宋体" w:hAnsi="宋体"/>
          <w:color w:val="000000"/>
        </w:rPr>
        <w:t>热气球燃料减少后，它的惯性变小</w:t>
      </w:r>
    </w:p>
    <w:p w14:paraId="13DB433E"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8. </w:t>
      </w:r>
      <w:r>
        <w:rPr>
          <w:rFonts w:ascii="宋体" w:hAnsi="宋体"/>
          <w:color w:val="000000"/>
        </w:rPr>
        <w:t>如图所示，物体沿斜而匀速下滑，其受力分析正确的是（</w:t>
      </w:r>
      <w:r>
        <w:rPr>
          <w:rFonts w:ascii="Times New Roman" w:eastAsia="Times New Roman" w:hAnsi="Times New Roman" w:cs="Times New Roman"/>
          <w:color w:val="000000"/>
        </w:rPr>
        <w:t xml:space="preserve">    ）</w:t>
      </w:r>
    </w:p>
    <w:p w14:paraId="5DAF5CF1" w14:textId="77777777" w:rsidR="00195B62" w:rsidRDefault="00195B62">
      <w:pPr>
        <w:pStyle w:val="Normal1"/>
        <w:spacing w:line="360" w:lineRule="auto"/>
        <w:jc w:val="left"/>
        <w:textAlignment w:val="center"/>
        <w:rPr>
          <w:color w:val="000000"/>
        </w:rPr>
      </w:pPr>
      <w:r>
        <w:rPr>
          <w:rFonts w:ascii="宋体" w:hAnsi="宋体"/>
          <w:color w:val="000000"/>
        </w:rPr>
        <w:t xml:space="preserve">A. </w:t>
      </w:r>
      <w:r>
        <w:rPr>
          <w:rFonts w:ascii="宋体" w:hAnsi="宋体"/>
          <w:color w:val="000000"/>
        </w:rPr>
        <w:pict w14:anchorId="61B156CB">
          <v:shape id="图片 2" o:spid="_x0000_i1029" type="#_x0000_t75" alt="学科网(www.zxxk.com)--教育资源门户，提供试卷、教案、课件、论文、素材以及各类教学资源下载，还有大量而丰富的教学相关资讯！" style="width:97.5pt;height:74.25pt;mso-wrap-style:square;mso-position-horizontal-relative:page;mso-position-vertical-relative:page">
            <v:imagedata r:id="rId11" o:title=""/>
          </v:shape>
        </w:pict>
      </w:r>
      <w:r>
        <w:rPr>
          <w:rFonts w:ascii="宋体" w:hAnsi="宋体" w:hint="eastAsia"/>
          <w:color w:val="000000"/>
        </w:rPr>
        <w:t xml:space="preserve">           </w:t>
      </w:r>
      <w:r>
        <w:rPr>
          <w:rFonts w:ascii="宋体" w:hAnsi="宋体"/>
          <w:color w:val="000000"/>
        </w:rPr>
        <w:t xml:space="preserve">B. </w:t>
      </w:r>
      <w:r>
        <w:rPr>
          <w:rFonts w:ascii="宋体" w:hAnsi="宋体"/>
          <w:color w:val="000000"/>
        </w:rPr>
        <w:pict w14:anchorId="6B5B9C29">
          <v:shape id="图片 3" o:spid="_x0000_i1030" type="#_x0000_t75" alt="学科网(www.zxxk.com)--教育资源门户，提供试卷、教案、课件、论文、素材以及各类教学资源下载，还有大量而丰富的教学相关资讯！" style="width:99.75pt;height:68.25pt;mso-wrap-style:square;mso-position-horizontal-relative:page;mso-position-vertical-relative:page">
            <v:imagedata r:id="rId12" o:title=""/>
          </v:shape>
        </w:pict>
      </w:r>
    </w:p>
    <w:p w14:paraId="2B8D64F7" w14:textId="77777777" w:rsidR="00195B62" w:rsidRDefault="00195B62">
      <w:pPr>
        <w:pStyle w:val="Normal1"/>
        <w:spacing w:line="360" w:lineRule="auto"/>
        <w:jc w:val="left"/>
        <w:textAlignment w:val="center"/>
        <w:rPr>
          <w:color w:val="000000"/>
        </w:rPr>
      </w:pPr>
      <w:r>
        <w:rPr>
          <w:rFonts w:ascii="宋体" w:hAnsi="宋体"/>
          <w:color w:val="000000"/>
        </w:rPr>
        <w:t xml:space="preserve">C. </w:t>
      </w:r>
      <w:r>
        <w:rPr>
          <w:rFonts w:ascii="宋体" w:hAnsi="宋体"/>
          <w:color w:val="000000"/>
        </w:rPr>
        <w:pict w14:anchorId="3482B8BF">
          <v:shape id="图片 4" o:spid="_x0000_i1031" type="#_x0000_t75" alt="学科网(www.zxxk.com)--教育资源门户，提供试卷、教案、课件、论文、素材以及各类教学资源下载，还有大量而丰富的教学相关资讯！" style="width:96.75pt;height:69pt;mso-wrap-style:square;mso-position-horizontal-relative:page;mso-position-vertical-relative:page">
            <v:imagedata r:id="rId13" o:title=""/>
          </v:shape>
        </w:pict>
      </w:r>
      <w:r>
        <w:rPr>
          <w:rFonts w:ascii="宋体" w:hAnsi="宋体" w:hint="eastAsia"/>
          <w:color w:val="000000"/>
        </w:rPr>
        <w:t xml:space="preserve">            </w:t>
      </w:r>
      <w:r>
        <w:rPr>
          <w:rFonts w:ascii="宋体" w:hAnsi="宋体"/>
          <w:color w:val="000000"/>
        </w:rPr>
        <w:t xml:space="preserve">D. </w:t>
      </w:r>
      <w:r>
        <w:rPr>
          <w:rFonts w:ascii="宋体" w:hAnsi="宋体"/>
          <w:color w:val="000000"/>
        </w:rPr>
        <w:pict w14:anchorId="15F647F0">
          <v:shape id="图片 5" o:spid="_x0000_i1032" type="#_x0000_t75" alt="学科网(www.zxxk.com)--教育资源门户，提供试卷、教案、课件、论文、素材以及各类教学资源下载，还有大量而丰富的教学相关资讯！" style="width:91.5pt;height:68.25pt;mso-wrap-style:square;mso-position-horizontal-relative:page;mso-position-vertical-relative:page">
            <v:imagedata r:id="rId14" o:title=""/>
          </v:shape>
        </w:pict>
      </w:r>
    </w:p>
    <w:p w14:paraId="6A672248"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9. </w:t>
      </w:r>
      <w:r>
        <w:rPr>
          <w:rFonts w:ascii="宋体" w:hAnsi="宋体"/>
          <w:color w:val="000000"/>
        </w:rPr>
        <w:t>阅兵仪式中，检阅车在水平地面上匀速行驶．下列说法正确的是（</w:t>
      </w:r>
      <w:r>
        <w:rPr>
          <w:rFonts w:ascii="Times New Roman" w:eastAsia="Times New Roman" w:hAnsi="Times New Roman" w:cs="Times New Roman"/>
          <w:color w:val="000000"/>
        </w:rPr>
        <w:t xml:space="preserve">    ）</w:t>
      </w:r>
    </w:p>
    <w:p w14:paraId="119B1A19" w14:textId="77777777" w:rsidR="00195B62" w:rsidRDefault="00195B62">
      <w:pPr>
        <w:pStyle w:val="Normal1"/>
        <w:spacing w:line="360" w:lineRule="auto"/>
        <w:jc w:val="left"/>
        <w:textAlignment w:val="center"/>
        <w:rPr>
          <w:rFonts w:ascii="宋体" w:hAnsi="宋体"/>
          <w:color w:val="000000"/>
        </w:rPr>
      </w:pPr>
      <w:r>
        <w:rPr>
          <w:color w:val="000000"/>
        </w:rPr>
        <w:t xml:space="preserve">A. </w:t>
      </w:r>
      <w:r>
        <w:rPr>
          <w:rFonts w:ascii="宋体" w:hAnsi="宋体"/>
          <w:color w:val="000000"/>
        </w:rPr>
        <w:t>车和人的总重力与地面对车的支持力是一对相互作用力</w:t>
      </w:r>
    </w:p>
    <w:p w14:paraId="0644E0D1" w14:textId="77777777" w:rsidR="00195B62" w:rsidRDefault="00195B62">
      <w:pPr>
        <w:pStyle w:val="Normal1"/>
        <w:spacing w:line="360" w:lineRule="auto"/>
        <w:jc w:val="left"/>
        <w:textAlignment w:val="center"/>
        <w:rPr>
          <w:rFonts w:ascii="宋体" w:hAnsi="宋体"/>
          <w:color w:val="000000"/>
        </w:rPr>
      </w:pPr>
      <w:r>
        <w:rPr>
          <w:color w:val="000000"/>
        </w:rPr>
        <w:t xml:space="preserve">B. </w:t>
      </w:r>
      <w:r>
        <w:rPr>
          <w:rFonts w:ascii="宋体" w:hAnsi="宋体"/>
          <w:color w:val="000000"/>
        </w:rPr>
        <w:t>车对地面的压力与地面对车的支持力是一对平衡力</w:t>
      </w:r>
    </w:p>
    <w:p w14:paraId="1B715A17" w14:textId="77777777" w:rsidR="00195B62" w:rsidRDefault="00195B62">
      <w:pPr>
        <w:pStyle w:val="Normal1"/>
        <w:spacing w:line="360" w:lineRule="auto"/>
        <w:jc w:val="left"/>
        <w:textAlignment w:val="center"/>
        <w:rPr>
          <w:rFonts w:ascii="宋体" w:hAnsi="宋体"/>
          <w:color w:val="000000"/>
        </w:rPr>
      </w:pPr>
      <w:r>
        <w:rPr>
          <w:color w:val="000000"/>
        </w:rPr>
        <w:t xml:space="preserve">C. </w:t>
      </w:r>
      <w:r>
        <w:rPr>
          <w:rFonts w:ascii="宋体" w:hAnsi="宋体"/>
          <w:color w:val="000000"/>
        </w:rPr>
        <w:t>以行驶的检阅车为参照物，路边站立的土兵是运动的</w:t>
      </w:r>
    </w:p>
    <w:p w14:paraId="6699E59E" w14:textId="77777777" w:rsidR="00195B62" w:rsidRDefault="00195B62">
      <w:pPr>
        <w:pStyle w:val="Normal1"/>
        <w:spacing w:line="360" w:lineRule="auto"/>
        <w:jc w:val="left"/>
        <w:textAlignment w:val="center"/>
        <w:rPr>
          <w:rFonts w:ascii="宋体" w:hAnsi="宋体"/>
          <w:color w:val="000000"/>
        </w:rPr>
      </w:pPr>
      <w:r>
        <w:rPr>
          <w:color w:val="000000"/>
        </w:rPr>
        <w:lastRenderedPageBreak/>
        <w:t xml:space="preserve">D. </w:t>
      </w:r>
      <w:r>
        <w:rPr>
          <w:rFonts w:ascii="宋体" w:hAnsi="宋体"/>
          <w:color w:val="000000"/>
        </w:rPr>
        <w:t>检阅车匀速行驶牵引力大于车受到的阻力</w:t>
      </w:r>
    </w:p>
    <w:p w14:paraId="390AC041"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10. </w:t>
      </w:r>
      <w:r>
        <w:rPr>
          <w:rFonts w:ascii="宋体" w:hAnsi="宋体"/>
          <w:color w:val="000000"/>
        </w:rPr>
        <w:t>下图为</w:t>
      </w:r>
      <w:r>
        <w:rPr>
          <w:rFonts w:ascii="宋体" w:hAnsi="宋体"/>
          <w:color w:val="000000"/>
        </w:rPr>
        <w:t>“</w:t>
      </w:r>
      <w:r>
        <w:rPr>
          <w:rFonts w:ascii="宋体" w:hAnsi="宋体"/>
          <w:color w:val="000000"/>
        </w:rPr>
        <w:t>测滑轮组机械效率</w:t>
      </w:r>
      <w:r>
        <w:rPr>
          <w:rFonts w:ascii="宋体" w:hAnsi="宋体"/>
          <w:color w:val="000000"/>
        </w:rPr>
        <w:t>”</w:t>
      </w:r>
      <w:r>
        <w:rPr>
          <w:rFonts w:ascii="宋体" w:hAnsi="宋体"/>
          <w:color w:val="000000"/>
        </w:rPr>
        <w:t>的实验．在弹簧测力计拉力作用下，重</w:t>
      </w:r>
      <w:r>
        <w:rPr>
          <w:rFonts w:ascii="Times New Roman" w:eastAsia="Times New Roman" w:hAnsi="Times New Roman" w:cs="Times New Roman"/>
          <w:color w:val="000000"/>
        </w:rPr>
        <w:t>6N</w:t>
      </w:r>
      <w:r>
        <w:rPr>
          <w:rFonts w:ascii="宋体" w:hAnsi="宋体"/>
          <w:color w:val="000000"/>
        </w:rPr>
        <w:t>的物体</w:t>
      </w:r>
      <w:r>
        <w:rPr>
          <w:rFonts w:ascii="Times New Roman" w:eastAsia="Times New Roman" w:hAnsi="Times New Roman" w:cs="Times New Roman"/>
          <w:color w:val="000000"/>
        </w:rPr>
        <w:t>2s</w:t>
      </w:r>
      <w:r>
        <w:rPr>
          <w:rFonts w:ascii="宋体" w:hAnsi="宋体"/>
          <w:color w:val="000000"/>
        </w:rPr>
        <w:t>内匀速上升</w:t>
      </w:r>
      <w:r>
        <w:rPr>
          <w:rFonts w:ascii="Times New Roman" w:eastAsia="Times New Roman" w:hAnsi="Times New Roman" w:cs="Times New Roman"/>
          <w:color w:val="000000"/>
        </w:rPr>
        <w:t>0.1m</w:t>
      </w:r>
      <w:r>
        <w:rPr>
          <w:rFonts w:ascii="宋体" w:hAnsi="宋体"/>
          <w:color w:val="000000"/>
        </w:rPr>
        <w:t>，弹簧测力计示数如图示（不计绳重与摩擦）．下列说法错误的是</w:t>
      </w:r>
      <w:r>
        <w:rPr>
          <w:rFonts w:ascii="Times New Roman" w:eastAsia="Times New Roman" w:hAnsi="Times New Roman" w:cs="Times New Roman"/>
          <w:color w:val="000000"/>
        </w:rPr>
        <w:t>（    ）</w:t>
      </w:r>
    </w:p>
    <w:p w14:paraId="6C7E5FFE" w14:textId="77777777" w:rsidR="00195B62" w:rsidRDefault="00195B62">
      <w:pPr>
        <w:pStyle w:val="Normal1"/>
        <w:spacing w:line="360" w:lineRule="auto"/>
        <w:jc w:val="left"/>
        <w:textAlignment w:val="center"/>
        <w:rPr>
          <w:color w:val="000000"/>
        </w:rPr>
      </w:pPr>
      <w:r>
        <w:rPr>
          <w:rFonts w:ascii="宋体" w:hAnsi="宋体"/>
          <w:color w:val="000000"/>
        </w:rPr>
        <w:pict w14:anchorId="24327FC8">
          <v:shape id="图片 120" o:spid="_x0000_i1033" type="#_x0000_t75" alt="学科网(www.zxxk.com)--教育资源门户，提供试卷、教案、课件、论文、素材以及各类教学资源下载，还有大量而丰富的教学相关资讯！" style="width:119.25pt;height:138pt">
            <v:imagedata r:id="rId15" o:title=""/>
          </v:shape>
        </w:pict>
      </w:r>
    </w:p>
    <w:p w14:paraId="47358012"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宋体" w:hAnsi="宋体"/>
          <w:color w:val="000000"/>
        </w:rPr>
        <w:t>弹簧测力计的拉力是</w:t>
      </w:r>
      <w:r>
        <w:rPr>
          <w:rFonts w:ascii="Times New Roman" w:eastAsia="Times New Roman" w:hAnsi="Times New Roman" w:cs="Times New Roman"/>
          <w:color w:val="000000"/>
        </w:rPr>
        <w:t>2.4N</w:t>
      </w:r>
    </w:p>
    <w:p w14:paraId="6A7F027C"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宋体" w:hAnsi="宋体"/>
          <w:color w:val="000000"/>
        </w:rPr>
        <w:t>物体上升的速度为</w:t>
      </w:r>
      <w:r>
        <w:rPr>
          <w:rFonts w:ascii="Times New Roman" w:eastAsia="Times New Roman" w:hAnsi="Times New Roman" w:cs="Times New Roman"/>
          <w:color w:val="000000"/>
        </w:rPr>
        <w:t>0.05m/s</w:t>
      </w:r>
    </w:p>
    <w:p w14:paraId="258F47FC"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宋体" w:hAnsi="宋体"/>
          <w:color w:val="000000"/>
        </w:rPr>
        <w:t>弹簧测力计拉力的功率为</w:t>
      </w:r>
      <w:r>
        <w:rPr>
          <w:rFonts w:ascii="Times New Roman" w:eastAsia="Times New Roman" w:hAnsi="Times New Roman" w:cs="Times New Roman"/>
          <w:color w:val="000000"/>
        </w:rPr>
        <w:t>0.12W</w:t>
      </w:r>
    </w:p>
    <w:p w14:paraId="04C94878"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D. </w:t>
      </w:r>
      <w:r>
        <w:rPr>
          <w:rFonts w:ascii="宋体" w:hAnsi="宋体"/>
          <w:color w:val="000000"/>
        </w:rPr>
        <w:t>滑轮组的机械效率约</w:t>
      </w:r>
      <w:r>
        <w:rPr>
          <w:rFonts w:ascii="Times New Roman" w:eastAsia="Times New Roman" w:hAnsi="Times New Roman" w:cs="Times New Roman"/>
          <w:color w:val="000000"/>
        </w:rPr>
        <w:t>83.3％</w:t>
      </w:r>
    </w:p>
    <w:p w14:paraId="38EDE6BB"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11. </w:t>
      </w:r>
      <w:r>
        <w:rPr>
          <w:rFonts w:ascii="宋体" w:hAnsi="宋体"/>
          <w:color w:val="000000"/>
        </w:rPr>
        <w:t>下列关于电学知识说法正确的是</w:t>
      </w:r>
      <w:r>
        <w:rPr>
          <w:rFonts w:ascii="Times New Roman" w:eastAsia="Times New Roman" w:hAnsi="Times New Roman" w:cs="Times New Roman"/>
          <w:color w:val="000000"/>
        </w:rPr>
        <w:t>（    ）</w:t>
      </w:r>
    </w:p>
    <w:p w14:paraId="19B9642F"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A. </w:t>
      </w:r>
      <w:r>
        <w:rPr>
          <w:rFonts w:ascii="宋体" w:hAnsi="宋体"/>
          <w:color w:val="000000"/>
        </w:rPr>
        <w:t>验电器的工作原理是异种电荷相互排斥</w:t>
      </w:r>
    </w:p>
    <w:p w14:paraId="78452727"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B. </w:t>
      </w:r>
      <w:r>
        <w:rPr>
          <w:rFonts w:ascii="宋体" w:hAnsi="宋体"/>
          <w:color w:val="000000"/>
        </w:rPr>
        <w:t>金属靠自由电子导电</w:t>
      </w:r>
    </w:p>
    <w:p w14:paraId="0FFBF955"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宋体" w:hAnsi="宋体"/>
          <w:color w:val="000000"/>
        </w:rPr>
        <w:t>导体的电阻大小只跟导体的长度、横截面积有关</w:t>
      </w:r>
    </w:p>
    <w:p w14:paraId="5098F696"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D. </w:t>
      </w:r>
      <w:r>
        <w:rPr>
          <w:rFonts w:ascii="宋体" w:hAnsi="宋体"/>
          <w:color w:val="000000"/>
        </w:rPr>
        <w:t>电学中规定正电荷的运动方向为电流的方向</w:t>
      </w:r>
    </w:p>
    <w:p w14:paraId="1738C7FD"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12. </w:t>
      </w:r>
      <w:r>
        <w:rPr>
          <w:rFonts w:ascii="宋体" w:hAnsi="宋体"/>
          <w:color w:val="000000"/>
        </w:rPr>
        <w:t>我国航母舰载机起飞将采用自行研制的电磁导射器，电磁弹射器的弹射车与舰载机前轮连接，并处于强磁场中，当弹射车的导体有强电流通过时，就可以受到强大的推力，下列各图中与弹射车工作原理一致的是</w:t>
      </w:r>
      <w:r>
        <w:rPr>
          <w:rFonts w:ascii="Times New Roman" w:eastAsia="Times New Roman" w:hAnsi="Times New Roman" w:cs="Times New Roman"/>
          <w:color w:val="000000"/>
        </w:rPr>
        <w:t>（    ）</w:t>
      </w:r>
    </w:p>
    <w:p w14:paraId="785CF32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pict w14:anchorId="405CDAF9">
          <v:shape id="图片 7" o:spid="_x0000_i1034" type="#_x0000_t75" alt="学科网(www.zxxk.com)--教育资源门户，提供试卷、教案、课件、论文、素材以及各类教学资源下载，还有大量而丰富的教学相关资讯！" style="width:57pt;height:84.75pt;mso-wrap-style:square;mso-position-horizontal-relative:page;mso-position-vertical-relative:page">
            <v:imagedata r:id="rId16" o:title=""/>
          </v:shape>
        </w:pict>
      </w:r>
      <w:r>
        <w:rPr>
          <w:rFonts w:ascii="宋体" w:hAnsi="宋体"/>
          <w:color w:val="000000"/>
        </w:rPr>
        <w:t>电风扇</w:t>
      </w:r>
      <w:r>
        <w:rPr>
          <w:rFonts w:ascii="宋体" w:hAnsi="宋体" w:hint="eastAsia"/>
          <w:color w:val="000000"/>
        </w:rPr>
        <w:t xml:space="preserve">             </w:t>
      </w:r>
      <w:r>
        <w:rPr>
          <w:rFonts w:ascii="宋体" w:hAnsi="宋体"/>
          <w:color w:val="000000"/>
        </w:rPr>
        <w:t xml:space="preserve">B. </w:t>
      </w:r>
      <w:r>
        <w:rPr>
          <w:rFonts w:ascii="宋体" w:hAnsi="宋体"/>
          <w:color w:val="000000"/>
        </w:rPr>
        <w:pict w14:anchorId="45494897">
          <v:shape id="图片 8" o:spid="_x0000_i1035" type="#_x0000_t75" alt="学科网(www.zxxk.com)--教育资源门户，提供试卷、教案、课件、论文、素材以及各类教学资源下载，还有大量而丰富的教学相关资讯！" style="width:126.75pt;height:84.75pt;mso-wrap-style:square;mso-position-horizontal-relative:page;mso-position-vertical-relative:page">
            <v:imagedata r:id="rId17" o:title=""/>
          </v:shape>
        </w:pict>
      </w:r>
      <w:r>
        <w:rPr>
          <w:rFonts w:ascii="宋体" w:hAnsi="宋体"/>
          <w:color w:val="000000"/>
        </w:rPr>
        <w:t>手摇发电机</w:t>
      </w:r>
    </w:p>
    <w:p w14:paraId="20E9DD04"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pict w14:anchorId="2772A34C">
          <v:shape id="图片 9" o:spid="_x0000_i1036" type="#_x0000_t75" alt="学科网(www.zxxk.com)--教育资源门户，提供试卷、教案、课件、论文、素材以及各类教学资源下载，还有大量而丰富的教学相关资讯！" style="width:66pt;height:81.75pt;mso-wrap-style:square;mso-position-horizontal-relative:page;mso-position-vertical-relative:page">
            <v:imagedata r:id="rId18" o:title=""/>
          </v:shape>
        </w:pict>
      </w:r>
      <w:r>
        <w:rPr>
          <w:rFonts w:ascii="宋体" w:hAnsi="宋体"/>
          <w:color w:val="000000"/>
        </w:rPr>
        <w:t>电热水壶</w:t>
      </w:r>
      <w:r>
        <w:rPr>
          <w:rFonts w:ascii="宋体" w:hAnsi="宋体" w:hint="eastAsia"/>
          <w:color w:val="000000"/>
        </w:rPr>
        <w:t xml:space="preserve">         </w:t>
      </w:r>
      <w:r>
        <w:rPr>
          <w:rFonts w:ascii="宋体" w:hAnsi="宋体"/>
          <w:color w:val="000000"/>
        </w:rPr>
        <w:t xml:space="preserve">D. </w:t>
      </w:r>
      <w:r>
        <w:rPr>
          <w:rFonts w:ascii="宋体" w:hAnsi="宋体"/>
          <w:color w:val="000000"/>
        </w:rPr>
        <w:pict w14:anchorId="73EF574C">
          <v:shape id="图片 10" o:spid="_x0000_i1037" type="#_x0000_t75" alt="学科网(www.zxxk.com)--教育资源门户，提供试卷、教案、课件、论文、素材以及各类教学资源下载，还有大量而丰富的教学相关资讯！" style="width:74.25pt;height:85.5pt;mso-wrap-style:square;mso-position-horizontal-relative:page;mso-position-vertical-relative:page">
            <v:imagedata r:id="rId19" o:title=""/>
          </v:shape>
        </w:pict>
      </w:r>
      <w:r>
        <w:rPr>
          <w:rFonts w:ascii="宋体" w:hAnsi="宋体"/>
          <w:color w:val="000000"/>
        </w:rPr>
        <w:t>电磁起重机</w:t>
      </w:r>
    </w:p>
    <w:p w14:paraId="46D0AA02"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lastRenderedPageBreak/>
        <w:t xml:space="preserve">13. </w:t>
      </w:r>
      <w:r>
        <w:rPr>
          <w:rFonts w:ascii="宋体" w:hAnsi="宋体"/>
          <w:color w:val="000000"/>
        </w:rPr>
        <w:t>关于安全用电知识，下列说法正确的是</w:t>
      </w:r>
      <w:r>
        <w:rPr>
          <w:rFonts w:ascii="Times New Roman" w:eastAsia="Times New Roman" w:hAnsi="Times New Roman" w:cs="Times New Roman"/>
          <w:color w:val="000000"/>
        </w:rPr>
        <w:t>（    ）</w:t>
      </w:r>
    </w:p>
    <w:p w14:paraId="4E16FA79"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可以用湿抹布擦插座</w:t>
      </w:r>
    </w:p>
    <w:p w14:paraId="6293D570"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发现有人触电，应立即用手将人拉开</w:t>
      </w:r>
    </w:p>
    <w:p w14:paraId="5C700F97"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三孔插座接地线要保证良好接地</w:t>
      </w:r>
    </w:p>
    <w:p w14:paraId="5212EEE4"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D. </w:t>
      </w:r>
      <w:r>
        <w:rPr>
          <w:rFonts w:ascii="宋体" w:hAnsi="宋体"/>
          <w:color w:val="000000"/>
        </w:rPr>
        <w:t>使用试电笔时，不能用手接触到笔尾金属体</w:t>
      </w:r>
    </w:p>
    <w:p w14:paraId="3B639544"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14. </w:t>
      </w:r>
      <w:r>
        <w:rPr>
          <w:rFonts w:ascii="宋体" w:hAnsi="宋体"/>
          <w:color w:val="000000"/>
        </w:rPr>
        <w:t>如图为</w:t>
      </w:r>
      <w:r>
        <w:rPr>
          <w:rFonts w:ascii="宋体" w:hAnsi="宋体"/>
          <w:color w:val="000000"/>
        </w:rPr>
        <w:t>“</w:t>
      </w:r>
      <w:r>
        <w:rPr>
          <w:rFonts w:ascii="宋体" w:hAnsi="宋体"/>
          <w:color w:val="000000"/>
        </w:rPr>
        <w:t>探究焦耳定律</w:t>
      </w:r>
      <w:r>
        <w:rPr>
          <w:rFonts w:ascii="宋体" w:hAnsi="宋体"/>
          <w:color w:val="000000"/>
        </w:rPr>
        <w:t>”</w:t>
      </w:r>
      <w:r>
        <w:rPr>
          <w:rFonts w:ascii="宋体" w:hAnsi="宋体"/>
          <w:color w:val="000000"/>
        </w:rPr>
        <w:t>的实验装置．两个相同的烧瓶中密封初温相同、质量相等的煤油，通电一段时间后，右侧玻璃管中液面比左侧高。下列说法正确的是</w:t>
      </w:r>
      <w:r>
        <w:rPr>
          <w:rFonts w:ascii="Times New Roman" w:eastAsia="Times New Roman" w:hAnsi="Times New Roman" w:cs="Times New Roman"/>
          <w:color w:val="000000"/>
        </w:rPr>
        <w:t>（    ）</w:t>
      </w:r>
    </w:p>
    <w:p w14:paraId="766235E1" w14:textId="77777777" w:rsidR="00195B62" w:rsidRDefault="00195B62">
      <w:pPr>
        <w:pStyle w:val="Normal1"/>
        <w:spacing w:line="360" w:lineRule="auto"/>
        <w:jc w:val="left"/>
        <w:textAlignment w:val="center"/>
        <w:rPr>
          <w:color w:val="000000"/>
        </w:rPr>
      </w:pPr>
      <w:r>
        <w:rPr>
          <w:rFonts w:ascii="宋体" w:hAnsi="宋体"/>
          <w:color w:val="000000"/>
        </w:rPr>
        <w:pict w14:anchorId="3FF503C2">
          <v:shape id="图片 11" o:spid="_x0000_i1038" type="#_x0000_t75" alt="学科网(www.zxxk.com)--教育资源门户，提供试卷、教案、课件、论文、素材以及各类教学资源下载，还有大量而丰富的教学相关资讯！" style="width:93pt;height:65.25pt;mso-wrap-style:square;mso-position-horizontal-relative:page;mso-position-vertical-relative:page">
            <v:imagedata r:id="rId20" o:title=""/>
          </v:shape>
        </w:pict>
      </w:r>
    </w:p>
    <w:p w14:paraId="30B9F352"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通过玻璃管中液面的高度判断电流产生热量的多少，这种方法是控制变量法</w:t>
      </w:r>
    </w:p>
    <w:p w14:paraId="68B870EB"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右侧电阻丝的阻值比左侧小</w:t>
      </w:r>
    </w:p>
    <w:p w14:paraId="06D0E94D"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通过右侧电阻丝的电流比左侧小</w:t>
      </w:r>
    </w:p>
    <w:p w14:paraId="1792E11A"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D. </w:t>
      </w:r>
      <w:r>
        <w:rPr>
          <w:rFonts w:ascii="宋体" w:hAnsi="宋体"/>
          <w:color w:val="000000"/>
        </w:rPr>
        <w:t>该装置用于探究电流通过导体产生的热量多少与电阻大小的关系</w:t>
      </w:r>
    </w:p>
    <w:p w14:paraId="78D269C6"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15. </w:t>
      </w:r>
      <w:r>
        <w:rPr>
          <w:rFonts w:ascii="宋体" w:hAnsi="宋体"/>
          <w:color w:val="000000"/>
        </w:rPr>
        <w:t>如图所示，电源电压保持不变，闭合开关</w:t>
      </w:r>
      <w:r>
        <w:rPr>
          <w:rFonts w:ascii="Times New Roman" w:eastAsia="Times New Roman" w:hAnsi="Times New Roman" w:cs="Times New Roman"/>
          <w:color w:val="000000"/>
        </w:rPr>
        <w:t>S</w:t>
      </w:r>
      <w:r>
        <w:rPr>
          <w:rFonts w:ascii="宋体" w:hAnsi="宋体"/>
          <w:color w:val="000000"/>
        </w:rPr>
        <w:t>，当滑片</w:t>
      </w:r>
      <w:r>
        <w:rPr>
          <w:rFonts w:ascii="Times New Roman" w:eastAsia="Times New Roman" w:hAnsi="Times New Roman" w:cs="Times New Roman"/>
          <w:color w:val="000000"/>
        </w:rPr>
        <w:t>P</w:t>
      </w:r>
      <w:r>
        <w:rPr>
          <w:rFonts w:ascii="宋体" w:hAnsi="宋体"/>
          <w:color w:val="000000"/>
        </w:rPr>
        <w:t>向右移动时，下列说法错误的是（</w:t>
      </w:r>
      <w:r>
        <w:rPr>
          <w:rFonts w:ascii="Times New Roman" w:eastAsia="Times New Roman" w:hAnsi="Times New Roman" w:cs="Times New Roman"/>
          <w:color w:val="000000"/>
        </w:rPr>
        <w:t xml:space="preserve">    ）</w:t>
      </w:r>
    </w:p>
    <w:p w14:paraId="3B30CE23" w14:textId="77777777" w:rsidR="00195B62" w:rsidRDefault="00195B62">
      <w:pPr>
        <w:pStyle w:val="Normal1"/>
        <w:spacing w:line="360" w:lineRule="auto"/>
        <w:jc w:val="left"/>
        <w:textAlignment w:val="center"/>
        <w:rPr>
          <w:color w:val="000000"/>
        </w:rPr>
      </w:pPr>
      <w:r>
        <w:rPr>
          <w:rFonts w:ascii="宋体" w:hAnsi="宋体"/>
          <w:color w:val="000000"/>
        </w:rPr>
        <w:pict w14:anchorId="359DFAC6">
          <v:shape id="图片 12" o:spid="_x0000_i1039" type="#_x0000_t75" alt="学科网(www.zxxk.com)--教育资源门户，提供试卷、教案、课件、论文、素材以及各类教学资源下载，还有大量而丰富的教学相关资讯！" style="width:111.75pt;height:106.5pt;mso-wrap-style:square;mso-position-horizontal-relative:page;mso-position-vertical-relative:page">
            <v:imagedata r:id="rId21" o:title=""/>
          </v:shape>
        </w:pict>
      </w:r>
    </w:p>
    <w:p w14:paraId="5A60DC45"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电压表表示数变大</w:t>
      </w:r>
    </w:p>
    <w:p w14:paraId="50EF2ED0"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电流表示数变小</w:t>
      </w:r>
    </w:p>
    <w:p w14:paraId="02E3C30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灯</w:t>
      </w:r>
      <w:r>
        <w:rPr>
          <w:rFonts w:ascii="Times New Roman" w:eastAsia="Times New Roman" w:hAnsi="Times New Roman" w:cs="Times New Roman"/>
          <w:color w:val="000000"/>
        </w:rPr>
        <w:t>L</w:t>
      </w:r>
      <w:r>
        <w:rPr>
          <w:rFonts w:ascii="宋体" w:hAnsi="宋体"/>
          <w:color w:val="000000"/>
        </w:rPr>
        <w:t>的亮度不变</w:t>
      </w:r>
    </w:p>
    <w:p w14:paraId="76BE62E5"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D. </w:t>
      </w:r>
      <w:r>
        <w:rPr>
          <w:rFonts w:ascii="宋体" w:hAnsi="宋体"/>
          <w:color w:val="000000"/>
        </w:rPr>
        <w:t>电路的总功率变小</w:t>
      </w:r>
    </w:p>
    <w:p w14:paraId="00E4EC99"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16. </w:t>
      </w:r>
      <w:r>
        <w:rPr>
          <w:rFonts w:ascii="宋体" w:hAnsi="宋体"/>
          <w:color w:val="000000"/>
        </w:rPr>
        <w:t>如下图甲所示，闭合开关后，在滑片</w:t>
      </w:r>
      <w:r>
        <w:rPr>
          <w:rFonts w:ascii="Times New Roman" w:eastAsia="Times New Roman" w:hAnsi="Times New Roman" w:cs="Times New Roman"/>
          <w:color w:val="000000"/>
        </w:rPr>
        <w:t>P</w:t>
      </w:r>
      <w:r>
        <w:rPr>
          <w:rFonts w:ascii="宋体" w:hAnsi="宋体"/>
          <w:color w:val="000000"/>
        </w:rPr>
        <w:t>由</w:t>
      </w:r>
      <w:r>
        <w:rPr>
          <w:rFonts w:ascii="Times New Roman" w:eastAsia="Times New Roman" w:hAnsi="Times New Roman" w:cs="Times New Roman"/>
          <w:color w:val="000000"/>
        </w:rPr>
        <w:t>b</w:t>
      </w:r>
      <w:r>
        <w:rPr>
          <w:rFonts w:ascii="宋体" w:hAnsi="宋体"/>
          <w:color w:val="000000"/>
        </w:rPr>
        <w:t>端向</w:t>
      </w:r>
      <w:r>
        <w:rPr>
          <w:rFonts w:ascii="Times New Roman" w:eastAsia="Times New Roman" w:hAnsi="Times New Roman" w:cs="Times New Roman"/>
          <w:color w:val="000000"/>
        </w:rPr>
        <w:t>a</w:t>
      </w:r>
      <w:r>
        <w:rPr>
          <w:rFonts w:ascii="宋体" w:hAnsi="宋体"/>
          <w:color w:val="000000"/>
        </w:rPr>
        <w:t>端移动的过程中，电压表示数</w:t>
      </w:r>
      <w:r>
        <w:rPr>
          <w:rFonts w:ascii="Times New Roman" w:eastAsia="Times New Roman" w:hAnsi="Times New Roman" w:cs="Times New Roman"/>
          <w:color w:val="000000"/>
        </w:rPr>
        <w:t>U</w:t>
      </w:r>
      <w:r>
        <w:rPr>
          <w:rFonts w:ascii="宋体" w:hAnsi="宋体"/>
          <w:color w:val="000000"/>
        </w:rPr>
        <w:t>随滑动变阻器的电阻</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2</w:t>
      </w:r>
      <w:r>
        <w:rPr>
          <w:rFonts w:ascii="宋体" w:hAnsi="宋体"/>
          <w:color w:val="000000"/>
        </w:rPr>
        <w:t>变化的关系图像如下图乙所示，下列说法错误的是</w:t>
      </w:r>
      <w:r>
        <w:rPr>
          <w:rFonts w:ascii="Times New Roman" w:eastAsia="Times New Roman" w:hAnsi="Times New Roman" w:cs="Times New Roman"/>
          <w:color w:val="000000"/>
        </w:rPr>
        <w:t>（    ）</w:t>
      </w:r>
    </w:p>
    <w:p w14:paraId="6955684B" w14:textId="77777777" w:rsidR="00195B62" w:rsidRDefault="00195B62">
      <w:pPr>
        <w:pStyle w:val="Normal1"/>
        <w:spacing w:line="360" w:lineRule="auto"/>
        <w:jc w:val="left"/>
        <w:textAlignment w:val="center"/>
        <w:rPr>
          <w:color w:val="000000"/>
        </w:rPr>
      </w:pPr>
      <w:r>
        <w:rPr>
          <w:rFonts w:ascii="宋体" w:hAnsi="宋体"/>
          <w:color w:val="000000"/>
        </w:rPr>
        <w:lastRenderedPageBreak/>
        <w:pict w14:anchorId="08AA5AD8">
          <v:shape id="图片 13" o:spid="_x0000_i1040" type="#_x0000_t75" alt="学科网(www.zxxk.com)--教育资源门户，提供试卷、教案、课件、论文、素材以及各类教学资源下载，还有大量而丰富的教学相关资讯！" style="width:263.25pt;height:124.5pt;mso-wrap-style:square;mso-position-horizontal-relative:page;mso-position-vertical-relative:page">
            <v:imagedata r:id="rId22" o:title=""/>
          </v:shape>
        </w:pict>
      </w:r>
    </w:p>
    <w:p w14:paraId="0C8F06BA"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宋体" w:hAnsi="宋体"/>
          <w:color w:val="000000"/>
        </w:rPr>
        <w:t>电源电压是</w:t>
      </w:r>
      <w:r>
        <w:rPr>
          <w:rFonts w:ascii="Times New Roman" w:eastAsia="Times New Roman" w:hAnsi="Times New Roman" w:cs="Times New Roman"/>
          <w:color w:val="000000"/>
        </w:rPr>
        <w:t>6V</w:t>
      </w:r>
    </w:p>
    <w:p w14:paraId="6601C7B6"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2</w:t>
      </w:r>
      <w:r>
        <w:rPr>
          <w:rFonts w:ascii="宋体" w:hAnsi="宋体"/>
          <w:color w:val="000000"/>
        </w:rPr>
        <w:t>的最大阻值是</w:t>
      </w:r>
      <w:r>
        <w:rPr>
          <w:rFonts w:ascii="Times New Roman" w:eastAsia="Times New Roman" w:hAnsi="Times New Roman" w:cs="Times New Roman"/>
          <w:color w:val="000000"/>
        </w:rPr>
        <w:t>20Ω</w:t>
      </w:r>
    </w:p>
    <w:p w14:paraId="6D578F85"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1</w:t>
      </w:r>
      <w:r>
        <w:rPr>
          <w:rFonts w:ascii="宋体" w:hAnsi="宋体"/>
          <w:color w:val="000000"/>
        </w:rPr>
        <w:t>的电阻是</w:t>
      </w:r>
      <w:r>
        <w:rPr>
          <w:rFonts w:ascii="Times New Roman" w:eastAsia="Times New Roman" w:hAnsi="Times New Roman" w:cs="Times New Roman"/>
          <w:color w:val="000000"/>
        </w:rPr>
        <w:t>10Ω</w:t>
      </w:r>
    </w:p>
    <w:p w14:paraId="5329CB90"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D. </w:t>
      </w:r>
      <w:r>
        <w:rPr>
          <w:rFonts w:ascii="宋体" w:hAnsi="宋体"/>
          <w:color w:val="000000"/>
        </w:rPr>
        <w:t>当滑片</w:t>
      </w:r>
      <w:r>
        <w:rPr>
          <w:rFonts w:ascii="Times New Roman" w:eastAsia="Times New Roman" w:hAnsi="Times New Roman" w:cs="Times New Roman"/>
          <w:color w:val="000000"/>
        </w:rPr>
        <w:t>P</w:t>
      </w:r>
      <w:r>
        <w:rPr>
          <w:rFonts w:ascii="宋体" w:hAnsi="宋体"/>
          <w:color w:val="000000"/>
        </w:rPr>
        <w:t>移动中点时，</w:t>
      </w:r>
      <w:r>
        <w:rPr>
          <w:rFonts w:ascii="Times New Roman" w:eastAsia="Times New Roman" w:hAnsi="Times New Roman" w:cs="Times New Roman"/>
          <w:color w:val="000000"/>
        </w:rPr>
        <w:t>10s</w:t>
      </w:r>
      <w:r>
        <w:rPr>
          <w:rFonts w:ascii="宋体" w:hAnsi="宋体"/>
          <w:color w:val="000000"/>
        </w:rPr>
        <w:t>内电流通过</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1</w:t>
      </w:r>
      <w:r>
        <w:rPr>
          <w:rFonts w:ascii="宋体" w:hAnsi="宋体"/>
          <w:color w:val="000000"/>
        </w:rPr>
        <w:t>产生的热量是</w:t>
      </w:r>
      <w:r>
        <w:rPr>
          <w:rFonts w:ascii="Times New Roman" w:eastAsia="Times New Roman" w:hAnsi="Times New Roman" w:cs="Times New Roman"/>
          <w:color w:val="000000"/>
        </w:rPr>
        <w:t>18J</w:t>
      </w:r>
    </w:p>
    <w:p w14:paraId="05734309" w14:textId="77777777" w:rsidR="00195B62" w:rsidRDefault="00195B62">
      <w:pPr>
        <w:pStyle w:val="Normal1"/>
        <w:spacing w:line="360" w:lineRule="auto"/>
        <w:jc w:val="left"/>
        <w:textAlignment w:val="center"/>
        <w:rPr>
          <w:rFonts w:ascii="宋体" w:hAnsi="宋体"/>
          <w:b/>
          <w:color w:val="000000"/>
          <w:sz w:val="24"/>
        </w:rPr>
      </w:pPr>
      <w:r>
        <w:rPr>
          <w:rFonts w:ascii="宋体" w:hAnsi="宋体"/>
          <w:b/>
          <w:color w:val="000000"/>
          <w:sz w:val="24"/>
        </w:rPr>
        <w:t>二、非选择题</w:t>
      </w:r>
    </w:p>
    <w:p w14:paraId="31DF5D14" w14:textId="77777777" w:rsidR="00195B62" w:rsidRDefault="00195B62">
      <w:pPr>
        <w:pStyle w:val="Normal1"/>
        <w:spacing w:line="360" w:lineRule="auto"/>
        <w:jc w:val="left"/>
        <w:textAlignment w:val="center"/>
        <w:rPr>
          <w:rFonts w:ascii="宋体" w:hAnsi="宋体"/>
          <w:color w:val="000000"/>
        </w:rPr>
      </w:pPr>
      <w:r>
        <w:rPr>
          <w:color w:val="000000"/>
        </w:rPr>
        <w:t xml:space="preserve">17. </w:t>
      </w:r>
      <w:r>
        <w:rPr>
          <w:rFonts w:ascii="宋体" w:hAnsi="宋体"/>
          <w:color w:val="000000"/>
        </w:rPr>
        <w:t>如图所示，请将凸透镜的光路补充完整</w:t>
      </w:r>
    </w:p>
    <w:p w14:paraId="61029391" w14:textId="77777777" w:rsidR="00195B62" w:rsidRDefault="00195B62">
      <w:pPr>
        <w:pStyle w:val="Normal1"/>
        <w:spacing w:line="360" w:lineRule="auto"/>
        <w:jc w:val="left"/>
        <w:textAlignment w:val="center"/>
        <w:rPr>
          <w:color w:val="000000"/>
        </w:rPr>
      </w:pPr>
      <w:r>
        <w:rPr>
          <w:rFonts w:ascii="Times New Roman" w:eastAsia="Times New Roman" w:hAnsi="Times New Roman" w:cs="Times New Roman"/>
          <w:color w:val="000000"/>
        </w:rPr>
        <w:pict w14:anchorId="0A6BCCF1">
          <v:shape id="图片 14" o:spid="_x0000_i1041" type="#_x0000_t75" alt="学科网(www.zxxk.com)--教育资源门户，提供试卷、教案、课件、论文、素材以及各类教学资源下载，还有大量而丰富的教学相关资讯！" style="width:168pt;height:88.5pt;mso-wrap-style:square;mso-position-horizontal-relative:page;mso-position-vertical-relative:page">
            <v:imagedata r:id="rId23" o:title=""/>
          </v:shape>
        </w:pict>
      </w:r>
    </w:p>
    <w:p w14:paraId="3AE41092" w14:textId="77777777" w:rsidR="00195B62" w:rsidRDefault="00195B62">
      <w:pPr>
        <w:pStyle w:val="Normal1"/>
        <w:spacing w:line="360" w:lineRule="auto"/>
        <w:jc w:val="left"/>
        <w:textAlignment w:val="center"/>
        <w:rPr>
          <w:rFonts w:ascii="宋体" w:hAnsi="宋体"/>
          <w:color w:val="000000"/>
        </w:rPr>
      </w:pPr>
      <w:r>
        <w:rPr>
          <w:color w:val="000000"/>
        </w:rPr>
        <w:t xml:space="preserve">18. </w:t>
      </w:r>
      <w:r>
        <w:rPr>
          <w:rFonts w:ascii="宋体" w:hAnsi="宋体"/>
          <w:color w:val="000000"/>
        </w:rPr>
        <w:t>如图所示，请根据通电螺线管周围磁感线的方向判断电源的</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Times New Roman" w:eastAsia="Times New Roman" w:hAnsi="Times New Roman" w:cs="Times New Roman"/>
          <w:color w:val="000000"/>
        </w:rPr>
        <w:t>-”</w:t>
      </w:r>
      <w:r>
        <w:rPr>
          <w:rFonts w:ascii="宋体" w:hAnsi="宋体"/>
          <w:color w:val="000000"/>
        </w:rPr>
        <w:t>极和小磁针的</w:t>
      </w:r>
      <w:r>
        <w:rPr>
          <w:rFonts w:ascii="Times New Roman" w:eastAsia="Times New Roman" w:hAnsi="Times New Roman" w:cs="Times New Roman"/>
          <w:color w:val="000000"/>
        </w:rPr>
        <w:t>N</w:t>
      </w:r>
      <w:r>
        <w:rPr>
          <w:rFonts w:ascii="宋体" w:hAnsi="宋体"/>
          <w:color w:val="000000"/>
        </w:rPr>
        <w:t>极，并在图中标出．</w:t>
      </w:r>
    </w:p>
    <w:p w14:paraId="5A5C8448" w14:textId="77777777" w:rsidR="00195B62" w:rsidRDefault="00195B62">
      <w:pPr>
        <w:pStyle w:val="Normal1"/>
        <w:spacing w:line="360" w:lineRule="auto"/>
        <w:jc w:val="left"/>
        <w:textAlignment w:val="center"/>
        <w:rPr>
          <w:color w:val="000000"/>
        </w:rPr>
      </w:pPr>
      <w:r>
        <w:rPr>
          <w:color w:val="000000"/>
        </w:rPr>
        <w:pict w14:anchorId="64A1DD11">
          <v:shape id="图片 15" o:spid="_x0000_i1042" type="#_x0000_t75" alt="学科网(www.zxxk.com)--教育资源门户，提供试卷、教案、课件、论文、素材以及各类教学资源下载，还有大量而丰富的教学相关资讯！" style="width:121.5pt;height:93.75pt;mso-wrap-style:square;mso-position-horizontal-relative:page;mso-position-vertical-relative:page">
            <v:imagedata r:id="rId24" o:title=""/>
          </v:shape>
        </w:pict>
      </w:r>
    </w:p>
    <w:p w14:paraId="2A4BB6CB" w14:textId="77777777" w:rsidR="00195B62" w:rsidRDefault="00195B62">
      <w:pPr>
        <w:pStyle w:val="Normal1"/>
        <w:spacing w:line="360" w:lineRule="auto"/>
        <w:jc w:val="left"/>
        <w:textAlignment w:val="center"/>
        <w:rPr>
          <w:rFonts w:ascii="宋体" w:hAnsi="宋体"/>
          <w:color w:val="000000"/>
        </w:rPr>
      </w:pPr>
      <w:r>
        <w:rPr>
          <w:color w:val="000000"/>
        </w:rPr>
        <w:t xml:space="preserve">19. </w:t>
      </w:r>
      <w:r>
        <w:rPr>
          <w:rFonts w:ascii="宋体" w:hAnsi="宋体"/>
          <w:color w:val="000000"/>
        </w:rPr>
        <w:t>“</w:t>
      </w:r>
      <w:r>
        <w:rPr>
          <w:rFonts w:ascii="宋体" w:hAnsi="宋体"/>
          <w:color w:val="000000"/>
        </w:rPr>
        <w:t>探究杠杆的平衡条件</w:t>
      </w:r>
      <w:r>
        <w:rPr>
          <w:rFonts w:ascii="宋体" w:hAnsi="宋体"/>
          <w:color w:val="000000"/>
        </w:rPr>
        <w:t>”</w:t>
      </w:r>
      <w:r>
        <w:rPr>
          <w:rFonts w:ascii="宋体" w:hAnsi="宋体"/>
          <w:color w:val="000000"/>
        </w:rPr>
        <w:t>实验</w:t>
      </w:r>
    </w:p>
    <w:p w14:paraId="35B04E28" w14:textId="77777777" w:rsidR="00195B62" w:rsidRDefault="00195B62">
      <w:pPr>
        <w:pStyle w:val="Normal1"/>
        <w:spacing w:line="360" w:lineRule="auto"/>
        <w:jc w:val="left"/>
        <w:textAlignment w:val="center"/>
        <w:rPr>
          <w:color w:val="000000"/>
        </w:rPr>
      </w:pPr>
      <w:r>
        <w:rPr>
          <w:color w:val="000000"/>
        </w:rPr>
        <w:pict w14:anchorId="30AAB2C3">
          <v:shape id="图片 16" o:spid="_x0000_i1043" type="#_x0000_t75" alt="学科网(www.zxxk.com)--教育资源门户，提供试卷、教案、课件、论文、素材以及各类教学资源下载，还有大量而丰富的教学相关资讯！" style="width:129pt;height:105pt;mso-wrap-style:square;mso-position-horizontal-relative:page;mso-position-vertical-relative:page">
            <v:imagedata r:id="rId25" o:title=""/>
          </v:shape>
        </w:pict>
      </w:r>
      <w:r>
        <w:rPr>
          <w:color w:val="000000"/>
        </w:rPr>
        <w:pict w14:anchorId="1F98B7A9">
          <v:shape id="图片 17" o:spid="_x0000_i1044" type="#_x0000_t75" alt="学科网(www.zxxk.com)--教育资源门户，提供试卷、教案、课件、论文、素材以及各类教学资源下载，还有大量而丰富的教学相关资讯！" style="width:127.5pt;height:97.5pt;mso-wrap-style:square;mso-position-horizontal-relative:page;mso-position-vertical-relative:page">
            <v:imagedata r:id="rId26" o:title=""/>
          </v:shape>
        </w:pict>
      </w:r>
    </w:p>
    <w:p w14:paraId="47B32827"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①</w:t>
      </w:r>
      <w:r>
        <w:rPr>
          <w:rFonts w:ascii="宋体" w:hAnsi="宋体"/>
          <w:color w:val="000000"/>
        </w:rPr>
        <w:t>如图甲所示，为了使杠杆在水平位置平衡，应把杠杆右的平衡螺母向</w:t>
      </w:r>
      <w:r>
        <w:rPr>
          <w:color w:val="000000"/>
        </w:rPr>
        <w:t>_____</w:t>
      </w:r>
      <w:r>
        <w:rPr>
          <w:rFonts w:ascii="宋体" w:hAnsi="宋体"/>
          <w:color w:val="000000"/>
        </w:rPr>
        <w:t>（选填</w:t>
      </w:r>
      <w:r>
        <w:rPr>
          <w:rFonts w:ascii="宋体" w:hAnsi="宋体"/>
          <w:color w:val="000000"/>
        </w:rPr>
        <w:t>“</w:t>
      </w:r>
      <w:r>
        <w:rPr>
          <w:rFonts w:ascii="宋体" w:hAnsi="宋体"/>
          <w:color w:val="000000"/>
        </w:rPr>
        <w:t>左</w:t>
      </w:r>
      <w:r>
        <w:rPr>
          <w:rFonts w:ascii="宋体" w:hAnsi="宋体"/>
          <w:color w:val="000000"/>
        </w:rPr>
        <w:t>”</w:t>
      </w:r>
      <w:r>
        <w:rPr>
          <w:rFonts w:ascii="宋体" w:hAnsi="宋体"/>
          <w:color w:val="000000"/>
        </w:rPr>
        <w:t>或</w:t>
      </w:r>
      <w:r>
        <w:rPr>
          <w:rFonts w:ascii="宋体" w:hAnsi="宋体"/>
          <w:color w:val="000000"/>
        </w:rPr>
        <w:t>“</w:t>
      </w:r>
      <w:r>
        <w:rPr>
          <w:rFonts w:ascii="宋体" w:hAnsi="宋体"/>
          <w:color w:val="000000"/>
        </w:rPr>
        <w:t>右</w:t>
      </w:r>
      <w:r>
        <w:rPr>
          <w:rFonts w:ascii="宋体" w:hAnsi="宋体"/>
          <w:color w:val="000000"/>
        </w:rPr>
        <w:t>”</w:t>
      </w:r>
      <w:r>
        <w:rPr>
          <w:rFonts w:ascii="宋体" w:hAnsi="宋体"/>
          <w:color w:val="000000"/>
        </w:rPr>
        <w:t>）调节；</w:t>
      </w:r>
    </w:p>
    <w:p w14:paraId="3F182EEB"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②</w:t>
      </w:r>
      <w:r>
        <w:rPr>
          <w:rFonts w:ascii="宋体" w:hAnsi="宋体"/>
          <w:color w:val="000000"/>
        </w:rPr>
        <w:t>如图乙所示，保持杠杆水平位置平衡，测力计从</w:t>
      </w:r>
      <w:r>
        <w:rPr>
          <w:rFonts w:ascii="Times New Roman" w:eastAsia="Times New Roman" w:hAnsi="Times New Roman" w:cs="Times New Roman"/>
          <w:color w:val="000000"/>
        </w:rPr>
        <w:t>a</w:t>
      </w:r>
      <w:r>
        <w:rPr>
          <w:rFonts w:ascii="宋体" w:hAnsi="宋体"/>
          <w:color w:val="000000"/>
        </w:rPr>
        <w:t>位置转到</w:t>
      </w:r>
      <w:r>
        <w:rPr>
          <w:rFonts w:ascii="Times New Roman" w:eastAsia="Times New Roman" w:hAnsi="Times New Roman" w:cs="Times New Roman"/>
          <w:color w:val="000000"/>
        </w:rPr>
        <w:t>b</w:t>
      </w:r>
      <w:r>
        <w:rPr>
          <w:rFonts w:ascii="宋体" w:hAnsi="宋体"/>
          <w:color w:val="000000"/>
        </w:rPr>
        <w:t>位置，其示数将</w:t>
      </w:r>
      <w:r>
        <w:rPr>
          <w:color w:val="000000"/>
        </w:rPr>
        <w:t>____</w:t>
      </w:r>
      <w:r>
        <w:rPr>
          <w:rFonts w:ascii="宋体" w:hAnsi="宋体"/>
          <w:color w:val="000000"/>
        </w:rPr>
        <w:t>（选填</w:t>
      </w:r>
      <w:r>
        <w:rPr>
          <w:rFonts w:ascii="宋体" w:hAnsi="宋体"/>
          <w:color w:val="000000"/>
        </w:rPr>
        <w:t>“</w:t>
      </w:r>
      <w:r>
        <w:rPr>
          <w:rFonts w:ascii="宋体" w:hAnsi="宋体"/>
          <w:color w:val="000000"/>
        </w:rPr>
        <w:t>变大</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变</w:t>
      </w:r>
      <w:r>
        <w:rPr>
          <w:rFonts w:ascii="宋体" w:hAnsi="宋体"/>
          <w:color w:val="000000"/>
        </w:rPr>
        <w:lastRenderedPageBreak/>
        <w:t>小</w:t>
      </w:r>
      <w:r>
        <w:rPr>
          <w:rFonts w:ascii="宋体" w:hAnsi="宋体"/>
          <w:color w:val="000000"/>
        </w:rPr>
        <w:t>”</w:t>
      </w:r>
      <w:r>
        <w:rPr>
          <w:rFonts w:ascii="宋体" w:hAnsi="宋体"/>
          <w:color w:val="000000"/>
        </w:rPr>
        <w:t>或</w:t>
      </w:r>
      <w:r>
        <w:rPr>
          <w:rFonts w:ascii="宋体" w:hAnsi="宋体"/>
          <w:color w:val="000000"/>
        </w:rPr>
        <w:t>“</w:t>
      </w:r>
      <w:r>
        <w:rPr>
          <w:rFonts w:ascii="宋体" w:hAnsi="宋体"/>
          <w:color w:val="000000"/>
        </w:rPr>
        <w:t>不变</w:t>
      </w:r>
      <w:r>
        <w:rPr>
          <w:rFonts w:ascii="宋体" w:hAnsi="宋体"/>
          <w:color w:val="000000"/>
        </w:rPr>
        <w:t>”</w:t>
      </w:r>
      <w:r>
        <w:rPr>
          <w:rFonts w:ascii="宋体" w:hAnsi="宋体"/>
          <w:color w:val="000000"/>
        </w:rPr>
        <w:t>）</w:t>
      </w:r>
    </w:p>
    <w:p w14:paraId="1DCCC38B"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③</w:t>
      </w:r>
      <w:r>
        <w:rPr>
          <w:rFonts w:ascii="宋体" w:hAnsi="宋体"/>
          <w:color w:val="000000"/>
        </w:rPr>
        <w:t>在实验中，改变力和力臂的大小得到多组数据的目的是</w:t>
      </w:r>
      <w:r>
        <w:rPr>
          <w:color w:val="000000"/>
        </w:rPr>
        <w:t>_______</w:t>
      </w:r>
      <w:r>
        <w:rPr>
          <w:rFonts w:ascii="宋体" w:hAnsi="宋体"/>
          <w:color w:val="000000"/>
        </w:rPr>
        <w:t>（填序号）</w:t>
      </w:r>
    </w:p>
    <w:p w14:paraId="53765AA0"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A</w:t>
      </w:r>
      <w:r>
        <w:rPr>
          <w:rFonts w:ascii="宋体" w:hAnsi="宋体"/>
          <w:color w:val="000000"/>
        </w:rPr>
        <w:t>．使测量数据更准确</w:t>
      </w:r>
    </w:p>
    <w:p w14:paraId="7E7F8FA0"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B</w:t>
      </w:r>
      <w:r>
        <w:rPr>
          <w:rFonts w:ascii="宋体" w:hAnsi="宋体"/>
          <w:color w:val="000000"/>
        </w:rPr>
        <w:t>．多次测量取平均值减小误差</w:t>
      </w:r>
    </w:p>
    <w:p w14:paraId="7EB5F5B7"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C</w:t>
      </w:r>
      <w:r>
        <w:rPr>
          <w:rFonts w:ascii="宋体" w:hAnsi="宋体"/>
          <w:color w:val="000000"/>
        </w:rPr>
        <w:t>．避免偶然性，使实验结论具有普遍性</w:t>
      </w:r>
    </w:p>
    <w:p w14:paraId="25A072C8" w14:textId="77777777" w:rsidR="00195B62" w:rsidRDefault="00195B62">
      <w:pPr>
        <w:pStyle w:val="Normal1"/>
        <w:spacing w:line="360" w:lineRule="auto"/>
        <w:jc w:val="left"/>
        <w:textAlignment w:val="center"/>
        <w:rPr>
          <w:rFonts w:ascii="宋体" w:hAnsi="宋体"/>
          <w:color w:val="000000"/>
        </w:rPr>
      </w:pPr>
      <w:r>
        <w:rPr>
          <w:color w:val="000000"/>
        </w:rPr>
        <w:t xml:space="preserve">20. </w:t>
      </w:r>
      <w:r>
        <w:rPr>
          <w:rFonts w:ascii="宋体" w:hAnsi="宋体"/>
          <w:color w:val="000000"/>
        </w:rPr>
        <w:t>“</w:t>
      </w:r>
      <w:r>
        <w:rPr>
          <w:rFonts w:ascii="宋体" w:hAnsi="宋体"/>
          <w:color w:val="000000"/>
        </w:rPr>
        <w:t>测量橙汁的密度</w:t>
      </w:r>
      <w:r>
        <w:rPr>
          <w:rFonts w:ascii="宋体" w:hAnsi="宋体"/>
          <w:color w:val="000000"/>
        </w:rPr>
        <w:t>”</w:t>
      </w:r>
      <w:r>
        <w:rPr>
          <w:rFonts w:ascii="宋体" w:hAnsi="宋体"/>
          <w:color w:val="000000"/>
        </w:rPr>
        <w:t>实验</w:t>
      </w:r>
    </w:p>
    <w:p w14:paraId="17601B88" w14:textId="77777777" w:rsidR="00195B62" w:rsidRDefault="00195B62">
      <w:pPr>
        <w:pStyle w:val="Normal1"/>
        <w:spacing w:line="360" w:lineRule="auto"/>
        <w:jc w:val="left"/>
        <w:textAlignment w:val="center"/>
        <w:rPr>
          <w:color w:val="000000"/>
        </w:rPr>
      </w:pPr>
      <w:r>
        <w:rPr>
          <w:rFonts w:ascii="宋体" w:hAnsi="宋体"/>
          <w:color w:val="000000"/>
        </w:rPr>
        <w:pict w14:anchorId="40CA998C">
          <v:shape id="图片 18" o:spid="_x0000_i1045" type="#_x0000_t75" alt="学科网(www.zxxk.com)--教育资源门户，提供试卷、教案、课件、论文、素材以及各类教学资源下载，还有大量而丰富的教学相关资讯！" style="width:319.5pt;height:102pt;mso-wrap-style:square;mso-position-horizontal-relative:page;mso-position-vertical-relative:page">
            <v:imagedata r:id="rId27" o:title=""/>
          </v:shape>
        </w:pict>
      </w:r>
    </w:p>
    <w:p w14:paraId="5D0CDEB6"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①</w:t>
      </w:r>
      <w:r>
        <w:rPr>
          <w:rFonts w:ascii="宋体" w:hAnsi="宋体"/>
          <w:color w:val="000000"/>
        </w:rPr>
        <w:t>为了测量结果更准确，下列实验步骤的合理顺序是</w:t>
      </w:r>
      <w:r>
        <w:rPr>
          <w:rFonts w:ascii="宋体" w:hAnsi="宋体"/>
          <w:color w:val="000000"/>
        </w:rPr>
        <w:t>________</w:t>
      </w:r>
      <w:r>
        <w:rPr>
          <w:rFonts w:ascii="宋体" w:hAnsi="宋体"/>
          <w:color w:val="000000"/>
        </w:rPr>
        <w:t>（用字母表示）</w:t>
      </w:r>
    </w:p>
    <w:p w14:paraId="51C8CFB2"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A</w:t>
      </w:r>
      <w:r>
        <w:rPr>
          <w:rFonts w:ascii="宋体" w:hAnsi="宋体"/>
          <w:color w:val="000000"/>
        </w:rPr>
        <w:t>．计算橙汁的密度</w:t>
      </w:r>
    </w:p>
    <w:p w14:paraId="1FD4C8DE"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B</w:t>
      </w:r>
      <w:r>
        <w:rPr>
          <w:rFonts w:ascii="宋体" w:hAnsi="宋体"/>
          <w:color w:val="000000"/>
        </w:rPr>
        <w:t>．用天平测出空烧杯的质量</w:t>
      </w:r>
    </w:p>
    <w:p w14:paraId="412AA106"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C</w:t>
      </w:r>
      <w:r>
        <w:rPr>
          <w:rFonts w:ascii="宋体" w:hAnsi="宋体"/>
          <w:color w:val="000000"/>
        </w:rPr>
        <w:t>．烧杯中盛适量的橙汁，用天平测出橙汁和烧杯的总质量</w:t>
      </w:r>
    </w:p>
    <w:p w14:paraId="1B703BBF"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D</w:t>
      </w:r>
      <w:r>
        <w:rPr>
          <w:rFonts w:ascii="宋体" w:hAnsi="宋体"/>
          <w:color w:val="000000"/>
        </w:rPr>
        <w:t>．调节天平平衡</w:t>
      </w:r>
    </w:p>
    <w:p w14:paraId="3BB0DCB0"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E</w:t>
      </w:r>
      <w:r>
        <w:rPr>
          <w:rFonts w:ascii="宋体" w:hAnsi="宋体"/>
          <w:color w:val="000000"/>
        </w:rPr>
        <w:t>．将烧杯中的橙汁全部倒入量筒中，读出橙汁的体积</w:t>
      </w:r>
    </w:p>
    <w:p w14:paraId="0B0F1EA9"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②</w:t>
      </w:r>
      <w:r>
        <w:rPr>
          <w:rFonts w:ascii="宋体" w:hAnsi="宋体"/>
          <w:color w:val="000000"/>
        </w:rPr>
        <w:t>测量橙汁和烧杯总质量时，砝码和游码的位置如图甲所示，则总质量为</w:t>
      </w:r>
      <w:r>
        <w:rPr>
          <w:rFonts w:ascii="宋体" w:hAnsi="宋体"/>
          <w:color w:val="000000"/>
        </w:rPr>
        <w:t>________</w:t>
      </w:r>
      <w:r>
        <w:rPr>
          <w:rFonts w:ascii="Times New Roman" w:eastAsia="Times New Roman" w:hAnsi="Times New Roman" w:cs="Times New Roman"/>
          <w:color w:val="000000"/>
        </w:rPr>
        <w:t>g。</w:t>
      </w:r>
    </w:p>
    <w:p w14:paraId="5E180140"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③</w:t>
      </w:r>
      <w:r>
        <w:rPr>
          <w:rFonts w:ascii="宋体" w:hAnsi="宋体"/>
          <w:color w:val="000000"/>
        </w:rPr>
        <w:t>不用量筒，只需添加一个完全相同的烧杯和适量的水，也可以完成该实验。</w:t>
      </w:r>
    </w:p>
    <w:p w14:paraId="59F4D58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实验步骤如下：</w:t>
      </w:r>
    </w:p>
    <w:p w14:paraId="20AFAD3A"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宋体" w:hAnsi="宋体"/>
          <w:color w:val="000000"/>
        </w:rPr>
        <w:t>．用已调好的天平测出空烧杯的质量，记为</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bscript"/>
        </w:rPr>
        <w:t>0</w:t>
      </w:r>
      <w:r>
        <w:rPr>
          <w:rFonts w:ascii="Times New Roman" w:eastAsia="Times New Roman" w:hAnsi="Times New Roman" w:cs="Times New Roman"/>
          <w:color w:val="000000"/>
        </w:rPr>
        <w:t>；</w:t>
      </w:r>
    </w:p>
    <w:p w14:paraId="0E954B1D"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宋体" w:hAnsi="宋体"/>
          <w:color w:val="000000"/>
        </w:rPr>
        <w:t>．向一个烧杯倒入适量橙汁，用天平测出橙汁和烧杯的总质量，记为</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p>
    <w:p w14:paraId="106F3E20"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r>
        <w:rPr>
          <w:rFonts w:ascii="宋体" w:hAnsi="宋体"/>
          <w:color w:val="000000"/>
        </w:rPr>
        <w:t>．向另一个烧杯中倒入与橙汁等深度的水（如图乙），用天平测出水和烧杯的总质量，记为</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p>
    <w:p w14:paraId="16AF1A02"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d</w:t>
      </w:r>
      <w:r>
        <w:rPr>
          <w:rFonts w:ascii="宋体" w:hAnsi="宋体"/>
          <w:color w:val="000000"/>
        </w:rPr>
        <w:t>．橙汁的密度</w:t>
      </w:r>
      <w:r>
        <w:rPr>
          <w:rFonts w:ascii="宋体" w:hAnsi="宋体"/>
          <w:color w:val="000000"/>
        </w:rPr>
        <w:t>ρ</w:t>
      </w:r>
      <w:r>
        <w:rPr>
          <w:rFonts w:ascii="宋体" w:hAnsi="宋体"/>
          <w:color w:val="000000"/>
          <w:vertAlign w:val="subscript"/>
        </w:rPr>
        <w:t>橙汁</w:t>
      </w:r>
      <w:r>
        <w:rPr>
          <w:rFonts w:ascii="Times New Roman" w:eastAsia="Times New Roman" w:hAnsi="Times New Roman" w:cs="Times New Roman"/>
          <w:color w:val="000000"/>
        </w:rPr>
        <w:t>=</w:t>
      </w:r>
      <w:r>
        <w:rPr>
          <w:rFonts w:ascii="宋体" w:hAnsi="宋体"/>
          <w:color w:val="000000"/>
        </w:rPr>
        <w:t>________</w:t>
      </w:r>
      <w:r>
        <w:rPr>
          <w:rFonts w:ascii="宋体" w:hAnsi="宋体"/>
          <w:color w:val="000000"/>
        </w:rPr>
        <w:t>（水的密度用</w:t>
      </w:r>
      <w:r>
        <w:rPr>
          <w:rFonts w:ascii="宋体" w:hAnsi="宋体"/>
          <w:color w:val="000000"/>
        </w:rPr>
        <w:t>ρ</w:t>
      </w:r>
      <w:r>
        <w:rPr>
          <w:rFonts w:ascii="宋体" w:hAnsi="宋体"/>
          <w:color w:val="000000"/>
          <w:vertAlign w:val="subscript"/>
        </w:rPr>
        <w:t>水</w:t>
      </w:r>
      <w:r>
        <w:rPr>
          <w:rFonts w:ascii="宋体" w:hAnsi="宋体"/>
          <w:color w:val="000000"/>
        </w:rPr>
        <w:t>表示）</w:t>
      </w:r>
    </w:p>
    <w:p w14:paraId="56858409" w14:textId="77777777" w:rsidR="00195B62" w:rsidRDefault="00195B62">
      <w:pPr>
        <w:pStyle w:val="Normal1"/>
        <w:spacing w:line="360" w:lineRule="auto"/>
        <w:jc w:val="left"/>
        <w:textAlignment w:val="center"/>
        <w:rPr>
          <w:rFonts w:ascii="宋体" w:hAnsi="宋体"/>
          <w:color w:val="000000"/>
        </w:rPr>
      </w:pPr>
      <w:r>
        <w:rPr>
          <w:color w:val="000000"/>
        </w:rPr>
        <w:t xml:space="preserve">21. </w:t>
      </w:r>
      <w:r>
        <w:rPr>
          <w:rFonts w:ascii="宋体" w:hAnsi="宋体"/>
          <w:color w:val="000000"/>
        </w:rPr>
        <w:t>“</w:t>
      </w:r>
      <w:r>
        <w:rPr>
          <w:rFonts w:ascii="宋体" w:hAnsi="宋体"/>
          <w:color w:val="000000"/>
        </w:rPr>
        <w:t>探究电流与电阻的关系</w:t>
      </w:r>
      <w:r>
        <w:rPr>
          <w:rFonts w:ascii="宋体" w:hAnsi="宋体"/>
          <w:color w:val="000000"/>
        </w:rPr>
        <w:t>”</w:t>
      </w:r>
      <w:r>
        <w:rPr>
          <w:rFonts w:ascii="宋体" w:hAnsi="宋体"/>
          <w:color w:val="000000"/>
        </w:rPr>
        <w:t>实验中，老师提供了</w:t>
      </w:r>
      <w:r>
        <w:rPr>
          <w:rFonts w:ascii="Times New Roman" w:eastAsia="Times New Roman" w:hAnsi="Times New Roman" w:cs="Times New Roman"/>
          <w:color w:val="000000"/>
        </w:rPr>
        <w:t>2</w:t>
      </w:r>
      <w:r>
        <w:rPr>
          <w:rFonts w:ascii="宋体" w:hAnsi="宋体"/>
          <w:color w:val="000000"/>
        </w:rPr>
        <w:t>节新干电池、电流表、电压表、开关、滑动变阻器、阻值为</w:t>
      </w:r>
      <w:r>
        <w:rPr>
          <w:rFonts w:ascii="Times New Roman" w:eastAsia="Times New Roman" w:hAnsi="Times New Roman" w:cs="Times New Roman"/>
          <w:color w:val="000000"/>
        </w:rPr>
        <w:t>10Ω、20</w:t>
      </w:r>
      <w:r>
        <w:rPr>
          <w:rFonts w:ascii="宋体" w:hAnsi="宋体"/>
          <w:color w:val="000000"/>
        </w:rPr>
        <w:t>Ω</w:t>
      </w:r>
      <w:r>
        <w:rPr>
          <w:rFonts w:ascii="宋体" w:hAnsi="宋体"/>
          <w:color w:val="000000"/>
        </w:rPr>
        <w:t>和</w:t>
      </w:r>
      <w:r>
        <w:rPr>
          <w:rFonts w:ascii="Times New Roman" w:eastAsia="Times New Roman" w:hAnsi="Times New Roman" w:cs="Times New Roman"/>
          <w:color w:val="000000"/>
        </w:rPr>
        <w:t>40</w:t>
      </w:r>
      <w:r>
        <w:rPr>
          <w:rFonts w:ascii="宋体" w:hAnsi="宋体"/>
          <w:color w:val="000000"/>
        </w:rPr>
        <w:t>Ω</w:t>
      </w:r>
      <w:r>
        <w:rPr>
          <w:rFonts w:ascii="宋体" w:hAnsi="宋体"/>
          <w:color w:val="000000"/>
        </w:rPr>
        <w:t>的定值电阻各一个以及导线若干：</w:t>
      </w:r>
    </w:p>
    <w:p w14:paraId="5B2727C8" w14:textId="77777777" w:rsidR="00195B62" w:rsidRDefault="00195B62">
      <w:pPr>
        <w:pStyle w:val="Normal1"/>
        <w:spacing w:line="360" w:lineRule="auto"/>
        <w:jc w:val="left"/>
        <w:textAlignment w:val="center"/>
        <w:rPr>
          <w:color w:val="000000"/>
        </w:rPr>
      </w:pPr>
      <w:r>
        <w:rPr>
          <w:rFonts w:ascii="宋体" w:hAnsi="宋体"/>
          <w:color w:val="000000"/>
        </w:rPr>
        <w:lastRenderedPageBreak/>
        <w:pict w14:anchorId="377170D1">
          <v:shape id="图片 19" o:spid="_x0000_i1046" type="#_x0000_t75" alt="学科网(www.zxxk.com)--教育资源门户，提供试卷、教案、课件、论文、素材以及各类教学资源下载，还有大量而丰富的教学相关资讯！" style="width:146.25pt;height:92.25pt;mso-wrap-style:square;mso-position-horizontal-relative:page;mso-position-vertical-relative:page">
            <v:imagedata r:id="rId28" o:title=""/>
          </v:shape>
        </w:pict>
      </w:r>
    </w:p>
    <w:p w14:paraId="082E0DAF"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宋体" w:hAnsi="宋体"/>
          <w:color w:val="000000"/>
        </w:rPr>
        <w:t>）请根据图甲，用笔画线将实物图（图乙）连接完整（要求导线不交叉，当滑片向右移动时，滑动变阻器的阻值变大）</w:t>
      </w:r>
      <w:r>
        <w:rPr>
          <w:rFonts w:ascii="宋体" w:hAnsi="宋体"/>
          <w:color w:val="000000"/>
        </w:rPr>
        <w:t>_________</w:t>
      </w:r>
      <w:r>
        <w:rPr>
          <w:rFonts w:ascii="Times New Roman" w:eastAsia="Times New Roman" w:hAnsi="Times New Roman" w:cs="Times New Roman"/>
          <w:color w:val="000000"/>
        </w:rPr>
        <w:t>；</w:t>
      </w:r>
    </w:p>
    <w:p w14:paraId="69CFA6DF"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宋体" w:hAnsi="宋体"/>
          <w:color w:val="000000"/>
        </w:rPr>
        <w:t>）将滑动变阻器阻值调到最大处，闭合开关后，发现电压表有示数且接近电源电压</w:t>
      </w:r>
      <w:r>
        <w:rPr>
          <w:rFonts w:ascii="Times New Roman" w:eastAsia="Times New Roman" w:hAnsi="Times New Roman" w:cs="Times New Roman"/>
          <w:color w:val="000000"/>
        </w:rPr>
        <w:t>，</w:t>
      </w:r>
      <w:r>
        <w:rPr>
          <w:rFonts w:ascii="宋体" w:hAnsi="宋体"/>
          <w:color w:val="000000"/>
        </w:rPr>
        <w:t>电流表无示数，其原因可能是</w:t>
      </w:r>
      <w:r>
        <w:rPr>
          <w:rFonts w:ascii="宋体" w:hAnsi="宋体"/>
          <w:color w:val="000000"/>
        </w:rPr>
        <w:t>______________________________________________</w:t>
      </w:r>
      <w:r>
        <w:rPr>
          <w:rFonts w:ascii="Times New Roman" w:eastAsia="Times New Roman" w:hAnsi="Times New Roman" w:cs="Times New Roman"/>
          <w:color w:val="000000"/>
        </w:rPr>
        <w:t>。</w:t>
      </w:r>
    </w:p>
    <w:p w14:paraId="5E41B0F8"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）排除故障后，更换不同定值电阻进行实验，测得数据填入下面表格．第一次电流表的示数如图丙所示，读数为</w:t>
      </w:r>
      <w:r>
        <w:rPr>
          <w:rFonts w:ascii="宋体" w:hAnsi="宋体"/>
          <w:color w:val="000000"/>
        </w:rPr>
        <w:t>__________</w:t>
      </w:r>
      <w:r>
        <w:rPr>
          <w:rFonts w:ascii="Times New Roman" w:eastAsia="Times New Roman" w:hAnsi="Times New Roman" w:cs="Times New Roman"/>
          <w:color w:val="000000"/>
        </w:rPr>
        <w:t>A</w:t>
      </w:r>
      <w:r>
        <w:rPr>
          <w:rFonts w:ascii="宋体" w:hAnsi="宋体"/>
          <w:color w:val="000000"/>
        </w:rPr>
        <w:t>。实验过程中应保持电压表示数为</w:t>
      </w:r>
      <w:r>
        <w:rPr>
          <w:rFonts w:ascii="宋体" w:hAnsi="宋体"/>
          <w:color w:val="000000"/>
        </w:rPr>
        <w:t>__________</w:t>
      </w:r>
      <w:r>
        <w:rPr>
          <w:rFonts w:ascii="Times New Roman" w:eastAsia="Times New Roman" w:hAnsi="Times New Roman" w:cs="Times New Roman"/>
          <w:color w:val="000000"/>
        </w:rPr>
        <w:t>V</w:t>
      </w:r>
      <w:r>
        <w:rPr>
          <w:rFonts w:ascii="宋体" w:hAnsi="宋体"/>
          <w:color w:val="000000"/>
        </w:rPr>
        <w:t>不变。</w:t>
      </w:r>
    </w:p>
    <w:p w14:paraId="192F12E1" w14:textId="77777777" w:rsidR="00195B62" w:rsidRDefault="00195B62">
      <w:pPr>
        <w:pStyle w:val="Normal1"/>
        <w:spacing w:line="360" w:lineRule="auto"/>
        <w:jc w:val="left"/>
        <w:textAlignment w:val="center"/>
        <w:rPr>
          <w:color w:val="000000"/>
        </w:rPr>
      </w:pPr>
      <w:r>
        <w:rPr>
          <w:rFonts w:ascii="宋体" w:hAnsi="宋体"/>
          <w:color w:val="000000"/>
        </w:rPr>
        <w:pict w14:anchorId="1601DD6B">
          <v:shape id="图片 20" o:spid="_x0000_i1047" type="#_x0000_t75" alt="学科网(www.zxxk.com)--教育资源门户，提供试卷、教案、课件、论文、素材以及各类教学资源下载，还有大量而丰富的教学相关资讯！" style="width:88.5pt;height:96.75pt;mso-wrap-style:square;mso-position-horizontal-relative:page;mso-position-vertical-relative:page">
            <v:imagedata r:id="rId29" o:title=""/>
          </v:shape>
        </w:pict>
      </w:r>
      <w:r>
        <w:rPr>
          <w:rFonts w:ascii="宋体" w:hAnsi="宋体"/>
          <w:color w:val="000000"/>
        </w:rPr>
        <w:pict w14:anchorId="6097FD07">
          <v:shape id="图片 21" o:spid="_x0000_i1048" type="#_x0000_t75" alt="学科网(www.zxxk.com)--教育资源门户，提供试卷、教案、课件、论文、素材以及各类教学资源下载，还有大量而丰富的教学相关资讯！" style="width:330.75pt;height:59.25pt;mso-wrap-style:square;mso-position-horizontal-relative:page;mso-position-vertical-relative:page">
            <v:imagedata r:id="rId30" o:title=""/>
          </v:shape>
        </w:pict>
      </w:r>
    </w:p>
    <w:p w14:paraId="3DF41416"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）由表中数据可能：导体两端的电压一定时，通过导体的电流与导体的电阻成</w:t>
      </w:r>
      <w:r>
        <w:rPr>
          <w:rFonts w:ascii="宋体" w:hAnsi="宋体"/>
          <w:color w:val="000000"/>
        </w:rPr>
        <w:t>_______</w:t>
      </w:r>
      <w:r>
        <w:rPr>
          <w:rFonts w:ascii="宋体" w:hAnsi="宋体"/>
          <w:color w:val="000000"/>
        </w:rPr>
        <w:t>（选填</w:t>
      </w:r>
      <w:r>
        <w:rPr>
          <w:rFonts w:ascii="宋体" w:hAnsi="宋体"/>
          <w:color w:val="000000"/>
        </w:rPr>
        <w:t>“</w:t>
      </w:r>
      <w:r>
        <w:rPr>
          <w:rFonts w:ascii="宋体" w:hAnsi="宋体"/>
          <w:color w:val="000000"/>
        </w:rPr>
        <w:t>配比</w:t>
      </w:r>
      <w:r>
        <w:rPr>
          <w:rFonts w:ascii="宋体" w:hAnsi="宋体"/>
          <w:color w:val="000000"/>
        </w:rPr>
        <w:t>”</w:t>
      </w:r>
      <w:r>
        <w:rPr>
          <w:rFonts w:ascii="宋体" w:hAnsi="宋体"/>
          <w:color w:val="000000"/>
        </w:rPr>
        <w:t>或</w:t>
      </w:r>
      <w:r>
        <w:rPr>
          <w:rFonts w:ascii="宋体" w:hAnsi="宋体"/>
          <w:color w:val="000000"/>
        </w:rPr>
        <w:t>“</w:t>
      </w:r>
      <w:r>
        <w:rPr>
          <w:rFonts w:ascii="宋体" w:hAnsi="宋体"/>
          <w:color w:val="000000"/>
        </w:rPr>
        <w:t>反比</w:t>
      </w:r>
      <w:r>
        <w:rPr>
          <w:rFonts w:ascii="宋体" w:hAnsi="宋体"/>
          <w:color w:val="000000"/>
        </w:rPr>
        <w:t>”</w:t>
      </w:r>
      <w:r>
        <w:rPr>
          <w:rFonts w:ascii="宋体" w:hAnsi="宋体"/>
          <w:color w:val="000000"/>
        </w:rPr>
        <w:t>）。</w:t>
      </w:r>
    </w:p>
    <w:p w14:paraId="57B35B5E"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宋体" w:hAnsi="宋体"/>
          <w:color w:val="000000"/>
        </w:rPr>
        <w:t>）根据表格中的数据判断所选用的滑动变阻器可能是</w:t>
      </w:r>
      <w:r>
        <w:rPr>
          <w:rFonts w:ascii="宋体" w:hAnsi="宋体"/>
          <w:color w:val="000000"/>
        </w:rPr>
        <w:t>_______</w:t>
      </w:r>
      <w:r>
        <w:rPr>
          <w:rFonts w:ascii="宋体" w:hAnsi="宋体"/>
          <w:color w:val="000000"/>
        </w:rPr>
        <w:t>（选填</w:t>
      </w:r>
      <w:r>
        <w:rPr>
          <w:rFonts w:ascii="宋体" w:hAnsi="宋体"/>
          <w:color w:val="000000"/>
        </w:rPr>
        <w:t>“</w:t>
      </w:r>
      <w:r>
        <w:rPr>
          <w:rFonts w:ascii="Times New Roman" w:eastAsia="Times New Roman" w:hAnsi="Times New Roman" w:cs="Times New Roman"/>
          <w:color w:val="000000"/>
        </w:rPr>
        <w:t>A</w:t>
      </w:r>
      <w:r>
        <w:rPr>
          <w:rFonts w:ascii="宋体" w:hAnsi="宋体"/>
          <w:color w:val="000000"/>
        </w:rPr>
        <w:t>”</w:t>
      </w:r>
      <w:r>
        <w:rPr>
          <w:rFonts w:ascii="宋体" w:hAnsi="宋体"/>
          <w:color w:val="000000"/>
        </w:rPr>
        <w:t>或</w:t>
      </w:r>
      <w:r>
        <w:rPr>
          <w:rFonts w:ascii="宋体" w:hAnsi="宋体"/>
          <w:color w:val="000000"/>
        </w:rPr>
        <w:t>“</w:t>
      </w:r>
      <w:r>
        <w:rPr>
          <w:rFonts w:ascii="Times New Roman" w:eastAsia="Times New Roman" w:hAnsi="Times New Roman" w:cs="Times New Roman"/>
          <w:color w:val="000000"/>
        </w:rPr>
        <w:t>B”）．</w:t>
      </w:r>
    </w:p>
    <w:p w14:paraId="16C51B03"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A．“50Ω  0.5A”         B．“10Ω  1A”</w:t>
      </w:r>
    </w:p>
    <w:p w14:paraId="22AA1137" w14:textId="77777777" w:rsidR="00195B62" w:rsidRDefault="00195B62">
      <w:pPr>
        <w:pStyle w:val="Normal1"/>
        <w:spacing w:line="360" w:lineRule="auto"/>
        <w:jc w:val="left"/>
        <w:textAlignment w:val="center"/>
        <w:rPr>
          <w:rFonts w:ascii="宋体" w:hAnsi="宋体"/>
          <w:color w:val="000000"/>
        </w:rPr>
      </w:pPr>
      <w:r>
        <w:rPr>
          <w:color w:val="000000"/>
        </w:rPr>
        <w:t xml:space="preserve">22. </w:t>
      </w:r>
      <w:r>
        <w:rPr>
          <w:rFonts w:ascii="宋体" w:hAnsi="宋体"/>
          <w:color w:val="000000"/>
        </w:rPr>
        <w:t>在深圳某科技节上，某同学自己动手制作了一个牛奶加热器，设计电路简图如图所示，已知滑动变阻器</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０</w:t>
      </w:r>
      <w:r>
        <w:rPr>
          <w:rFonts w:ascii="宋体" w:hAnsi="宋体"/>
          <w:color w:val="000000"/>
        </w:rPr>
        <w:t>的电大阻值为</w:t>
      </w:r>
      <w:r>
        <w:rPr>
          <w:rFonts w:ascii="Times New Roman" w:eastAsia="Times New Roman" w:hAnsi="Times New Roman" w:cs="Times New Roman"/>
          <w:color w:val="000000"/>
        </w:rPr>
        <w:t>100</w:t>
      </w:r>
      <w:r>
        <w:rPr>
          <w:rFonts w:ascii="宋体" w:hAnsi="宋体"/>
          <w:color w:val="000000"/>
        </w:rPr>
        <w:t>Ω</w:t>
      </w:r>
      <w:r>
        <w:rPr>
          <w:rFonts w:ascii="宋体" w:hAnsi="宋体"/>
          <w:color w:val="000000"/>
        </w:rPr>
        <w:t>，用于加热的电阻丝</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1</w:t>
      </w:r>
      <w:r>
        <w:rPr>
          <w:rFonts w:ascii="宋体" w:hAnsi="宋体"/>
          <w:color w:val="000000"/>
        </w:rPr>
        <w:t>的阻值为</w:t>
      </w:r>
      <w:r>
        <w:rPr>
          <w:rFonts w:ascii="Times New Roman" w:eastAsia="Times New Roman" w:hAnsi="Times New Roman" w:cs="Times New Roman"/>
          <w:color w:val="000000"/>
        </w:rPr>
        <w:t>55</w:t>
      </w:r>
      <w:r>
        <w:rPr>
          <w:rFonts w:ascii="宋体" w:hAnsi="宋体"/>
          <w:color w:val="000000"/>
        </w:rPr>
        <w:t>Ω</w:t>
      </w:r>
      <w:r>
        <w:rPr>
          <w:rFonts w:ascii="宋体" w:hAnsi="宋体"/>
          <w:color w:val="000000"/>
        </w:rPr>
        <w:t>．求闭合开关</w:t>
      </w:r>
      <w:r>
        <w:rPr>
          <w:rFonts w:ascii="Times New Roman" w:eastAsia="Times New Roman" w:hAnsi="Times New Roman" w:cs="Times New Roman"/>
          <w:color w:val="000000"/>
        </w:rPr>
        <w:t>S</w:t>
      </w:r>
      <w:r>
        <w:rPr>
          <w:rFonts w:ascii="宋体" w:hAnsi="宋体"/>
          <w:color w:val="000000"/>
        </w:rPr>
        <w:t>后：</w:t>
      </w:r>
    </w:p>
    <w:p w14:paraId="71633DA0" w14:textId="77777777" w:rsidR="00195B62" w:rsidRDefault="00195B62">
      <w:pPr>
        <w:pStyle w:val="Normal1"/>
        <w:spacing w:line="360" w:lineRule="auto"/>
        <w:jc w:val="left"/>
        <w:textAlignment w:val="center"/>
        <w:rPr>
          <w:color w:val="000000"/>
        </w:rPr>
      </w:pPr>
      <w:r>
        <w:rPr>
          <w:rFonts w:ascii="Times New Roman" w:eastAsia="Times New Roman" w:hAnsi="Times New Roman" w:cs="Times New Roman"/>
          <w:color w:val="000000"/>
        </w:rPr>
        <w:pict w14:anchorId="41D2E75C">
          <v:shape id="图片 22" o:spid="_x0000_i1049" type="#_x0000_t75" alt="学科网(www.zxxk.com)--教育资源门户，提供试卷、教案、课件、论文、素材以及各类教学资源下载，还有大量而丰富的教学相关资讯！" style="width:123.75pt;height:107.25pt;mso-wrap-style:square;mso-position-horizontal-relative:page;mso-position-vertical-relative:page">
            <v:imagedata r:id="rId31" o:title=""/>
          </v:shape>
        </w:pict>
      </w:r>
    </w:p>
    <w:p w14:paraId="07400A61"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）电路中的最小电流（结果保留</w:t>
      </w:r>
      <w:r>
        <w:rPr>
          <w:rFonts w:ascii="Times New Roman" w:eastAsia="Times New Roman" w:hAnsi="Times New Roman" w:cs="Times New Roman"/>
          <w:color w:val="000000"/>
        </w:rPr>
        <w:t>1</w:t>
      </w:r>
      <w:r>
        <w:rPr>
          <w:rFonts w:ascii="宋体" w:hAnsi="宋体"/>
          <w:color w:val="000000"/>
        </w:rPr>
        <w:t>位小数）；</w:t>
      </w:r>
    </w:p>
    <w:p w14:paraId="3EDAEA67"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）电热丝的最大加热功率；</w:t>
      </w:r>
    </w:p>
    <w:p w14:paraId="6F5F4FFA"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宋体" w:hAnsi="宋体"/>
          <w:color w:val="000000"/>
        </w:rPr>
        <w:t>）在最大加热功率下，用时</w:t>
      </w:r>
      <w:r>
        <w:rPr>
          <w:rFonts w:ascii="Times New Roman" w:eastAsia="Times New Roman" w:hAnsi="Times New Roman" w:cs="Times New Roman"/>
          <w:color w:val="000000"/>
        </w:rPr>
        <w:t>100s</w:t>
      </w:r>
      <w:r>
        <w:rPr>
          <w:rFonts w:ascii="宋体" w:hAnsi="宋体"/>
          <w:color w:val="000000"/>
        </w:rPr>
        <w:t>可以将</w:t>
      </w:r>
      <w:r>
        <w:rPr>
          <w:rFonts w:ascii="Times New Roman" w:eastAsia="Times New Roman" w:hAnsi="Times New Roman" w:cs="Times New Roman"/>
          <w:color w:val="000000"/>
        </w:rPr>
        <w:t>1kg</w:t>
      </w:r>
      <w:r>
        <w:rPr>
          <w:rFonts w:ascii="宋体" w:hAnsi="宋体"/>
          <w:color w:val="000000"/>
        </w:rPr>
        <w:t>常温牛奶温度升高多少？</w:t>
      </w:r>
      <w:r>
        <w:rPr>
          <w:rFonts w:ascii="Times New Roman" w:eastAsia="Times New Roman" w:hAnsi="Times New Roman" w:cs="Times New Roman"/>
          <w:color w:val="000000"/>
        </w:rPr>
        <w:t>[</w:t>
      </w:r>
      <w:r>
        <w:rPr>
          <w:rFonts w:ascii="宋体" w:hAnsi="宋体"/>
          <w:color w:val="000000"/>
        </w:rPr>
        <w:t>不考虑热量损失，牛奶的比热容为</w:t>
      </w:r>
      <w:r>
        <w:rPr>
          <w:rFonts w:ascii="Times New Roman" w:eastAsia="Times New Roman" w:hAnsi="Times New Roman" w:cs="Times New Roman"/>
          <w:color w:val="000000"/>
        </w:rPr>
        <w:t>c＝2.5×10</w:t>
      </w:r>
      <w:r>
        <w:rPr>
          <w:rFonts w:ascii="Times New Roman" w:eastAsia="Times New Roman" w:hAnsi="Times New Roman" w:cs="Times New Roman"/>
          <w:color w:val="000000"/>
          <w:vertAlign w:val="superscript"/>
        </w:rPr>
        <w:t>３</w:t>
      </w:r>
      <w:r>
        <w:rPr>
          <w:rFonts w:ascii="Times New Roman" w:eastAsia="Times New Roman" w:hAnsi="Times New Roman" w:cs="Times New Roman"/>
          <w:color w:val="000000"/>
        </w:rPr>
        <w:t>J/（kg·℃）]</w:t>
      </w:r>
    </w:p>
    <w:p w14:paraId="368C0C80" w14:textId="77777777" w:rsidR="00195B62" w:rsidRDefault="00195B62">
      <w:pPr>
        <w:pStyle w:val="Normal1"/>
        <w:spacing w:line="360" w:lineRule="auto"/>
        <w:jc w:val="left"/>
        <w:textAlignment w:val="center"/>
        <w:rPr>
          <w:rFonts w:ascii="宋体" w:hAnsi="宋体"/>
          <w:color w:val="000000"/>
        </w:rPr>
      </w:pPr>
      <w:r>
        <w:rPr>
          <w:color w:val="000000"/>
        </w:rPr>
        <w:lastRenderedPageBreak/>
        <w:t xml:space="preserve">23. </w:t>
      </w:r>
      <w:r>
        <w:rPr>
          <w:rFonts w:ascii="宋体" w:hAnsi="宋体"/>
          <w:color w:val="000000"/>
        </w:rPr>
        <w:t>在物理实验操作考核中，水平桌面上放置底面积为</w:t>
      </w:r>
      <w:r>
        <w:rPr>
          <w:rFonts w:ascii="Times New Roman" w:eastAsia="Times New Roman" w:hAnsi="Times New Roman" w:cs="Times New Roman"/>
          <w:color w:val="000000"/>
        </w:rPr>
        <w:t>100cm</w:t>
      </w:r>
      <w:r>
        <w:rPr>
          <w:rFonts w:ascii="Times New Roman" w:eastAsia="Times New Roman" w:hAnsi="Times New Roman" w:cs="Times New Roman"/>
          <w:color w:val="000000"/>
          <w:vertAlign w:val="superscript"/>
        </w:rPr>
        <w:t>2</w:t>
      </w:r>
      <w:r>
        <w:rPr>
          <w:rFonts w:ascii="宋体" w:hAnsi="宋体"/>
          <w:color w:val="000000"/>
        </w:rPr>
        <w:t>的圆柱形容器（不计容器壁厚度），内有</w:t>
      </w:r>
      <w:r>
        <w:rPr>
          <w:rFonts w:ascii="Times New Roman" w:eastAsia="Times New Roman" w:hAnsi="Times New Roman" w:cs="Times New Roman"/>
          <w:color w:val="000000"/>
        </w:rPr>
        <w:t>12cm</w:t>
      </w:r>
      <w:r>
        <w:rPr>
          <w:rFonts w:ascii="宋体" w:hAnsi="宋体"/>
          <w:color w:val="000000"/>
        </w:rPr>
        <w:t>的水（如图甲），某考生用弹簧测力计悬挂一金属圆柱体，从液面开始缓慢浸入水中，拉力</w:t>
      </w:r>
      <w:r>
        <w:rPr>
          <w:rFonts w:ascii="Times New Roman" w:eastAsia="Times New Roman" w:hAnsi="Times New Roman" w:cs="Times New Roman"/>
          <w:color w:val="000000"/>
        </w:rPr>
        <w:t>F</w:t>
      </w:r>
      <w:r>
        <w:rPr>
          <w:rFonts w:ascii="宋体" w:hAnsi="宋体"/>
          <w:color w:val="000000"/>
        </w:rPr>
        <w:t>与圆柱体下表面到水面距离</w:t>
      </w:r>
      <w:r>
        <w:rPr>
          <w:rFonts w:ascii="Times New Roman" w:eastAsia="Times New Roman" w:hAnsi="Times New Roman" w:cs="Times New Roman"/>
          <w:color w:val="000000"/>
        </w:rPr>
        <w:t>h</w:t>
      </w:r>
      <w:r>
        <w:rPr>
          <w:rFonts w:ascii="宋体" w:hAnsi="宋体"/>
          <w:color w:val="000000"/>
        </w:rPr>
        <w:t>的变化关系如图乙所示，当圆柱体下表面距液面为</w:t>
      </w:r>
      <w:r>
        <w:rPr>
          <w:rFonts w:ascii="Times New Roman" w:eastAsia="Times New Roman" w:hAnsi="Times New Roman" w:cs="Times New Roman"/>
          <w:color w:val="000000"/>
        </w:rPr>
        <w:t>10cm</w:t>
      </w:r>
      <w:r>
        <w:rPr>
          <w:rFonts w:ascii="宋体" w:hAnsi="宋体"/>
          <w:color w:val="000000"/>
        </w:rPr>
        <w:t>时，系圆柱体的细线恰好松开，圆柱体沉入容器底部（水未溢出）．如图内所示（</w:t>
      </w:r>
      <w:r>
        <w:rPr>
          <w:rFonts w:ascii="Times New Roman" w:eastAsia="Times New Roman" w:hAnsi="Times New Roman" w:cs="Times New Roman"/>
          <w:color w:val="000000"/>
        </w:rPr>
        <w:t>g</w:t>
      </w:r>
      <w:r>
        <w:rPr>
          <w:rFonts w:ascii="宋体" w:hAnsi="宋体"/>
          <w:color w:val="000000"/>
        </w:rPr>
        <w:t>取</w:t>
      </w:r>
      <w:r>
        <w:rPr>
          <w:rFonts w:ascii="Times New Roman" w:eastAsia="Times New Roman" w:hAnsi="Times New Roman" w:cs="Times New Roman"/>
          <w:color w:val="000000"/>
        </w:rPr>
        <w:t>10N/kg），</w:t>
      </w:r>
      <w:r>
        <w:rPr>
          <w:rFonts w:ascii="宋体" w:hAnsi="宋体"/>
          <w:color w:val="000000"/>
        </w:rPr>
        <w:t>求：</w:t>
      </w:r>
    </w:p>
    <w:p w14:paraId="35C86CE2" w14:textId="77777777" w:rsidR="00195B62" w:rsidRDefault="00195B62">
      <w:pPr>
        <w:pStyle w:val="Normal1"/>
        <w:spacing w:line="360" w:lineRule="auto"/>
        <w:jc w:val="left"/>
        <w:textAlignment w:val="center"/>
        <w:rPr>
          <w:color w:val="000000"/>
        </w:rPr>
      </w:pPr>
      <w:r>
        <w:rPr>
          <w:rFonts w:ascii="Times New Roman" w:eastAsia="Times New Roman" w:hAnsi="Times New Roman" w:cs="Times New Roman"/>
          <w:color w:val="000000"/>
        </w:rPr>
        <w:pict w14:anchorId="53028AE3">
          <v:shape id="图片 23" o:spid="_x0000_i1050" type="#_x0000_t75" alt="学科网(www.zxxk.com)--教育资源门户，提供试卷、教案、课件、论文、素材以及各类教学资源下载，还有大量而丰富的教学相关资讯！" style="width:234pt;height:114.75pt;mso-wrap-style:square;mso-position-horizontal-relative:page;mso-position-vertical-relative:page">
            <v:imagedata r:id="rId32" o:title=""/>
          </v:shape>
        </w:pict>
      </w:r>
    </w:p>
    <w:p w14:paraId="6505E088"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）圆柱体浸没在水中时所受到的浮力；</w:t>
      </w:r>
    </w:p>
    <w:p w14:paraId="2D83B7B8"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圆柱体的体积；</w:t>
      </w:r>
    </w:p>
    <w:p w14:paraId="312BE06A"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）圆柱体沉入底部时，水对容器底部的压强。</w:t>
      </w:r>
    </w:p>
    <w:p w14:paraId="7B4D22CA" w14:textId="77777777" w:rsidR="00195B62" w:rsidRDefault="00195B62">
      <w:pPr>
        <w:pStyle w:val="Normal1"/>
        <w:spacing w:line="360" w:lineRule="auto"/>
        <w:jc w:val="left"/>
        <w:textAlignment w:val="center"/>
        <w:rPr>
          <w:rFonts w:ascii="宋体" w:hAnsi="宋体"/>
          <w:color w:val="000000"/>
        </w:rPr>
      </w:pPr>
      <w:r>
        <w:rPr>
          <w:color w:val="000000"/>
        </w:rPr>
        <w:t xml:space="preserve">24. </w:t>
      </w:r>
      <w:r>
        <w:rPr>
          <w:rFonts w:ascii="宋体" w:hAnsi="宋体"/>
          <w:color w:val="000000"/>
        </w:rPr>
        <w:t>阅读短文，回答问题</w:t>
      </w:r>
    </w:p>
    <w:p w14:paraId="593C88E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三峡工程是一项伟大的工程，主要由大坝、电站厂房和通航建筑物三部分组成．三峡大坝上窄下宽．蓄水位高达</w:t>
      </w:r>
      <w:r>
        <w:rPr>
          <w:rFonts w:ascii="Times New Roman" w:eastAsia="Times New Roman" w:hAnsi="Times New Roman" w:cs="Times New Roman"/>
          <w:color w:val="000000"/>
        </w:rPr>
        <w:t>175m</w:t>
      </w:r>
      <w:r>
        <w:rPr>
          <w:rFonts w:ascii="宋体" w:hAnsi="宋体"/>
          <w:color w:val="000000"/>
        </w:rPr>
        <w:t>，水从高处落下，冲击涡轮进行发电，年平均发电量</w:t>
      </w:r>
      <w:r>
        <w:rPr>
          <w:rFonts w:ascii="Times New Roman" w:eastAsia="Times New Roman" w:hAnsi="Times New Roman" w:cs="Times New Roman"/>
          <w:color w:val="000000"/>
        </w:rPr>
        <w:t>880</w:t>
      </w:r>
      <w:r>
        <w:rPr>
          <w:rFonts w:ascii="宋体" w:hAnsi="宋体"/>
          <w:color w:val="000000"/>
        </w:rPr>
        <w:t>亿千瓦时，三峡大坝正常蓄水后，上下游水位落差达</w:t>
      </w:r>
      <w:r>
        <w:rPr>
          <w:rFonts w:ascii="Times New Roman" w:eastAsia="Times New Roman" w:hAnsi="Times New Roman" w:cs="Times New Roman"/>
          <w:color w:val="000000"/>
        </w:rPr>
        <w:t>113m</w:t>
      </w:r>
      <w:r>
        <w:rPr>
          <w:rFonts w:ascii="宋体" w:hAnsi="宋体"/>
          <w:color w:val="000000"/>
        </w:rPr>
        <w:t>，为方便船只在上、下游之间往返，三峡船闸设有</w:t>
      </w:r>
      <w:r>
        <w:rPr>
          <w:rFonts w:ascii="Times New Roman" w:eastAsia="Times New Roman" w:hAnsi="Times New Roman" w:cs="Times New Roman"/>
          <w:color w:val="000000"/>
        </w:rPr>
        <w:t>5</w:t>
      </w:r>
      <w:r>
        <w:rPr>
          <w:rFonts w:ascii="宋体" w:hAnsi="宋体"/>
          <w:color w:val="000000"/>
        </w:rPr>
        <w:t>个闸室．三峡大坝蓄水后，水域面积扩大使附近地区昼夜温差缩小，改变了库区的气候环境。</w:t>
      </w:r>
    </w:p>
    <w:p w14:paraId="025C165B"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请在上面的材料中找出与物理相关的描述，并说明所涉及的物理知识，填写下表。（不能与示例相同，物理知识不能重复．）</w:t>
      </w:r>
    </w:p>
    <w:p w14:paraId="21D242C7" w14:textId="77777777" w:rsidR="00195B62" w:rsidRDefault="00195B62">
      <w:pPr>
        <w:pStyle w:val="Normal1"/>
        <w:spacing w:line="360" w:lineRule="auto"/>
        <w:jc w:val="left"/>
        <w:textAlignment w:val="center"/>
        <w:rPr>
          <w:color w:val="000000"/>
        </w:rPr>
      </w:pPr>
      <w:r>
        <w:rPr>
          <w:rFonts w:ascii="宋体" w:hAnsi="宋体"/>
          <w:color w:val="000000"/>
        </w:rPr>
        <w:pict w14:anchorId="239717D5">
          <v:shape id="图片 24" o:spid="_x0000_i1051" type="#_x0000_t75" alt="学科网(www.zxxk.com)--教育资源门户，提供试卷、教案、课件、论文、素材以及各类教学资源下载，还有大量而丰富的教学相关资讯！" style="width:346.5pt;height:84.75pt;mso-wrap-style:square;mso-position-horizontal-relative:page;mso-position-vertical-relative:page">
            <v:imagedata r:id="rId33" o:title=""/>
          </v:shape>
        </w:pict>
      </w:r>
    </w:p>
    <w:p w14:paraId="1A589C19" w14:textId="77777777" w:rsidR="00195B62" w:rsidRDefault="00195B62">
      <w:pPr>
        <w:pStyle w:val="Normal1"/>
        <w:spacing w:line="360" w:lineRule="auto"/>
        <w:jc w:val="left"/>
        <w:textAlignment w:val="center"/>
        <w:rPr>
          <w:rFonts w:ascii="宋体" w:hAnsi="宋体"/>
          <w:color w:val="000000"/>
        </w:rPr>
      </w:pPr>
      <w:r>
        <w:rPr>
          <w:color w:val="000000"/>
        </w:rPr>
        <w:t xml:space="preserve">25. </w:t>
      </w:r>
      <w:r>
        <w:rPr>
          <w:rFonts w:ascii="宋体" w:hAnsi="宋体"/>
          <w:color w:val="000000"/>
        </w:rPr>
        <w:t>有人发明了</w:t>
      </w:r>
      <w:r>
        <w:rPr>
          <w:rFonts w:ascii="宋体" w:hAnsi="宋体"/>
          <w:color w:val="000000"/>
        </w:rPr>
        <w:t>“</w:t>
      </w:r>
      <w:r>
        <w:rPr>
          <w:rFonts w:ascii="宋体" w:hAnsi="宋体"/>
          <w:color w:val="000000"/>
        </w:rPr>
        <w:t>感应照孔门把手</w:t>
      </w:r>
      <w:r>
        <w:rPr>
          <w:rFonts w:ascii="宋体" w:hAnsi="宋体"/>
          <w:color w:val="000000"/>
        </w:rPr>
        <w:t>”</w:t>
      </w:r>
      <w:r>
        <w:rPr>
          <w:rFonts w:ascii="宋体" w:hAnsi="宋体"/>
          <w:color w:val="000000"/>
        </w:rPr>
        <w:t>只有在夜间且有人摸门把手时，锁孔旁的灯才亮，从而方使夜间开锁，它利用感应开关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hAnsi="宋体"/>
          <w:color w:val="000000"/>
        </w:rPr>
        <w:t>（有人摸门把手时，</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hAnsi="宋体"/>
          <w:color w:val="000000"/>
        </w:rPr>
        <w:t>闭合；无人摸门把手，</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hAnsi="宋体"/>
          <w:color w:val="000000"/>
        </w:rPr>
        <w:t>断开）以及光敏开关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hAnsi="宋体"/>
          <w:color w:val="000000"/>
        </w:rPr>
        <w:t>（天暗时</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hAnsi="宋体"/>
          <w:color w:val="000000"/>
        </w:rPr>
        <w:t>闭合，天亮时</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hAnsi="宋体"/>
          <w:color w:val="000000"/>
        </w:rPr>
        <w:t>断开）控制电路，达到目的．请根据上述描述，完成电路连接。</w:t>
      </w:r>
    </w:p>
    <w:p w14:paraId="5469205B" w14:textId="77777777" w:rsidR="00195B62" w:rsidRDefault="00195B62">
      <w:pPr>
        <w:pStyle w:val="Normal1"/>
        <w:spacing w:line="360" w:lineRule="auto"/>
        <w:jc w:val="left"/>
        <w:textAlignment w:val="center"/>
        <w:rPr>
          <w:color w:val="000000"/>
        </w:rPr>
      </w:pPr>
      <w:r>
        <w:rPr>
          <w:color w:val="000000"/>
        </w:rPr>
        <w:lastRenderedPageBreak/>
        <w:pict w14:anchorId="767A1965">
          <v:shape id="图片 25" o:spid="_x0000_i1052" type="#_x0000_t75" alt="学科网(www.zxxk.com)--教育资源门户，提供试卷、教案、课件、论文、素材以及各类教学资源下载，还有大量而丰富的教学相关资讯！" style="width:192pt;height:99.75pt;mso-wrap-style:square;mso-position-horizontal-relative:page;mso-position-vertical-relative:page">
            <v:imagedata r:id="rId34" o:title=""/>
          </v:shape>
        </w:pict>
      </w:r>
    </w:p>
    <w:p w14:paraId="600B2284" w14:textId="77777777" w:rsidR="00195B62" w:rsidRDefault="00195B62">
      <w:pPr>
        <w:pStyle w:val="Normal1"/>
        <w:spacing w:line="360" w:lineRule="auto"/>
        <w:jc w:val="left"/>
        <w:textAlignment w:val="center"/>
        <w:rPr>
          <w:color w:val="000000"/>
        </w:rPr>
      </w:pPr>
    </w:p>
    <w:p w14:paraId="26380B87" w14:textId="77777777" w:rsidR="00195B62" w:rsidRDefault="00195B62">
      <w:pPr>
        <w:pStyle w:val="Normal1"/>
        <w:spacing w:line="360" w:lineRule="auto"/>
        <w:jc w:val="left"/>
        <w:textAlignment w:val="center"/>
        <w:rPr>
          <w:color w:val="000000"/>
        </w:rPr>
      </w:pPr>
    </w:p>
    <w:p w14:paraId="4F1F1142" w14:textId="77777777" w:rsidR="00195B62" w:rsidRDefault="00195B62">
      <w:pPr>
        <w:pStyle w:val="Normal1"/>
        <w:spacing w:line="360" w:lineRule="auto"/>
        <w:jc w:val="left"/>
        <w:textAlignment w:val="center"/>
        <w:rPr>
          <w:color w:val="000000"/>
        </w:rPr>
      </w:pPr>
    </w:p>
    <w:p w14:paraId="75E5FB4C" w14:textId="77777777" w:rsidR="00195B62" w:rsidRDefault="00195B62">
      <w:pPr>
        <w:pStyle w:val="Normal1"/>
        <w:spacing w:line="360" w:lineRule="auto"/>
        <w:jc w:val="left"/>
        <w:textAlignment w:val="center"/>
        <w:rPr>
          <w:color w:val="000000"/>
        </w:rPr>
      </w:pPr>
    </w:p>
    <w:p w14:paraId="12E68926" w14:textId="77777777" w:rsidR="00195B62" w:rsidRDefault="00195B62">
      <w:pPr>
        <w:pStyle w:val="Normal1"/>
        <w:spacing w:line="360" w:lineRule="auto"/>
        <w:jc w:val="left"/>
        <w:textAlignment w:val="center"/>
        <w:rPr>
          <w:color w:val="000000"/>
        </w:rPr>
      </w:pPr>
    </w:p>
    <w:p w14:paraId="31283812" w14:textId="77777777" w:rsidR="00195B62" w:rsidRDefault="00195B62">
      <w:pPr>
        <w:pStyle w:val="Normal1"/>
        <w:spacing w:line="360" w:lineRule="auto"/>
        <w:jc w:val="left"/>
        <w:textAlignment w:val="center"/>
        <w:rPr>
          <w:color w:val="000000"/>
        </w:rPr>
      </w:pPr>
    </w:p>
    <w:p w14:paraId="6EFBC608" w14:textId="77777777" w:rsidR="00195B62" w:rsidRDefault="00195B62">
      <w:pPr>
        <w:pStyle w:val="Normal1"/>
        <w:spacing w:line="360" w:lineRule="auto"/>
        <w:jc w:val="left"/>
        <w:textAlignment w:val="center"/>
        <w:rPr>
          <w:color w:val="000000"/>
        </w:rPr>
      </w:pPr>
    </w:p>
    <w:p w14:paraId="4BE90349" w14:textId="77777777" w:rsidR="00195B62" w:rsidRDefault="00195B62">
      <w:pPr>
        <w:pStyle w:val="Normal1"/>
        <w:spacing w:line="360" w:lineRule="auto"/>
        <w:jc w:val="center"/>
        <w:textAlignment w:val="center"/>
        <w:rPr>
          <w:rFonts w:ascii="宋体" w:hAnsi="宋体"/>
          <w:b/>
          <w:sz w:val="32"/>
        </w:rPr>
      </w:pPr>
    </w:p>
    <w:p w14:paraId="452FF464" w14:textId="77777777" w:rsidR="00195B62" w:rsidRDefault="00195B62">
      <w:pPr>
        <w:pStyle w:val="Normal1"/>
        <w:spacing w:line="360" w:lineRule="auto"/>
        <w:jc w:val="center"/>
        <w:textAlignment w:val="center"/>
        <w:rPr>
          <w:rFonts w:ascii="宋体" w:hAnsi="宋体"/>
          <w:b/>
          <w:sz w:val="32"/>
        </w:rPr>
      </w:pPr>
    </w:p>
    <w:p w14:paraId="5BBF773E" w14:textId="77777777" w:rsidR="00195B62" w:rsidRDefault="00195B62">
      <w:pPr>
        <w:pStyle w:val="Normal1"/>
        <w:spacing w:line="360" w:lineRule="auto"/>
        <w:jc w:val="center"/>
        <w:textAlignment w:val="center"/>
        <w:rPr>
          <w:rFonts w:ascii="宋体" w:hAnsi="宋体"/>
          <w:b/>
          <w:sz w:val="32"/>
        </w:rPr>
      </w:pPr>
    </w:p>
    <w:p w14:paraId="5B4E7A56" w14:textId="77777777" w:rsidR="00195B62" w:rsidRDefault="00195B62">
      <w:pPr>
        <w:pStyle w:val="Normal1"/>
        <w:spacing w:line="360" w:lineRule="auto"/>
        <w:jc w:val="center"/>
        <w:textAlignment w:val="center"/>
        <w:rPr>
          <w:rFonts w:ascii="宋体" w:hAnsi="宋体"/>
          <w:b/>
          <w:sz w:val="32"/>
        </w:rPr>
      </w:pPr>
    </w:p>
    <w:p w14:paraId="6CB815E6" w14:textId="77777777" w:rsidR="00195B62" w:rsidRDefault="00195B62">
      <w:pPr>
        <w:pStyle w:val="Normal1"/>
        <w:spacing w:line="360" w:lineRule="auto"/>
        <w:jc w:val="center"/>
        <w:textAlignment w:val="center"/>
        <w:rPr>
          <w:rFonts w:ascii="宋体" w:hAnsi="宋体"/>
          <w:b/>
          <w:sz w:val="32"/>
        </w:rPr>
      </w:pPr>
    </w:p>
    <w:p w14:paraId="6D2CFE88" w14:textId="77777777" w:rsidR="00195B62" w:rsidRDefault="00195B62">
      <w:pPr>
        <w:pStyle w:val="Normal1"/>
        <w:spacing w:line="360" w:lineRule="auto"/>
        <w:jc w:val="center"/>
        <w:textAlignment w:val="center"/>
        <w:rPr>
          <w:rFonts w:ascii="宋体" w:hAnsi="宋体"/>
          <w:b/>
          <w:sz w:val="32"/>
        </w:rPr>
      </w:pPr>
    </w:p>
    <w:p w14:paraId="722D897C" w14:textId="77777777" w:rsidR="00195B62" w:rsidRDefault="00195B62">
      <w:pPr>
        <w:pStyle w:val="Normal1"/>
        <w:spacing w:line="360" w:lineRule="auto"/>
        <w:jc w:val="center"/>
        <w:textAlignment w:val="center"/>
        <w:rPr>
          <w:rFonts w:ascii="宋体" w:hAnsi="宋体"/>
          <w:b/>
          <w:sz w:val="32"/>
        </w:rPr>
      </w:pPr>
    </w:p>
    <w:p w14:paraId="58005168" w14:textId="77777777" w:rsidR="00195B62" w:rsidRDefault="00195B62">
      <w:pPr>
        <w:pStyle w:val="Normal1"/>
        <w:spacing w:line="360" w:lineRule="auto"/>
        <w:jc w:val="center"/>
        <w:textAlignment w:val="center"/>
        <w:rPr>
          <w:rFonts w:ascii="宋体" w:hAnsi="宋体"/>
          <w:b/>
          <w:sz w:val="32"/>
        </w:rPr>
      </w:pPr>
    </w:p>
    <w:p w14:paraId="1F3FEA42" w14:textId="77777777" w:rsidR="00195B62" w:rsidRDefault="00195B62">
      <w:pPr>
        <w:pStyle w:val="Normal1"/>
        <w:spacing w:line="360" w:lineRule="auto"/>
        <w:jc w:val="center"/>
        <w:textAlignment w:val="center"/>
        <w:rPr>
          <w:rFonts w:ascii="宋体" w:hAnsi="宋体"/>
          <w:b/>
          <w:sz w:val="32"/>
        </w:rPr>
      </w:pPr>
    </w:p>
    <w:p w14:paraId="720AB9E5" w14:textId="77777777" w:rsidR="00195B62" w:rsidRDefault="00195B62">
      <w:pPr>
        <w:pStyle w:val="Normal1"/>
        <w:spacing w:line="360" w:lineRule="auto"/>
        <w:jc w:val="center"/>
        <w:textAlignment w:val="center"/>
        <w:rPr>
          <w:rFonts w:ascii="宋体" w:hAnsi="宋体"/>
          <w:b/>
          <w:sz w:val="32"/>
        </w:rPr>
      </w:pPr>
    </w:p>
    <w:p w14:paraId="208A70D1" w14:textId="77777777" w:rsidR="00195B62" w:rsidRDefault="00195B62">
      <w:pPr>
        <w:pStyle w:val="Normal1"/>
        <w:spacing w:line="360" w:lineRule="auto"/>
        <w:jc w:val="center"/>
        <w:textAlignment w:val="center"/>
        <w:rPr>
          <w:rFonts w:ascii="宋体" w:hAnsi="宋体"/>
          <w:b/>
          <w:sz w:val="32"/>
        </w:rPr>
      </w:pPr>
    </w:p>
    <w:p w14:paraId="7A16C7AE" w14:textId="77777777" w:rsidR="00195B62" w:rsidRDefault="00195B62">
      <w:pPr>
        <w:pStyle w:val="Normal1"/>
        <w:spacing w:line="360" w:lineRule="auto"/>
        <w:jc w:val="center"/>
        <w:textAlignment w:val="center"/>
        <w:rPr>
          <w:rFonts w:ascii="宋体" w:hAnsi="宋体"/>
          <w:b/>
          <w:sz w:val="32"/>
        </w:rPr>
      </w:pPr>
    </w:p>
    <w:p w14:paraId="56F76289" w14:textId="77777777" w:rsidR="00195B62" w:rsidRDefault="00195B62">
      <w:pPr>
        <w:pStyle w:val="Normal1"/>
        <w:spacing w:line="360" w:lineRule="auto"/>
        <w:jc w:val="center"/>
        <w:textAlignment w:val="center"/>
        <w:rPr>
          <w:rFonts w:ascii="宋体" w:hAnsi="宋体"/>
          <w:b/>
          <w:sz w:val="32"/>
        </w:rPr>
      </w:pPr>
    </w:p>
    <w:p w14:paraId="6B8BF337" w14:textId="77777777" w:rsidR="00195B62" w:rsidRDefault="00195B62">
      <w:pPr>
        <w:pStyle w:val="Normal1"/>
        <w:spacing w:line="360" w:lineRule="auto"/>
        <w:jc w:val="center"/>
        <w:textAlignment w:val="center"/>
        <w:rPr>
          <w:rFonts w:ascii="宋体" w:hAnsi="宋体"/>
          <w:b/>
          <w:sz w:val="32"/>
        </w:rPr>
      </w:pPr>
      <w:r>
        <w:rPr>
          <w:rFonts w:ascii="宋体" w:hAnsi="宋体"/>
          <w:b/>
          <w:sz w:val="32"/>
        </w:rPr>
        <w:lastRenderedPageBreak/>
        <w:t>广东省深圳市</w:t>
      </w:r>
      <w:r>
        <w:rPr>
          <w:rFonts w:ascii="宋体" w:hAnsi="宋体"/>
          <w:b/>
          <w:sz w:val="32"/>
        </w:rPr>
        <w:t>2018</w:t>
      </w:r>
      <w:r>
        <w:rPr>
          <w:rFonts w:ascii="宋体" w:hAnsi="宋体"/>
          <w:b/>
          <w:sz w:val="32"/>
        </w:rPr>
        <w:t>年中考物理试卷</w:t>
      </w:r>
    </w:p>
    <w:p w14:paraId="72FE6FD3" w14:textId="77777777" w:rsidR="00195B62" w:rsidRDefault="00195B62">
      <w:pPr>
        <w:pStyle w:val="Normal1"/>
        <w:spacing w:line="360" w:lineRule="auto"/>
        <w:jc w:val="left"/>
        <w:textAlignment w:val="center"/>
        <w:rPr>
          <w:rFonts w:ascii="宋体" w:hAnsi="宋体"/>
          <w:b/>
          <w:sz w:val="24"/>
        </w:rPr>
      </w:pPr>
      <w:r>
        <w:rPr>
          <w:rFonts w:ascii="宋体" w:hAnsi="宋体"/>
          <w:b/>
          <w:sz w:val="24"/>
        </w:rPr>
        <w:t>一、选择题</w:t>
      </w:r>
    </w:p>
    <w:p w14:paraId="2614F2C1" w14:textId="77777777" w:rsidR="00195B62" w:rsidRDefault="00195B62">
      <w:pPr>
        <w:pStyle w:val="Normal1"/>
        <w:spacing w:line="360" w:lineRule="auto"/>
        <w:jc w:val="left"/>
        <w:textAlignment w:val="center"/>
        <w:rPr>
          <w:rFonts w:ascii="Times New Roman" w:eastAsia="Times New Roman" w:hAnsi="Times New Roman" w:cs="Times New Roman"/>
        </w:rPr>
      </w:pPr>
      <w:r>
        <w:t xml:space="preserve">1. </w:t>
      </w:r>
      <w:r>
        <w:rPr>
          <w:rFonts w:ascii="宋体" w:hAnsi="宋体"/>
        </w:rPr>
        <w:t>下列现象属于光的反射的是（</w:t>
      </w:r>
      <w:r>
        <w:rPr>
          <w:rFonts w:ascii="Times New Roman" w:eastAsia="Times New Roman" w:hAnsi="Times New Roman" w:cs="Times New Roman"/>
        </w:rPr>
        <w:t xml:space="preserve">    ）</w:t>
      </w:r>
    </w:p>
    <w:p w14:paraId="0CB1AEC2" w14:textId="77777777" w:rsidR="00195B62" w:rsidRDefault="00195B62">
      <w:pPr>
        <w:pStyle w:val="Normal1"/>
        <w:spacing w:line="360" w:lineRule="auto"/>
        <w:jc w:val="left"/>
        <w:textAlignment w:val="center"/>
        <w:rPr>
          <w:rFonts w:ascii="宋体" w:hAnsi="宋体"/>
        </w:rPr>
      </w:pPr>
      <w:r>
        <w:t xml:space="preserve">A. </w:t>
      </w:r>
      <w:r>
        <w:rPr>
          <w:rFonts w:ascii="宋体" w:hAnsi="宋体"/>
        </w:rPr>
        <w:t>雨后的彩虹</w:t>
      </w:r>
    </w:p>
    <w:p w14:paraId="1789F762" w14:textId="77777777" w:rsidR="00195B62" w:rsidRDefault="00195B62">
      <w:pPr>
        <w:pStyle w:val="Normal1"/>
        <w:spacing w:line="360" w:lineRule="auto"/>
        <w:jc w:val="left"/>
        <w:textAlignment w:val="center"/>
        <w:rPr>
          <w:rFonts w:ascii="宋体" w:hAnsi="宋体"/>
        </w:rPr>
      </w:pPr>
      <w:r>
        <w:t xml:space="preserve">B. </w:t>
      </w:r>
      <w:r>
        <w:rPr>
          <w:rFonts w:ascii="宋体" w:hAnsi="宋体"/>
        </w:rPr>
        <w:t>树荫下的光斑</w:t>
      </w:r>
    </w:p>
    <w:p w14:paraId="22E43934" w14:textId="77777777" w:rsidR="00195B62" w:rsidRDefault="00195B62">
      <w:pPr>
        <w:pStyle w:val="Normal1"/>
        <w:spacing w:line="360" w:lineRule="auto"/>
        <w:jc w:val="left"/>
        <w:textAlignment w:val="center"/>
        <w:rPr>
          <w:rFonts w:ascii="Times New Roman" w:eastAsia="Times New Roman" w:hAnsi="Times New Roman" w:cs="Times New Roman"/>
        </w:rPr>
      </w:pPr>
      <w:r>
        <w:t xml:space="preserve">C. </w:t>
      </w:r>
      <w:r>
        <w:rPr>
          <w:rFonts w:ascii="宋体" w:hAnsi="宋体"/>
        </w:rPr>
        <w:t>池水看起来</w:t>
      </w:r>
      <w:r>
        <w:rPr>
          <w:rFonts w:ascii="Times New Roman" w:eastAsia="Times New Roman" w:hAnsi="Times New Roman" w:cs="Times New Roman"/>
        </w:rPr>
        <w:t>“</w:t>
      </w:r>
      <w:r>
        <w:rPr>
          <w:rFonts w:ascii="宋体" w:hAnsi="宋体"/>
        </w:rPr>
        <w:t>浅</w:t>
      </w:r>
      <w:r>
        <w:rPr>
          <w:rFonts w:ascii="Times New Roman" w:eastAsia="Times New Roman" w:hAnsi="Times New Roman" w:cs="Times New Roman"/>
        </w:rPr>
        <w:t>”</w:t>
      </w:r>
    </w:p>
    <w:p w14:paraId="28734820" w14:textId="77777777" w:rsidR="00195B62" w:rsidRDefault="00195B62">
      <w:pPr>
        <w:pStyle w:val="Normal1"/>
        <w:spacing w:line="360" w:lineRule="auto"/>
        <w:jc w:val="left"/>
        <w:textAlignment w:val="center"/>
        <w:rPr>
          <w:rFonts w:ascii="宋体" w:hAnsi="宋体"/>
          <w:color w:val="FF0000"/>
        </w:rPr>
      </w:pPr>
      <w:r>
        <w:t xml:space="preserve">D. </w:t>
      </w:r>
      <w:r>
        <w:rPr>
          <w:rFonts w:ascii="宋体" w:hAnsi="宋体"/>
        </w:rPr>
        <w:t>树在水中的倒影</w:t>
      </w:r>
    </w:p>
    <w:p w14:paraId="69A2AAFF" w14:textId="77777777" w:rsidR="00195B62" w:rsidRDefault="00195B62">
      <w:pPr>
        <w:pStyle w:val="Normal1"/>
        <w:spacing w:line="360" w:lineRule="auto"/>
        <w:jc w:val="left"/>
        <w:textAlignment w:val="center"/>
        <w:rPr>
          <w:color w:val="FF0000"/>
        </w:rPr>
      </w:pPr>
      <w:r>
        <w:rPr>
          <w:color w:val="FF0000"/>
        </w:rPr>
        <w:t>【答案】</w:t>
      </w:r>
      <w:r>
        <w:rPr>
          <w:color w:val="FF0000"/>
        </w:rPr>
        <w:t>D</w:t>
      </w:r>
    </w:p>
    <w:p w14:paraId="2086DB65"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分析：要解决此题，需要掌握：</w:t>
      </w:r>
    </w:p>
    <w:p w14:paraId="709B749A"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①</w:t>
      </w:r>
      <w:r>
        <w:rPr>
          <w:rFonts w:ascii="宋体" w:hAnsi="宋体"/>
          <w:color w:val="FF0000"/>
        </w:rPr>
        <w:t>光的反射现象，知道平面镜成像是由于光的反射形成的。</w:t>
      </w:r>
    </w:p>
    <w:p w14:paraId="16D519A8"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②</w:t>
      </w:r>
      <w:r>
        <w:rPr>
          <w:rFonts w:ascii="宋体" w:hAnsi="宋体"/>
          <w:color w:val="FF0000"/>
        </w:rPr>
        <w:t>光的折射现象，知道水底看起来比实际的要浅、斜插入水中的筷子向上折、海市蜃楼、凸透镜成像都是光的折射。</w:t>
      </w:r>
    </w:p>
    <w:p w14:paraId="0845F01E"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③</w:t>
      </w:r>
      <w:r>
        <w:rPr>
          <w:rFonts w:ascii="宋体" w:hAnsi="宋体"/>
          <w:color w:val="FF0000"/>
        </w:rPr>
        <w:t>光沿直线传播现象，知道影子的形成、日月食的形成、小孔成像都是光沿直线传播形成的。</w:t>
      </w:r>
    </w:p>
    <w:p w14:paraId="7E195735"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④</w:t>
      </w:r>
      <w:r>
        <w:rPr>
          <w:rFonts w:ascii="宋体" w:hAnsi="宋体"/>
          <w:color w:val="FF0000"/>
        </w:rPr>
        <w:t>了解光的色散，是由光的折射形成的，由于不同色光折射程度不同，所以把白光折射分成各种色光。彩虹就属于色散现象。</w:t>
      </w:r>
    </w:p>
    <w:p w14:paraId="2D3381D1"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：A</w:t>
      </w:r>
      <w:r>
        <w:rPr>
          <w:rFonts w:ascii="宋体" w:hAnsi="宋体"/>
          <w:color w:val="FF0000"/>
        </w:rPr>
        <w:t>、雨后天空出现的彩虹，属于光的色散现象，是由光的折射形成的；故</w:t>
      </w:r>
      <w:r>
        <w:rPr>
          <w:rFonts w:ascii="Times New Roman" w:eastAsia="Times New Roman" w:hAnsi="Times New Roman" w:cs="Times New Roman"/>
          <w:color w:val="FF0000"/>
        </w:rPr>
        <w:t>A</w:t>
      </w:r>
      <w:r>
        <w:rPr>
          <w:rFonts w:ascii="宋体" w:hAnsi="宋体"/>
          <w:color w:val="FF0000"/>
        </w:rPr>
        <w:t>不符合题意。</w:t>
      </w:r>
    </w:p>
    <w:p w14:paraId="2C08089E"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B. </w:t>
      </w:r>
      <w:r>
        <w:rPr>
          <w:rFonts w:ascii="宋体" w:hAnsi="宋体"/>
          <w:color w:val="FF0000"/>
        </w:rPr>
        <w:t>树荫下的光斑是由于光沿直线传播而形成的；故</w:t>
      </w:r>
      <w:r>
        <w:rPr>
          <w:rFonts w:ascii="Times New Roman" w:eastAsia="Times New Roman" w:hAnsi="Times New Roman" w:cs="Times New Roman"/>
          <w:color w:val="FF0000"/>
        </w:rPr>
        <w:t>B</w:t>
      </w:r>
      <w:r>
        <w:rPr>
          <w:rFonts w:ascii="宋体" w:hAnsi="宋体"/>
          <w:color w:val="FF0000"/>
        </w:rPr>
        <w:t>不符合题意。</w:t>
      </w:r>
    </w:p>
    <w:p w14:paraId="4B3F5922"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、池水变浅，是由于从池底反射出的光由水中射入空气中时，发生折射，折射角大于入射角而造成的；故</w:t>
      </w:r>
      <w:r>
        <w:rPr>
          <w:rFonts w:ascii="Times New Roman" w:eastAsia="Times New Roman" w:hAnsi="Times New Roman" w:cs="Times New Roman"/>
          <w:color w:val="FF0000"/>
        </w:rPr>
        <w:t>C</w:t>
      </w:r>
      <w:r>
        <w:rPr>
          <w:rFonts w:ascii="宋体" w:hAnsi="宋体"/>
          <w:color w:val="FF0000"/>
        </w:rPr>
        <w:t>不符合题意。</w:t>
      </w:r>
    </w:p>
    <w:p w14:paraId="584B4EFB"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D. </w:t>
      </w:r>
      <w:r>
        <w:rPr>
          <w:rFonts w:ascii="宋体" w:hAnsi="宋体"/>
          <w:color w:val="FF0000"/>
        </w:rPr>
        <w:t>树在水中的倒影属于平面镜成像现象，是由光的反射形成的；故</w:t>
      </w:r>
      <w:r>
        <w:rPr>
          <w:rFonts w:ascii="Times New Roman" w:eastAsia="Times New Roman" w:hAnsi="Times New Roman" w:cs="Times New Roman"/>
          <w:color w:val="FF0000"/>
        </w:rPr>
        <w:t>D</w:t>
      </w:r>
      <w:r>
        <w:rPr>
          <w:rFonts w:ascii="宋体" w:hAnsi="宋体"/>
          <w:color w:val="FF0000"/>
        </w:rPr>
        <w:t>符合题意。</w:t>
      </w:r>
    </w:p>
    <w:p w14:paraId="5C21E705"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D</w:t>
      </w:r>
    </w:p>
    <w:p w14:paraId="1BA8A3FA"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【点睛】此题主要考查了光的反射、光的折射、光的直线传播现象，平时要注意各个现象的形成原因，同时还考查了光的色散，知道色散是由光的折射形成的。</w:t>
      </w:r>
    </w:p>
    <w:p w14:paraId="2FA77CA5"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2. </w:t>
      </w:r>
      <w:r>
        <w:rPr>
          <w:rFonts w:ascii="宋体" w:hAnsi="宋体"/>
          <w:color w:val="000000"/>
        </w:rPr>
        <w:t>用一个焦距为</w:t>
      </w:r>
      <w:r>
        <w:rPr>
          <w:rFonts w:ascii="Times New Roman" w:eastAsia="Times New Roman" w:hAnsi="Times New Roman" w:cs="Times New Roman"/>
          <w:color w:val="000000"/>
        </w:rPr>
        <w:t>10cm</w:t>
      </w:r>
      <w:r>
        <w:rPr>
          <w:rFonts w:ascii="宋体" w:hAnsi="宋体"/>
          <w:color w:val="000000"/>
        </w:rPr>
        <w:t>的放大镜来观察邮票细节，放大镜与邮票的距离应（</w:t>
      </w:r>
      <w:r>
        <w:rPr>
          <w:rFonts w:ascii="Times New Roman" w:eastAsia="Times New Roman" w:hAnsi="Times New Roman" w:cs="Times New Roman"/>
          <w:color w:val="000000"/>
        </w:rPr>
        <w:t xml:space="preserve">    ）</w:t>
      </w:r>
    </w:p>
    <w:p w14:paraId="4765A314"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宋体" w:hAnsi="宋体"/>
          <w:color w:val="000000"/>
        </w:rPr>
        <w:t>大于</w:t>
      </w:r>
      <w:r>
        <w:rPr>
          <w:rFonts w:ascii="Times New Roman" w:eastAsia="Times New Roman" w:hAnsi="Times New Roman" w:cs="Times New Roman"/>
          <w:color w:val="000000"/>
        </w:rPr>
        <w:t>20cm</w:t>
      </w:r>
    </w:p>
    <w:p w14:paraId="212E07A4"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宋体" w:hAnsi="宋体"/>
          <w:color w:val="000000"/>
        </w:rPr>
        <w:t>等于</w:t>
      </w:r>
      <w:r>
        <w:rPr>
          <w:rFonts w:ascii="Times New Roman" w:eastAsia="Times New Roman" w:hAnsi="Times New Roman" w:cs="Times New Roman"/>
          <w:color w:val="000000"/>
        </w:rPr>
        <w:t>10cm</w:t>
      </w:r>
    </w:p>
    <w:p w14:paraId="7DE7DC17"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宋体" w:hAnsi="宋体"/>
          <w:color w:val="000000"/>
        </w:rPr>
        <w:t>小于</w:t>
      </w:r>
      <w:r>
        <w:rPr>
          <w:rFonts w:ascii="Times New Roman" w:eastAsia="Times New Roman" w:hAnsi="Times New Roman" w:cs="Times New Roman"/>
          <w:color w:val="000000"/>
        </w:rPr>
        <w:t>10cm</w:t>
      </w:r>
    </w:p>
    <w:p w14:paraId="42F3636E"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在</w:t>
      </w:r>
      <w:r>
        <w:rPr>
          <w:rFonts w:ascii="Times New Roman" w:eastAsia="Times New Roman" w:hAnsi="Times New Roman" w:cs="Times New Roman"/>
          <w:color w:val="000000"/>
        </w:rPr>
        <w:t>10cm</w:t>
      </w:r>
      <w:r>
        <w:rPr>
          <w:rFonts w:ascii="宋体" w:hAnsi="宋体"/>
          <w:color w:val="000000"/>
        </w:rPr>
        <w:t>与</w:t>
      </w:r>
      <w:r>
        <w:rPr>
          <w:rFonts w:ascii="Times New Roman" w:eastAsia="Times New Roman" w:hAnsi="Times New Roman" w:cs="Times New Roman"/>
          <w:color w:val="000000"/>
        </w:rPr>
        <w:t>20cm</w:t>
      </w:r>
      <w:r>
        <w:rPr>
          <w:rFonts w:ascii="宋体" w:hAnsi="宋体"/>
          <w:color w:val="000000"/>
        </w:rPr>
        <w:t>之间</w:t>
      </w:r>
    </w:p>
    <w:p w14:paraId="0E3A3D38" w14:textId="77777777" w:rsidR="00195B62" w:rsidRDefault="00195B62">
      <w:pPr>
        <w:pStyle w:val="Normal1"/>
        <w:spacing w:line="360" w:lineRule="auto"/>
        <w:jc w:val="left"/>
        <w:textAlignment w:val="center"/>
        <w:rPr>
          <w:color w:val="FF0000"/>
        </w:rPr>
      </w:pPr>
      <w:r>
        <w:rPr>
          <w:color w:val="FF0000"/>
        </w:rPr>
        <w:lastRenderedPageBreak/>
        <w:t>【答案】</w:t>
      </w:r>
      <w:r>
        <w:rPr>
          <w:color w:val="FF0000"/>
        </w:rPr>
        <w:t>C</w:t>
      </w:r>
    </w:p>
    <w:p w14:paraId="6B4B410B"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color w:val="FF0000"/>
        </w:rPr>
        <w:t>【解析】</w:t>
      </w:r>
      <w:r>
        <w:rPr>
          <w:rFonts w:ascii="宋体" w:hAnsi="宋体"/>
          <w:color w:val="FF0000"/>
        </w:rPr>
        <w:t>根据凸透镜成像的规律：当物距小于焦距时，物体通过凸透镜成正立放大的虚像，判断出放大镜与邮票间的距离，选出正确的选项。放大镜成正立放大的虚像，满足</w:t>
      </w:r>
      <w:r>
        <w:rPr>
          <w:rFonts w:ascii="Times New Roman" w:eastAsia="Times New Roman" w:hAnsi="Times New Roman" w:cs="Times New Roman"/>
          <w:color w:val="FF0000"/>
        </w:rPr>
        <w:t>u＜f=10cm</w:t>
      </w:r>
      <w:r>
        <w:rPr>
          <w:rFonts w:ascii="宋体" w:hAnsi="宋体"/>
          <w:color w:val="FF0000"/>
        </w:rPr>
        <w:t>，所以放大镜与邮票间的距离应是小于</w:t>
      </w:r>
      <w:r>
        <w:rPr>
          <w:rFonts w:ascii="Times New Roman" w:eastAsia="Times New Roman" w:hAnsi="Times New Roman" w:cs="Times New Roman"/>
          <w:color w:val="FF0000"/>
        </w:rPr>
        <w:t>10cm。</w:t>
      </w:r>
    </w:p>
    <w:p w14:paraId="410B2993"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C。</w:t>
      </w:r>
    </w:p>
    <w:p w14:paraId="6446B980"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【点睛】熟记凸透镜成像的规律：</w:t>
      </w:r>
    </w:p>
    <w:p w14:paraId="0847602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u＞2f</w:t>
      </w:r>
      <w:r>
        <w:rPr>
          <w:rFonts w:ascii="宋体" w:hAnsi="宋体"/>
          <w:color w:val="FF0000"/>
        </w:rPr>
        <w:t>，成倒立缩小的实像；</w:t>
      </w:r>
    </w:p>
    <w:p w14:paraId="3541A824"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u=2f</w:t>
      </w:r>
      <w:r>
        <w:rPr>
          <w:rFonts w:ascii="宋体" w:hAnsi="宋体"/>
          <w:color w:val="FF0000"/>
        </w:rPr>
        <w:t>，成倒立等大的实像；</w:t>
      </w:r>
    </w:p>
    <w:p w14:paraId="32DC485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f＜u＜2f</w:t>
      </w:r>
      <w:r>
        <w:rPr>
          <w:rFonts w:ascii="宋体" w:hAnsi="宋体"/>
          <w:color w:val="FF0000"/>
        </w:rPr>
        <w:t>，成倒立放大的实像；</w:t>
      </w:r>
    </w:p>
    <w:p w14:paraId="47D01496"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u=f</w:t>
      </w:r>
      <w:r>
        <w:rPr>
          <w:rFonts w:ascii="宋体" w:hAnsi="宋体"/>
          <w:color w:val="FF0000"/>
        </w:rPr>
        <w:t>，不成像；</w:t>
      </w:r>
    </w:p>
    <w:p w14:paraId="14B29650"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FF0000"/>
        </w:rPr>
        <w:t>u＜f</w:t>
      </w:r>
      <w:r>
        <w:rPr>
          <w:rFonts w:ascii="宋体" w:hAnsi="宋体"/>
          <w:color w:val="FF0000"/>
        </w:rPr>
        <w:t>，成正立放大的虚像。</w:t>
      </w:r>
    </w:p>
    <w:p w14:paraId="223D2A0B"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3. </w:t>
      </w:r>
      <w:r>
        <w:rPr>
          <w:rFonts w:ascii="宋体" w:hAnsi="宋体"/>
          <w:color w:val="000000"/>
        </w:rPr>
        <w:t>对下列图象中的物理信息描述错误的是（</w:t>
      </w:r>
      <w:r>
        <w:rPr>
          <w:rFonts w:ascii="Times New Roman" w:eastAsia="Times New Roman" w:hAnsi="Times New Roman" w:cs="Times New Roman"/>
          <w:color w:val="000000"/>
        </w:rPr>
        <w:t xml:space="preserve">    ）</w:t>
      </w:r>
    </w:p>
    <w:p w14:paraId="1F82BD9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pict w14:anchorId="452D41C9">
          <v:shape id="图片 29" o:spid="_x0000_i1053" type="#_x0000_t75" style="width:88.5pt;height:90.75pt;mso-wrap-style:square;mso-position-horizontal-relative:page;mso-position-vertical-relative:page">
            <v:imagedata r:id="rId35" o:title=""/>
          </v:shape>
        </w:pict>
      </w:r>
      <w:r>
        <w:rPr>
          <w:rFonts w:ascii="宋体" w:hAnsi="宋体"/>
          <w:color w:val="000000"/>
        </w:rPr>
        <w:t>物体的重力与质量成正比</w:t>
      </w:r>
    </w:p>
    <w:p w14:paraId="75AF27C8"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pict w14:anchorId="74418CDD">
          <v:shape id="图片 30" o:spid="_x0000_i1054" type="#_x0000_t75" alt="学科网(www.zxxk.com)--教育资源门户，提供试卷、教案、课件、论文、素材以及各类教学资源下载，还有大量而丰富的教学相关资讯！" style="width:102pt;height:97.5pt;mso-wrap-style:square;mso-position-horizontal-relative:page;mso-position-vertical-relative:page">
            <v:imagedata r:id="rId8" o:title=""/>
          </v:shape>
        </w:pict>
      </w:r>
      <w:r>
        <w:rPr>
          <w:rFonts w:ascii="宋体" w:hAnsi="宋体"/>
          <w:color w:val="000000"/>
        </w:rPr>
        <w:t>该物质可能是水</w:t>
      </w:r>
    </w:p>
    <w:p w14:paraId="5B96282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pict w14:anchorId="11C5FA1E">
          <v:shape id="图片 31" o:spid="_x0000_i1055" type="#_x0000_t75" alt="学科网(www.zxxk.com)--教育资源门户，提供试卷、教案、课件、论文、素材以及各类教学资源下载，还有大量而丰富的教学相关资讯！" style="width:93.75pt;height:91.5pt;mso-wrap-style:square;mso-position-horizontal-relative:page;mso-position-vertical-relative:page">
            <v:imagedata r:id="rId9" o:title=""/>
          </v:shape>
        </w:pict>
      </w:r>
      <w:r>
        <w:rPr>
          <w:rFonts w:ascii="宋体" w:hAnsi="宋体"/>
          <w:color w:val="000000"/>
        </w:rPr>
        <w:t>该物体处于静止状态</w:t>
      </w:r>
    </w:p>
    <w:p w14:paraId="2A8E5939"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pict w14:anchorId="7318FFE0">
          <v:shape id="图片 32" o:spid="_x0000_i1056" type="#_x0000_t75" alt="学科网(www.zxxk.com)--教育资源门户，提供试卷、教案、课件、论文、素材以及各类教学资源下载，还有大量而丰富的教学相关资讯！" style="width:118.5pt;height:91.5pt;mso-wrap-style:square;mso-position-horizontal-relative:page;mso-position-vertical-relative:page">
            <v:imagedata r:id="rId10" o:title=""/>
          </v:shape>
        </w:pict>
      </w:r>
      <w:r>
        <w:rPr>
          <w:rFonts w:ascii="宋体" w:hAnsi="宋体"/>
          <w:color w:val="000000"/>
        </w:rPr>
        <w:t>黑龙江北部（最低温度－</w:t>
      </w:r>
      <w:r>
        <w:rPr>
          <w:rFonts w:ascii="Times New Roman" w:eastAsia="Times New Roman" w:hAnsi="Times New Roman" w:cs="Times New Roman"/>
          <w:color w:val="000000"/>
        </w:rPr>
        <w:t>52.3℃</w:t>
      </w:r>
      <w:r>
        <w:rPr>
          <w:rFonts w:ascii="宋体" w:hAnsi="宋体"/>
          <w:color w:val="000000"/>
        </w:rPr>
        <w:t>）可以使用水银温度计</w:t>
      </w:r>
    </w:p>
    <w:p w14:paraId="3201B461" w14:textId="77777777" w:rsidR="00195B62" w:rsidRDefault="00195B62">
      <w:pPr>
        <w:pStyle w:val="Normal1"/>
        <w:spacing w:line="360" w:lineRule="auto"/>
        <w:jc w:val="left"/>
        <w:textAlignment w:val="center"/>
        <w:rPr>
          <w:color w:val="FF0000"/>
        </w:rPr>
      </w:pPr>
      <w:r>
        <w:rPr>
          <w:color w:val="FF0000"/>
        </w:rPr>
        <w:lastRenderedPageBreak/>
        <w:t>【答案】</w:t>
      </w:r>
      <w:r>
        <w:rPr>
          <w:color w:val="FF0000"/>
        </w:rPr>
        <w:t>D</w:t>
      </w:r>
    </w:p>
    <w:p w14:paraId="0671AA75"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分析：要看清图像中的横坐标、纵坐标代表的物理量；再根据图像形状反映的物理规律，结合选项中物理量的含义，可解答此题。</w:t>
      </w:r>
    </w:p>
    <w:p w14:paraId="51A50D57"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：A</w:t>
      </w:r>
      <w:r>
        <w:rPr>
          <w:rFonts w:ascii="宋体" w:hAnsi="宋体"/>
          <w:color w:val="FF0000"/>
        </w:rPr>
        <w:t>、重力与质量成正比，而图像形状是正比函数图像，故</w:t>
      </w:r>
      <w:r>
        <w:rPr>
          <w:rFonts w:ascii="Times New Roman" w:eastAsia="Times New Roman" w:hAnsi="Times New Roman" w:cs="Times New Roman"/>
          <w:color w:val="FF0000"/>
        </w:rPr>
        <w:t>A</w:t>
      </w:r>
      <w:r>
        <w:rPr>
          <w:rFonts w:ascii="宋体" w:hAnsi="宋体"/>
          <w:color w:val="FF0000"/>
        </w:rPr>
        <w:t>正确；</w:t>
      </w:r>
    </w:p>
    <w:p w14:paraId="43FD9D5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B、</w:t>
      </w:r>
      <w:r>
        <w:rPr>
          <w:rFonts w:ascii="宋体" w:hAnsi="宋体"/>
          <w:color w:val="FF0000"/>
        </w:rPr>
        <w:t>根据图像，当质量为</w:t>
      </w:r>
      <w:r>
        <w:rPr>
          <w:rFonts w:ascii="Times New Roman" w:eastAsia="Times New Roman" w:hAnsi="Times New Roman" w:cs="Times New Roman"/>
          <w:color w:val="FF0000"/>
        </w:rPr>
        <w:t>10</w:t>
      </w:r>
      <w:r>
        <w:rPr>
          <w:rFonts w:ascii="宋体" w:hAnsi="宋体"/>
          <w:color w:val="FF0000"/>
        </w:rPr>
        <w:t>克时，体积为</w:t>
      </w:r>
      <w:r>
        <w:rPr>
          <w:rFonts w:ascii="Times New Roman" w:eastAsia="Times New Roman" w:hAnsi="Times New Roman" w:cs="Times New Roman"/>
          <w:color w:val="FF0000"/>
        </w:rPr>
        <w:t>10</w:t>
      </w:r>
      <w:r>
        <w:rPr>
          <w:rFonts w:ascii="宋体" w:hAnsi="宋体"/>
          <w:color w:val="FF0000"/>
        </w:rPr>
        <w:t>立方厘米，根据</w:t>
      </w:r>
      <w:r>
        <w:pict w14:anchorId="211D304F">
          <v:shape id="图片 33" o:spid="_x0000_i1057" type="#_x0000_t75" style="width:99.4pt;height:30.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蟻&lt;/m:t&gt;&lt;/m:r&gt;&lt;m:r&gt;&lt;w:rPr&gt;&lt;w:rStyle w:val=&quot;DefaultParagraphFont&quot; /&gt;&lt;/w:rPr&gt;&lt;m:t&gt;=&lt;/m:t&gt;&lt;/m:r&gt;&lt;m:f&gt;&lt;m:fPr&gt;&gt;&lt;m:ctrlPr&gt;&lt;w:rPr&gt;&lt;w:rStyle w:val=&quot;DefaultParagraphFont&quot; /&gt;&lt;/w:rPr&gt;&lt;/m:ctrlPr&gt;&lt;/m:fPr&gt;&lt;m:num&gt;&lt;m:ctrlPr&gt;&lt;w:rPr&gt;&lt;w:rStyle w:val=&quot;DefaultParagraphFont&quot; /&gt;&lt;/w:rPr&gt;&lt;/m:ctrlPr&gt;&lt;m:r&gt;&lt;w:rPr&gt;&lt;w:rStyle w:val=&quot;DefaultParagraphFont&quot; /&gt;&lt;/w:rPr&gt;&lt;m:t&gt;m&lt;/m:t&gt;&lt;/m:r&gt;&lt;/m:num&gt;&lt;m:den&gt;&lt;m:ctrlPr&gt;&lt;w:rPr&gt;&lt;w:rStyle w:val=&quot;DefaultParagraphFont&quot; /&gt;&lt;/w:rPr&gt;&lt;/m:ctrlPr&gt;&lt;m:r&gt;&lt;w:rPr&gt;&lt;w:rStyle w:val=&quot;DefaultParagraphFont&quot; /&gt;&lt;/w:rPr&gt;&lt;m:t&gt;V&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10&lt;/m:t&gt;&lt;/m:r&gt;&lt;m:r&gt;&lt;w:rPr&gt;&lt;w:rStyle w:val=&quot;DefaultParagraphFont&quot; /&gt;&lt;/w:rPr&gt;&lt;m:t&gt;g&lt;/m:t&gt;&lt;/m:r&gt;&lt;/m:num&gt;&lt;m:den&gt;&lt;m:ctrlPr&gt;&lt;w:rPr&gt;&lt;w:rStyle w:val=&quot;DefaultParagraphFont&quot; /&gt;&lt;/w:rPr&gt;&lt;/m:ctrlPr&gt;&lt;m:r&gt;&lt;w:rPr&gt;&lt;w:rStyle w:val=&quot;DefaultParagraphFont&quot; /&gt;&lt;/w:rPr&gt;&lt;m:t&gt;10&lt;/m:t&gt;&lt;/m:r&gt;&lt;m:r&gt;&lt;w:rPr&gt;&lt;w:rStyle w:val=&quot;DefaultParagraphFont&quot; /&gt;&lt;/w:rPr&gt;&lt;m:t&gt;c&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den&gt;&lt;/m:f&gt;&lt;m:r&gt;&lt;w:rPr&gt;&lt;w:rStyle w:val=&quot;DefaultParagraphFont&quot; /&gt;&lt;/w:rPr&gt;&lt;m:t&gt;=&lt;/m:t&gt;&lt;/m:r&gt;&lt;m:r&gt;&lt;w:rPr&gt;&lt;w:rStyle w:val=&quot;DefaultParagraphFont&quot; /&gt;&lt;/w:rPr&gt;&lt;m:t&gt;1&lt;/m:t&gt;&lt;/m:r&gt;&lt;m:r&gt;&lt;w:rPr&gt;&lt;w:rStyle w:val=&quot;DefaultParagraphFont&quot; /&gt;&lt;/w:rPr&gt;&lt;m:t&gt;g&lt;/m:t&gt;&lt;/m:r&gt;&lt;m:r&gt;&lt;w:rPr&gt;&lt;w:rStyle w:val=&quot;DefaultParagraphFont&quot; /&gt;&lt;/w:rPr&gt;&lt;m:t&gt;/&lt;/m:t&gt;&lt;/m:r&gt;&lt;m:r&gt;&lt;w:rPr&gt;&lt;w:rStyle w:val=&quot;DefaultParagraphFont&quot; /&gt;&lt;/w:rPr&gt;&lt;m:t&gt;c&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36" o:title=""/>
          </v:shape>
        </w:pict>
      </w:r>
      <w:r>
        <w:rPr>
          <w:rFonts w:ascii="宋体" w:hAnsi="宋体"/>
          <w:color w:val="FF0000"/>
        </w:rPr>
        <w:t>，该物质可能是水，故</w:t>
      </w:r>
      <w:r>
        <w:rPr>
          <w:rFonts w:ascii="Times New Roman" w:eastAsia="Times New Roman" w:hAnsi="Times New Roman" w:cs="Times New Roman"/>
          <w:color w:val="FF0000"/>
        </w:rPr>
        <w:t>B</w:t>
      </w:r>
      <w:r>
        <w:rPr>
          <w:rFonts w:ascii="宋体" w:hAnsi="宋体"/>
          <w:color w:val="FF0000"/>
        </w:rPr>
        <w:t>正确；</w:t>
      </w:r>
    </w:p>
    <w:p w14:paraId="738A118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、根据图像，路程随着时间的改变而没有变化，说明该物体处于静止状态；故</w:t>
      </w:r>
      <w:r>
        <w:rPr>
          <w:rFonts w:ascii="Times New Roman" w:eastAsia="Times New Roman" w:hAnsi="Times New Roman" w:cs="Times New Roman"/>
          <w:color w:val="FF0000"/>
        </w:rPr>
        <w:t>C</w:t>
      </w:r>
      <w:r>
        <w:rPr>
          <w:rFonts w:ascii="宋体" w:hAnsi="宋体"/>
          <w:color w:val="FF0000"/>
        </w:rPr>
        <w:t>正确；</w:t>
      </w:r>
    </w:p>
    <w:p w14:paraId="12CF8313"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D</w:t>
      </w:r>
      <w:r>
        <w:rPr>
          <w:rFonts w:ascii="宋体" w:hAnsi="宋体"/>
          <w:color w:val="FF0000"/>
        </w:rPr>
        <w:t>、黑龙江省北部地区最低气温可达</w:t>
      </w:r>
      <w:r>
        <w:rPr>
          <w:rFonts w:ascii="Times New Roman" w:eastAsia="Times New Roman" w:hAnsi="Times New Roman" w:cs="Times New Roman"/>
          <w:color w:val="FF0000"/>
        </w:rPr>
        <w:t>-52.3</w:t>
      </w:r>
      <w:r>
        <w:rPr>
          <w:rFonts w:ascii="宋体" w:hAnsi="宋体"/>
          <w:color w:val="FF0000"/>
        </w:rPr>
        <w:t>℃</w:t>
      </w:r>
      <w:r>
        <w:rPr>
          <w:rFonts w:ascii="宋体" w:hAnsi="宋体"/>
          <w:color w:val="FF0000"/>
        </w:rPr>
        <w:t>，而水银的凝固点为</w:t>
      </w:r>
      <w:r>
        <w:rPr>
          <w:rFonts w:ascii="Times New Roman" w:eastAsia="Times New Roman" w:hAnsi="Times New Roman" w:cs="Times New Roman"/>
          <w:color w:val="FF0000"/>
        </w:rPr>
        <w:t>-38.3</w:t>
      </w:r>
      <w:r>
        <w:rPr>
          <w:rFonts w:ascii="宋体" w:hAnsi="宋体"/>
          <w:color w:val="FF0000"/>
        </w:rPr>
        <w:t>℃</w:t>
      </w:r>
      <w:r>
        <w:rPr>
          <w:rFonts w:ascii="宋体" w:hAnsi="宋体"/>
          <w:color w:val="FF0000"/>
        </w:rPr>
        <w:t>，没等到测出当地气温，里面的水银已经凝固了，无法使用。此选项错误；</w:t>
      </w:r>
    </w:p>
    <w:p w14:paraId="3DE41C56"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D。</w:t>
      </w:r>
    </w:p>
    <w:p w14:paraId="731FDE10"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w:t>
      </w:r>
      <w:r>
        <w:rPr>
          <w:rFonts w:ascii="Times New Roman" w:eastAsia="Times New Roman" w:hAnsi="Times New Roman" w:cs="Times New Roman"/>
          <w:color w:val="FF0000"/>
        </w:rPr>
        <w:t>】</w:t>
      </w:r>
      <w:r>
        <w:rPr>
          <w:rFonts w:ascii="宋体" w:hAnsi="宋体"/>
          <w:color w:val="FF0000"/>
        </w:rPr>
        <w:t>图像法是反映物理量之间规律和关系的常用方法，还要明确物理量的真正含义。</w:t>
      </w:r>
    </w:p>
    <w:p w14:paraId="28970F50"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4. </w:t>
      </w:r>
      <w:r>
        <w:rPr>
          <w:rFonts w:ascii="宋体" w:hAnsi="宋体"/>
          <w:color w:val="000000"/>
        </w:rPr>
        <w:t>端午节，妈妈蒸制粽子的过程中，涉及到的有关物理现象表述正确的是（</w:t>
      </w:r>
      <w:r>
        <w:rPr>
          <w:rFonts w:ascii="Times New Roman" w:eastAsia="Times New Roman" w:hAnsi="Times New Roman" w:cs="Times New Roman"/>
          <w:color w:val="000000"/>
        </w:rPr>
        <w:t xml:space="preserve">    ）</w:t>
      </w:r>
    </w:p>
    <w:p w14:paraId="46334182"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蒸粽子时，冒出的</w:t>
      </w:r>
      <w:r>
        <w:rPr>
          <w:rFonts w:ascii="Times New Roman" w:eastAsia="Times New Roman" w:hAnsi="Times New Roman" w:cs="Times New Roman"/>
          <w:color w:val="000000"/>
        </w:rPr>
        <w:t>“</w:t>
      </w:r>
      <w:r>
        <w:rPr>
          <w:rFonts w:ascii="宋体" w:hAnsi="宋体"/>
          <w:color w:val="000000"/>
        </w:rPr>
        <w:t>白气</w:t>
      </w:r>
      <w:r>
        <w:rPr>
          <w:rFonts w:ascii="Times New Roman" w:eastAsia="Times New Roman" w:hAnsi="Times New Roman" w:cs="Times New Roman"/>
          <w:color w:val="000000"/>
        </w:rPr>
        <w:t>”</w:t>
      </w:r>
      <w:r>
        <w:rPr>
          <w:rFonts w:ascii="宋体" w:hAnsi="宋体"/>
          <w:color w:val="000000"/>
        </w:rPr>
        <w:t>是汽化现象</w:t>
      </w:r>
    </w:p>
    <w:p w14:paraId="37650313"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粽子香味扑面而来，说明分子不停地做无规则运动</w:t>
      </w:r>
    </w:p>
    <w:p w14:paraId="3933CA7E"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水沸腾时吸收热量，温度升高</w:t>
      </w:r>
    </w:p>
    <w:p w14:paraId="12EC0E68"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蒸粽子主要是通过做功的方式改变物体的内能</w:t>
      </w:r>
    </w:p>
    <w:p w14:paraId="04F15BF7" w14:textId="77777777" w:rsidR="00195B62" w:rsidRDefault="00195B62">
      <w:pPr>
        <w:pStyle w:val="Normal1"/>
        <w:spacing w:line="360" w:lineRule="auto"/>
        <w:jc w:val="left"/>
        <w:textAlignment w:val="center"/>
        <w:rPr>
          <w:color w:val="FF0000"/>
        </w:rPr>
      </w:pPr>
      <w:r>
        <w:rPr>
          <w:color w:val="FF0000"/>
        </w:rPr>
        <w:t>【答案】</w:t>
      </w:r>
      <w:r>
        <w:rPr>
          <w:color w:val="FF0000"/>
        </w:rPr>
        <w:t>B</w:t>
      </w:r>
    </w:p>
    <w:p w14:paraId="3A61BE57"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）水蒸气遇冷会发生液化现象，液化是形成</w:t>
      </w:r>
      <w:r>
        <w:rPr>
          <w:rFonts w:ascii="Times New Roman" w:eastAsia="Times New Roman" w:hAnsi="Times New Roman" w:cs="Times New Roman"/>
          <w:color w:val="FF0000"/>
        </w:rPr>
        <w:t>“</w:t>
      </w:r>
      <w:r>
        <w:rPr>
          <w:rFonts w:ascii="宋体" w:hAnsi="宋体"/>
          <w:color w:val="FF0000"/>
        </w:rPr>
        <w:t>白气</w:t>
      </w:r>
      <w:r>
        <w:rPr>
          <w:rFonts w:ascii="Times New Roman" w:eastAsia="Times New Roman" w:hAnsi="Times New Roman" w:cs="Times New Roman"/>
          <w:color w:val="FF0000"/>
        </w:rPr>
        <w:t>”</w:t>
      </w:r>
      <w:r>
        <w:rPr>
          <w:rFonts w:ascii="宋体" w:hAnsi="宋体"/>
          <w:color w:val="FF0000"/>
        </w:rPr>
        <w:t>的原因；</w:t>
      </w:r>
    </w:p>
    <w:p w14:paraId="52CFDE81"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）一切物质的分子都在不停地做无规则运动，这就是扩散现象；</w:t>
      </w:r>
    </w:p>
    <w:p w14:paraId="0B97DEF9"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）水沸腾时，继续吸热，温度保持不变；</w:t>
      </w:r>
    </w:p>
    <w:p w14:paraId="5C519D5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（4</w:t>
      </w:r>
      <w:r>
        <w:rPr>
          <w:rFonts w:ascii="宋体" w:hAnsi="宋体"/>
          <w:color w:val="FF0000"/>
        </w:rPr>
        <w:t>）热传递、做功可以改变物体的内能。</w:t>
      </w:r>
    </w:p>
    <w:p w14:paraId="420E1D39"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：A</w:t>
      </w:r>
      <w:r>
        <w:rPr>
          <w:rFonts w:ascii="宋体" w:hAnsi="宋体"/>
          <w:color w:val="FF0000"/>
        </w:rPr>
        <w:t>、蒸粽子时，锅里不断冒出的</w:t>
      </w:r>
      <w:r>
        <w:rPr>
          <w:rFonts w:ascii="Times New Roman" w:eastAsia="Times New Roman" w:hAnsi="Times New Roman" w:cs="Times New Roman"/>
          <w:color w:val="FF0000"/>
        </w:rPr>
        <w:t>“</w:t>
      </w:r>
      <w:r>
        <w:rPr>
          <w:rFonts w:ascii="宋体" w:hAnsi="宋体"/>
          <w:color w:val="FF0000"/>
        </w:rPr>
        <w:t>白气</w:t>
      </w:r>
      <w:r>
        <w:rPr>
          <w:rFonts w:ascii="Times New Roman" w:eastAsia="Times New Roman" w:hAnsi="Times New Roman" w:cs="Times New Roman"/>
          <w:color w:val="FF0000"/>
        </w:rPr>
        <w:t>”</w:t>
      </w:r>
      <w:r>
        <w:rPr>
          <w:rFonts w:ascii="宋体" w:hAnsi="宋体"/>
          <w:color w:val="FF0000"/>
        </w:rPr>
        <w:t>是液化现象，不是汽化现象，说法错误；</w:t>
      </w:r>
    </w:p>
    <w:p w14:paraId="3283EEE5"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B</w:t>
      </w:r>
      <w:r>
        <w:rPr>
          <w:rFonts w:ascii="宋体" w:hAnsi="宋体"/>
          <w:color w:val="FF0000"/>
        </w:rPr>
        <w:t>、粽子香味扑面而来，闻到阵阵香气，这是扩散的现象，说明分子在不停地做无规则运动，说法正确；</w:t>
      </w:r>
    </w:p>
    <w:p w14:paraId="0A70A335"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、当水沸腾时，继续吸热，温度保持不变，说法错误；</w:t>
      </w:r>
    </w:p>
    <w:p w14:paraId="1E31DDD4"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D</w:t>
      </w:r>
      <w:r>
        <w:rPr>
          <w:rFonts w:ascii="宋体" w:hAnsi="宋体"/>
          <w:color w:val="FF0000"/>
        </w:rPr>
        <w:t>、蒸粽子主要是通过热传递改变物体的内能，说法错误。</w:t>
      </w:r>
    </w:p>
    <w:p w14:paraId="7A17E2FB"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B。</w:t>
      </w:r>
    </w:p>
    <w:p w14:paraId="016BB6A4"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【点睛】考查了与热学有关的几个基本的知识点，注意了与实际例子的联系，重点是分子动理论，难点是</w:t>
      </w:r>
      <w:r>
        <w:rPr>
          <w:rFonts w:ascii="Times New Roman" w:eastAsia="Times New Roman" w:hAnsi="Times New Roman" w:cs="Times New Roman"/>
          <w:color w:val="FF0000"/>
        </w:rPr>
        <w:t>“</w:t>
      </w:r>
      <w:r>
        <w:rPr>
          <w:rFonts w:ascii="宋体" w:hAnsi="宋体"/>
          <w:color w:val="FF0000"/>
        </w:rPr>
        <w:t>白气</w:t>
      </w:r>
      <w:r>
        <w:rPr>
          <w:rFonts w:ascii="Times New Roman" w:eastAsia="Times New Roman" w:hAnsi="Times New Roman" w:cs="Times New Roman"/>
          <w:color w:val="FF0000"/>
        </w:rPr>
        <w:t>”</w:t>
      </w:r>
      <w:r>
        <w:rPr>
          <w:rFonts w:ascii="宋体" w:hAnsi="宋体"/>
          <w:color w:val="FF0000"/>
        </w:rPr>
        <w:t>的形成。</w:t>
      </w:r>
    </w:p>
    <w:p w14:paraId="1C4A6402"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5. </w:t>
      </w:r>
      <w:r>
        <w:rPr>
          <w:rFonts w:ascii="宋体" w:hAnsi="宋体"/>
          <w:color w:val="000000"/>
        </w:rPr>
        <w:t>张一山在《朗读者》中为大家演绎了《追风筝的人》．关于其中的物理知识，下列说法正确的是（</w:t>
      </w:r>
      <w:r>
        <w:rPr>
          <w:rFonts w:ascii="Times New Roman" w:eastAsia="Times New Roman" w:hAnsi="Times New Roman" w:cs="Times New Roman"/>
          <w:color w:val="000000"/>
        </w:rPr>
        <w:t xml:space="preserve">    ）</w:t>
      </w:r>
    </w:p>
    <w:p w14:paraId="6CEB5D9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lastRenderedPageBreak/>
        <w:t xml:space="preserve">A. </w:t>
      </w:r>
      <w:r>
        <w:rPr>
          <w:rFonts w:ascii="宋体" w:hAnsi="宋体"/>
          <w:color w:val="000000"/>
        </w:rPr>
        <w:t>朗读时，朗读者的声带振动产生声音</w:t>
      </w:r>
    </w:p>
    <w:p w14:paraId="1C717BE7"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宋体" w:hAnsi="宋体"/>
          <w:color w:val="000000"/>
        </w:rPr>
        <w:t>空气中，声音的传播速度约约</w:t>
      </w:r>
      <w:r>
        <w:rPr>
          <w:rFonts w:ascii="Times New Roman" w:eastAsia="Times New Roman" w:hAnsi="Times New Roman" w:cs="Times New Roman"/>
          <w:color w:val="000000"/>
        </w:rPr>
        <w:t>3×10</w:t>
      </w:r>
      <w:r>
        <w:rPr>
          <w:rFonts w:ascii="Times New Roman" w:eastAsia="Times New Roman" w:hAnsi="Times New Roman" w:cs="Times New Roman"/>
          <w:color w:val="000000"/>
          <w:vertAlign w:val="superscript"/>
        </w:rPr>
        <w:t>8</w:t>
      </w:r>
      <w:r>
        <w:rPr>
          <w:rFonts w:ascii="Times New Roman" w:eastAsia="Times New Roman" w:hAnsi="Times New Roman" w:cs="Times New Roman"/>
          <w:color w:val="000000"/>
        </w:rPr>
        <w:t>m/s</w:t>
      </w:r>
    </w:p>
    <w:p w14:paraId="48AAFE4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观众主要依据音调区分主持人和朗读者的声音</w:t>
      </w:r>
    </w:p>
    <w:p w14:paraId="62EA77FC"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朗读者的声音很大是因为声音的频率很高</w:t>
      </w:r>
    </w:p>
    <w:p w14:paraId="5809D83C" w14:textId="77777777" w:rsidR="00195B62" w:rsidRDefault="00195B62">
      <w:pPr>
        <w:pStyle w:val="Normal1"/>
        <w:spacing w:line="360" w:lineRule="auto"/>
        <w:jc w:val="left"/>
        <w:textAlignment w:val="center"/>
        <w:rPr>
          <w:color w:val="FF0000"/>
        </w:rPr>
      </w:pPr>
      <w:r>
        <w:rPr>
          <w:color w:val="FF0000"/>
        </w:rPr>
        <w:t>【答案】</w:t>
      </w:r>
      <w:r>
        <w:rPr>
          <w:color w:val="FF0000"/>
        </w:rPr>
        <w:t>A</w:t>
      </w:r>
    </w:p>
    <w:p w14:paraId="0CB95FE6"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）声音是由物体的振动产生的。声音传播时需要介质。</w:t>
      </w:r>
    </w:p>
    <w:p w14:paraId="3EA0B5D3"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（2</w:t>
      </w:r>
      <w:r>
        <w:rPr>
          <w:rFonts w:ascii="宋体" w:hAnsi="宋体"/>
          <w:color w:val="FF0000"/>
        </w:rPr>
        <w:t>）空气中，声音的传播速度约为</w:t>
      </w:r>
      <w:r>
        <w:rPr>
          <w:rFonts w:ascii="Times New Roman" w:eastAsia="Times New Roman" w:hAnsi="Times New Roman" w:cs="Times New Roman"/>
          <w:color w:val="FF0000"/>
        </w:rPr>
        <w:t>340m/s；</w:t>
      </w:r>
    </w:p>
    <w:p w14:paraId="366C2D21"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）音调与频率有关，频率越高，音调越高。</w:t>
      </w:r>
    </w:p>
    <w:p w14:paraId="6F0C1DC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（4</w:t>
      </w:r>
      <w:r>
        <w:rPr>
          <w:rFonts w:ascii="宋体" w:hAnsi="宋体"/>
          <w:color w:val="FF0000"/>
        </w:rPr>
        <w:t>）音色是区别声音的重要标志。区别声音就是靠音色。</w:t>
      </w:r>
    </w:p>
    <w:p w14:paraId="3EDF76D8"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：A</w:t>
      </w:r>
      <w:r>
        <w:rPr>
          <w:rFonts w:ascii="宋体" w:hAnsi="宋体"/>
          <w:color w:val="FF0000"/>
        </w:rPr>
        <w:t>、发声的物体一定在振动，朗读时是声带振动产生声音，故</w:t>
      </w:r>
      <w:r>
        <w:rPr>
          <w:rFonts w:ascii="Times New Roman" w:eastAsia="Times New Roman" w:hAnsi="Times New Roman" w:cs="Times New Roman"/>
          <w:color w:val="FF0000"/>
        </w:rPr>
        <w:t>A</w:t>
      </w:r>
      <w:r>
        <w:rPr>
          <w:rFonts w:ascii="宋体" w:hAnsi="宋体"/>
          <w:color w:val="FF0000"/>
        </w:rPr>
        <w:t>正确；</w:t>
      </w:r>
    </w:p>
    <w:p w14:paraId="1DDF199B"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B. </w:t>
      </w:r>
      <w:r>
        <w:rPr>
          <w:rFonts w:ascii="宋体" w:hAnsi="宋体"/>
          <w:color w:val="FF0000"/>
        </w:rPr>
        <w:t>空气中，声音的传播速度约为</w:t>
      </w:r>
      <w:r>
        <w:rPr>
          <w:rFonts w:ascii="Times New Roman" w:eastAsia="Times New Roman" w:hAnsi="Times New Roman" w:cs="Times New Roman"/>
          <w:color w:val="FF0000"/>
        </w:rPr>
        <w:t>340m/s</w:t>
      </w:r>
      <w:r>
        <w:rPr>
          <w:rFonts w:ascii="宋体" w:hAnsi="宋体"/>
          <w:color w:val="FF0000"/>
        </w:rPr>
        <w:t>；故</w:t>
      </w:r>
      <w:r>
        <w:rPr>
          <w:rFonts w:ascii="Times New Roman" w:eastAsia="Times New Roman" w:hAnsi="Times New Roman" w:cs="Times New Roman"/>
          <w:color w:val="FF0000"/>
        </w:rPr>
        <w:t>B</w:t>
      </w:r>
      <w:r>
        <w:rPr>
          <w:rFonts w:ascii="宋体" w:hAnsi="宋体"/>
          <w:color w:val="FF0000"/>
        </w:rPr>
        <w:t>错误；</w:t>
      </w:r>
    </w:p>
    <w:p w14:paraId="12E620A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C. </w:t>
      </w:r>
      <w:r>
        <w:rPr>
          <w:rFonts w:ascii="宋体" w:hAnsi="宋体"/>
          <w:color w:val="FF0000"/>
        </w:rPr>
        <w:t>观众主要依据音色区分主持人和朗读者的声音，故</w:t>
      </w:r>
      <w:r>
        <w:rPr>
          <w:rFonts w:ascii="Times New Roman" w:eastAsia="Times New Roman" w:hAnsi="Times New Roman" w:cs="Times New Roman"/>
          <w:color w:val="FF0000"/>
        </w:rPr>
        <w:t>C</w:t>
      </w:r>
      <w:r>
        <w:rPr>
          <w:rFonts w:ascii="宋体" w:hAnsi="宋体"/>
          <w:color w:val="FF0000"/>
        </w:rPr>
        <w:t>错误；</w:t>
      </w:r>
    </w:p>
    <w:p w14:paraId="2180971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D. </w:t>
      </w:r>
      <w:r>
        <w:rPr>
          <w:rFonts w:ascii="宋体" w:hAnsi="宋体"/>
          <w:color w:val="FF0000"/>
        </w:rPr>
        <w:t>朗读者的声音很大是因为声音的振幅很大，响度大，故</w:t>
      </w:r>
      <w:r>
        <w:rPr>
          <w:rFonts w:ascii="Times New Roman" w:eastAsia="Times New Roman" w:hAnsi="Times New Roman" w:cs="Times New Roman"/>
          <w:color w:val="FF0000"/>
        </w:rPr>
        <w:t>D</w:t>
      </w:r>
      <w:r>
        <w:rPr>
          <w:rFonts w:ascii="宋体" w:hAnsi="宋体"/>
          <w:color w:val="FF0000"/>
        </w:rPr>
        <w:t>错误；</w:t>
      </w:r>
    </w:p>
    <w:p w14:paraId="5D312C10"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A</w:t>
      </w:r>
    </w:p>
    <w:p w14:paraId="4274526E" w14:textId="77777777" w:rsidR="00195B62" w:rsidRDefault="00195B62">
      <w:pPr>
        <w:pStyle w:val="Normal1"/>
        <w:spacing w:line="360" w:lineRule="auto"/>
        <w:jc w:val="left"/>
        <w:textAlignment w:val="center"/>
        <w:rPr>
          <w:rFonts w:ascii="Times New Roman" w:hAnsi="Times New Roman" w:cs="Times New Roman"/>
          <w:color w:val="FF0000"/>
        </w:rPr>
      </w:pPr>
      <w:r>
        <w:rPr>
          <w:rFonts w:ascii="宋体" w:hAnsi="宋体" w:hint="eastAsia"/>
          <w:color w:val="FF0000"/>
        </w:rPr>
        <w:t>【点睛】解决此类问题要结合声音产生的条件、声音的传播是需要介质和传播速度几个方面去分析，难点</w:t>
      </w:r>
      <w:r>
        <w:rPr>
          <w:rFonts w:ascii="宋体" w:hAnsi="宋体"/>
          <w:color w:val="FF0000"/>
        </w:rPr>
        <w:t>是声音三个特性的区分。</w:t>
      </w:r>
    </w:p>
    <w:p w14:paraId="038B2007"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6. </w:t>
      </w:r>
      <w:r>
        <w:rPr>
          <w:rFonts w:ascii="宋体" w:hAnsi="宋体"/>
          <w:color w:val="000000"/>
        </w:rPr>
        <w:t>下列物理量估算不合理的是（</w:t>
      </w:r>
      <w:r>
        <w:rPr>
          <w:rFonts w:ascii="Times New Roman" w:eastAsia="Times New Roman" w:hAnsi="Times New Roman" w:cs="Times New Roman"/>
          <w:color w:val="000000"/>
        </w:rPr>
        <w:t xml:space="preserve">    ）</w:t>
      </w:r>
    </w:p>
    <w:p w14:paraId="0B586CC3"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宋体" w:hAnsi="宋体"/>
          <w:color w:val="000000"/>
        </w:rPr>
        <w:t>一个中学生的重力约</w:t>
      </w:r>
      <w:r>
        <w:rPr>
          <w:rFonts w:ascii="Times New Roman" w:eastAsia="Times New Roman" w:hAnsi="Times New Roman" w:cs="Times New Roman"/>
          <w:color w:val="000000"/>
        </w:rPr>
        <w:t>500N</w:t>
      </w:r>
    </w:p>
    <w:p w14:paraId="5A511B80"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Pr>
          <w:rFonts w:ascii="宋体" w:hAnsi="宋体"/>
          <w:color w:val="000000"/>
        </w:rPr>
        <w:t>人步行速度约</w:t>
      </w:r>
      <w:r>
        <w:rPr>
          <w:rFonts w:ascii="Times New Roman" w:eastAsia="Times New Roman" w:hAnsi="Times New Roman" w:cs="Times New Roman"/>
          <w:color w:val="000000"/>
        </w:rPr>
        <w:t>10m/s</w:t>
      </w:r>
    </w:p>
    <w:p w14:paraId="7498F336"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r>
        <w:rPr>
          <w:rFonts w:ascii="宋体" w:hAnsi="宋体"/>
          <w:color w:val="000000"/>
        </w:rPr>
        <w:t>人体的正常体温约</w:t>
      </w:r>
      <w:r>
        <w:rPr>
          <w:rFonts w:ascii="Times New Roman" w:eastAsia="Times New Roman" w:hAnsi="Times New Roman" w:cs="Times New Roman"/>
          <w:color w:val="000000"/>
        </w:rPr>
        <w:t>37℃</w:t>
      </w:r>
    </w:p>
    <w:p w14:paraId="2AB7462B"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000000"/>
        </w:rPr>
        <w:t xml:space="preserve">D. </w:t>
      </w:r>
      <w:r>
        <w:rPr>
          <w:rFonts w:ascii="宋体" w:hAnsi="宋体"/>
          <w:color w:val="000000"/>
        </w:rPr>
        <w:t>人体平均密度约</w:t>
      </w:r>
      <w:r>
        <w:rPr>
          <w:rFonts w:ascii="Times New Roman" w:eastAsia="Times New Roman" w:hAnsi="Times New Roman" w:cs="Times New Roman"/>
          <w:color w:val="000000"/>
        </w:rPr>
        <w:t>1g/cm</w:t>
      </w:r>
      <w:r>
        <w:rPr>
          <w:rFonts w:ascii="Times New Roman" w:eastAsia="Times New Roman" w:hAnsi="Times New Roman" w:cs="Times New Roman"/>
          <w:color w:val="000000"/>
          <w:vertAlign w:val="superscript"/>
        </w:rPr>
        <w:t>3</w:t>
      </w:r>
    </w:p>
    <w:p w14:paraId="540BBAA8" w14:textId="77777777" w:rsidR="00195B62" w:rsidRDefault="00195B62">
      <w:pPr>
        <w:pStyle w:val="Normal1"/>
        <w:spacing w:line="360" w:lineRule="auto"/>
        <w:jc w:val="left"/>
        <w:textAlignment w:val="center"/>
        <w:rPr>
          <w:color w:val="FF0000"/>
        </w:rPr>
      </w:pPr>
      <w:r>
        <w:rPr>
          <w:color w:val="FF0000"/>
        </w:rPr>
        <w:t>【答案】</w:t>
      </w:r>
      <w:r>
        <w:rPr>
          <w:color w:val="FF0000"/>
        </w:rPr>
        <w:t>B</w:t>
      </w:r>
    </w:p>
    <w:p w14:paraId="6104B378"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分析：不同物理量的估算，有的需要凭借生活经验，有的需要简单的计算，有的要进行单位的换算，最后判断最符合实际的是哪一个。</w:t>
      </w:r>
    </w:p>
    <w:p w14:paraId="0C65E6C7"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：A</w:t>
      </w:r>
      <w:r>
        <w:rPr>
          <w:rFonts w:ascii="宋体" w:hAnsi="宋体"/>
          <w:color w:val="FF0000"/>
        </w:rPr>
        <w:t>、中学生的质量在</w:t>
      </w:r>
      <w:r>
        <w:rPr>
          <w:rFonts w:ascii="Times New Roman" w:eastAsia="Times New Roman" w:hAnsi="Times New Roman" w:cs="Times New Roman"/>
          <w:color w:val="FF0000"/>
        </w:rPr>
        <w:t>50kg</w:t>
      </w:r>
      <w:r>
        <w:rPr>
          <w:rFonts w:ascii="宋体" w:hAnsi="宋体"/>
          <w:color w:val="FF0000"/>
        </w:rPr>
        <w:t>左右，受到的重力大约为</w:t>
      </w:r>
      <w:r>
        <w:pict w14:anchorId="77D30AF5">
          <v:shape id="图片 34" o:spid="_x0000_i1058" type="#_x0000_t75" style="width:134.65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G&lt;/m:t&gt;&lt;/m:r&gt;&lt;m:r&gt;&lt;w:rPr&gt;&lt;w:rStyle w:val=&quot;DefaultParagraphFont&quot; /&gt;&lt;/w:rPr&gt;&lt;m:t&gt;=&lt;/m:t&gt;&lt;/m:r&gt;&lt;m:r&gt;&lt;w:rPr&gt;&lt;w:rStyle w:val=&quot;DefaultParagraphFont&quot; /&gt;&lt;/w:rPr&gt;&lt;m:t&gt;m&lt;/m:t&gt;&lt;/m:r&gt;&lt;m:r&gt;&lt;w:rPr&gt;&lt;w:rStyle w:val=&quot;DefaultParagraphFont&quot; /&gt;&lt;/w:rPr&gt;&lt;m:t&gt;g&lt;/m:t&gt;&lt;/m:r&gt;&lt;m:r&gt;&lt;w:rPr&gt;&lt;w:rStyle w:val=&quot;DefaultParagraphFont&quot; /&gt;&lt;/w:rPr&gt;&lt;m:t&gt;=&lt;/m:t&gt;&lt;/m:r&gt;&lt;m:r&gt;&lt;w:rPr&gt;&lt;w:rStyle w:val=&quot;DefaultParagraphFont&quot; /&gt;&lt;/w:rPr&gt;&lt;m:t&gt;50&lt;/m:t&gt;&lt;/m:r&gt;&lt;m:r&gt;&lt;w:rPr&gt;&lt;w:rStyle w:val=&quot;DefaultParagraphFont&quot; /&gt;&lt;/w:rPr&gt;&lt;m:t&gt;k&lt;/m:t&gt;&lt;/m:r&gt;&lt;m:r&gt;&lt;w:rPr&gt;&lt;w:rStyle w:val=&quot;DefaultParagraphFont&quot; /&gt;&lt;/w:rPr&gt;&lt;m:t&gt;g&lt;/m:t&gt;&lt;/m:r&gt;&lt;m:r&gt;&lt;w:rPr&gt;&lt;w:rStyle w:val=&quot;DefaultParagraphFont&quot; /&gt;&lt;/w:rPr&gt;&lt;m:t&gt;脳&lt;/m:t&gt;&lt;/m:r&gt;&lt;m:r&gt;&lt;w:rPr&gt;&lt;w:rStyle w:val=&quot;DefaultParagraphFont&quot; /&gt;&lt;/w:rPr&gt;&lt;m:t&gt;10&lt;/m:t&gt;&lt;/m:r&gt;&lt;m:r&gt;&lt;w:rPr&gt;&lt;w:rStyle w:val=&quot;DefaultParagraphFont&quot; /&gt;&lt;/w:rPr&gt;&lt;m:t&gt;N&lt;/m:t&gt;&lt;/m:r&gt;&lt;m:r&gt;&lt;w:rPr&gt;&lt;w:rStyle w:val=&quot;DefaultParagraphFont&quot; /&gt;&lt;/w:rPr&gt;&lt;m:nt&gt;/&lt;/m:t&gt;&lt;/m:r&gt;&lt;m:r&gt;&lt;w:rPr&gt;&lt;w:rStyle w:val=&quot;DefaultParagraphFont&quot; /&gt;&lt;/w:rPr&gt;&lt;m:t&gt;k&lt;/m:t&gt;&lt;/m:r&gt;&lt;m:r&gt;&lt;w:rPr&gt;&lt;w:rStyle w:val=&quot;DefaultParagraphFont&quot; /&gt;&lt;/w:rPr&gt;&lt;m:t&gt;g&lt;/m:t&gt;&lt;/m:r&gt;&lt;m:r&gt;&lt;w:rPr&gt;&lt;w:rStyle w:val=&quot;DefaultParagraphFont&quot; /&gt;&lt;/w:rPr&gt;&lt;m:t&gt;=&lt;/m:t&gt;&lt;/m:r&gt;&lt;m:r&gt;&lt;w:rPr&gt;&lt;w:rStyle w:val=&quot;DefaultParagraphFont&quot; /&gt;&lt;/w:rPr&gt;&lt;m:t&gt;500&lt;/m:t&gt;&lt;/m:r&gt;&lt;m:r&gt;&lt;w:rPr&gt;&lt;w:rStyle w:val=&quot;DefaultParagraphFont&quot; /&gt;&lt;/w:rPr&gt;&lt;m:t&gt;N&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37" o:title=""/>
          </v:shape>
        </w:pict>
      </w:r>
      <w:r>
        <w:rPr>
          <w:rFonts w:ascii="宋体" w:hAnsi="宋体"/>
          <w:color w:val="FF0000"/>
        </w:rPr>
        <w:t>．此选项符合实际。</w:t>
      </w:r>
    </w:p>
    <w:p w14:paraId="3C530E26"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B</w:t>
      </w:r>
      <w:r>
        <w:rPr>
          <w:rFonts w:ascii="宋体" w:hAnsi="宋体"/>
          <w:color w:val="FF0000"/>
        </w:rPr>
        <w:t>、人正常步行的速度在</w:t>
      </w:r>
      <w:r>
        <w:pict w14:anchorId="7658450C">
          <v:shape id="图片 35" o:spid="_x0000_i1059" type="#_x0000_t75" style="width:116.25pt;height:28.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4&lt;/m:t&gt;&lt;/m:r&gt;&lt;m:r&gt;&lt;w:rPr&gt;&lt;w:rStyle w:val=&quot;DefaultParagraphFont&quot; /&gt;&lt;/w:rPr&gt;&lt;m:t&gt;k&lt;/m:t&gt;&lt;/m:r&gt;&lt;m:r&gt;&lt;w:rPr&gt;&lt;w:rStyle w:val=&quot;DefaultParagraphFont&quot; /&gt;&lt;/w:rPr&gt;&lt;m:t&gt;m&lt;/m:t&gt;&lt;/m:r&gt;&lt;m:r&gt;&lt;w:rPr&gt;&lt;w:rStyle w:val=&quot;DefaultParagraphFont&quot; /&gt;&lt;/w:rPr&gt;&lt;m:t&gt;/&lt;/m:t&gt;&lt;/m:r&gt;&lt;m:r&gt;&lt;w:rPr&gt;&lt;w:rStyle w:val=&quot;DefaultParagraphFont&quot; /&gt;&lt;/w:rPr&gt;&lt;m:t&gt;h&lt;/m:t&gt;&lt;/m:r&gt;&lt;m:r&gt;&lt;w:rPr&gt;&lt;w:rStyle w:val=&quot;DefaultParagraphFont&quot; /&gt;&lt;/w:rPr&gt;&lt;m:t&gt;=&lt;/m:t&gt;&lt;/m:r&gt;&lt;m:r&gt;&lt;w:rPr&gt;&lt;w:rStyle w:val=&quot;DefaultParagraphFont&quot; /&gt;&lt;/w:rPr&gt;&lt;m:t&gt;4&lt;/m:t&gt;&lt;/m:r&gt;&lt;m:r&gt;&lt;w:rPr&gt;&lt;w:rStyle w:val=&quot;DefaultParagraphFont&quot; /&gt;&lt;/w:rPr&gt;&lt;m:t&gt;脳&lt;/m:t&gt;&lt;/m:r&gt;&lt;m:f&gt;&lt;m:fPr&gt;&lt;m:ctrlPr&gt;&lt;w:rPr&gt;&lt;w:rStyle w:val=&quot;DeefaultParagraphFont&quot; /&gt;&lt;/w:rPr&gt;&lt;/m:ctrlPr&gt;&lt;/m:fPr&gt;&lt;m:num&gt;&lt;m:ctrlPr&gt;&lt;w:rPr&gt;&lt;w:rStyle w:val=&quot;DefaultParagraphFont&quot; /&gt;&lt;/w:rPr&gt;&lt;/m:ctrlPr&gt;&lt;m:r&gt;&lt;w:rPr&gt;&lt;w:rStyle w:val=&quot;DefaultParagraphFont&quot; /&gt;&lt;/w:rPr&gt;&lt;m:t&gt;1&lt;/m:t&gt;&lt;/m:r&gt;&lt;/m:num&gt;&lt;m:den&gt;&lt;m:ctrlPr&gt;&lt;w:rPr&gt;&lt;w:rStyle w:val=&quot;DefaultParagraphFont&quot; /&gt;&lt;/w:rPr&gt;&lt;/m:ctrlPr&gt;&lt;m:r&gt;&lt;w:rPr&gt;&lt;w:rStyle w:val=&quot;DefaultParagraphFont&quot; /&gt;&lt;/w:rPr&gt;&lt;m:t&gt;3.6&lt;/m:t&gt;&lt;/m:r&gt;&lt;/m:den&gt;&lt;/m:f&gt;&lt;m:r&gt;&lt;w:rPr&gt;&lt;w:rStyle w:val=&quot;DefaultParagraphFont&quot; /&gt;&lt;/w:rPr&gt;&lt;m:t&gt;m&lt;/m:t&gt;&lt;/m:r&gt;&lt;m:r&gt;&lt;w:rPr&gt;&lt;w:rStyle w:val=&quot;DefaultParagraphFont&quot; /&gt;&lt;/w:rPr&gt;&lt;m:t&gt;/&lt;/m:t&gt;&lt;/m:r&gt;&lt;m:r&gt;&lt;w:rPr&gt;&lt;w:rStyle w:val=&quot;DefaultParagraphFont&quot; /&gt;&lt;/w:rPr&gt;&lt;m:t&gt;s&lt;/m:t&gt;&lt;/m:r&gt;&lt;m:r&gt;&lt;w:rPr&gt;&lt;w:rStyle w:val=&quot;DefaultParagraphFont&quot; /&gt;&lt;/w:rPr&gt;&lt;m:t&gt;鈮?/m:t&gt;&lt;/m:r&gt;&lt;m:r&gt;&lt;w:rPr&gt;&lt;w:rStyle w:val=&quot;DefaultParagraphFoneft&quot; /&gt;&lt;/w:rPr&gt;&lt;m:t&gt;1.1&lt;/m:t&gt;&lt;/m:r&gt;&lt;m:r&gt;&lt;w:rPr&gt;&lt;w:rStyle w:val=&quot;DefaultParagraphFont&quot; /&gt;&lt;/w:rPr&gt;&lt;m:t&gt;m&lt;/m:t&gt;&lt;/m:r&gt;&lt;m:r&gt;&lt;w:rPr&gt;&lt;w:rStyle w:val=&quot;DefaultParagraphFont&quot; /&gt;&lt;/w:rPr&gt;&lt;m:t&gt;/&lt;/m:t&gt;&lt;/m:r&gt;&lt;m:r&gt;&lt;w:rPr&gt;&lt;w:rStyle w:val=&quot;DefaultParagraphFont&quot; /&gt;&lt;/w:rPr&gt;&lt;m:t&gt;s&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38" o:title=""/>
          </v:shape>
        </w:pict>
      </w:r>
      <w:r>
        <w:rPr>
          <w:rFonts w:ascii="宋体" w:hAnsi="宋体"/>
          <w:color w:val="FF0000"/>
        </w:rPr>
        <w:t>左右。此选项不符合实际；</w:t>
      </w:r>
    </w:p>
    <w:p w14:paraId="5952A7F0"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、正常情况下，人的体温在</w:t>
      </w:r>
      <w:r>
        <w:rPr>
          <w:rFonts w:ascii="Times New Roman" w:eastAsia="Times New Roman" w:hAnsi="Times New Roman" w:cs="Times New Roman"/>
          <w:color w:val="FF0000"/>
        </w:rPr>
        <w:t>37</w:t>
      </w:r>
      <w:r>
        <w:rPr>
          <w:rFonts w:ascii="宋体" w:hAnsi="宋体"/>
          <w:color w:val="FF0000"/>
        </w:rPr>
        <w:t>℃</w:t>
      </w:r>
      <w:r>
        <w:rPr>
          <w:rFonts w:ascii="宋体" w:hAnsi="宋体"/>
          <w:color w:val="FF0000"/>
        </w:rPr>
        <w:t>左右，变化幅度很小。故</w:t>
      </w:r>
      <w:r>
        <w:rPr>
          <w:rFonts w:ascii="Times New Roman" w:eastAsia="Times New Roman" w:hAnsi="Times New Roman" w:cs="Times New Roman"/>
          <w:color w:val="FF0000"/>
        </w:rPr>
        <w:t>C</w:t>
      </w:r>
      <w:r>
        <w:rPr>
          <w:rFonts w:ascii="宋体" w:hAnsi="宋体"/>
          <w:color w:val="FF0000"/>
        </w:rPr>
        <w:t>符合实际；</w:t>
      </w:r>
    </w:p>
    <w:p w14:paraId="53017DC0"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D</w:t>
      </w:r>
      <w:r>
        <w:rPr>
          <w:rFonts w:ascii="宋体" w:hAnsi="宋体"/>
          <w:color w:val="FF0000"/>
        </w:rPr>
        <w:t>、中学生的质量在</w:t>
      </w:r>
      <w:r>
        <w:rPr>
          <w:rFonts w:ascii="Times New Roman" w:eastAsia="Times New Roman" w:hAnsi="Times New Roman" w:cs="Times New Roman"/>
          <w:color w:val="FF0000"/>
        </w:rPr>
        <w:t>50kg</w:t>
      </w:r>
      <w:r>
        <w:rPr>
          <w:rFonts w:ascii="宋体" w:hAnsi="宋体"/>
          <w:color w:val="FF0000"/>
        </w:rPr>
        <w:t>左右，体积大约为</w:t>
      </w:r>
      <w:r>
        <w:rPr>
          <w:rFonts w:ascii="Times New Roman" w:eastAsia="Times New Roman" w:hAnsi="Times New Roman" w:cs="Times New Roman"/>
          <w:color w:val="FF0000"/>
        </w:rPr>
        <w:t>0.05m</w:t>
      </w:r>
      <w:r>
        <w:rPr>
          <w:rFonts w:ascii="Times New Roman" w:eastAsia="Times New Roman" w:hAnsi="Times New Roman" w:cs="Times New Roman"/>
          <w:color w:val="FF0000"/>
          <w:vertAlign w:val="superscript"/>
        </w:rPr>
        <w:t>3</w:t>
      </w:r>
      <w:r>
        <w:rPr>
          <w:rFonts w:ascii="Times New Roman" w:eastAsia="Times New Roman" w:hAnsi="Times New Roman" w:cs="Times New Roman"/>
          <w:color w:val="FF0000"/>
        </w:rPr>
        <w:t>，</w:t>
      </w:r>
    </w:p>
    <w:p w14:paraId="7B42073D" w14:textId="77777777" w:rsidR="00195B62" w:rsidRDefault="00195B62">
      <w:pPr>
        <w:pStyle w:val="Normal1"/>
        <w:spacing w:line="360" w:lineRule="auto"/>
        <w:jc w:val="left"/>
        <w:textAlignment w:val="center"/>
        <w:rPr>
          <w:rFonts w:ascii="宋体" w:hAnsi="宋体"/>
          <w:color w:val="FF0000"/>
        </w:rPr>
      </w:pPr>
      <w:r>
        <w:lastRenderedPageBreak/>
        <w:pict w14:anchorId="335DDADE">
          <v:shape id="图片 36" o:spid="_x0000_i1060" type="#_x0000_t75" style="width:166.9pt;height:30.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蟻&lt;/m:t&gt;&lt;/m:r&gt;&lt;m:r&gt;&lt;w:rPr&gt;&lt;w:rStyle w:val=&quot;DefaultParagraphFont&quot; /&gt;&lt;/w:rPr&gt;&lt;m:t&gt;=&lt;/m:t&gt;&lt;/m:r&gt;&lt;m:f&gt;&lt;m:fPr&gt;&gt;&lt;m:ctrlPr&gt;&lt;w:rPr&gt;&lt;w:rStyle w:val=&quot;DefaultParagraphFont&quot; /&gt;&lt;/w:rPr&gt;&lt;/m:ctrlPr&gt;&lt;/m:fPr&gt;&lt;m:num&gt;&lt;m:ctrlPr&gt;&lt;w:rPr&gt;&lt;w:rStyle w:val=&quot;DefaultParagraphFont&quot; /&gt;&lt;/w:rPr&gt;&lt;/m:ctrlPr&gt;&lt;m:r&gt;&lt;w:rPr&gt;&lt;w:rStyle w:val=&quot;DefaultParagraphFont&quot; /&gt;&lt;/w:rPr&gt;&lt;m:t&gt;m&lt;/m:t&gt;&lt;/m:r&gt;&lt;/m:num&gt;&lt;m:den&gt;&lt;m:ctrlPr&gt;&lt;w:rPr&gt;&lt;w:rStyle w:val=&quot;DefaultParagraphFont&quot; /&gt;&lt;/w:rPr&gt;&lt;/m:ctrlPr&gt;&lt;m:r&gt;&lt;w:rPr&gt;&lt;w:rStyle w:val=&quot;DefaultParagraphFont&quot; /&gt;&lt;/w:rPr&gt;&lt;m:t&gt;V&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50&lt;/m:t&gt;&lt;/m:r&gt;&lt;m:r&gt;&lt;w:rPr&gt;&lt;w:rStyle w:val=&quot;DefaultParagraphFont&quot; /&gt;&lt;/w:rPr&gt;&lt;m:t&gt;k&lt;/m:t&gt;&lt;/m:r&gt;&lt;m:r&gt;&lt;w:rPr&gt;&lt;w:rStyle w:val=&quot;DefaultParagraphFont&quot; /&gt;&lt;/w:rPr&gt;&lt;m:t&gt;g&lt;/m:t&gt;&lt;/m:r&gt;&lt;/m:num&gt;&lt;m:den&gt;&lt;m:ctrlPr&gt;&lt;w:rPr&gt;&lt;w:rStyle w:val=&quot;DefaultParagraphFont&quot; /&gt;&lt;/w:rPr&gt;&lt;/m:ctrlPr&gt;&lt;m:r&gt;&lt;w:rPr&gt;&lt;w:rStyle w:val=&quot;DefaultParagraphFont&quot; /&gt;&lt;/w:rPr&gt;&lt;m:t&gt;0.05&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den&gt;&lt;/m:f&gt;&lt;m:r&gt;&lt;w:rPr&gt;&lt;w:rStyle w:val=&quot;DefaultParagraphFont&quot; /&gt;&lt;/w:rPr&gt;&lt;m:t&gt;=&lt;/m:t&gt;&lt;/m:r&gt;&lt;m:r&gt;&lt;w:rPr&gt;&lt;w:rStyle w:val=&quot;DefaultParagraphFont&quot; /&gt;&lt;/w:rPr&gt;&lt;m:t&gt;1&lt;/m:t&gt;&lt;/m:r&gt;&lt;m:r&gt;&lt;w:rPr&gt;&lt;w:rStyle w:val=&quot;DefaultParagraphFont&quot; /&gt;&lt;/w:rPr&gt;&lt;m:t&gt;脳&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k&lt;/m:t&gt;&lt;/m:r&gt;&lt;m:r&gt;&lt;w:rPr&gt;&lt;w:rStyle w:val=&quot;DefaultParagraphFont&quot; /&gt;&lt;/w:rPr&gt;&lt;m:t&gt;g&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lt;/m:t&gt;&lt;/m:r&gt;&lt;m:r&gt;&lt;w:rPr&gt;&lt;w:rStyle w:val=&quot;DefaultParagraphFont&quot; /&gt;&lt;/w:rPr&gt;&lt;m:t&gt;1&lt;/m:t&gt;&lt;/m:r&gt;&lt;m:r&gt;&lt;w:rPr&gt;&lt;w:rStyle w:val=&quot;DefaultParagraphFont&quot; /&gt;&lt;/w:rPr&gt;&lt;m:t&gt;g&lt;/m:t&gt;&lt;/m:r&gt;&lt;m:r&gt;&lt;w:rPr&gt;&lt;w:rStyle w:val=&quot;DefaultParagraphFont&quot; /&gt;&lt;/w:rPr&gt;&lt;m:t&gt;/&lt;/m:t&gt;&lt;/m:r&gt;&lt;m:r&gt;&lt;w:rPr&gt;&lt;w:rStyle w:val=&quot;DefaultParagraphFont&quot; /&gt;&lt;/w:rPr&gt;&lt;m:t&gt;c&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39" o:title=""/>
          </v:shape>
        </w:pict>
      </w:r>
      <w:r>
        <w:rPr>
          <w:rFonts w:ascii="宋体" w:hAnsi="宋体"/>
          <w:color w:val="FF0000"/>
        </w:rPr>
        <w:t>，此选项符合实际。</w:t>
      </w:r>
    </w:p>
    <w:p w14:paraId="2F1C9CDB"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B</w:t>
      </w:r>
    </w:p>
    <w:p w14:paraId="77BA5466"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对物体长度、质量、重力等进行估测，是初中物理的一项基本要求，平时结合所学知识对身边的如：人高、教室高、步行速度、楼梯阶梯数、物理课本长和宽、教室内空气质量等等，多观察多思考，必要时做出正确判断。</w:t>
      </w:r>
    </w:p>
    <w:p w14:paraId="4244BAE6"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7. </w:t>
      </w:r>
      <w:r>
        <w:rPr>
          <w:rFonts w:ascii="宋体" w:hAnsi="宋体"/>
          <w:color w:val="000000"/>
        </w:rPr>
        <w:t>对于上升的热气球，下列说法正确的是（</w:t>
      </w:r>
      <w:r>
        <w:rPr>
          <w:rFonts w:ascii="Times New Roman" w:eastAsia="Times New Roman" w:hAnsi="Times New Roman" w:cs="Times New Roman"/>
          <w:color w:val="000000"/>
        </w:rPr>
        <w:t xml:space="preserve">    ）</w:t>
      </w:r>
    </w:p>
    <w:p w14:paraId="61C2EE7B"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热气球的升空原理和民航飞机的起飞原理相同</w:t>
      </w:r>
    </w:p>
    <w:p w14:paraId="0E43D83A"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热气球匀速上升时，机械能一定不变</w:t>
      </w:r>
    </w:p>
    <w:p w14:paraId="5BCADFFE"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热气球上升过程中，受到的大气压强不变</w:t>
      </w:r>
    </w:p>
    <w:p w14:paraId="10FFF296"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热气球燃料减少后，它的惯性变小</w:t>
      </w:r>
    </w:p>
    <w:p w14:paraId="460A19C4" w14:textId="77777777" w:rsidR="00195B62" w:rsidRDefault="00195B62">
      <w:pPr>
        <w:pStyle w:val="Normal1"/>
        <w:spacing w:line="360" w:lineRule="auto"/>
        <w:jc w:val="left"/>
        <w:textAlignment w:val="center"/>
        <w:rPr>
          <w:color w:val="FF0000"/>
        </w:rPr>
      </w:pPr>
      <w:r>
        <w:rPr>
          <w:color w:val="FF0000"/>
        </w:rPr>
        <w:t>【答案】</w:t>
      </w:r>
      <w:r>
        <w:rPr>
          <w:color w:val="FF0000"/>
        </w:rPr>
        <w:t>D</w:t>
      </w:r>
    </w:p>
    <w:p w14:paraId="0C8B53AA"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）飞机起飞利用了流体压强与流速的关系，热气球是利用浮力升空的；</w:t>
      </w:r>
    </w:p>
    <w:p w14:paraId="581563F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）分析热气球在匀速上升过程中气球的动能和势能变化情况即可得出答案。</w:t>
      </w:r>
    </w:p>
    <w:p w14:paraId="47A8F84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）根据大气压与高度的变化关系可判断热气球上升过程中大气压强的变化；</w:t>
      </w:r>
    </w:p>
    <w:p w14:paraId="384AD906"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（4</w:t>
      </w:r>
      <w:r>
        <w:rPr>
          <w:rFonts w:ascii="宋体" w:hAnsi="宋体"/>
          <w:color w:val="FF0000"/>
        </w:rPr>
        <w:t>）惯性是保持物体运动状态不变的性质，只有质量有关，质量大，惯性大。</w:t>
      </w:r>
    </w:p>
    <w:p w14:paraId="2A748B5B"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A</w:t>
      </w:r>
      <w:r>
        <w:rPr>
          <w:rFonts w:ascii="宋体" w:hAnsi="宋体"/>
          <w:color w:val="FF0000"/>
        </w:rPr>
        <w:t>、飞机起飞利用了流体压强与流速的关系，热气球是利用浮力升空的，二者的原理不相同。此选项错误；</w:t>
      </w:r>
    </w:p>
    <w:p w14:paraId="5412E32C"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B、</w:t>
      </w:r>
      <w:r>
        <w:rPr>
          <w:rFonts w:ascii="宋体" w:hAnsi="宋体"/>
          <w:color w:val="FF0000"/>
        </w:rPr>
        <w:t>热气球在匀速上升过程中气球的质量不变，速度不变，动能不变；而高度变大，势能变大，所以机械能变大。此选项错误；</w:t>
      </w:r>
    </w:p>
    <w:p w14:paraId="73A1E2E7"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、大气压随高度的升高而减小，故热气球上升过程中，受到的大气压强越来越小；此选项错误；</w:t>
      </w:r>
    </w:p>
    <w:p w14:paraId="248AA28B"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D</w:t>
      </w:r>
      <w:r>
        <w:rPr>
          <w:rFonts w:ascii="宋体" w:hAnsi="宋体"/>
          <w:color w:val="FF0000"/>
        </w:rPr>
        <w:t>、惯性大小与质量有关，质量小，惯性小，故火箭飞行一段时间后燃料减少，质量减少，其惯性大小变小。此选项正确；</w:t>
      </w:r>
    </w:p>
    <w:p w14:paraId="758A7440"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D</w:t>
      </w:r>
    </w:p>
    <w:p w14:paraId="5B9ABF92"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【点睛】此题通过气球的升空现象，考查了物体浮沉条件的应用，对二力平衡条件的掌握，还考查了机械能的知识，综合性较强，难点是物体浮沉条件的应用。</w:t>
      </w:r>
    </w:p>
    <w:p w14:paraId="5AB43BD9"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8. </w:t>
      </w:r>
      <w:r>
        <w:rPr>
          <w:rFonts w:ascii="宋体" w:hAnsi="宋体"/>
          <w:color w:val="000000"/>
        </w:rPr>
        <w:t>如图所示，物体沿斜而匀速下滑，其受力分析正确的是（</w:t>
      </w:r>
      <w:r>
        <w:rPr>
          <w:rFonts w:ascii="Times New Roman" w:eastAsia="Times New Roman" w:hAnsi="Times New Roman" w:cs="Times New Roman"/>
          <w:color w:val="000000"/>
        </w:rPr>
        <w:t xml:space="preserve">    ）</w:t>
      </w:r>
    </w:p>
    <w:p w14:paraId="4F68DEAE" w14:textId="77777777" w:rsidR="00195B62" w:rsidRDefault="00195B62">
      <w:pPr>
        <w:pStyle w:val="Normal1"/>
        <w:spacing w:line="360" w:lineRule="auto"/>
        <w:jc w:val="left"/>
        <w:textAlignment w:val="center"/>
        <w:rPr>
          <w:color w:val="000000"/>
        </w:rPr>
      </w:pPr>
      <w:r>
        <w:rPr>
          <w:rFonts w:ascii="宋体" w:hAnsi="宋体"/>
          <w:color w:val="000000"/>
        </w:rPr>
        <w:lastRenderedPageBreak/>
        <w:t xml:space="preserve">A. </w:t>
      </w:r>
      <w:r>
        <w:rPr>
          <w:rFonts w:ascii="宋体" w:hAnsi="宋体"/>
          <w:color w:val="000000"/>
        </w:rPr>
        <w:pict w14:anchorId="32A233B7">
          <v:shape id="图片 37" o:spid="_x0000_i1061" type="#_x0000_t75" alt="学科网(www.zxxk.com)--教育资源门户，提供试卷、教案、课件、论文、素材以及各类教学资源下载，还有大量而丰富的教学相关资讯！" style="width:97.5pt;height:74.25pt;mso-wrap-style:square;mso-position-horizontal-relative:page;mso-position-vertical-relative:page">
            <v:imagedata r:id="rId11" o:title=""/>
          </v:shape>
        </w:pict>
      </w:r>
    </w:p>
    <w:p w14:paraId="053393CE" w14:textId="77777777" w:rsidR="00195B62" w:rsidRDefault="00195B62">
      <w:pPr>
        <w:pStyle w:val="Normal1"/>
        <w:spacing w:line="360" w:lineRule="auto"/>
        <w:jc w:val="left"/>
        <w:textAlignment w:val="center"/>
        <w:rPr>
          <w:color w:val="000000"/>
        </w:rPr>
      </w:pPr>
      <w:r>
        <w:rPr>
          <w:rFonts w:ascii="宋体" w:hAnsi="宋体"/>
          <w:color w:val="000000"/>
        </w:rPr>
        <w:t xml:space="preserve">B. </w:t>
      </w:r>
      <w:r>
        <w:rPr>
          <w:rFonts w:ascii="宋体" w:hAnsi="宋体"/>
          <w:color w:val="000000"/>
        </w:rPr>
        <w:pict w14:anchorId="13A6CEBF">
          <v:shape id="图片 38" o:spid="_x0000_i1062" type="#_x0000_t75" alt="学科网(www.zxxk.com)--教育资源门户，提供试卷、教案、课件、论文、素材以及各类教学资源下载，还有大量而丰富的教学相关资讯！" style="width:99.75pt;height:68.25pt;mso-wrap-style:square;mso-position-horizontal-relative:page;mso-position-vertical-relative:page">
            <v:imagedata r:id="rId12" o:title=""/>
          </v:shape>
        </w:pict>
      </w:r>
    </w:p>
    <w:p w14:paraId="26B9EA1A" w14:textId="77777777" w:rsidR="00195B62" w:rsidRDefault="00195B62">
      <w:pPr>
        <w:pStyle w:val="Normal1"/>
        <w:spacing w:line="360" w:lineRule="auto"/>
        <w:jc w:val="left"/>
        <w:textAlignment w:val="center"/>
        <w:rPr>
          <w:color w:val="000000"/>
        </w:rPr>
      </w:pPr>
      <w:r>
        <w:rPr>
          <w:rFonts w:ascii="宋体" w:hAnsi="宋体"/>
          <w:color w:val="000000"/>
        </w:rPr>
        <w:t xml:space="preserve">C. </w:t>
      </w:r>
      <w:r>
        <w:rPr>
          <w:rFonts w:ascii="宋体" w:hAnsi="宋体"/>
          <w:color w:val="000000"/>
        </w:rPr>
        <w:pict w14:anchorId="01563202">
          <v:shape id="图片 39" o:spid="_x0000_i1063" type="#_x0000_t75" alt="学科网(www.zxxk.com)--教育资源门户，提供试卷、教案、课件、论文、素材以及各类教学资源下载，还有大量而丰富的教学相关资讯！" style="width:96.75pt;height:69pt;mso-wrap-style:square;mso-position-horizontal-relative:page;mso-position-vertical-relative:page">
            <v:imagedata r:id="rId13" o:title=""/>
          </v:shape>
        </w:pict>
      </w:r>
    </w:p>
    <w:p w14:paraId="4556BDFD" w14:textId="77777777" w:rsidR="00195B62" w:rsidRDefault="00195B62">
      <w:pPr>
        <w:pStyle w:val="Normal1"/>
        <w:spacing w:line="360" w:lineRule="auto"/>
        <w:jc w:val="left"/>
        <w:textAlignment w:val="center"/>
        <w:rPr>
          <w:color w:val="FF0000"/>
        </w:rPr>
      </w:pPr>
      <w:r>
        <w:rPr>
          <w:rFonts w:ascii="宋体" w:hAnsi="宋体"/>
          <w:color w:val="000000"/>
        </w:rPr>
        <w:t xml:space="preserve">D. </w:t>
      </w:r>
      <w:r>
        <w:rPr>
          <w:rFonts w:ascii="宋体" w:hAnsi="宋体"/>
          <w:color w:val="000000"/>
        </w:rPr>
        <w:pict w14:anchorId="62C9282D">
          <v:shape id="图片 40" o:spid="_x0000_i1064" type="#_x0000_t75" alt="学科网(www.zxxk.com)--教育资源门户，提供试卷、教案、课件、论文、素材以及各类教学资源下载，还有大量而丰富的教学相关资讯！" style="width:91.5pt;height:68.25pt;mso-wrap-style:square;mso-position-horizontal-relative:page;mso-position-vertical-relative:page">
            <v:imagedata r:id="rId14" o:title=""/>
          </v:shape>
        </w:pict>
      </w:r>
    </w:p>
    <w:p w14:paraId="2BC364E2" w14:textId="77777777" w:rsidR="00195B62" w:rsidRDefault="00195B62">
      <w:pPr>
        <w:pStyle w:val="Normal1"/>
        <w:spacing w:line="360" w:lineRule="auto"/>
        <w:jc w:val="left"/>
        <w:textAlignment w:val="center"/>
        <w:rPr>
          <w:color w:val="FF0000"/>
        </w:rPr>
      </w:pPr>
      <w:r>
        <w:rPr>
          <w:color w:val="FF0000"/>
        </w:rPr>
        <w:t>【答案】</w:t>
      </w:r>
      <w:r>
        <w:rPr>
          <w:color w:val="FF0000"/>
        </w:rPr>
        <w:t>D</w:t>
      </w:r>
    </w:p>
    <w:p w14:paraId="02020101"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分析：首先对物体进行受力分析，顺序是：重力一定有，弹力看四周，分析摩擦力，不忘液气浮；物块匀速下滑，所受的合力为零，受重力、支持力和摩擦力作用。</w:t>
      </w:r>
    </w:p>
    <w:p w14:paraId="21ED411B"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解答：物体沿斜面匀速下滑，对物体进行受力分析可知，物体受到地球施加的重力</w:t>
      </w:r>
      <w:r>
        <w:rPr>
          <w:rFonts w:ascii="Times New Roman" w:eastAsia="Times New Roman" w:hAnsi="Times New Roman" w:cs="Times New Roman"/>
          <w:color w:val="FF0000"/>
        </w:rPr>
        <w:t>G</w:t>
      </w:r>
      <w:r>
        <w:rPr>
          <w:rFonts w:ascii="宋体" w:hAnsi="宋体"/>
          <w:color w:val="FF0000"/>
        </w:rPr>
        <w:t>，方向竖直向下；还受到斜面施加的支持力</w:t>
      </w:r>
      <w:r>
        <w:rPr>
          <w:rFonts w:ascii="Times New Roman" w:eastAsia="Times New Roman" w:hAnsi="Times New Roman" w:cs="Times New Roman"/>
          <w:color w:val="FF0000"/>
        </w:rPr>
        <w:t>F</w:t>
      </w:r>
      <w:r>
        <w:rPr>
          <w:rFonts w:ascii="宋体" w:hAnsi="宋体"/>
          <w:color w:val="FF0000"/>
        </w:rPr>
        <w:t>，方向垂直于接触面向上；以及沿斜面向上的摩擦力。故只有</w:t>
      </w:r>
      <w:r>
        <w:rPr>
          <w:rFonts w:ascii="Times New Roman" w:eastAsia="Times New Roman" w:hAnsi="Times New Roman" w:cs="Times New Roman"/>
          <w:color w:val="FF0000"/>
        </w:rPr>
        <w:t>D</w:t>
      </w:r>
      <w:r>
        <w:rPr>
          <w:rFonts w:ascii="宋体" w:hAnsi="宋体"/>
          <w:color w:val="FF0000"/>
        </w:rPr>
        <w:t>正确。</w:t>
      </w:r>
    </w:p>
    <w:p w14:paraId="25E77610"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D。</w:t>
      </w:r>
    </w:p>
    <w:p w14:paraId="3BA918B5"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【点睛】此题考查力的示意图的画法，对物体进行正确的受力分析是解答此类题目的关键。</w:t>
      </w:r>
    </w:p>
    <w:p w14:paraId="6125A9E0"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9. </w:t>
      </w:r>
      <w:r>
        <w:rPr>
          <w:rFonts w:ascii="宋体" w:hAnsi="宋体"/>
          <w:color w:val="000000"/>
        </w:rPr>
        <w:t>阅兵仪式中，检阅车在水平地面上匀速行驶．下列说法正确的是（</w:t>
      </w:r>
      <w:r>
        <w:rPr>
          <w:rFonts w:ascii="Times New Roman" w:eastAsia="Times New Roman" w:hAnsi="Times New Roman" w:cs="Times New Roman"/>
          <w:color w:val="000000"/>
        </w:rPr>
        <w:t xml:space="preserve">    ）</w:t>
      </w:r>
    </w:p>
    <w:p w14:paraId="7CF2D335"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车和人的总重力与地面对车的支持力是一对相互作用力</w:t>
      </w:r>
    </w:p>
    <w:p w14:paraId="0A9D9A7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车对地面的压力与地面对车的支持力是一对平衡力</w:t>
      </w:r>
    </w:p>
    <w:p w14:paraId="5B3C2ED5"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以行驶的检阅车为参照物，路边站立的土兵是运动的</w:t>
      </w:r>
    </w:p>
    <w:p w14:paraId="2EDD8C87"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检阅车匀速行驶牵引力大于车受到的阻力</w:t>
      </w:r>
    </w:p>
    <w:p w14:paraId="0464E725" w14:textId="77777777" w:rsidR="00195B62" w:rsidRDefault="00195B62">
      <w:pPr>
        <w:pStyle w:val="Normal1"/>
        <w:spacing w:line="360" w:lineRule="auto"/>
        <w:jc w:val="left"/>
        <w:textAlignment w:val="center"/>
        <w:rPr>
          <w:color w:val="FF0000"/>
        </w:rPr>
      </w:pPr>
      <w:r>
        <w:rPr>
          <w:color w:val="FF0000"/>
        </w:rPr>
        <w:t>【答案】</w:t>
      </w:r>
      <w:r>
        <w:rPr>
          <w:color w:val="FF0000"/>
        </w:rPr>
        <w:t>C</w:t>
      </w:r>
    </w:p>
    <w:p w14:paraId="2E043096"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）二力平衡的条件：作用在同一物体上、大小相等、方向相反、作用在同一直线上；</w:t>
      </w:r>
    </w:p>
    <w:p w14:paraId="71C8C28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）物体间力的作用是相互的，物体间相互作用的力是作用力与反作用力；</w:t>
      </w:r>
    </w:p>
    <w:p w14:paraId="3DDBC5A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）物体相对于参照物位置发生变化，是运动的，反之是静止的。</w:t>
      </w:r>
    </w:p>
    <w:p w14:paraId="333A8763"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lastRenderedPageBreak/>
        <w:t>解答：</w:t>
      </w:r>
      <w:r>
        <w:rPr>
          <w:rFonts w:ascii="Times New Roman" w:eastAsia="Times New Roman" w:hAnsi="Times New Roman" w:cs="Times New Roman"/>
          <w:color w:val="FF0000"/>
        </w:rPr>
        <w:t xml:space="preserve">A. </w:t>
      </w:r>
      <w:r>
        <w:rPr>
          <w:rFonts w:ascii="宋体" w:hAnsi="宋体"/>
          <w:color w:val="FF0000"/>
        </w:rPr>
        <w:t>车和人的总重力与地面对车的支持力大小相等、方向相反、作用在同一直线上、作用在同一物体上，它们是一对平衡力，故</w:t>
      </w:r>
      <w:r>
        <w:rPr>
          <w:rFonts w:ascii="Times New Roman" w:eastAsia="Times New Roman" w:hAnsi="Times New Roman" w:cs="Times New Roman"/>
          <w:color w:val="FF0000"/>
        </w:rPr>
        <w:t>A</w:t>
      </w:r>
      <w:r>
        <w:rPr>
          <w:rFonts w:ascii="宋体" w:hAnsi="宋体"/>
          <w:color w:val="FF0000"/>
        </w:rPr>
        <w:t>错误；</w:t>
      </w:r>
    </w:p>
    <w:p w14:paraId="6768B422"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B. </w:t>
      </w:r>
      <w:r>
        <w:rPr>
          <w:rFonts w:ascii="宋体" w:hAnsi="宋体"/>
          <w:color w:val="FF0000"/>
        </w:rPr>
        <w:t>车对地面的压力与地面对车的支持力是一对作用力与反作用力，故</w:t>
      </w:r>
      <w:r>
        <w:rPr>
          <w:rFonts w:ascii="Times New Roman" w:eastAsia="Times New Roman" w:hAnsi="Times New Roman" w:cs="Times New Roman"/>
          <w:color w:val="FF0000"/>
        </w:rPr>
        <w:t>B</w:t>
      </w:r>
      <w:r>
        <w:rPr>
          <w:rFonts w:ascii="宋体" w:hAnsi="宋体"/>
          <w:color w:val="FF0000"/>
        </w:rPr>
        <w:t>错误；</w:t>
      </w:r>
    </w:p>
    <w:p w14:paraId="36D36E05"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C. </w:t>
      </w:r>
      <w:r>
        <w:rPr>
          <w:rFonts w:ascii="宋体" w:hAnsi="宋体"/>
          <w:color w:val="FF0000"/>
        </w:rPr>
        <w:t>以行驶的检阅车为参照物，路边站立的土兵位置不断改变是运动的，故</w:t>
      </w:r>
      <w:r>
        <w:rPr>
          <w:rFonts w:ascii="Times New Roman" w:eastAsia="Times New Roman" w:hAnsi="Times New Roman" w:cs="Times New Roman"/>
          <w:color w:val="FF0000"/>
        </w:rPr>
        <w:t>C</w:t>
      </w:r>
      <w:r>
        <w:rPr>
          <w:rFonts w:ascii="宋体" w:hAnsi="宋体"/>
          <w:color w:val="FF0000"/>
        </w:rPr>
        <w:t>正确；</w:t>
      </w:r>
    </w:p>
    <w:p w14:paraId="68307E5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 xml:space="preserve">D. </w:t>
      </w:r>
      <w:r>
        <w:rPr>
          <w:rFonts w:ascii="宋体" w:hAnsi="宋体"/>
          <w:color w:val="FF0000"/>
        </w:rPr>
        <w:t>检阅车匀速行驶，牵引力等于车受到的阻力，故</w:t>
      </w:r>
      <w:r>
        <w:rPr>
          <w:rFonts w:ascii="Times New Roman" w:eastAsia="Times New Roman" w:hAnsi="Times New Roman" w:cs="Times New Roman"/>
          <w:color w:val="FF0000"/>
        </w:rPr>
        <w:t>D</w:t>
      </w:r>
      <w:r>
        <w:rPr>
          <w:rFonts w:ascii="宋体" w:hAnsi="宋体"/>
          <w:color w:val="FF0000"/>
        </w:rPr>
        <w:t>错误；</w:t>
      </w:r>
    </w:p>
    <w:p w14:paraId="276BEF94"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C</w:t>
      </w:r>
    </w:p>
    <w:p w14:paraId="72D2D309"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【点睛】本题是一道综合题，涉及的知识点较多，但难度不大，掌握基础知识即可正确解题；难点是一对平衡力与一对作用力与反作用力间的区别。</w:t>
      </w:r>
    </w:p>
    <w:p w14:paraId="1CF6EB0B"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10. </w:t>
      </w:r>
      <w:r>
        <w:rPr>
          <w:rFonts w:ascii="宋体" w:hAnsi="宋体"/>
          <w:color w:val="000000"/>
        </w:rPr>
        <w:t>下图为</w:t>
      </w:r>
      <w:r>
        <w:rPr>
          <w:rFonts w:ascii="宋体" w:hAnsi="宋体"/>
          <w:color w:val="000000"/>
        </w:rPr>
        <w:t>“</w:t>
      </w:r>
      <w:r>
        <w:rPr>
          <w:rFonts w:ascii="宋体" w:hAnsi="宋体"/>
          <w:color w:val="000000"/>
        </w:rPr>
        <w:t>测滑轮组机械效率</w:t>
      </w:r>
      <w:r>
        <w:rPr>
          <w:rFonts w:ascii="宋体" w:hAnsi="宋体"/>
          <w:color w:val="000000"/>
        </w:rPr>
        <w:t>”</w:t>
      </w:r>
      <w:r>
        <w:rPr>
          <w:rFonts w:ascii="宋体" w:hAnsi="宋体"/>
          <w:color w:val="000000"/>
        </w:rPr>
        <w:t>的实验．在弹簧测力计拉力作用下，重</w:t>
      </w:r>
      <w:r>
        <w:rPr>
          <w:rFonts w:ascii="Times New Roman" w:eastAsia="Times New Roman" w:hAnsi="Times New Roman" w:cs="Times New Roman"/>
          <w:color w:val="000000"/>
        </w:rPr>
        <w:t>6N</w:t>
      </w:r>
      <w:r>
        <w:rPr>
          <w:rFonts w:ascii="宋体" w:hAnsi="宋体"/>
          <w:color w:val="000000"/>
        </w:rPr>
        <w:t>的物体</w:t>
      </w:r>
      <w:r>
        <w:rPr>
          <w:rFonts w:ascii="Times New Roman" w:eastAsia="Times New Roman" w:hAnsi="Times New Roman" w:cs="Times New Roman"/>
          <w:color w:val="000000"/>
        </w:rPr>
        <w:t>2s</w:t>
      </w:r>
      <w:r>
        <w:rPr>
          <w:rFonts w:ascii="宋体" w:hAnsi="宋体"/>
          <w:color w:val="000000"/>
        </w:rPr>
        <w:t>内匀速上升</w:t>
      </w:r>
      <w:r>
        <w:rPr>
          <w:rFonts w:ascii="Times New Roman" w:eastAsia="Times New Roman" w:hAnsi="Times New Roman" w:cs="Times New Roman"/>
          <w:color w:val="000000"/>
        </w:rPr>
        <w:t>0.1m</w:t>
      </w:r>
      <w:r>
        <w:rPr>
          <w:rFonts w:ascii="宋体" w:hAnsi="宋体"/>
          <w:color w:val="000000"/>
        </w:rPr>
        <w:t>，弹簧测力计示数如图示（不计绳重与摩擦）．下列说法错误的是</w:t>
      </w:r>
      <w:r>
        <w:rPr>
          <w:rFonts w:ascii="Times New Roman" w:eastAsia="Times New Roman" w:hAnsi="Times New Roman" w:cs="Times New Roman"/>
          <w:color w:val="000000"/>
        </w:rPr>
        <w:t>（    ）</w:t>
      </w:r>
    </w:p>
    <w:p w14:paraId="47A3D8B1" w14:textId="77777777" w:rsidR="00195B62" w:rsidRDefault="00195B62">
      <w:pPr>
        <w:pStyle w:val="Normal1"/>
        <w:spacing w:line="360" w:lineRule="auto"/>
        <w:jc w:val="left"/>
        <w:textAlignment w:val="center"/>
        <w:rPr>
          <w:color w:val="000000"/>
        </w:rPr>
      </w:pPr>
      <w:r>
        <w:rPr>
          <w:rFonts w:ascii="宋体" w:hAnsi="宋体"/>
          <w:color w:val="000000"/>
        </w:rPr>
        <w:pict w14:anchorId="5A17420E">
          <v:shape id="图片 41" o:spid="_x0000_i1065" type="#_x0000_t75" alt="学科网(www.zxxk.com)--教育资源门户，提供试卷、教案、课件、论文、素材以及各类教学资源下载，还有大量而丰富的教学相关资讯！" style="width:119.25pt;height:138pt;mso-wrap-style:square;mso-position-horizontal-relative:page;mso-position-vertical-relative:page">
            <v:imagedata r:id="rId15" o:title=""/>
          </v:shape>
        </w:pict>
      </w:r>
    </w:p>
    <w:p w14:paraId="73BCD404"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宋体" w:hAnsi="宋体"/>
          <w:color w:val="000000"/>
        </w:rPr>
        <w:t>弹簧测力计的拉力是</w:t>
      </w:r>
      <w:r>
        <w:rPr>
          <w:rFonts w:ascii="Times New Roman" w:eastAsia="Times New Roman" w:hAnsi="Times New Roman" w:cs="Times New Roman"/>
          <w:color w:val="000000"/>
        </w:rPr>
        <w:t>2.4N</w:t>
      </w:r>
    </w:p>
    <w:p w14:paraId="2E1E95DD"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宋体" w:hAnsi="宋体"/>
          <w:color w:val="000000"/>
        </w:rPr>
        <w:t>物体上升的速度为</w:t>
      </w:r>
      <w:r>
        <w:rPr>
          <w:rFonts w:ascii="Times New Roman" w:eastAsia="Times New Roman" w:hAnsi="Times New Roman" w:cs="Times New Roman"/>
          <w:color w:val="000000"/>
        </w:rPr>
        <w:t>0.05m/s</w:t>
      </w:r>
    </w:p>
    <w:p w14:paraId="6668153A"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宋体" w:hAnsi="宋体"/>
          <w:color w:val="000000"/>
        </w:rPr>
        <w:t>弹簧测力计拉力的功率为</w:t>
      </w:r>
      <w:r>
        <w:rPr>
          <w:rFonts w:ascii="Times New Roman" w:eastAsia="Times New Roman" w:hAnsi="Times New Roman" w:cs="Times New Roman"/>
          <w:color w:val="000000"/>
        </w:rPr>
        <w:t>0.12W</w:t>
      </w:r>
    </w:p>
    <w:p w14:paraId="42033906"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000000"/>
        </w:rPr>
        <w:t xml:space="preserve">D. </w:t>
      </w:r>
      <w:r>
        <w:rPr>
          <w:rFonts w:ascii="宋体" w:hAnsi="宋体"/>
          <w:color w:val="000000"/>
        </w:rPr>
        <w:t>滑轮组的机械效率约</w:t>
      </w:r>
      <w:r>
        <w:rPr>
          <w:rFonts w:ascii="Times New Roman" w:eastAsia="Times New Roman" w:hAnsi="Times New Roman" w:cs="Times New Roman"/>
          <w:color w:val="000000"/>
        </w:rPr>
        <w:t>83.3％</w:t>
      </w:r>
    </w:p>
    <w:p w14:paraId="10AF64B0" w14:textId="77777777" w:rsidR="00195B62" w:rsidRDefault="00195B62">
      <w:pPr>
        <w:pStyle w:val="Normal1"/>
        <w:spacing w:line="360" w:lineRule="auto"/>
        <w:jc w:val="left"/>
        <w:textAlignment w:val="center"/>
        <w:rPr>
          <w:color w:val="FF0000"/>
        </w:rPr>
      </w:pPr>
      <w:r>
        <w:rPr>
          <w:color w:val="FF0000"/>
        </w:rPr>
        <w:t>【答案】</w:t>
      </w:r>
      <w:r>
        <w:rPr>
          <w:color w:val="FF0000"/>
        </w:rPr>
        <w:t>C</w:t>
      </w:r>
    </w:p>
    <w:p w14:paraId="33B66EAF"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分析：由图可知使用滑轮组承担物重的绳子股数</w:t>
      </w:r>
      <w:r>
        <w:rPr>
          <w:rFonts w:ascii="Times New Roman" w:eastAsia="Times New Roman" w:hAnsi="Times New Roman" w:cs="Times New Roman"/>
          <w:color w:val="FF0000"/>
        </w:rPr>
        <w:t>n</w:t>
      </w:r>
      <w:r>
        <w:rPr>
          <w:rFonts w:ascii="宋体" w:hAnsi="宋体"/>
          <w:color w:val="FF0000"/>
        </w:rPr>
        <w:t>，拉力端移动的距离</w:t>
      </w:r>
      <w:r>
        <w:pict w14:anchorId="494DF41E">
          <v:shape id="图片 42" o:spid="_x0000_i1066" type="#_x0000_t75" style="width:24.4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s&lt;/m:t&gt;&lt;/m:r&gt;&lt;m:r&gt;&lt;w:rPr&gt;&lt;w:rStyle w:val=&quot;DefaultParagraphFont&quot; /&gt;&lt;/w:rPr&gt;&lt;m:t&gt;=&lt;/m:t&gt;&lt;/m:r&gt;&lt;m:r&gt;&lt;w:rPr&gt;&lt;w:rStyle w:val=&quot;DefaultParagraphFont&quot; /&gt;&lt;/w:rPr&gt;&lt;m:t&gt;n&lt;/m:t&gt;&lt;/m:r&gt;&lt;m:r&gt;&lt;w:rPr&gt;&lt;w:rStyle w:val=&quot;DefaultParagraphFont&quot; /&gt;&lt;/w:rPr&gt;&lt;m:t&gt;h&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0" o:title=""/>
          </v:shape>
        </w:pict>
      </w:r>
      <w:r>
        <w:rPr>
          <w:rFonts w:ascii="宋体" w:hAnsi="宋体"/>
          <w:color w:val="FF0000"/>
        </w:rPr>
        <w:t>，利用</w:t>
      </w:r>
      <w:r>
        <w:pict w14:anchorId="4E9B055B">
          <v:shape id="图片 43" o:spid="_x0000_i1067" type="#_x0000_t75" style="width:29.65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W&lt;/m:t&gt;&lt;/m:r&gt;&lt;m:r&gt;&lt;w:rPr&gt;&lt;w:rStyle w:val=&quot;DefaultParagraphFont&quot; /&gt;&lt;/w:rPr&gt;&lt;m:t&gt;=&lt;/m:t&gt;&lt;/m:r&gt;&lt;m:r&gt;&lt;w:rPr&gt;&lt;w:rStyle w:val=&quot;DefaultParagraphFont&quot; /&gt;&lt;/w:rPr&gt;&lt;m:t&gt;F&lt;/m:t&gt;&lt;/m:r&gt;&lt;m:r&gt;&lt;w:rPr&gt;&lt;w:rStyle w:val=&quot;DefaultParagraphFont&quot; /&gt;&lt;/w:rPr&gt;&lt;m:t&gt;s&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1" o:title=""/>
          </v:shape>
        </w:pict>
      </w:r>
      <w:r>
        <w:rPr>
          <w:rFonts w:ascii="宋体" w:hAnsi="宋体"/>
          <w:color w:val="FF0000"/>
        </w:rPr>
        <w:t>求拉力做的总功，再利用</w:t>
      </w:r>
      <w:r>
        <w:pict w14:anchorId="2C294176">
          <v:shape id="图片 44" o:spid="_x0000_i1068" type="#_x0000_t75" style="width:25.5pt;height:28.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P&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W&lt;/m:t&gt;&lt;/m:r&gt;&lt;/m:num&gt;&lt;m:den&gt;&lt;m:ctrlPr&gt;&lt;w:rPr&gt;&lt;w:rStyle w:val=&quot;DefaultParagraphFont&quot; /&gt;&lt;/w:rPr&gt;&lt;/m:ctrlPr&gt;&lt;m:r&gt;&lt;w:rPr&gt;&lt;w:rStyle w:val=&quot;DefaultParagraphFont&quot; /&gt;&lt;/w:rPr&gt;&lt;m:t&gt;t&lt;/m:t&gt;&lt;/m:r&gt;&lt;/m:den&gt;&lt;/m:f&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2" o:title=""/>
          </v:shape>
        </w:pict>
      </w:r>
      <w:r>
        <w:rPr>
          <w:rFonts w:ascii="宋体" w:hAnsi="宋体"/>
          <w:color w:val="FF0000"/>
        </w:rPr>
        <w:t>求功率；已知物体的重力和上升高度，利用</w:t>
      </w:r>
      <w:r>
        <w:pict w14:anchorId="45C117B2">
          <v:shape id="图片 45" o:spid="_x0000_i1069" type="#_x0000_t75" style="width:32.25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W&lt;/m:t&gt;&lt;/m:r&gt;&lt;m:r&gt;&lt;w:rPr&gt;&lt;w:rStyle w:val=&quot;DefaultParagraphFont&quot; /&gt;&lt;/w:rPr&gt;&lt;m:t&gt;=&lt;/m:t&gt;&lt;/m:r&gt;&lt;m:r&gt;&lt;w:rPr&gt;&lt;w:rStyle w:val=&quot;DefaultParagraphFont&quot; /&gt;&lt;/w:rPr&gt;&lt;m:t&gt;G&lt;/m:t&gt;&lt;/m:r&gt;&lt;m:r&gt;&lt;w:rPr&gt;&lt;w:rStyle w:val=&quot;DefaultParagraphFont&quot; /&gt;&lt;/w:rPr&gt;&lt;m:t&gt;h&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3" o:title=""/>
          </v:shape>
        </w:pict>
      </w:r>
      <w:r>
        <w:rPr>
          <w:rFonts w:ascii="宋体" w:hAnsi="宋体"/>
          <w:color w:val="FF0000"/>
        </w:rPr>
        <w:t>求有用功，滑轮组的机械效率等于有用功与总功之比。</w:t>
      </w:r>
    </w:p>
    <w:p w14:paraId="78C0F2A2"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解答：由图可知，弹簧测力计的拉力是</w:t>
      </w:r>
      <w:r>
        <w:rPr>
          <w:rFonts w:ascii="Times New Roman" w:eastAsia="Times New Roman" w:hAnsi="Times New Roman" w:cs="Times New Roman"/>
          <w:color w:val="FF0000"/>
        </w:rPr>
        <w:t xml:space="preserve">2.4N </w:t>
      </w:r>
      <w:r>
        <w:rPr>
          <w:rFonts w:ascii="宋体" w:hAnsi="宋体"/>
          <w:color w:val="FF0000"/>
        </w:rPr>
        <w:t>，故</w:t>
      </w:r>
      <w:r>
        <w:rPr>
          <w:rFonts w:ascii="Times New Roman" w:eastAsia="Times New Roman" w:hAnsi="Times New Roman" w:cs="Times New Roman"/>
          <w:color w:val="FF0000"/>
        </w:rPr>
        <w:t>A</w:t>
      </w:r>
      <w:r>
        <w:rPr>
          <w:rFonts w:ascii="宋体" w:hAnsi="宋体"/>
          <w:color w:val="FF0000"/>
        </w:rPr>
        <w:t>正确；物体</w:t>
      </w:r>
      <w:r>
        <w:rPr>
          <w:rFonts w:ascii="Times New Roman" w:eastAsia="Times New Roman" w:hAnsi="Times New Roman" w:cs="Times New Roman"/>
          <w:color w:val="FF0000"/>
        </w:rPr>
        <w:t>2s</w:t>
      </w:r>
      <w:r>
        <w:rPr>
          <w:rFonts w:ascii="宋体" w:hAnsi="宋体"/>
          <w:color w:val="FF0000"/>
        </w:rPr>
        <w:t>内匀速上升</w:t>
      </w:r>
      <w:r>
        <w:rPr>
          <w:rFonts w:ascii="Times New Roman" w:eastAsia="Times New Roman" w:hAnsi="Times New Roman" w:cs="Times New Roman"/>
          <w:color w:val="FF0000"/>
        </w:rPr>
        <w:t>0.1m</w:t>
      </w:r>
      <w:r>
        <w:rPr>
          <w:rFonts w:ascii="宋体" w:hAnsi="宋体"/>
          <w:color w:val="FF0000"/>
        </w:rPr>
        <w:t>，物体上升的速度为</w:t>
      </w:r>
      <w:r>
        <w:pict w14:anchorId="1BB6DA9D">
          <v:shape id="图片 46" o:spid="_x0000_i1070" type="#_x0000_t75" style="width:93pt;height:28.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v&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s&lt;/m:t&gt;&lt;/m:r&gt;&lt;/m:num&gt;&lt;m:den&gt;&lt;m:ctrlPr&gt;&lt;w:rPr&gt;&lt;w:rStyle w:val=&quot;DefaultParagraphFont&quot; /&gt;&lt;/w:rPr&gt;&lt;/m:ctrlPr&gt;&lt;m:r&gt;&lt;w:rPr&gt;&lt;w:rStyle w:val=&quot;DefaultParagraphFont&quot; /&gt;&lt;/w:rPr&gt;&lt;m:t&gt;t&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0.1&lt;/m:t&gt;&lt;/m:r&gt;&lt;m:r&gt;&lt;w:rPr&gt;&lt;w:rStyle w:val=&quot;DefaultParagraphFont&quot; /&gt;&lt;/w:rPr&gt;&lt;m:t&gt;m&lt;/m:t&gt;&lt;/m:r&gt;&lt;/m:num&gt;&lt;m:den&gt;&lt;m:ctrlPr&gt;&lt;w:rPr&gt;&lt;w:rStyle w:val=&quot;DefaultParagraphFont&quot; /&gt;&lt;/w:rPr&gt;&lt;/m:ctrlPr&gt;&lt;m:r&gt;&lt;w:rPr&gt;&lt;w:rStyle w:val=&quot;DefaultParagraphFont&quot; /&gt;&lt;/w:rPr&gt;&lt;m:t&gt;2&lt;/m:t&gt;&lt;/m:r&gt;&lt;m:r&gt;&lt;w:rPr&gt;&lt;w:rStyle w:val=&quot;DefaultParagraphFont&quot; /&gt;&lt;/w:rPr&gt;&lt;m:t&gt;s&lt;/m:t&gt;&lt;/m:r&gt;&lt;/m:den&gt;&lt;/m:f&gt;&lt;m:r&gt;&lt;w:rPr&gt;&lt;w:rStyle w:val=&quot;DefaultParagraphFont&quot; /&gt;&lt;/w:rPr&gt;&lt;m:t&gt;=&lt;/m:t&gt;&lt;/m:r&gt;&lt;m:r&gt;&lt;w:rPr&gt;&lt;w:rStyle w:val=&quot;DefaultParagraphFont&quot; /&gt;&lt;/w:rPr&gt;&lt;m:t&gt;0.05&lt;/m:t&gt;&lt;/m:r&gt;&lt;m:r&gt;&lt;w:rPr&gt;&lt;w:rStyle w:val=&quot;DefaultParagraphFont&quot; /&gt;&lt;/w:rPr&gt;&lt;m:t&gt;m&lt;/m:t&gt;&lt;/m:r&gt;&lt;m:r&gt;&lt;w:rPr&gt;&lt;w:rStyle w:val=&quot;DefaultParagraphFont&quot; /&gt;&lt;/w:rPr&gt;&lt;m:t&gt;/&lt;/m:t&gt;&lt;/m:r&gt;&lt;m:r&gt;&lt;w:rPr&gt;&lt;w:rStyle w:val=&quot;DefaultParagraphFont&quot; /&gt;&lt;/w:rPr&gt;&lt;m:t&gt;s&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4" o:title=""/>
          </v:shape>
        </w:pict>
      </w:r>
      <w:r>
        <w:rPr>
          <w:rFonts w:ascii="宋体" w:hAnsi="宋体"/>
          <w:color w:val="FF0000"/>
        </w:rPr>
        <w:t>，故</w:t>
      </w:r>
      <w:r>
        <w:rPr>
          <w:rFonts w:ascii="Times New Roman" w:eastAsia="Times New Roman" w:hAnsi="Times New Roman" w:cs="Times New Roman"/>
          <w:color w:val="FF0000"/>
        </w:rPr>
        <w:t>B</w:t>
      </w:r>
      <w:r>
        <w:rPr>
          <w:rFonts w:ascii="宋体" w:hAnsi="宋体"/>
          <w:color w:val="FF0000"/>
        </w:rPr>
        <w:t>正确；</w:t>
      </w:r>
      <w:r>
        <w:rPr>
          <w:rFonts w:ascii="Times New Roman" w:eastAsia="Times New Roman" w:hAnsi="Times New Roman" w:cs="Times New Roman"/>
          <w:color w:val="FF0000"/>
        </w:rPr>
        <w:t>n=3</w:t>
      </w:r>
      <w:r>
        <w:rPr>
          <w:rFonts w:ascii="宋体" w:hAnsi="宋体"/>
          <w:color w:val="FF0000"/>
        </w:rPr>
        <w:t>，拉力端端移动距离</w:t>
      </w:r>
      <w:r>
        <w:pict w14:anchorId="50ED6F6F">
          <v:shape id="图片 47" o:spid="_x0000_i1071" type="#_x0000_t75" style="width:102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s&lt;/m:t&gt;&lt;/m:r&gt;&lt;m:r&gt;&lt;w:rPr&gt;&lt;w:rStyle w:val=&quot;DefaultParagraphFont&quot; /&gt;&lt;/w:rPr&gt;&lt;m:t&gt;=&lt;/m:t&gt;&lt;/m:r&gt;&lt;m:r&gt;&lt;w:rPr&gt;&lt;w:rStyle w:val=&quot;DefaultParagraphFont&quot; /&gt;&lt;/w:rPr&gt;&lt;m:t&gt;3&lt;/m:t&gt;&lt;/m:r&gt;&lt;m:r&gt;&lt;w:rPr&gt;&lt;w:rStyle w:val=&quot;DefaultParagraphFont&quot; /&gt;&lt;/w:rPr&gt;&lt;m:t&gt;h&lt;/m:t&gt;&lt;/m:r&gt;&lt;m:r&gt;&lt;w:rPr&gt;&lt;w:rStyle w:val=&quot;DefaultParagraphFont&quot; /&gt;&lt;/w:rPr&gt;&lt;m:t&gt;=&lt;/m:t&gt;&lt;/m:r&gt;&lt;m:r&gt;&lt;w:rPr&gt;&lt;w:rStyle w:val=&quot;DefaultParagraphFont&quot; /&gt;&lt;/w:rPr&gt;&lt;m:t&gt;3&lt;/m:t&gt;&lt;/m:r&gt;&lt;m:r&gt;&lt;w:rPr&gt;&lt;w:rStyle w:val=&quot;DefaultParagraphFont&quot; /&gt;&lt;/w:rPr&gt;&lt;m:t&gt;脳&lt;/m:t&gt;&lt;/m:r&gt;&lt;m:r&gt;&lt;w:rPr&gt;&lt;w:rStyle w:val=&quot;DefaultParagraphFont&quot; /&gt;&lt;/w:rPr&gt;&lt;m:t&gt;0.1&lt;/m:t&gt;&lt;/m:r&gt;&lt;m:r&gt;&lt;w:rPr&gt;&lt;w:rStyle w:val=&quot;DefaultParagraphFeont&quot; /&gt;&lt;/w:rPr&gt;&lt;m:t&gt;m&lt;/m:t&gt;&lt;/m:r&gt;&lt;m:r&gt;&lt;w:rPr&gt;&lt;w:rStyle w:val=&quot;DefaultParagraphFont&quot; /&gt;&lt;/w:rPr&gt;&lt;m:t&gt;=&lt;/m:t&gt;&lt;/m:r&gt;&lt;m:r&gt;&lt;w:rPr&gt;&lt;w:rStyle w:val=&quot;DefaultParagraphFont&quot; /&gt;&lt;/w:rPr&gt;&lt;m:t&gt;0.3&lt;/m:t&gt;&lt;/m:r&gt;&lt;m:r&gt;&lt;w:rPr&gt;&lt;w:rStyle w:val=&quot;DefaultParagraphFont&quot; /&gt;&lt;/w:rPr&gt;&lt;m:t&gt;m&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5" o:title=""/>
          </v:shape>
        </w:pict>
      </w:r>
      <w:r>
        <w:rPr>
          <w:rFonts w:ascii="宋体" w:hAnsi="宋体"/>
          <w:color w:val="FF0000"/>
        </w:rPr>
        <w:t>，拉力做的总功为：</w:t>
      </w:r>
      <w:r>
        <w:pict w14:anchorId="3FD8CA38">
          <v:shape id="图片 48" o:spid="_x0000_i1072" type="#_x0000_t75" style="width:130.5pt;height:13.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W&lt;/m:t&gt;&lt;/m:r&gt;&lt;/m:e&gt;&lt;m:sub&gt;&lt;m:ctrlPr&gt;&lt;w:rPr&gt;&lt;w:rStyle w:val=&quot;DefaultParagraphFont&quot; /&gt;&lt;/w:rPr&gt;&lt;/m:ctrlPr&gt;&lt;m:r&gt;&lt;w:rPr&gt;&lt;w:rStyle w:val=&quot;DefaultParagraphFont&quot; /&gt;&lt;/w:rPr&gt;&lt;m:t&gt;鎬?/&lt;/m:t&gt;&lt;/m:r&gt;&lt;/m:sub&gt;&lt;/m:sSub&gt;&lt;m:r&gt;&lt;w:rPr&gt;&lt;w:rStyle w:val=&quot;DefaultParagraphFont&quot; /&gt;&lt;/w:rPr&gt;&lt;m:t&gt;=&lt;/m:t&gt;&lt;/m:r&gt;&lt;m:r&gt;&lt;w:rPr&gt;&lt;w:rStyle w:val=&quot;DefaultParagraphFont&quot; /&gt;&lt;/w:rPr&gt;&lt;m:t&gt;F&lt;/m:t&gt;&lt;/m:r&gt;&lt;m:r&gt;&lt;w:rPr&gt;&lt;w:rStyle w:val=&quot;DefaultParagraphFont&quot; /&gt;&lt;/w:rPr&gt;&lt;m:t&gt;s&lt;/m:t&gt;&lt;/m:r&gt;&lt;m:r&gt;&lt;w:rPr&gt;&lt;w:rStyle w:val=&quot;DefaultParagraphFont&quot; /&gt;&lt;/w:rPr&gt;&lt;m:t&gt;=&lt;/m:t&gt;&lt;/m:r&gt;&lt;m:r&gt;&lt;w:rPr&gt;&lt;w:rStyle w:val=&quot;DefaultParagraphFont&quot; /&gt;&lt;/w:rPr&gt;&lt;m:t&gt;2.4&lt;/m:t&gt;&lt;/m:r&gt;&lt;m:r&gt;&lt;w:rPr&gt;&lt;w:rStyle w:val=&quot;DefaultParagraphFont&quot; /&gt;&lt;/w:rPr&gt;&lt;m:t&gt;N&lt;/m:t&gt;&lt;/m:r&gt;&lt;m:r&gt;&lt;w:rPr&gt;&lt;w:rStyle w:val=&quot;DefaultParagraphFont&quot; /&gt;&lt;/w:rPr&gt;&lt;m:t&gt;脳&lt;/m:t&gt;&lt;/m:r&gt;&lt;m:r&gt;&lt;w:rPr&gt;&lt;w:rStyle w:val=&quot;DefaultParagraphFont&quot; /&gt;&lt;/w:rPr&gt;&lt;m:t&gt;0.3&lt;/m:t&gt;&lt;/m:r&gt;&lt;m:r&gt;&lt;w:rPr&gt;&lt;w:rStyle w:val=&quot;DefaultParagraphFont&quot; /&gt;&lt;/w:rPr&gt;&lt;m:t&gt;m&lt;/m:t&gt;&lt;/m:r&gt;&lt;m:r&gt;&lt;w:rPr&gt;&lt;w:rStyl&gt;e w:val=&quot;DefaultParagraphFont&quot; /&gt;&lt;/w:rPr&gt;&lt;m:t&gt;=&lt;/m:t&gt;&lt;/m:r&gt;&lt;m:r&gt;&lt;w:rPr&gt;&lt;w:rStyle w:val=&quot;DefaultParagraphFont&quot; /&gt;&lt;/w:rPr&gt;&lt;m:t&gt;0.72&lt;/m:t&gt;&lt;/m:r&gt;&lt;m:r&gt;&lt;w:rPr&gt;&lt;w:rStyle w:val=&quot;DefaultParagraphFont&quot; /&gt;&lt;/w:rPr&gt;&lt;m:t&gt;J&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6" o:title=""/>
          </v:shape>
        </w:pict>
      </w:r>
      <w:r>
        <w:rPr>
          <w:rFonts w:ascii="宋体" w:hAnsi="宋体"/>
          <w:color w:val="FF0000"/>
        </w:rPr>
        <w:t>；拉力的功率为：</w:t>
      </w:r>
      <w:r>
        <w:pict w14:anchorId="7AD29876">
          <v:shape id="图片 49" o:spid="_x0000_i1073" type="#_x0000_t75" style="width:102.75pt;height:30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P&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W&lt;/m:t&gt;&lt;/m:r&gt;&lt;/m:e&gt;&lt;m:sub&gt;&lt;m:ctrlPr&gt;&lt;w:rPr&gt;&lt;w:rStyle w:val=&quot;DefaultParagraphFont&quot; /&gt;&lt;/w:rPr&gt;&lt;/m:ctrlPr&gt;&lt;m:r&gt;&lt;w:rPr&gt;&lt;w:rStyle w:val=&quot;DefaultParagraphFont&quot; /&gt;&lt;/w:rPr&gt;&lt;m:t&gt;鎬?/m:t&gt;&lt;/m:r&gt;&lt;/m:sub&gt;&lt;/m:sSub&gt;&lt;/m:num&gt;&lt;m:den&gt;&lt;m:ctrlPr&gt;&lt;w:rPr&gt;&lt;w:rStyle w:val=&quot;DefaultParagraphFont&quot; /&gt;&lt;/w:rPr&gt;&lt;/m:ctrlPr&gt;&lt;m:r&gt;&lt;w:rPr&gt;&lt;w:rStyle w:val=&quot;DefaultParagraphFont&quot;w: /&gt;&lt;/w:rPr&gt;&lt;m:t&gt;t&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0.72&lt;/m:t&gt;&lt;/m:r&gt;&lt;m:r&gt;&lt;w:rPr&gt;&lt;w:rStyle w:val=&quot;DefaultParagraphFont&quot; /&gt;&lt;/w:rPr&gt;&lt;m:t&gt;J&lt;/m:t&gt;&lt;/m:r&gt;&lt;/m:num&gt;&lt;m:den&gt;&lt;m:ctrlPr&gt;&lt;w:rPr&gt;&lt;w:rStyle w:val=&quot;DefaultParagraphFont&quot; /&gt;&lt;/w:rPr&gt;&lt;/m:ctrlPr&gt;&lt;m:r&gt;&lt;w:rPr&gt;&lt;w:rStyle w:val=&quot;DefaultParagraphFont&quot; /&gt;&lt;/w:rPr&gt;&lt;m:t&gt;2&lt;/m:t&gt;&lt;/m:r&gt;&lt;m:r&gt;&lt;w:rPr&gt;&lt;w:rStyle w:val=&quot;DefaultParagraphFont&quot; /&gt;&lt;/w:rPr&gt;&lt;m:t&gt;s&lt;/m:t&gt;&lt;/m:r&gt;&lt;/m:den&gt;&lt;/m:f&gt;&lt;m:r&gt;&lt;w:rPr&gt;&lt;w:rStyle w:val=&quot;DefaultParagraphFont&quot; /&gt;&lt;/w:rPr&gt;&lt;m:t&gt;=&lt;/m:t&gt;&lt;/m:r&gt;&lt;m:r&gt;&lt;w:rPr&gt;&lt;w:rStyle w:val=&quot;DefaultParagraphFont&quot; /&gt;&lt;/w:rPr&gt;&lt;m:t&gt;0.36&lt;/m:t&gt;&lt;/m:r&gt;&lt;m:r&gt;&lt;w:rPr&gt;&lt;w:rStyle w:val=&quot;DefaultParagraphFont&quot; /&gt;&lt;/w:rPr&gt;&lt;m:t&gt;W&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7" o:title=""/>
          </v:shape>
        </w:pict>
      </w:r>
      <w:r>
        <w:rPr>
          <w:rFonts w:ascii="宋体" w:hAnsi="宋体"/>
          <w:color w:val="FF0000"/>
        </w:rPr>
        <w:t>，故</w:t>
      </w:r>
      <w:r>
        <w:rPr>
          <w:rFonts w:ascii="Times New Roman" w:eastAsia="Times New Roman" w:hAnsi="Times New Roman" w:cs="Times New Roman"/>
          <w:color w:val="FF0000"/>
        </w:rPr>
        <w:t>C</w:t>
      </w:r>
      <w:r>
        <w:rPr>
          <w:rFonts w:ascii="宋体" w:hAnsi="宋体"/>
          <w:color w:val="FF0000"/>
        </w:rPr>
        <w:t>错误；拉力做的有用功为：</w:t>
      </w:r>
      <w:r>
        <w:lastRenderedPageBreak/>
        <w:pict w14:anchorId="7C2FEA10">
          <v:shape id="图片 50" o:spid="_x0000_i1074" type="#_x0000_t75" style="width:128.25pt;height:13.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W&lt;/m:t&gt;&lt;/m:r&gt;&lt;/m:e&gt;&lt;m:sub&gt;&lt;m:ctrlPr&gt;&lt;w:rPr&gt;&lt;w:rStyle w:val=&quot;DefaultParagraphFont&quot; /&gt;&lt;/w:rPr&gt;&lt;/m:ctrlPr&gt;&lt;m:r&gt;&lt;w:rPr&gt;&lt;w:rStyle w:val=&quot;DefaultParagraphFont&quot; /&gt;&lt;/w:rPr&gt;&lt;m:t&gt;鏈?/&lt;/m:t&gt;&lt;/m:r&gt;&lt;m:r&gt;&lt;w:rPr&gt;&lt;w:rStyle w:val=&quot;DefaultParagraphFont&quot; /&gt;&lt;/w:rPr&gt;&lt;m:t&gt;鐢?/m:t&gt;&lt;/m:r&gt;&lt;/m:sub&gt;&lt;/m:sSub&gt;&lt;m:r&gt;&lt;w:rPr&gt;&lt;w:rStyle w:val=&quot;DefaultParagraphFont&quot; /&gt;&lt;/w:rPr&gt;&lt;m:t&gt;=&lt;/m:t&gt;&lt;/m:r&gt;&lt;m:r&gt;&lt;w:rPr&gt;&lt;w:rStyle w:val=&quot;DefaultParagraphFont&quot; /&gt;&lt;/w:rPr&gt;&lt;m:t&gt;?/G&lt;/m:t&gt;&lt;/m:r&gt;&lt;m:r&gt;&lt;w:rPr&gt;&lt;w:rStyle w:val=&quot;DefaultParagraphFont&quot; /&gt;&lt;/w:rPr&gt;&lt;m:t&gt;h&lt;/m:t&gt;&lt;/m:r&gt;&lt;m:r&gt;&lt;w:rPr&gt;&lt;w:rStyle w:val=&quot;DefaultParagraphFont&quot; /&gt;&lt;/w:rPr&gt;&lt;m:t&gt;=&lt;/m:t&gt;&lt;/m:r&gt;&lt;m:r&gt;&lt;w:rPr&gt;&lt;w:rStyle w:val=&quot;DefaultParagraphFont&quot; /&gt;&lt;/w:rPr&gt;&lt;m:t&gt;6&lt;/m:t&gt;&lt;/m:r&gt;&lt;m:r&gt;&lt;w:rPr&gt;&lt;w:rStyle w:val=&quot;DefaultParagraphFont&quot; /&gt;&lt;/w:rPr&gt;&lt;m:t&gt;N&lt;/m:t&gt;&lt;/m:r&gt;&lt;m:r&gt;&lt;w:rPr&gt;&lt;w:rStyle w:val=&quot;DefaultParagraphFont&quot; /&gt;&lt;/w:rPr&gt;&lt;m:t&gt;脳&lt;/m:t&gt;&lt;/m:r&gt;&lt;m:r&gt;&lt;w:rPr&gt;&lt;w:rStyle w:val=&quot;DefaultParagraphFont&quot; /&gt;&lt;/w:rPr&gt;&lt;m:t&gt;0.1&lt;/m:t&gt;&lt;/m:r&gt;&lt;m:r&gt;&lt;w:rPr&gt;&lt;w:rStyl&gt;e w:val=&quot;DefaultParagraphFont&quot; /&gt;&lt;/w:rPr&gt;&lt;m:t&gt;m&lt;/m:t&gt;&lt;/m:r&gt;&lt;m:r&gt;&lt;w:rPr&gt;&lt;w:rStyle w:val=&quot;DefaultParagraphFont&quot; /&gt;&lt;/w:rPr&gt;&lt;m:t&gt;=&lt;/m:t&gt;&lt;/m:r&gt;&lt;m:r&gt;&lt;w:rPr&gt;&lt;w:rStyle w:val=&quot;DefaultParagraphFont&quot; /&gt;&lt;/w:rPr&gt;&lt;m:t&gt;0.6&lt;/m:t&gt;&lt;/m:r&gt;&lt;m:r&gt;&lt;w:rPr&gt;&lt;w:rStyle w:val=&quot;DefaultParagraphFont&quot; /&gt;&lt;/w:rPr&gt;&lt;m:t&gt;J&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8" o:title=""/>
          </v:shape>
        </w:pict>
      </w:r>
      <w:r>
        <w:rPr>
          <w:rFonts w:ascii="宋体" w:hAnsi="宋体"/>
          <w:color w:val="FF0000"/>
        </w:rPr>
        <w:t>；滑轮组机械效率为：</w:t>
      </w:r>
      <w:r>
        <w:pict w14:anchorId="55336A1D">
          <v:shape id="图片 51" o:spid="_x0000_i1075" type="#_x0000_t75" style="width:142.5pt;height:31.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畏&lt;/m:t&gt;&lt;/m:r&gt;&lt;m:r&gt;&lt;w:rPr&gt;&lt;w:rStyle w:val=&quot;DefaultParagraphFont&quot; /&gt;&lt;/w:rPr&gt;&lt;m:t&gt;=&lt;/m:t&gt;&lt;/m:r&gt;&lt;m:f&gt;&lt;m:fPr&gt;&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W&lt;/m:t&gt;&lt;/m:r&gt;&lt;/m:e&gt;&lt;m:sub&gt;&lt;m:ctrlPr&gt;&lt;w:rPr&gt;&lt;w:rStyle w:val=&quot;DefaultParagraphFont&quot; /&gt;&lt;/w:rPr&gt;&lt;/m:ctrlPr&gt;&lt;m:r&gt;&lt;w:rPr&gt;&lt;w:rStyle w:val=&quot;DefaultParagraphFont&quot; /&gt;&lt;/w:rPr&gt;&lt;m:t&gt;鏈?/m:t&gt;&lt;/m:r&gt;&lt;m:r&gt;&lt;w:rPr&gt;&lt;w:rStyle w:val=&quot;DefaultParagraphFont&quot; /&gt;&lt;/w:rPr&gt;&lt;m:t&gt;鐢?/m:t&gt;&lt;/m:r&gt;&lt;/m:sub&gt;&lt;/m:sSub&gt;&lt;/m:num&gt;&lt;m:den&gt;&lt;m:ctrlPr&gt;&lt;w:rPr&gt;&lt;w:rStyle w:val=&quot;DefaultPara&gt;&lt;/w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W&lt;/m:t&gt;&lt;/m:r&gt;&lt;/m:e&gt;&lt;m:sub&gt;&lt;m:ctrlPr&gt;&lt;w:rPr&gt;&lt;w:rStyle w:val=&quot;DefaultParagraphFont&quot; /&gt;&lt;/w:rPr&gt;&lt;/m:ctrlPr&gt;&lt;m:r&gt;&lt;w:rPr&gt;&lt;w:rStyle w:val=&quot;DefaultParagraphFont&quot; /&gt;&lt;/w:rPr&gt;&lt;m:t&gt;鎬?/m:t&gt;&lt;/m:r&gt;&lt;/m:sub&gt;&lt;/m:sSub&gt;&lt;/m:den&gt;&lt;/m:f&gt;&lt;m:r&gt;&lt;w:rul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0.6&lt;/m:t&gt;&lt;/m:r&gt;&lt;m:r&gt;&lt;w:rPr&gt;&lt;w:rStyle w:val=&quot;DefaultParagraphFont&quot; /&gt;&lt;/w:rPr&gt;&lt;m:t&gt;J&lt;/m:t&gt;&lt;/m:r&gt;&lt;/m:num&gt;&lt;m:den&gt;&lt;m:ctrlPr&gt;&lt;w:rPr&gt;&lt;w:rStyle w:val=&quot;DefaultParagraphFont&quot; /&gt;&lt;/w:rPr&gt;&lt;/m:ctrlPr&gt;&lt;m:r&gt;&lt;w:rPr&gt;&lt;w:rStyle w:val=&quot;DefaultParagraphFont&quot; /&gt;&lt;/w:rPr&gt;&lt;m:t&gt;0.72&lt;/m:t&gt;&lt;/m:r&gt;&lt;m:r&gt;&lt;w:rPr&gt;&lt;w:rStyle w:val=&quot;DefaultParagraphFont&quot; /&gt;&lt;/w:rPr&gt;&lt;m:t&gt;J&lt;/m:t&gt;&lt;/m:r&gt;&lt;/m:den&gt;&lt;/m:f&gt;&lt;m:r&gt;&lt;w:rPr&gt;&lt;w:rStyle w:val=&quot;DefaultParagraphFont&quot; /&gt;&lt;/w:rPr&gt;&lt;m:t&gt;脳&lt;/m:t&gt;&lt;/m:r&gt;&lt;m:r&gt;&lt;ww:rPr&gt;&lt;w:rStyle w:val=&quot;DefaultParagraphFont&quot; /&gt;&lt;/w:rPr&gt;&lt;m:t&gt;100&lt;/m:t&gt;&lt;/m:r&gt;&lt;m:r&gt;&lt;w:rPr&gt;&lt;w:rStyle w:val=&quot;DefaultParagraphFont&quot; /&gt;&lt;/w:rPr&gt;&lt;m:t&gt;%&lt;/m:t&gt;&lt;/m:r&gt;&lt;m:r&gt;&lt;w:rPr&gt;&lt;w:rStyle w:val=&quot;DefaultParagraphFont&quot; /&gt;&lt;/w:rPr&gt;&lt;m:t&gt;鈮?/m:t&gt;&lt;/m:r&gt;&lt;m:r&gt;&lt;w:rPr&gt;&lt;w:rStyleww w:val=&quot;DefaultParagraphFont&quot; /&gt;&lt;/w:rPr&gt;&lt;m:t&gt;83.3&lt;/m:t&gt;&lt;/m:r&gt;&lt;m:r&gt;&lt;w:rPr&gt;&lt;w:rStyle w:val=&quot;DefaultParagraphFont&quot; /&gt;&lt;/w:rPr&gt;&lt;m:t&gt;%&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49" o:title=""/>
          </v:shape>
        </w:pict>
      </w:r>
      <w:r>
        <w:rPr>
          <w:rFonts w:ascii="Times New Roman" w:eastAsia="Times New Roman" w:hAnsi="Times New Roman" w:cs="Times New Roman"/>
          <w:color w:val="FF0000"/>
        </w:rPr>
        <w:t>。</w:t>
      </w:r>
      <w:r>
        <w:rPr>
          <w:rFonts w:ascii="宋体" w:hAnsi="宋体"/>
          <w:color w:val="FF0000"/>
        </w:rPr>
        <w:t>故</w:t>
      </w:r>
      <w:r>
        <w:rPr>
          <w:rFonts w:ascii="Times New Roman" w:eastAsia="Times New Roman" w:hAnsi="Times New Roman" w:cs="Times New Roman"/>
          <w:color w:val="FF0000"/>
        </w:rPr>
        <w:t>D</w:t>
      </w:r>
      <w:r>
        <w:rPr>
          <w:rFonts w:ascii="宋体" w:hAnsi="宋体"/>
          <w:color w:val="FF0000"/>
        </w:rPr>
        <w:t>正确；</w:t>
      </w:r>
    </w:p>
    <w:p w14:paraId="1D29207F"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故答案为</w:t>
      </w:r>
      <w:r>
        <w:rPr>
          <w:rFonts w:ascii="Times New Roman" w:eastAsia="Times New Roman" w:hAnsi="Times New Roman" w:cs="Times New Roman"/>
          <w:color w:val="FF0000"/>
        </w:rPr>
        <w:t>C</w:t>
      </w:r>
    </w:p>
    <w:p w14:paraId="4DD0747D"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w:t>
      </w:r>
      <w:r>
        <w:rPr>
          <w:rFonts w:ascii="Times New Roman" w:eastAsia="Times New Roman" w:hAnsi="Times New Roman" w:cs="Times New Roman"/>
          <w:color w:val="FF0000"/>
        </w:rPr>
        <w:t>】</w:t>
      </w:r>
      <w:r>
        <w:rPr>
          <w:rFonts w:ascii="宋体" w:hAnsi="宋体"/>
          <w:color w:val="FF0000"/>
        </w:rPr>
        <w:t>本题考查了使用滑轮组时有用功、总功、功率、机械效率的计算，根据题图确定</w:t>
      </w:r>
      <w:r>
        <w:rPr>
          <w:rFonts w:ascii="Times New Roman" w:eastAsia="Times New Roman" w:hAnsi="Times New Roman" w:cs="Times New Roman"/>
          <w:color w:val="FF0000"/>
        </w:rPr>
        <w:t>n</w:t>
      </w:r>
      <w:r>
        <w:rPr>
          <w:rFonts w:ascii="宋体" w:hAnsi="宋体"/>
          <w:color w:val="FF0000"/>
        </w:rPr>
        <w:t>的大小（直接从动滑轮上引出的绳子股数）是本题的突破口，灵活选用公式计算是关键。</w:t>
      </w:r>
    </w:p>
    <w:p w14:paraId="5111BCC5"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11. </w:t>
      </w:r>
      <w:r>
        <w:rPr>
          <w:rFonts w:ascii="宋体" w:hAnsi="宋体"/>
          <w:color w:val="000000"/>
        </w:rPr>
        <w:t>下列关于电学知识说法正确的是</w:t>
      </w:r>
      <w:r>
        <w:rPr>
          <w:rFonts w:ascii="Times New Roman" w:eastAsia="Times New Roman" w:hAnsi="Times New Roman" w:cs="Times New Roman"/>
          <w:color w:val="000000"/>
        </w:rPr>
        <w:t>（    ）</w:t>
      </w:r>
    </w:p>
    <w:p w14:paraId="3083B7D8"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验电器的工作原理是异种电荷相互排斥</w:t>
      </w:r>
    </w:p>
    <w:p w14:paraId="4830B0F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金属靠自由电子导电</w:t>
      </w:r>
    </w:p>
    <w:p w14:paraId="0F029362"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导体的电阻大小只跟导体的长度、横截面积有关</w:t>
      </w:r>
    </w:p>
    <w:p w14:paraId="70DCD64A"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电学中规定正电荷的运动方向为电流的方向</w:t>
      </w:r>
    </w:p>
    <w:p w14:paraId="6315BDDB" w14:textId="77777777" w:rsidR="00195B62" w:rsidRDefault="00195B62">
      <w:pPr>
        <w:pStyle w:val="Normal1"/>
        <w:spacing w:line="360" w:lineRule="auto"/>
        <w:jc w:val="left"/>
        <w:textAlignment w:val="center"/>
        <w:rPr>
          <w:color w:val="FF0000"/>
        </w:rPr>
      </w:pPr>
      <w:r>
        <w:rPr>
          <w:color w:val="FF0000"/>
        </w:rPr>
        <w:t>【答案】</w:t>
      </w:r>
      <w:r>
        <w:rPr>
          <w:color w:val="FF0000"/>
        </w:rPr>
        <w:t>B</w:t>
      </w:r>
    </w:p>
    <w:p w14:paraId="542166D4"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）用电器的原理：同种电荷相排斥；</w:t>
      </w:r>
    </w:p>
    <w:p w14:paraId="2072BEEA"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）电荷的定向移动会形成电流；</w:t>
      </w:r>
    </w:p>
    <w:p w14:paraId="6D12E00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）影响电阻大小的因素有：材料、长度、横截面积和温度。</w:t>
      </w:r>
    </w:p>
    <w:p w14:paraId="082AA37A"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（4）</w:t>
      </w:r>
      <w:r>
        <w:rPr>
          <w:rFonts w:ascii="宋体" w:hAnsi="宋体"/>
          <w:color w:val="FF0000"/>
        </w:rPr>
        <w:t>物理学中电流方向的规定；</w:t>
      </w:r>
    </w:p>
    <w:p w14:paraId="66CE34E4"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：A</w:t>
      </w:r>
      <w:r>
        <w:rPr>
          <w:rFonts w:ascii="宋体" w:hAnsi="宋体"/>
          <w:color w:val="FF0000"/>
        </w:rPr>
        <w:t>、用电器的原理：同种电荷相排斥，故</w:t>
      </w:r>
      <w:r>
        <w:rPr>
          <w:rFonts w:ascii="Times New Roman" w:eastAsia="Times New Roman" w:hAnsi="Times New Roman" w:cs="Times New Roman"/>
          <w:color w:val="FF0000"/>
        </w:rPr>
        <w:t>A</w:t>
      </w:r>
      <w:r>
        <w:rPr>
          <w:rFonts w:ascii="宋体" w:hAnsi="宋体"/>
          <w:color w:val="FF0000"/>
        </w:rPr>
        <w:t>错误；</w:t>
      </w:r>
    </w:p>
    <w:p w14:paraId="0FD00A2A"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B、</w:t>
      </w:r>
      <w:r>
        <w:rPr>
          <w:rFonts w:ascii="宋体" w:hAnsi="宋体"/>
          <w:color w:val="FF0000"/>
        </w:rPr>
        <w:t>金属靠自由电子定向移动形成电流导电，故</w:t>
      </w:r>
      <w:r>
        <w:rPr>
          <w:rFonts w:ascii="Times New Roman" w:eastAsia="Times New Roman" w:hAnsi="Times New Roman" w:cs="Times New Roman"/>
          <w:color w:val="FF0000"/>
        </w:rPr>
        <w:t>B</w:t>
      </w:r>
      <w:r>
        <w:rPr>
          <w:rFonts w:ascii="宋体" w:hAnsi="宋体"/>
          <w:color w:val="FF0000"/>
        </w:rPr>
        <w:t>正确</w:t>
      </w:r>
      <w:r>
        <w:rPr>
          <w:rFonts w:ascii="Times New Roman" w:eastAsia="Times New Roman" w:hAnsi="Times New Roman" w:cs="Times New Roman"/>
          <w:color w:val="FF0000"/>
        </w:rPr>
        <w:t>；</w:t>
      </w:r>
    </w:p>
    <w:p w14:paraId="3B229FFC"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、导体电阻大小由导体的材料、长度和横截面积决定，还跟温度有关，故</w:t>
      </w:r>
      <w:r>
        <w:rPr>
          <w:rFonts w:ascii="Times New Roman" w:eastAsia="Times New Roman" w:hAnsi="Times New Roman" w:cs="Times New Roman"/>
          <w:color w:val="FF0000"/>
        </w:rPr>
        <w:t>C</w:t>
      </w:r>
      <w:r>
        <w:rPr>
          <w:rFonts w:ascii="宋体" w:hAnsi="宋体"/>
          <w:color w:val="FF0000"/>
        </w:rPr>
        <w:t>错误。</w:t>
      </w:r>
    </w:p>
    <w:p w14:paraId="3A605F43"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D、</w:t>
      </w:r>
      <w:r>
        <w:rPr>
          <w:rFonts w:ascii="宋体" w:hAnsi="宋体"/>
          <w:color w:val="FF0000"/>
        </w:rPr>
        <w:t>电学中规定正电荷定向移动的方向为电流的方向，故</w:t>
      </w:r>
      <w:r>
        <w:rPr>
          <w:rFonts w:ascii="Times New Roman" w:eastAsia="Times New Roman" w:hAnsi="Times New Roman" w:cs="Times New Roman"/>
          <w:color w:val="FF0000"/>
        </w:rPr>
        <w:t>D</w:t>
      </w:r>
      <w:r>
        <w:rPr>
          <w:rFonts w:ascii="宋体" w:hAnsi="宋体"/>
          <w:color w:val="FF0000"/>
        </w:rPr>
        <w:t>错误</w:t>
      </w:r>
      <w:r>
        <w:rPr>
          <w:rFonts w:ascii="Times New Roman" w:eastAsia="Times New Roman" w:hAnsi="Times New Roman" w:cs="Times New Roman"/>
          <w:color w:val="FF0000"/>
        </w:rPr>
        <w:t>。</w:t>
      </w:r>
    </w:p>
    <w:p w14:paraId="1E336994"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B。</w:t>
      </w:r>
    </w:p>
    <w:p w14:paraId="35661D3F" w14:textId="77777777" w:rsidR="00195B62" w:rsidRDefault="00195B62">
      <w:pPr>
        <w:pStyle w:val="Normal1"/>
        <w:spacing w:line="360" w:lineRule="auto"/>
        <w:jc w:val="left"/>
        <w:textAlignment w:val="center"/>
        <w:rPr>
          <w:rFonts w:ascii="Times New Roman" w:hAnsi="Times New Roman" w:cs="Times New Roman" w:hint="eastAsia"/>
          <w:color w:val="FF0000"/>
        </w:rPr>
      </w:pPr>
      <w:r>
        <w:rPr>
          <w:rFonts w:ascii="宋体" w:hAnsi="宋体" w:hint="eastAsia"/>
          <w:color w:val="FF0000"/>
        </w:rPr>
        <w:t>【点睛】本题考查了用电器的原理，电流的形成、影响电阻大小的因素，是一道基础题，应熟记相关的基础知识。易错点是正电荷定向移动的方向为电流的方向。</w:t>
      </w:r>
    </w:p>
    <w:p w14:paraId="297CC27E"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12. </w:t>
      </w:r>
      <w:r>
        <w:rPr>
          <w:rFonts w:ascii="宋体" w:hAnsi="宋体"/>
          <w:color w:val="000000"/>
        </w:rPr>
        <w:t>我国航母舰载机起飞将采用自行研制的电磁导射器，电磁弹射器的弹射车与舰载机前轮连接，并处于强磁场中，当弹射车的导体有强电流通过时，就可以受到强大的推力，下列各图中与弹射车工作原理一致的是</w:t>
      </w:r>
      <w:r>
        <w:rPr>
          <w:rFonts w:ascii="Times New Roman" w:eastAsia="Times New Roman" w:hAnsi="Times New Roman" w:cs="Times New Roman"/>
          <w:color w:val="000000"/>
        </w:rPr>
        <w:t>（    ）</w:t>
      </w:r>
    </w:p>
    <w:p w14:paraId="323E35FD"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pict w14:anchorId="307AAF94">
          <v:shape id="图片 52" o:spid="_x0000_i1076" type="#_x0000_t75" alt="学科网(www.zxxk.com)--教育资源门户，提供试卷、教案、课件、论文、素材以及各类教学资源下载，还有大量而丰富的教学相关资讯！" style="width:57pt;height:84.75pt;mso-wrap-style:square;mso-position-horizontal-relative:page;mso-position-vertical-relative:page">
            <v:imagedata r:id="rId16" o:title=""/>
          </v:shape>
        </w:pict>
      </w:r>
      <w:r>
        <w:rPr>
          <w:rFonts w:ascii="宋体" w:hAnsi="宋体"/>
          <w:color w:val="000000"/>
        </w:rPr>
        <w:t>电风扇</w:t>
      </w:r>
    </w:p>
    <w:p w14:paraId="17A9F910"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lastRenderedPageBreak/>
        <w:t xml:space="preserve">B. </w:t>
      </w:r>
      <w:r>
        <w:rPr>
          <w:rFonts w:ascii="宋体" w:hAnsi="宋体"/>
          <w:color w:val="000000"/>
        </w:rPr>
        <w:pict w14:anchorId="6DAEA0D2">
          <v:shape id="图片 53" o:spid="_x0000_i1077" type="#_x0000_t75" alt="学科网(www.zxxk.com)--教育资源门户，提供试卷、教案、课件、论文、素材以及各类教学资源下载，还有大量而丰富的教学相关资讯！" style="width:126.75pt;height:84.75pt;mso-wrap-style:square;mso-position-horizontal-relative:page;mso-position-vertical-relative:page">
            <v:imagedata r:id="rId17" o:title=""/>
          </v:shape>
        </w:pict>
      </w:r>
      <w:r>
        <w:rPr>
          <w:rFonts w:ascii="宋体" w:hAnsi="宋体"/>
          <w:color w:val="000000"/>
        </w:rPr>
        <w:t>手摇发电机</w:t>
      </w:r>
    </w:p>
    <w:p w14:paraId="6EC49F98"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pict w14:anchorId="5F5C933F">
          <v:shape id="图片 54" o:spid="_x0000_i1078" type="#_x0000_t75" alt="学科网(www.zxxk.com)--教育资源门户，提供试卷、教案、课件、论文、素材以及各类教学资源下载，还有大量而丰富的教学相关资讯！" style="width:66pt;height:81.75pt;mso-wrap-style:square;mso-position-horizontal-relative:page;mso-position-vertical-relative:page">
            <v:imagedata r:id="rId18" o:title=""/>
          </v:shape>
        </w:pict>
      </w:r>
      <w:r>
        <w:rPr>
          <w:rFonts w:ascii="宋体" w:hAnsi="宋体"/>
          <w:color w:val="000000"/>
        </w:rPr>
        <w:t>电热水壶</w:t>
      </w:r>
    </w:p>
    <w:p w14:paraId="082B80AF"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pict w14:anchorId="7D89B492">
          <v:shape id="图片 55" o:spid="_x0000_i1079" type="#_x0000_t75" alt="学科网(www.zxxk.com)--教育资源门户，提供试卷、教案、课件、论文、素材以及各类教学资源下载，还有大量而丰富的教学相关资讯！" style="width:74.25pt;height:85.5pt;mso-wrap-style:square;mso-position-horizontal-relative:page;mso-position-vertical-relative:page">
            <v:imagedata r:id="rId19" o:title=""/>
          </v:shape>
        </w:pict>
      </w:r>
      <w:r>
        <w:rPr>
          <w:rFonts w:ascii="宋体" w:hAnsi="宋体"/>
          <w:color w:val="000000"/>
        </w:rPr>
        <w:t>电磁起重机</w:t>
      </w:r>
    </w:p>
    <w:p w14:paraId="07F473CC" w14:textId="77777777" w:rsidR="00195B62" w:rsidRDefault="00195B62">
      <w:pPr>
        <w:pStyle w:val="Normal1"/>
        <w:spacing w:line="360" w:lineRule="auto"/>
        <w:jc w:val="left"/>
        <w:textAlignment w:val="center"/>
        <w:rPr>
          <w:color w:val="FF0000"/>
        </w:rPr>
      </w:pPr>
      <w:r>
        <w:rPr>
          <w:color w:val="FF0000"/>
        </w:rPr>
        <w:t>【答案】</w:t>
      </w:r>
      <w:r>
        <w:rPr>
          <w:color w:val="FF0000"/>
        </w:rPr>
        <w:t>A</w:t>
      </w:r>
    </w:p>
    <w:p w14:paraId="480B11C1"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分析：根据通电导体在磁场中受到磁场力的作用分析解答。</w:t>
      </w:r>
    </w:p>
    <w:p w14:paraId="6BB4FF3D"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解答：由题意可知，电磁弹射器的弹射车与飞机前轮连接，并处于强磁场中，当弹射车内的导体通以强电流时，即可受到强大的推力，由此可知其原理是通电导体在磁场中受力而运动。</w:t>
      </w:r>
    </w:p>
    <w:p w14:paraId="19B0B71B"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A</w:t>
      </w:r>
      <w:r>
        <w:rPr>
          <w:rFonts w:ascii="宋体" w:hAnsi="宋体"/>
          <w:color w:val="FF0000"/>
        </w:rPr>
        <w:t>、电风扇的主要部件是电动机，是利用通电导体在磁场中受力而运动的原理工作的，故</w:t>
      </w:r>
      <w:r>
        <w:rPr>
          <w:rFonts w:ascii="Times New Roman" w:eastAsia="Times New Roman" w:hAnsi="Times New Roman" w:cs="Times New Roman"/>
          <w:color w:val="FF0000"/>
        </w:rPr>
        <w:t>A</w:t>
      </w:r>
      <w:r>
        <w:rPr>
          <w:rFonts w:ascii="宋体" w:hAnsi="宋体"/>
          <w:color w:val="FF0000"/>
        </w:rPr>
        <w:t>符合题意；</w:t>
      </w:r>
    </w:p>
    <w:p w14:paraId="2B6D48AC"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B</w:t>
      </w:r>
      <w:r>
        <w:rPr>
          <w:rFonts w:ascii="宋体" w:hAnsi="宋体"/>
          <w:color w:val="FF0000"/>
        </w:rPr>
        <w:t>、发电机的工作原理是电磁感应现象，故</w:t>
      </w:r>
      <w:r>
        <w:rPr>
          <w:rFonts w:ascii="Times New Roman" w:eastAsia="Times New Roman" w:hAnsi="Times New Roman" w:cs="Times New Roman"/>
          <w:color w:val="FF0000"/>
        </w:rPr>
        <w:t>B</w:t>
      </w:r>
      <w:r>
        <w:rPr>
          <w:rFonts w:ascii="宋体" w:hAnsi="宋体"/>
          <w:color w:val="FF0000"/>
        </w:rPr>
        <w:t>不符合题意；</w:t>
      </w:r>
    </w:p>
    <w:p w14:paraId="1A89BB5D"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、电热水壶是利用电流的热效应的原理工作的，故</w:t>
      </w:r>
      <w:r>
        <w:rPr>
          <w:rFonts w:ascii="Times New Roman" w:eastAsia="Times New Roman" w:hAnsi="Times New Roman" w:cs="Times New Roman"/>
          <w:color w:val="FF0000"/>
        </w:rPr>
        <w:t>C</w:t>
      </w:r>
      <w:r>
        <w:rPr>
          <w:rFonts w:ascii="宋体" w:hAnsi="宋体"/>
          <w:color w:val="FF0000"/>
        </w:rPr>
        <w:t>不符合题意；</w:t>
      </w:r>
    </w:p>
    <w:p w14:paraId="30E5A033"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D</w:t>
      </w:r>
      <w:r>
        <w:rPr>
          <w:rFonts w:ascii="宋体" w:hAnsi="宋体"/>
          <w:color w:val="FF0000"/>
        </w:rPr>
        <w:t>、电磁起重机是利用电磁铁工作的，故</w:t>
      </w:r>
      <w:r>
        <w:rPr>
          <w:rFonts w:ascii="Times New Roman" w:eastAsia="Times New Roman" w:hAnsi="Times New Roman" w:cs="Times New Roman"/>
          <w:color w:val="FF0000"/>
        </w:rPr>
        <w:t>D</w:t>
      </w:r>
      <w:r>
        <w:rPr>
          <w:rFonts w:ascii="宋体" w:hAnsi="宋体"/>
          <w:color w:val="FF0000"/>
        </w:rPr>
        <w:t>不符合题意。</w:t>
      </w:r>
    </w:p>
    <w:p w14:paraId="743F8DF4"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A。</w:t>
      </w:r>
    </w:p>
    <w:p w14:paraId="4535CA25"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【点睛】对于电磁学中的电流磁效应、磁场对通电导体有力的作用、电磁感应实验区分要注意条件。</w:t>
      </w:r>
    </w:p>
    <w:p w14:paraId="3B98B4B3"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13. </w:t>
      </w:r>
      <w:r>
        <w:rPr>
          <w:rFonts w:ascii="宋体" w:hAnsi="宋体"/>
          <w:color w:val="000000"/>
        </w:rPr>
        <w:t>关于安全用电知识，下列说法正确的是</w:t>
      </w:r>
      <w:r>
        <w:rPr>
          <w:rFonts w:ascii="Times New Roman" w:eastAsia="Times New Roman" w:hAnsi="Times New Roman" w:cs="Times New Roman"/>
          <w:color w:val="000000"/>
        </w:rPr>
        <w:t>（    ）</w:t>
      </w:r>
    </w:p>
    <w:p w14:paraId="6C5906E6"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可以用湿抹布擦插座</w:t>
      </w:r>
    </w:p>
    <w:p w14:paraId="2E6A9786"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发现有人触电，应立即用手将人拉开</w:t>
      </w:r>
    </w:p>
    <w:p w14:paraId="4A43ADC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三孔插座接地线要保证良好接地</w:t>
      </w:r>
    </w:p>
    <w:p w14:paraId="216F34D7"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使用试电笔时，不能用手接触到笔尾金属体</w:t>
      </w:r>
    </w:p>
    <w:p w14:paraId="424AEBC1" w14:textId="77777777" w:rsidR="00195B62" w:rsidRDefault="00195B62">
      <w:pPr>
        <w:pStyle w:val="Normal1"/>
        <w:spacing w:line="360" w:lineRule="auto"/>
        <w:jc w:val="left"/>
        <w:textAlignment w:val="center"/>
        <w:rPr>
          <w:color w:val="FF0000"/>
        </w:rPr>
      </w:pPr>
      <w:r>
        <w:rPr>
          <w:color w:val="FF0000"/>
        </w:rPr>
        <w:t>【答案】</w:t>
      </w:r>
      <w:r>
        <w:rPr>
          <w:color w:val="FF0000"/>
        </w:rPr>
        <w:t>C</w:t>
      </w:r>
    </w:p>
    <w:p w14:paraId="4F43282C"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）安全用电的原则：不接触低压带电体，不靠近高压带电体；更换灯泡或维修电路时要</w:t>
      </w:r>
      <w:r>
        <w:rPr>
          <w:rFonts w:ascii="宋体" w:hAnsi="宋体"/>
          <w:color w:val="FF0000"/>
        </w:rPr>
        <w:lastRenderedPageBreak/>
        <w:t>先断开电源；</w:t>
      </w:r>
    </w:p>
    <w:p w14:paraId="5E6910C0"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）使用测电笔时，应让手与笔尾的金属体接触，才是正确的，当氖管发光时，说明是接触的是火线；</w:t>
      </w:r>
    </w:p>
    <w:p w14:paraId="7FB47DB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）使三孔插座中多出的一个孔是用来接地线的；目的就是为了防止触电。；</w:t>
      </w:r>
    </w:p>
    <w:p w14:paraId="4A490D16"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（4</w:t>
      </w:r>
      <w:r>
        <w:rPr>
          <w:rFonts w:ascii="宋体" w:hAnsi="宋体"/>
          <w:color w:val="FF0000"/>
        </w:rPr>
        <w:t>）发现有人触电，首先要使触电者尽快脱离电源，然后根据具体情况，进行相应的救治。</w:t>
      </w:r>
    </w:p>
    <w:p w14:paraId="6F87D2D7"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【解答】解：</w:t>
      </w:r>
      <w:r>
        <w:rPr>
          <w:rFonts w:ascii="Times New Roman" w:eastAsia="Times New Roman" w:hAnsi="Times New Roman" w:cs="Times New Roman"/>
          <w:color w:val="FF0000"/>
        </w:rPr>
        <w:t>A、</w:t>
      </w:r>
      <w:r>
        <w:rPr>
          <w:rFonts w:ascii="宋体" w:hAnsi="宋体"/>
          <w:color w:val="FF0000"/>
        </w:rPr>
        <w:t>水是电的导体，用湿抹布擦带电的用电器时，可能会因湿抹布导电而发生触电事故，此做法不符合安全用电原则；</w:t>
      </w:r>
    </w:p>
    <w:p w14:paraId="48B077BE"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B、</w:t>
      </w:r>
      <w:r>
        <w:rPr>
          <w:rFonts w:ascii="宋体" w:hAnsi="宋体"/>
          <w:color w:val="FF0000"/>
        </w:rPr>
        <w:t>发现有人触电，应当先断开电源，如果用手将触电者拉开，这样就会使救人者间接接触带电体而触电，十分危险，故</w:t>
      </w:r>
      <w:r>
        <w:rPr>
          <w:rFonts w:ascii="Times New Roman" w:eastAsia="Times New Roman" w:hAnsi="Times New Roman" w:cs="Times New Roman"/>
          <w:color w:val="FF0000"/>
        </w:rPr>
        <w:t>B</w:t>
      </w:r>
      <w:r>
        <w:rPr>
          <w:rFonts w:ascii="宋体" w:hAnsi="宋体"/>
          <w:color w:val="FF0000"/>
        </w:rPr>
        <w:t>错误；</w:t>
      </w:r>
    </w:p>
    <w:p w14:paraId="34EE94C2"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C</w:t>
      </w:r>
      <w:r>
        <w:rPr>
          <w:rFonts w:ascii="宋体" w:hAnsi="宋体"/>
          <w:color w:val="FF0000"/>
        </w:rPr>
        <w:t>、为了安全起见，三孔插座接地线要保证良好接地，这样可以避免发生触电事故，故</w:t>
      </w:r>
      <w:r>
        <w:rPr>
          <w:rFonts w:ascii="Times New Roman" w:eastAsia="Times New Roman" w:hAnsi="Times New Roman" w:cs="Times New Roman"/>
          <w:color w:val="FF0000"/>
        </w:rPr>
        <w:t>C</w:t>
      </w:r>
      <w:r>
        <w:rPr>
          <w:rFonts w:ascii="宋体" w:hAnsi="宋体"/>
          <w:color w:val="FF0000"/>
        </w:rPr>
        <w:t>正确；</w:t>
      </w:r>
    </w:p>
    <w:p w14:paraId="3FCD9D0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D</w:t>
      </w:r>
      <w:r>
        <w:rPr>
          <w:rFonts w:ascii="宋体" w:hAnsi="宋体"/>
          <w:color w:val="FF0000"/>
        </w:rPr>
        <w:t>、使用测电笔时，应让手与笔尾的金属体接触，才是正确的，当氖管发光时，说明是接触的是火线，故</w:t>
      </w:r>
      <w:r>
        <w:rPr>
          <w:rFonts w:ascii="Times New Roman" w:eastAsia="Times New Roman" w:hAnsi="Times New Roman" w:cs="Times New Roman"/>
          <w:color w:val="FF0000"/>
        </w:rPr>
        <w:t>D</w:t>
      </w:r>
      <w:r>
        <w:rPr>
          <w:rFonts w:ascii="宋体" w:hAnsi="宋体"/>
          <w:color w:val="FF0000"/>
        </w:rPr>
        <w:t>错误。</w:t>
      </w:r>
    </w:p>
    <w:p w14:paraId="4E0F2655"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C。</w:t>
      </w:r>
    </w:p>
    <w:p w14:paraId="363E7B92"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w:t>
      </w:r>
      <w:r>
        <w:rPr>
          <w:rFonts w:ascii="Times New Roman" w:eastAsia="Times New Roman" w:hAnsi="Times New Roman" w:cs="Times New Roman"/>
          <w:color w:val="FF0000"/>
        </w:rPr>
        <w:t>】</w:t>
      </w:r>
      <w:r>
        <w:rPr>
          <w:rFonts w:ascii="宋体" w:hAnsi="宋体"/>
          <w:color w:val="FF0000"/>
        </w:rPr>
        <w:t>本题考查的是日常生活中的一些安全用电常识。只要同学们牢记安全用电常识，并正确规范操作，就不会有危险发生。</w:t>
      </w:r>
    </w:p>
    <w:p w14:paraId="16177113"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14. </w:t>
      </w:r>
      <w:r>
        <w:rPr>
          <w:rFonts w:ascii="宋体" w:hAnsi="宋体"/>
          <w:color w:val="000000"/>
        </w:rPr>
        <w:t>如图为</w:t>
      </w:r>
      <w:r>
        <w:rPr>
          <w:rFonts w:ascii="宋体" w:hAnsi="宋体"/>
          <w:color w:val="000000"/>
        </w:rPr>
        <w:t>“</w:t>
      </w:r>
      <w:r>
        <w:rPr>
          <w:rFonts w:ascii="宋体" w:hAnsi="宋体"/>
          <w:color w:val="000000"/>
        </w:rPr>
        <w:t>探究焦耳定律</w:t>
      </w:r>
      <w:r>
        <w:rPr>
          <w:rFonts w:ascii="宋体" w:hAnsi="宋体"/>
          <w:color w:val="000000"/>
        </w:rPr>
        <w:t>”</w:t>
      </w:r>
      <w:r>
        <w:rPr>
          <w:rFonts w:ascii="宋体" w:hAnsi="宋体"/>
          <w:color w:val="000000"/>
        </w:rPr>
        <w:t>的实验装置．两个相同的烧瓶中密封初温相同、质量相等的煤油，通电一段时间后，右侧玻璃管中液面比左侧高。下列说法正确的是</w:t>
      </w:r>
      <w:r>
        <w:rPr>
          <w:rFonts w:ascii="Times New Roman" w:eastAsia="Times New Roman" w:hAnsi="Times New Roman" w:cs="Times New Roman"/>
          <w:color w:val="000000"/>
        </w:rPr>
        <w:t>（    ）</w:t>
      </w:r>
    </w:p>
    <w:p w14:paraId="1C59A1FF" w14:textId="77777777" w:rsidR="00195B62" w:rsidRDefault="00195B62">
      <w:pPr>
        <w:pStyle w:val="Normal1"/>
        <w:spacing w:line="360" w:lineRule="auto"/>
        <w:jc w:val="left"/>
        <w:textAlignment w:val="center"/>
        <w:rPr>
          <w:color w:val="000000"/>
        </w:rPr>
      </w:pPr>
      <w:r>
        <w:rPr>
          <w:rFonts w:ascii="宋体" w:hAnsi="宋体"/>
          <w:color w:val="000000"/>
        </w:rPr>
        <w:pict w14:anchorId="26E13954">
          <v:shape id="图片 56" o:spid="_x0000_i1080" type="#_x0000_t75" alt="学科网(www.zxxk.com)--教育资源门户，提供试卷、教案、课件、论文、素材以及各类教学资源下载，还有大量而丰富的教学相关资讯！" style="width:93pt;height:65.25pt;mso-wrap-style:square;mso-position-horizontal-relative:page;mso-position-vertical-relative:page">
            <v:imagedata r:id="rId20" o:title=""/>
          </v:shape>
        </w:pict>
      </w:r>
    </w:p>
    <w:p w14:paraId="35A8810A"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通过玻璃管中液面的高度判断电流产生热量的多少，这种方法是控制变量法</w:t>
      </w:r>
    </w:p>
    <w:p w14:paraId="1C6B2876"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右侧电阻丝的阻值比左侧小</w:t>
      </w:r>
    </w:p>
    <w:p w14:paraId="55FC09D0"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通过右侧电阻丝的电流比左侧小</w:t>
      </w:r>
    </w:p>
    <w:p w14:paraId="41114D53"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该装置用于探究电流通过导体产生的热量多少与电阻大小的关系</w:t>
      </w:r>
    </w:p>
    <w:p w14:paraId="4FD03E0C" w14:textId="77777777" w:rsidR="00195B62" w:rsidRDefault="00195B62">
      <w:pPr>
        <w:pStyle w:val="Normal1"/>
        <w:spacing w:line="360" w:lineRule="auto"/>
        <w:jc w:val="left"/>
        <w:textAlignment w:val="center"/>
        <w:rPr>
          <w:color w:val="FF0000"/>
        </w:rPr>
      </w:pPr>
      <w:r>
        <w:rPr>
          <w:color w:val="FF0000"/>
        </w:rPr>
        <w:t>【答案】</w:t>
      </w:r>
      <w:r>
        <w:rPr>
          <w:color w:val="FF0000"/>
        </w:rPr>
        <w:t>D</w:t>
      </w:r>
    </w:p>
    <w:p w14:paraId="02E9247C"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分析：电流产生的热量跟电流大小、电阻大小、通电时间有关。</w:t>
      </w:r>
    </w:p>
    <w:p w14:paraId="45295F85"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（1</w:t>
      </w:r>
      <w:r>
        <w:rPr>
          <w:rFonts w:ascii="宋体" w:hAnsi="宋体"/>
          <w:color w:val="FF0000"/>
        </w:rPr>
        <w:t>）电流通过导体产生热量的多少不能直接观察，但液体温度的变化可以通过液面高度差的变化来反映，体现的是转换思想；</w:t>
      </w:r>
    </w:p>
    <w:p w14:paraId="5F424D2E"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）根据焦耳定律</w:t>
      </w:r>
      <w:r>
        <w:pict w14:anchorId="296121C3">
          <v:shape id="图片 57" o:spid="_x0000_i1081" type="#_x0000_t75" style="width:34.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Q&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I&lt;/m:t&gt;&lt;/m:r&gt;&lt;/m:e&gt;&lt;m:sup&gt;&lt;m:ctrlPr&gt;&lt;w:rPr&gt;&lt;w:rStyle w:val=&quot;DefaultParagraphFont&quot; /&gt;&lt;/w:rPr&gt;&lt;/m:ctrlPr&gt;&lt;m:r&gt;&lt;w:rPr&gt;&lt;w:rStyle w:val=&quot;DefaultParagraphFont&quot; /&gt;&lt;/w:rPr&gt;&lt;m:t&gt;2&lt;/m:t&gt;&lt;/m:r&gt;&lt;/m:sup&gt;&lt;/m:sSup&gt;&lt;m:r&gt;&lt;w:rPr&gt;&lt;w:rStyle w:val=&quot;DefaultParagraphFont&quot; /&gt;&lt;/w:rPr&gt;&lt;m:t&gt;R&lt;/m:t&gt;&lt;/m:r&gt;&lt;m:r&gt;&lt;w:rPr&gt;&lt;w:rStyle w:val=&quot;DefaultParagraphFont&quot; /&gt;&lt;/w:rPr&gt;&lt;m:t&gt;t&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50" o:title=""/>
          </v:shape>
        </w:pict>
      </w:r>
      <w:r>
        <w:rPr>
          <w:rFonts w:ascii="宋体" w:hAnsi="宋体"/>
          <w:color w:val="FF0000"/>
        </w:rPr>
        <w:t>判定电阻产生热量的多少，从而判定出</w:t>
      </w:r>
      <w:r>
        <w:rPr>
          <w:rFonts w:ascii="Times New Roman" w:eastAsia="Times New Roman" w:hAnsi="Times New Roman" w:cs="Times New Roman"/>
          <w:color w:val="FF0000"/>
        </w:rPr>
        <w:t>U</w:t>
      </w:r>
      <w:r>
        <w:rPr>
          <w:rFonts w:ascii="宋体" w:hAnsi="宋体"/>
          <w:color w:val="FF0000"/>
        </w:rPr>
        <w:t>形管中液面的高度差的变化关系；</w:t>
      </w:r>
    </w:p>
    <w:p w14:paraId="0D97C2B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）探究电流产生热量跟电流关系时，控制电阻和通电时间不变；</w:t>
      </w:r>
    </w:p>
    <w:p w14:paraId="1215BAA1"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lastRenderedPageBreak/>
        <w:t>（4</w:t>
      </w:r>
      <w:r>
        <w:rPr>
          <w:rFonts w:ascii="宋体" w:hAnsi="宋体"/>
          <w:color w:val="FF0000"/>
        </w:rPr>
        <w:t>）探究电流产生的热量跟电流大小和电阻大小关系时，要控制电流、通电时间不变。</w:t>
      </w:r>
    </w:p>
    <w:p w14:paraId="66A5654A"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 xml:space="preserve">A. </w:t>
      </w:r>
      <w:r>
        <w:rPr>
          <w:rFonts w:ascii="宋体" w:hAnsi="宋体"/>
          <w:color w:val="FF0000"/>
        </w:rPr>
        <w:t>通过玻璃管中液面的高度判断电流产生热量的多少，这种方法是转换法；故</w:t>
      </w:r>
      <w:r>
        <w:rPr>
          <w:rFonts w:ascii="Times New Roman" w:eastAsia="Times New Roman" w:hAnsi="Times New Roman" w:cs="Times New Roman"/>
          <w:color w:val="FF0000"/>
        </w:rPr>
        <w:t>A</w:t>
      </w:r>
      <w:r>
        <w:rPr>
          <w:rFonts w:ascii="宋体" w:hAnsi="宋体"/>
          <w:color w:val="FF0000"/>
        </w:rPr>
        <w:t>不正确；</w:t>
      </w:r>
    </w:p>
    <w:p w14:paraId="722BA790"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BCD</w:t>
      </w:r>
      <w:r>
        <w:rPr>
          <w:rFonts w:ascii="宋体" w:hAnsi="宋体"/>
          <w:color w:val="FF0000"/>
        </w:rPr>
        <w:t>、由图可以看出，两个电阻丝是串联在一起的，所以电流是相等的，故</w:t>
      </w:r>
      <w:r>
        <w:rPr>
          <w:rFonts w:ascii="Times New Roman" w:eastAsia="Times New Roman" w:hAnsi="Times New Roman" w:cs="Times New Roman"/>
          <w:color w:val="FF0000"/>
        </w:rPr>
        <w:t>C</w:t>
      </w:r>
      <w:r>
        <w:rPr>
          <w:rFonts w:ascii="宋体" w:hAnsi="宋体"/>
          <w:color w:val="FF0000"/>
        </w:rPr>
        <w:t>错误，右侧玻璃管中液面比左侧高，说明右侧产生的热量较多，根据焦耳定律</w:t>
      </w:r>
      <w:r>
        <w:pict w14:anchorId="0E58EBF1">
          <v:shape id="图片 58" o:spid="_x0000_i1082" type="#_x0000_t75" style="width:34.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Q&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I&lt;/m:t&gt;&lt;/m:r&gt;&lt;/m:e&gt;&lt;m:sup&gt;&lt;m:ctrlPr&gt;&lt;w:rPr&gt;&lt;w:rStyle w:val=&quot;DefaultParagraphFont&quot; /&gt;&lt;/w:rPr&gt;&lt;/m:ctrlPr&gt;&lt;m:r&gt;&lt;w:rPr&gt;&lt;w:rStyle w:val=&quot;DefaultParagraphFont&quot; /&gt;&lt;/w:rPr&gt;&lt;m:t&gt;2&lt;/m:t&gt;&lt;/m:r&gt;&lt;/m:sup&gt;&lt;/m:sSup&gt;&lt;m:r&gt;&lt;w:rPr&gt;&lt;w:rStyle w:val=&quot;DefaultParagraphFont&quot; /&gt;&lt;/w:rPr&gt;&lt;m:t&gt;R&lt;/m:t&gt;&lt;/m:r&gt;&lt;m:r&gt;&lt;w:rPr&gt;&lt;w:rStyle w:val=&quot;DefaultParagraphFont&quot; /&gt;&lt;/w:rPr&gt;&lt;m:t&gt;t&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50" o:title=""/>
          </v:shape>
        </w:pict>
      </w:r>
      <w:r>
        <w:rPr>
          <w:rFonts w:ascii="宋体" w:hAnsi="宋体"/>
          <w:color w:val="FF0000"/>
        </w:rPr>
        <w:t>可知，在电流强度和通电时间相同时，电阻越大，导体产生的热量越多。所以右侧电阻丝的阻值比左侧大，故</w:t>
      </w:r>
      <w:r>
        <w:rPr>
          <w:rFonts w:ascii="Times New Roman" w:eastAsia="Times New Roman" w:hAnsi="Times New Roman" w:cs="Times New Roman"/>
          <w:color w:val="FF0000"/>
        </w:rPr>
        <w:t>B</w:t>
      </w:r>
      <w:r>
        <w:rPr>
          <w:rFonts w:ascii="宋体" w:hAnsi="宋体"/>
          <w:color w:val="FF0000"/>
        </w:rPr>
        <w:t>错误；该装置是用于探究电流通过导体产生的热量多少与电阻大小的关系的，故</w:t>
      </w:r>
      <w:r>
        <w:rPr>
          <w:rFonts w:ascii="Times New Roman" w:eastAsia="Times New Roman" w:hAnsi="Times New Roman" w:cs="Times New Roman"/>
          <w:color w:val="FF0000"/>
        </w:rPr>
        <w:t>D</w:t>
      </w:r>
      <w:r>
        <w:rPr>
          <w:rFonts w:ascii="宋体" w:hAnsi="宋体"/>
          <w:color w:val="FF0000"/>
        </w:rPr>
        <w:t>正确。</w:t>
      </w:r>
    </w:p>
    <w:p w14:paraId="0FC83DCB"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D</w:t>
      </w:r>
    </w:p>
    <w:p w14:paraId="0FF75F9A"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【点睛】此题考查了电流产生热量的决定因素，实验过程中渗透了转换法和控制变量法的应用，有一定的综合性。重点是焦耳定律的应用。</w:t>
      </w:r>
    </w:p>
    <w:p w14:paraId="201B5C08"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15. </w:t>
      </w:r>
      <w:r>
        <w:rPr>
          <w:rFonts w:ascii="宋体" w:hAnsi="宋体"/>
          <w:color w:val="000000"/>
        </w:rPr>
        <w:t>如图所示，电源电压保持不变，闭合开关</w:t>
      </w:r>
      <w:r>
        <w:rPr>
          <w:rFonts w:ascii="Times New Roman" w:eastAsia="Times New Roman" w:hAnsi="Times New Roman" w:cs="Times New Roman"/>
          <w:color w:val="000000"/>
        </w:rPr>
        <w:t>S</w:t>
      </w:r>
      <w:r>
        <w:rPr>
          <w:rFonts w:ascii="宋体" w:hAnsi="宋体"/>
          <w:color w:val="000000"/>
        </w:rPr>
        <w:t>，当滑片</w:t>
      </w:r>
      <w:r>
        <w:rPr>
          <w:rFonts w:ascii="Times New Roman" w:eastAsia="Times New Roman" w:hAnsi="Times New Roman" w:cs="Times New Roman"/>
          <w:color w:val="000000"/>
        </w:rPr>
        <w:t>P</w:t>
      </w:r>
      <w:r>
        <w:rPr>
          <w:rFonts w:ascii="宋体" w:hAnsi="宋体"/>
          <w:color w:val="000000"/>
        </w:rPr>
        <w:t>向右移动时，下列说法错误的是（</w:t>
      </w:r>
      <w:r>
        <w:rPr>
          <w:rFonts w:ascii="Times New Roman" w:eastAsia="Times New Roman" w:hAnsi="Times New Roman" w:cs="Times New Roman"/>
          <w:color w:val="000000"/>
        </w:rPr>
        <w:t xml:space="preserve">    ）</w:t>
      </w:r>
    </w:p>
    <w:p w14:paraId="54A66484" w14:textId="77777777" w:rsidR="00195B62" w:rsidRDefault="00195B62">
      <w:pPr>
        <w:pStyle w:val="Normal1"/>
        <w:spacing w:line="360" w:lineRule="auto"/>
        <w:jc w:val="left"/>
        <w:textAlignment w:val="center"/>
        <w:rPr>
          <w:color w:val="000000"/>
        </w:rPr>
      </w:pPr>
      <w:r>
        <w:rPr>
          <w:rFonts w:ascii="宋体" w:hAnsi="宋体"/>
          <w:color w:val="000000"/>
        </w:rPr>
        <w:pict w14:anchorId="04603593">
          <v:shape id="图片 59" o:spid="_x0000_i1083" type="#_x0000_t75" alt="学科网(www.zxxk.com)--教育资源门户，提供试卷、教案、课件、论文、素材以及各类教学资源下载，还有大量而丰富的教学相关资讯！" style="width:111.75pt;height:106.5pt;mso-wrap-style:square;mso-position-horizontal-relative:page;mso-position-vertical-relative:page">
            <v:imagedata r:id="rId21" o:title=""/>
          </v:shape>
        </w:pict>
      </w:r>
    </w:p>
    <w:p w14:paraId="0E6AEBFB"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A. </w:t>
      </w:r>
      <w:r>
        <w:rPr>
          <w:rFonts w:ascii="宋体" w:hAnsi="宋体"/>
          <w:color w:val="000000"/>
        </w:rPr>
        <w:t>电压表表示数变大</w:t>
      </w:r>
    </w:p>
    <w:p w14:paraId="36EBAF5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B. </w:t>
      </w:r>
      <w:r>
        <w:rPr>
          <w:rFonts w:ascii="宋体" w:hAnsi="宋体"/>
          <w:color w:val="000000"/>
        </w:rPr>
        <w:t>电流表示数变小</w:t>
      </w:r>
    </w:p>
    <w:p w14:paraId="0AB33896"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 xml:space="preserve">C. </w:t>
      </w:r>
      <w:r>
        <w:rPr>
          <w:rFonts w:ascii="宋体" w:hAnsi="宋体"/>
          <w:color w:val="000000"/>
        </w:rPr>
        <w:t>灯</w:t>
      </w:r>
      <w:r>
        <w:rPr>
          <w:rFonts w:ascii="Times New Roman" w:eastAsia="Times New Roman" w:hAnsi="Times New Roman" w:cs="Times New Roman"/>
          <w:color w:val="000000"/>
        </w:rPr>
        <w:t>L</w:t>
      </w:r>
      <w:r>
        <w:rPr>
          <w:rFonts w:ascii="宋体" w:hAnsi="宋体"/>
          <w:color w:val="000000"/>
        </w:rPr>
        <w:t>的亮度不变</w:t>
      </w:r>
    </w:p>
    <w:p w14:paraId="188E9601" w14:textId="77777777" w:rsidR="00195B62" w:rsidRDefault="00195B62">
      <w:pPr>
        <w:pStyle w:val="Normal1"/>
        <w:spacing w:line="360" w:lineRule="auto"/>
        <w:jc w:val="left"/>
        <w:textAlignment w:val="center"/>
        <w:rPr>
          <w:rFonts w:ascii="宋体" w:hAnsi="宋体"/>
          <w:color w:val="FF0000"/>
        </w:rPr>
      </w:pPr>
      <w:r>
        <w:rPr>
          <w:rFonts w:ascii="宋体" w:hAnsi="宋体"/>
          <w:color w:val="000000"/>
        </w:rPr>
        <w:t xml:space="preserve">D. </w:t>
      </w:r>
      <w:r>
        <w:rPr>
          <w:rFonts w:ascii="宋体" w:hAnsi="宋体"/>
          <w:color w:val="000000"/>
        </w:rPr>
        <w:t>电路的总功率变小</w:t>
      </w:r>
    </w:p>
    <w:p w14:paraId="311D7117" w14:textId="77777777" w:rsidR="00195B62" w:rsidRDefault="00195B62">
      <w:pPr>
        <w:pStyle w:val="Normal1"/>
        <w:spacing w:line="360" w:lineRule="auto"/>
        <w:jc w:val="left"/>
        <w:textAlignment w:val="center"/>
        <w:rPr>
          <w:color w:val="FF0000"/>
        </w:rPr>
      </w:pPr>
      <w:r>
        <w:rPr>
          <w:color w:val="FF0000"/>
        </w:rPr>
        <w:t>【答案】</w:t>
      </w:r>
      <w:r>
        <w:rPr>
          <w:color w:val="FF0000"/>
        </w:rPr>
        <w:t>A</w:t>
      </w:r>
    </w:p>
    <w:p w14:paraId="51885932"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分析：图中滑动变阻器与灯并联，电流表测通过干路的电流，电压表测滑动变阻两端的电压，然后根据并联电路的特点和欧姆定律、电功率公式进行讨论。</w:t>
      </w:r>
    </w:p>
    <w:p w14:paraId="76D2A4D5"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解答：由电路图知，滑动变阻器与灯并联，电流表测通过干路的电流，电压表测滑动变阻两端的电压，并联电路各支路两端电压与电源电压都相等，所以移动滑片变阻器两端电压不变，即电压表示数不变；故</w:t>
      </w:r>
      <w:r>
        <w:rPr>
          <w:rFonts w:ascii="Times New Roman" w:eastAsia="Times New Roman" w:hAnsi="Times New Roman" w:cs="Times New Roman"/>
          <w:color w:val="FF0000"/>
        </w:rPr>
        <w:t>A</w:t>
      </w:r>
      <w:r>
        <w:rPr>
          <w:rFonts w:ascii="宋体" w:hAnsi="宋体"/>
          <w:color w:val="FF0000"/>
        </w:rPr>
        <w:t>错误；滑片</w:t>
      </w:r>
      <w:r>
        <w:rPr>
          <w:rFonts w:ascii="Times New Roman" w:eastAsia="Times New Roman" w:hAnsi="Times New Roman" w:cs="Times New Roman"/>
          <w:color w:val="FF0000"/>
        </w:rPr>
        <w:t>P</w:t>
      </w:r>
      <w:r>
        <w:rPr>
          <w:rFonts w:ascii="宋体" w:hAnsi="宋体"/>
          <w:color w:val="FF0000"/>
        </w:rPr>
        <w:t>向右移动时，滑动变阻器连入电路的电阻</w:t>
      </w:r>
      <w:r>
        <w:rPr>
          <w:rFonts w:ascii="Times New Roman" w:eastAsia="Times New Roman" w:hAnsi="Times New Roman" w:cs="Times New Roman"/>
          <w:color w:val="FF0000"/>
        </w:rPr>
        <w:t>R</w:t>
      </w:r>
      <w:r>
        <w:rPr>
          <w:rFonts w:ascii="宋体" w:hAnsi="宋体"/>
          <w:color w:val="FF0000"/>
          <w:vertAlign w:val="subscript"/>
        </w:rPr>
        <w:t>滑</w:t>
      </w:r>
      <w:r>
        <w:rPr>
          <w:rFonts w:ascii="宋体" w:hAnsi="宋体"/>
          <w:color w:val="FF0000"/>
        </w:rPr>
        <w:t>增大，根据欧姆定律，通过它的电流减小，两支路间互不影响，所以灯泡电流不变，亮度不变；故</w:t>
      </w:r>
      <w:r>
        <w:rPr>
          <w:rFonts w:ascii="Times New Roman" w:eastAsia="Times New Roman" w:hAnsi="Times New Roman" w:cs="Times New Roman"/>
          <w:color w:val="FF0000"/>
        </w:rPr>
        <w:t>C</w:t>
      </w:r>
      <w:r>
        <w:rPr>
          <w:rFonts w:ascii="宋体" w:hAnsi="宋体"/>
          <w:color w:val="FF0000"/>
        </w:rPr>
        <w:t>正确；又因为干路电流等于支路电流之和，所以电流表示数变小，故</w:t>
      </w:r>
      <w:r>
        <w:rPr>
          <w:rFonts w:ascii="Times New Roman" w:eastAsia="Times New Roman" w:hAnsi="Times New Roman" w:cs="Times New Roman"/>
          <w:color w:val="FF0000"/>
        </w:rPr>
        <w:t>B</w:t>
      </w:r>
      <w:r>
        <w:rPr>
          <w:rFonts w:ascii="宋体" w:hAnsi="宋体"/>
          <w:color w:val="FF0000"/>
        </w:rPr>
        <w:t>正确；电路的总功率</w:t>
      </w:r>
      <w:r>
        <w:pict w14:anchorId="79F404A4">
          <v:shape id="图片 60" o:spid="_x0000_i1084" type="#_x0000_t75" style="width:110.25pt;height:33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P&lt;/m:t&gt;&lt;/m:r&gt;&lt;/m:e&gt;&lt;m:sub&gt;&lt;m:ctrlPr&gt;&lt;w:rPr&gt;&lt;w:rStyle w:val=&quot;DefaultParagraphFont&quot; /&gt;&lt;/w:rPr&gt;&lt;/m:ctrlPr&gt;&lt;m:r&gt;&lt;w:rPr&gt;&lt;w:rStyle w:val=&quot;DefaultParagraphFont&quot; /&gt;&lt;/w:rPr&gt;&lt;m:t&gt;鎬?/&lt;/m:t&gt;&lt;/m:r&gt;&lt;/m:sub&gt;&lt;/m:sSub&gt;&lt;m:r&gt;&lt;w:rPr&gt;&lt;w:rStyle w:val=&quot;DefaultParagraphFont&quot; /&gt;&lt;/w:rPr&gt;&lt;m:t&gt;=&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P&lt;/m:t&gt;&lt;/m:r&gt;&lt;/m:e&gt;&lt;m:sub&gt;&lt;m:ctrlPr&gt;&lt;w:rPr&gt;&lt;w:rStyle w:val=&quot;DefaultParagraphFont&quot; /&gt;&lt;/w:rPr&gt;&lt;/m:ctrlPr&gt;&lt;m:r&gt;&lt;w:rPr&gt;&lt;w:rStyle w:val=&quot;DefaultParagraphFont&quot; /&gt;&lt;/w:rPr&gt;&lt;m:t&gt;婊?/m:t&gt;&lt;/m:r&gt;&lt;/m:sub&gt;&lt;/m:sSub&gt;&lt;m:r&gt;&lt;w:rPr&gt;&lt;w:rStyle w:val=&quot;DefaultParagraphFont&quot; /&gt;&lt;/w:rPr&gt;&lt;m:t&gt;+&lt;/m:t&gt;&lt;/m:r&gt;&lt;m:sSub&gt;&lt;m:sSubPr&gt;&lt;m:ctrlPr&gt;&lt;w:rPr&gt;&lt;w:rStyle w:val=&quot;DefaultParagraphFont&quot; /&gt;&lt;/w:rPr&gt;&lt;/m:ctrlPr&gt;&lt;/m:sSubPr&gt;&lt;m:e&gt;&lt;m:ctrlPr&gt;&lt;wph:rPr&gt;&lt;w:rStyle w:val=&quot;DefaultParagraphFont&quot; /&gt;&lt;/w:rPr&gt;&lt;/m:ctrlPr&gt;&lt;m:r&gt;&lt;w:rPr&gt;&lt;w:rStyle w:val=&quot;DefaultParagraphFont&quot; /&gt;&lt;/w:rPr&gt;&lt;m:t&gt;P&lt;/m:t&gt;&lt;/m:r&gt;&lt;/m:e&gt;&lt;m:sub&gt;&lt;m:ctrlPr&gt;&lt;w:rPr&gt;&lt;w:rStyle w:val=&quot;DefaultParagraphFont&quot; /&gt;&lt;/w:rPr&gt;&lt;/m:ctrlPr&gt;&lt;m:r&gt;&lt;w:rPr&gt;&lt;w:rStyle w:val=&quot;DefaultParagraphFont&quot; /&gt;&lt;/w:rPr&gt;&lt;m:t&gt;鐏?/m:t&gt;&lt;/m:r&gt;&lt;/m:sub&gt;&lt;/m:sSub&gt;&lt;m:r&gt;&lt;w:rPr&gt;&lt;w:rStyle w:val=&quot;DefaultParagraphFont&quot; /&gt;&lt;/w:rPr&gt;&lt;m:t&gt;=&lt;/m:t&gt;&lt;/m:r&gt;&lt;m:f&gt;&lt;m:fPr&gt;&lt;m:ctrlPr&gt;&lt;w:rPr&gt;&lt;w:rStyle w:val=&quot;DefaultParagraphFont&quot; /&gt;&lt;/w:rPr&gt;&lt;/m:ctrlPr&gt;&lt;/m:fPr&gt;&lt;mle:num&gt;&lt;m:ctrlPr&gt;&lt;w:rPr&gt;&lt;w:rStyle w:val=&quot;DefaultParagraphFont&quot; /&gt;&lt;/w:rPr&gt;&lt;/m:ctrlPr&gt;&lt;m:sSup&gt;&lt;m:sSupPr&gt;&lt;m:ctrlPr&gt;&lt;w:rPr&gt;&lt;w:rStyle w:val=&quot;DefaultParagraphFont&quot; /&gt;&lt;/w:rPr&gt;&lt;/m:ctrlPr&gt;&lt;/m:sSupPr&gt;&lt;m:e&gt;&lt;m:ctrlPr&gt;&lt;w:rPr&gt;&lt;w:rStyle w:val=&quot;DefaultParagraphFont&quot; /&gt;&lt;/w:rPr&gt;&lt;/m:ctrlPr&gt;&lt;m:r&gt;&lt;w:rPr&gt;&lt;w:rStyle w:val=&quot;DefaultParagraphFont&quot; /&gt;&lt;/w:rPr&gt;&lt;m:t&gt;U&lt;/m:t&gt;&lt;/m:r&gt;&lt;/m:e&gt;&lt;m:sup&gt;&lt;m:ctrlPr&gt;&lt;w:rPr&gt;&lt;w:rStyle w:val=&quot;DefaultParagraphFont&quot; /&gt;&lt;/w:rPr&gt;&lt;/m:ctrlPr&gt;&lt;m:r&gt;&lt;w:rPr&gt;&lt;w:rStyle w:val=&quot;DefaultParagraphFont&quot; /&gt;&lt;/w:rPr&gt;&lt;m:t&gt;2&lt;/m:t&gt;&lt;/m:r&gt;&lt;/m:sup&gt;&lt;/m:sSup&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婊?/m:t&gt;&lt;/m:r&gt;&lt;/m:sub&gt;&lt;/m:sSub&gt;&lt;/m:den&gt;&lt;/m:f&gt;&lt;m:r&gt;&lt;w:rPr&gt;&lt;w:rStyle w:val=&quot;DefaultParagraphFont&quot; /&gt;&lt;/w:rPr&gt;&lt;m:t&gt;+&lt;/m:t&gt;&lt;/m:r&gt;&lt;m:f&gt;&lt;m:fPr&gt;&lt;m:ctrlPr&gt;&lt;w:rPr&gt;&lt;w:rStyle w:val=&quot;DefaultParagraphFont&quot; /&gt;&lt;/w:rPr&gt;&lt;/m:ctrlPr&gt;&lt;/m:fPr&gt;&lt;m:ltnum&gt;&lt;m:ctrlPr&gt;&lt;w:rPr&gt;&lt;w:rStyle w:val=&quot;DefaultParagraphFont&quot; /&gt;&lt;/w:rPr&gt;&lt;/m:ctrlPr&gt;&lt;m:sSup&gt;&lt;m:sSupPr&gt;&lt;m:ctrlPr&gt;&lt;w:rPr&gt;&lt;w:rStyle w:val=&quot;DefaultParagraphFont&quot; /&gt;&lt;/w:rPr&gt;&lt;/m:ctrlPr&gt;&lt;/m:sSupPr&gt;&lt;m:e&gt;&lt;m:ctrlPr&gt;&lt;w:rPr&gt;&lt;w:rStyle w:val=&quot;DefaultParagraphFont&quot; /&gt;&lt;/w:rPr&gt;&lt;/m:ctrlPr&gt;&lt;m:r&gt;&lt;w:rPr&gt;&lt;w:rStyle w:val=&quot;DefaultParagraphFont&quot; /&gt;&lt;/w:rPr&gt;&lt;m:t&gt;U&lt;/m:t&gt;&lt;/m:r&gt;&lt;/m:e&gt;&lt;m:sup&gt;&lt;m:ctrlPr&gt;&lt;w:rPr&gt;&lt;w:rStyle w:val=&quot;DefaultParagraphFont&quot; /&gt;&lt;/w:rPr&gt;&lt;/m:ctrlPr&gt;&lt;m:r&gt;&lt;w:rPr&gt;&lt;w:rStyle w:val=&quot;DefaultParagraphFont&quot; /&gt;&lt;/w:rPr&gt;&lt;m:t&gt;2&lt;/m:t&gt;&lt;/m:r&gt;&lt;/m:sup&gt;&lt;/m:sSup&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鐏?/m:t&gt;&lt;/m:r&gt;&lt;/m:sub&gt;&lt;/m:sSub&gt;&lt;/m:den&gt;&lt;/m:f&gt;&lt;/m:oMath&gt;&lt;/w:p&gt;&lt;w:sectPr&gt;&lt;w:pgSz w:w=&quot;12240&quot; w:h=&quot;15840&quot; /&gt;&lt;w:pgMar w:top=&quot;1440&quot; w:right=&quot;1800&quot; w:bottom=&quot;1440&quot; w:left=&quot;1800&quot; w:header=&quot;708&quot; w:footer=&quot;708&quot; w:gutter=&quot;0&quot; /&gt;&lt;w:cols tPw:space=&quot;708&quot; /&gt;&lt;w:docGrid w:line-pitch=&quot;360&quot; /&gt;&lt;/w:sectPr&gt;&lt;/wx:sect&gt;&lt;/w:body&gt;&lt;/w:wordDocument">
            <v:imagedata r:id="rId51" o:title=""/>
          </v:shape>
        </w:pict>
      </w:r>
      <w:r>
        <w:rPr>
          <w:rFonts w:ascii="宋体" w:hAnsi="宋体"/>
          <w:color w:val="FF0000"/>
        </w:rPr>
        <w:t>，因</w:t>
      </w:r>
      <w:r>
        <w:rPr>
          <w:rFonts w:ascii="Times New Roman" w:eastAsia="Times New Roman" w:hAnsi="Times New Roman" w:cs="Times New Roman"/>
          <w:color w:val="FF0000"/>
        </w:rPr>
        <w:t>R</w:t>
      </w:r>
      <w:r>
        <w:rPr>
          <w:rFonts w:ascii="宋体" w:hAnsi="宋体"/>
          <w:color w:val="FF0000"/>
          <w:vertAlign w:val="subscript"/>
        </w:rPr>
        <w:t>滑</w:t>
      </w:r>
      <w:r>
        <w:rPr>
          <w:rFonts w:ascii="宋体" w:hAnsi="宋体"/>
          <w:color w:val="FF0000"/>
        </w:rPr>
        <w:t>增大，</w:t>
      </w:r>
      <w:r>
        <w:rPr>
          <w:rFonts w:ascii="Times New Roman" w:eastAsia="Times New Roman" w:hAnsi="Times New Roman" w:cs="Times New Roman"/>
          <w:color w:val="FF0000"/>
        </w:rPr>
        <w:t>R</w:t>
      </w:r>
      <w:r>
        <w:rPr>
          <w:rFonts w:ascii="宋体" w:hAnsi="宋体"/>
          <w:color w:val="FF0000"/>
          <w:vertAlign w:val="subscript"/>
        </w:rPr>
        <w:t>灯</w:t>
      </w:r>
      <w:r>
        <w:rPr>
          <w:rFonts w:ascii="宋体" w:hAnsi="宋体"/>
          <w:color w:val="FF0000"/>
        </w:rPr>
        <w:t>不变，且灯和滑动变阻两端的电压都等于电源电压，所以电路的总功率</w:t>
      </w:r>
      <w:r>
        <w:rPr>
          <w:rFonts w:ascii="Times New Roman" w:eastAsia="Times New Roman" w:hAnsi="Times New Roman" w:cs="Times New Roman"/>
          <w:color w:val="FF0000"/>
        </w:rPr>
        <w:t>P</w:t>
      </w:r>
      <w:r>
        <w:rPr>
          <w:rFonts w:ascii="宋体" w:hAnsi="宋体"/>
          <w:color w:val="FF0000"/>
          <w:vertAlign w:val="subscript"/>
        </w:rPr>
        <w:t>总</w:t>
      </w:r>
      <w:r>
        <w:rPr>
          <w:rFonts w:ascii="宋体" w:hAnsi="宋体"/>
          <w:color w:val="FF0000"/>
        </w:rPr>
        <w:t>变小；故</w:t>
      </w:r>
      <w:r>
        <w:rPr>
          <w:rFonts w:ascii="Times New Roman" w:eastAsia="Times New Roman" w:hAnsi="Times New Roman" w:cs="Times New Roman"/>
          <w:color w:val="FF0000"/>
        </w:rPr>
        <w:t>D</w:t>
      </w:r>
      <w:r>
        <w:rPr>
          <w:rFonts w:ascii="宋体" w:hAnsi="宋体"/>
          <w:color w:val="FF0000"/>
        </w:rPr>
        <w:t>正确；</w:t>
      </w:r>
    </w:p>
    <w:p w14:paraId="0A0A7F23"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lastRenderedPageBreak/>
        <w:t>综上所述，</w:t>
      </w:r>
      <w:r>
        <w:rPr>
          <w:rFonts w:ascii="Times New Roman" w:eastAsia="Times New Roman" w:hAnsi="Times New Roman" w:cs="Times New Roman"/>
          <w:color w:val="FF0000"/>
        </w:rPr>
        <w:t>BCD</w:t>
      </w:r>
      <w:r>
        <w:rPr>
          <w:rFonts w:ascii="宋体" w:hAnsi="宋体"/>
          <w:color w:val="FF0000"/>
        </w:rPr>
        <w:t>都正确</w:t>
      </w:r>
      <w:r>
        <w:rPr>
          <w:rFonts w:ascii="Times New Roman" w:eastAsia="Times New Roman" w:hAnsi="Times New Roman" w:cs="Times New Roman"/>
          <w:color w:val="FF0000"/>
        </w:rPr>
        <w:t>，A</w:t>
      </w:r>
      <w:r>
        <w:rPr>
          <w:rFonts w:ascii="宋体" w:hAnsi="宋体"/>
          <w:color w:val="FF0000"/>
        </w:rPr>
        <w:t>错误</w:t>
      </w:r>
      <w:r>
        <w:rPr>
          <w:rFonts w:ascii="Times New Roman" w:eastAsia="Times New Roman" w:hAnsi="Times New Roman" w:cs="Times New Roman"/>
          <w:color w:val="FF0000"/>
        </w:rPr>
        <w:t>。</w:t>
      </w:r>
    </w:p>
    <w:p w14:paraId="4FBC09A7"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A。</w:t>
      </w:r>
    </w:p>
    <w:p w14:paraId="7BCB1E63"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w:t>
      </w:r>
      <w:r>
        <w:rPr>
          <w:rFonts w:ascii="Times New Roman" w:eastAsia="Times New Roman" w:hAnsi="Times New Roman" w:cs="Times New Roman"/>
          <w:color w:val="FF0000"/>
        </w:rPr>
        <w:t>】</w:t>
      </w:r>
      <w:r>
        <w:rPr>
          <w:rFonts w:ascii="宋体" w:hAnsi="宋体"/>
          <w:color w:val="FF0000"/>
        </w:rPr>
        <w:t>动态电路变化的分析问题关键是：正确识别电路的连接关系，搞电表测哪些物理量，根据并联电路特点和欧姆定律即可解答。</w:t>
      </w:r>
    </w:p>
    <w:p w14:paraId="3A59AA2F"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color w:val="000000"/>
        </w:rPr>
        <w:t xml:space="preserve">16. </w:t>
      </w:r>
      <w:r>
        <w:rPr>
          <w:rFonts w:ascii="宋体" w:hAnsi="宋体"/>
          <w:color w:val="000000"/>
        </w:rPr>
        <w:t>如下图甲所示，闭合开关后，在滑片</w:t>
      </w:r>
      <w:r>
        <w:rPr>
          <w:rFonts w:ascii="Times New Roman" w:eastAsia="Times New Roman" w:hAnsi="Times New Roman" w:cs="Times New Roman"/>
          <w:color w:val="000000"/>
        </w:rPr>
        <w:t>P</w:t>
      </w:r>
      <w:r>
        <w:rPr>
          <w:rFonts w:ascii="宋体" w:hAnsi="宋体"/>
          <w:color w:val="000000"/>
        </w:rPr>
        <w:t>由</w:t>
      </w:r>
      <w:r>
        <w:rPr>
          <w:rFonts w:ascii="Times New Roman" w:eastAsia="Times New Roman" w:hAnsi="Times New Roman" w:cs="Times New Roman"/>
          <w:color w:val="000000"/>
        </w:rPr>
        <w:t>b</w:t>
      </w:r>
      <w:r>
        <w:rPr>
          <w:rFonts w:ascii="宋体" w:hAnsi="宋体"/>
          <w:color w:val="000000"/>
        </w:rPr>
        <w:t>端向</w:t>
      </w:r>
      <w:r>
        <w:rPr>
          <w:rFonts w:ascii="Times New Roman" w:eastAsia="Times New Roman" w:hAnsi="Times New Roman" w:cs="Times New Roman"/>
          <w:color w:val="000000"/>
        </w:rPr>
        <w:t>a</w:t>
      </w:r>
      <w:r>
        <w:rPr>
          <w:rFonts w:ascii="宋体" w:hAnsi="宋体"/>
          <w:color w:val="000000"/>
        </w:rPr>
        <w:t>端移动的过程中，电压表示数</w:t>
      </w:r>
      <w:r>
        <w:rPr>
          <w:rFonts w:ascii="Times New Roman" w:eastAsia="Times New Roman" w:hAnsi="Times New Roman" w:cs="Times New Roman"/>
          <w:color w:val="000000"/>
        </w:rPr>
        <w:t>U</w:t>
      </w:r>
      <w:r>
        <w:rPr>
          <w:rFonts w:ascii="宋体" w:hAnsi="宋体"/>
          <w:color w:val="000000"/>
        </w:rPr>
        <w:t>随滑动变阻器的电阻</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2</w:t>
      </w:r>
      <w:r>
        <w:rPr>
          <w:rFonts w:ascii="宋体" w:hAnsi="宋体"/>
          <w:color w:val="000000"/>
        </w:rPr>
        <w:t>变化的关系图像如下图乙所示，下列说法错误的是</w:t>
      </w:r>
      <w:r>
        <w:rPr>
          <w:rFonts w:ascii="Times New Roman" w:eastAsia="Times New Roman" w:hAnsi="Times New Roman" w:cs="Times New Roman"/>
          <w:color w:val="000000"/>
        </w:rPr>
        <w:t>（    ）</w:t>
      </w:r>
    </w:p>
    <w:p w14:paraId="1CE2AE69" w14:textId="77777777" w:rsidR="00195B62" w:rsidRDefault="00195B62">
      <w:pPr>
        <w:pStyle w:val="Normal1"/>
        <w:spacing w:line="360" w:lineRule="auto"/>
        <w:jc w:val="left"/>
        <w:textAlignment w:val="center"/>
        <w:rPr>
          <w:color w:val="000000"/>
        </w:rPr>
      </w:pPr>
      <w:r>
        <w:rPr>
          <w:rFonts w:ascii="宋体" w:hAnsi="宋体"/>
          <w:color w:val="000000"/>
        </w:rPr>
        <w:pict w14:anchorId="21630948">
          <v:shape id="图片 61" o:spid="_x0000_i1085" type="#_x0000_t75" alt="学科网(www.zxxk.com)--教育资源门户，提供试卷、教案、课件、论文、素材以及各类教学资源下载，还有大量而丰富的教学相关资讯！" style="width:263.25pt;height:124.5pt;mso-wrap-style:square;mso-position-horizontal-relative:page;mso-position-vertical-relative:page">
            <v:imagedata r:id="rId22" o:title=""/>
          </v:shape>
        </w:pict>
      </w:r>
    </w:p>
    <w:p w14:paraId="3F49A3BF"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宋体" w:hAnsi="宋体"/>
          <w:color w:val="000000"/>
        </w:rPr>
        <w:t>电源电压是</w:t>
      </w:r>
      <w:r>
        <w:rPr>
          <w:rFonts w:ascii="Times New Roman" w:eastAsia="Times New Roman" w:hAnsi="Times New Roman" w:cs="Times New Roman"/>
          <w:color w:val="000000"/>
        </w:rPr>
        <w:t>6V</w:t>
      </w:r>
    </w:p>
    <w:p w14:paraId="071BB9AC"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B. </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2</w:t>
      </w:r>
      <w:r>
        <w:rPr>
          <w:rFonts w:ascii="宋体" w:hAnsi="宋体"/>
          <w:color w:val="000000"/>
        </w:rPr>
        <w:t>的最大阻值是</w:t>
      </w:r>
      <w:r>
        <w:rPr>
          <w:rFonts w:ascii="Times New Roman" w:eastAsia="Times New Roman" w:hAnsi="Times New Roman" w:cs="Times New Roman"/>
          <w:color w:val="000000"/>
        </w:rPr>
        <w:t>20Ω</w:t>
      </w:r>
    </w:p>
    <w:p w14:paraId="4DAEA272"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C. </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1</w:t>
      </w:r>
      <w:r>
        <w:rPr>
          <w:rFonts w:ascii="宋体" w:hAnsi="宋体"/>
          <w:color w:val="000000"/>
        </w:rPr>
        <w:t>的电阻是</w:t>
      </w:r>
      <w:r>
        <w:rPr>
          <w:rFonts w:ascii="Times New Roman" w:eastAsia="Times New Roman" w:hAnsi="Times New Roman" w:cs="Times New Roman"/>
          <w:color w:val="000000"/>
        </w:rPr>
        <w:t>10Ω</w:t>
      </w:r>
    </w:p>
    <w:p w14:paraId="3F9ADAA3"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000000"/>
        </w:rPr>
        <w:t xml:space="preserve">D. </w:t>
      </w:r>
      <w:r>
        <w:rPr>
          <w:rFonts w:ascii="宋体" w:hAnsi="宋体"/>
          <w:color w:val="000000"/>
        </w:rPr>
        <w:t>当滑片</w:t>
      </w:r>
      <w:r>
        <w:rPr>
          <w:rFonts w:ascii="Times New Roman" w:eastAsia="Times New Roman" w:hAnsi="Times New Roman" w:cs="Times New Roman"/>
          <w:color w:val="000000"/>
        </w:rPr>
        <w:t>P</w:t>
      </w:r>
      <w:r>
        <w:rPr>
          <w:rFonts w:ascii="宋体" w:hAnsi="宋体"/>
          <w:color w:val="000000"/>
        </w:rPr>
        <w:t>移动中点时，</w:t>
      </w:r>
      <w:r>
        <w:rPr>
          <w:rFonts w:ascii="Times New Roman" w:eastAsia="Times New Roman" w:hAnsi="Times New Roman" w:cs="Times New Roman"/>
          <w:color w:val="000000"/>
        </w:rPr>
        <w:t>10s</w:t>
      </w:r>
      <w:r>
        <w:rPr>
          <w:rFonts w:ascii="宋体" w:hAnsi="宋体"/>
          <w:color w:val="000000"/>
        </w:rPr>
        <w:t>内电流通过</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1</w:t>
      </w:r>
      <w:r>
        <w:rPr>
          <w:rFonts w:ascii="宋体" w:hAnsi="宋体"/>
          <w:color w:val="000000"/>
        </w:rPr>
        <w:t>产生的热量是</w:t>
      </w:r>
      <w:r>
        <w:rPr>
          <w:rFonts w:ascii="Times New Roman" w:eastAsia="Times New Roman" w:hAnsi="Times New Roman" w:cs="Times New Roman"/>
          <w:color w:val="000000"/>
        </w:rPr>
        <w:t>18J</w:t>
      </w:r>
    </w:p>
    <w:p w14:paraId="32C27648" w14:textId="77777777" w:rsidR="00195B62" w:rsidRDefault="00195B62">
      <w:pPr>
        <w:pStyle w:val="Normal1"/>
        <w:spacing w:line="360" w:lineRule="auto"/>
        <w:jc w:val="left"/>
        <w:textAlignment w:val="center"/>
        <w:rPr>
          <w:color w:val="FF0000"/>
        </w:rPr>
      </w:pPr>
      <w:r>
        <w:rPr>
          <w:color w:val="FF0000"/>
        </w:rPr>
        <w:t>【答案】</w:t>
      </w:r>
      <w:r>
        <w:rPr>
          <w:color w:val="FF0000"/>
        </w:rPr>
        <w:t>D</w:t>
      </w:r>
    </w:p>
    <w:p w14:paraId="6940848A"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分析：由图甲所示电路图可知，定值电阻</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与滑动变阻器</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宋体" w:hAnsi="宋体"/>
          <w:color w:val="FF0000"/>
        </w:rPr>
        <w:t>串联，电压表测定值电阻</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的两端电压。</w:t>
      </w:r>
    </w:p>
    <w:p w14:paraId="6B29A0E9"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（1</w:t>
      </w:r>
      <w:r>
        <w:rPr>
          <w:rFonts w:ascii="宋体" w:hAnsi="宋体"/>
          <w:color w:val="FF0000"/>
        </w:rPr>
        <w:t>）由图甲所示电路可知，滑片在</w:t>
      </w:r>
      <w:r>
        <w:rPr>
          <w:rFonts w:ascii="Times New Roman" w:eastAsia="Times New Roman" w:hAnsi="Times New Roman" w:cs="Times New Roman"/>
          <w:color w:val="FF0000"/>
        </w:rPr>
        <w:t>a</w:t>
      </w:r>
      <w:r>
        <w:rPr>
          <w:rFonts w:ascii="宋体" w:hAnsi="宋体"/>
          <w:color w:val="FF0000"/>
        </w:rPr>
        <w:t>端时，电路为</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的简单电路，电压表测电源两端电压，由图乙所示图像读出电源的电压；</w:t>
      </w:r>
    </w:p>
    <w:p w14:paraId="370EF15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）当滑片位于</w:t>
      </w:r>
      <w:r>
        <w:rPr>
          <w:rFonts w:ascii="Times New Roman" w:eastAsia="Times New Roman" w:hAnsi="Times New Roman" w:cs="Times New Roman"/>
          <w:color w:val="FF0000"/>
        </w:rPr>
        <w:t>b</w:t>
      </w:r>
      <w:r>
        <w:rPr>
          <w:rFonts w:ascii="宋体" w:hAnsi="宋体"/>
          <w:color w:val="FF0000"/>
        </w:rPr>
        <w:t>端时，</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与</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宋体" w:hAnsi="宋体"/>
          <w:color w:val="FF0000"/>
        </w:rPr>
        <w:t>的最大阻值串联，电压表的示数最小，根据图乙读出滑动变阻器的最大阻值，利用串联电路的电流特点和欧姆定律求出电路中的最小电流，再根据欧姆定律求出</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的阻值；</w:t>
      </w:r>
    </w:p>
    <w:p w14:paraId="534EA48C"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）当滑片在中点时，可以求出总电阻和总电流，然后根据</w:t>
      </w:r>
      <w:r>
        <w:pict w14:anchorId="6F67D2D0">
          <v:shape id="图片 62" o:spid="_x0000_i1086" type="#_x0000_t75" style="width:40.5pt;height:17.6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W&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I&lt;/m:t&gt;&lt;/m:r&gt;&lt;/m:e&gt;&lt;m:sup&gt;&lt;m:ctrlPr&gt;&lt;w:rPr&gt;&lt;w:rStyle w:val=&quot;DefaultParagraphFont&quot; /&gt;&lt;/w:rPr&gt;&lt;/m:ctrlPr&gt;&lt;m:r&gt;&lt;w:rPr&gt;&lt;w:rStyle w:val=&quot;DefaultParagraphFont&quot; /&gt;&lt;/w:rPr&gt;&lt;m:t&gt;2&lt;/m:t&gt;&lt;/m:r&gt;&lt;/m:sup&gt;&lt;/m:sSup&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t&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52" o:title=""/>
          </v:shape>
        </w:pict>
      </w:r>
      <w:r>
        <w:rPr>
          <w:rFonts w:ascii="宋体" w:hAnsi="宋体"/>
          <w:color w:val="FF0000"/>
        </w:rPr>
        <w:t>求出通过</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产生的热量；</w:t>
      </w:r>
    </w:p>
    <w:p w14:paraId="0B0B834D"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解答：由图甲所示电路图可知，定值电阻</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与滑动变阻器</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宋体" w:hAnsi="宋体"/>
          <w:color w:val="FF0000"/>
        </w:rPr>
        <w:t>串联，电压表测定值电阻</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的两端电压。由图甲所示电路可知，当滑片在</w:t>
      </w:r>
      <w:r>
        <w:rPr>
          <w:rFonts w:ascii="Times New Roman" w:eastAsia="Times New Roman" w:hAnsi="Times New Roman" w:cs="Times New Roman"/>
          <w:color w:val="FF0000"/>
        </w:rPr>
        <w:t>a</w:t>
      </w:r>
      <w:r>
        <w:rPr>
          <w:rFonts w:ascii="宋体" w:hAnsi="宋体"/>
          <w:color w:val="FF0000"/>
        </w:rPr>
        <w:t>端时，电路为</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的简单电路，电压表测电源两端电压，由图乙所示图像可知，电源电压</w:t>
      </w:r>
      <w:r>
        <w:rPr>
          <w:rFonts w:ascii="Times New Roman" w:eastAsia="Times New Roman" w:hAnsi="Times New Roman" w:cs="Times New Roman"/>
          <w:color w:val="FF0000"/>
        </w:rPr>
        <w:t>U=6V</w:t>
      </w:r>
      <w:r>
        <w:rPr>
          <w:rFonts w:ascii="宋体" w:hAnsi="宋体"/>
          <w:color w:val="FF0000"/>
        </w:rPr>
        <w:t>，故</w:t>
      </w:r>
      <w:r>
        <w:rPr>
          <w:rFonts w:ascii="Times New Roman" w:eastAsia="Times New Roman" w:hAnsi="Times New Roman" w:cs="Times New Roman"/>
          <w:color w:val="FF0000"/>
        </w:rPr>
        <w:t>A</w:t>
      </w:r>
      <w:r>
        <w:rPr>
          <w:rFonts w:ascii="宋体" w:hAnsi="宋体"/>
          <w:color w:val="FF0000"/>
        </w:rPr>
        <w:t>正确；当滑片位于</w:t>
      </w:r>
      <w:r>
        <w:rPr>
          <w:rFonts w:ascii="Times New Roman" w:eastAsia="Times New Roman" w:hAnsi="Times New Roman" w:cs="Times New Roman"/>
          <w:color w:val="FF0000"/>
        </w:rPr>
        <w:t>b</w:t>
      </w:r>
      <w:r>
        <w:rPr>
          <w:rFonts w:ascii="宋体" w:hAnsi="宋体"/>
          <w:color w:val="FF0000"/>
        </w:rPr>
        <w:t>端时，</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与</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宋体" w:hAnsi="宋体"/>
          <w:color w:val="FF0000"/>
        </w:rPr>
        <w:t>的最大阻值串联，电压表的示数最小，由图乙所示图像可知，变阻器的最大阻值</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Times New Roman" w:eastAsia="Times New Roman" w:hAnsi="Times New Roman" w:cs="Times New Roman"/>
          <w:color w:val="FF0000"/>
        </w:rPr>
        <w:t>=20Ω，</w:t>
      </w:r>
      <w:r>
        <w:rPr>
          <w:rFonts w:ascii="宋体" w:hAnsi="宋体"/>
          <w:color w:val="FF0000"/>
        </w:rPr>
        <w:t>故</w:t>
      </w:r>
      <w:r>
        <w:rPr>
          <w:rFonts w:ascii="Times New Roman" w:eastAsia="Times New Roman" w:hAnsi="Times New Roman" w:cs="Times New Roman"/>
          <w:color w:val="FF0000"/>
        </w:rPr>
        <w:t>B</w:t>
      </w:r>
      <w:r>
        <w:rPr>
          <w:rFonts w:ascii="宋体" w:hAnsi="宋体"/>
          <w:color w:val="FF0000"/>
        </w:rPr>
        <w:t>正确；电压表的最小示数</w:t>
      </w:r>
      <w:r>
        <w:rPr>
          <w:rFonts w:ascii="Times New Roman" w:eastAsia="Times New Roman" w:hAnsi="Times New Roman" w:cs="Times New Roman"/>
          <w:color w:val="FF0000"/>
        </w:rPr>
        <w:t>U</w:t>
      </w:r>
      <w:r>
        <w:rPr>
          <w:rFonts w:ascii="Times New Roman" w:eastAsia="Times New Roman" w:hAnsi="Times New Roman" w:cs="Times New Roman"/>
          <w:color w:val="FF0000"/>
          <w:vertAlign w:val="subscript"/>
        </w:rPr>
        <w:t>1</w:t>
      </w:r>
      <w:r>
        <w:rPr>
          <w:rFonts w:ascii="Times New Roman" w:eastAsia="Times New Roman" w:hAnsi="Times New Roman" w:cs="Times New Roman"/>
          <w:color w:val="FF0000"/>
        </w:rPr>
        <w:t>=2V</w:t>
      </w:r>
      <w:r>
        <w:rPr>
          <w:rFonts w:ascii="宋体" w:hAnsi="宋体"/>
          <w:color w:val="FF0000"/>
        </w:rPr>
        <w:t>，因串联电路中总电压等于各分电压之和，所以，滑动变阻器两端的电压：</w:t>
      </w:r>
      <w:r>
        <w:pict w14:anchorId="7D0F7696">
          <v:shape id="图片 63" o:spid="_x0000_i1087" type="#_x0000_t75" style="width:109.1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2&lt;/m:t&gt;&lt;/m:r&gt;&lt;/m:sub&gt;&lt;/m:sSub&gt;&lt;m:r&gt;&lt;w:rPr&gt;&lt;w:rStyle w:val=&quot;DefaultParagraphFont&quot; /&gt;&lt;/w:rPr&gt;&lt;m:t&gt;=&lt;/m:t&gt;&lt;/m:r&gt;&lt;m:r&gt;&lt;w:rPr&gt;&lt;w:rStyle w:val=&quot;DefaultParagraphFont&quot; /&gt;&lt;/w:rPr&gt;&lt;m:t&gt;U&lt;/m:t&gt;&lt;/m:r&gt;&lt;m:r&gt;&lt;w:rPr&gt;&lt;w:rStyle w:val=&quot;DefaultParagraphFont&quot; /&gt;&lt;/w:rPr&gt;&lt;m:t&gt;鈭?&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lt;/m:t&gt;&lt;/m:r&gt;&lt;m:r&gt;&lt;w:rPr&gt;&lt;w:rStyle w:val=&quot;DefaultParagraphFont&quot; /&gt;&lt;/w:rPr&gt;&lt;m:t&gt;6&lt;/m:t&gt;&lt;/m:r&gt;&lt;m:r&gt;&lt;w:rPr&gt;&lt;w:rStyle w:val=&quot;DefaultParagraphFont&quot; /&gt;&lt;/w:rPr&gt;&lt;m:t&gt;V&lt;/m:t&gt;&lt;/m:r&gt;&lt;m:r&gt;&lt;w:rPr&gt;&lt;w:rStyle w:val=&quot;DefaultParagraphFont&quot; /&gt;&lt;/w:rPr&gt;&lt;m:t&gt;鈭?/m:t&gt;&lt;/m:r&gt;&lt;m:r&gt;&lt;w:rPr&gt;&lt;w:rStyle w:val=&quot;DefaultParagraphFont&quot; /&gt;&lt;/w:rPr&gt;&lt;m:t&gt;2&lt;/m:t&gt;&lt;/m:r&gt;&lt;m:r&gt;&lt;w:rPr&gt;&lt;w:rStyle w:val=&quot;DefaultParagraphFont&quot; /&gt;&lt;/w:rPr&gt;&lt;m:t&gt;V&lt;/m:t&gt;&lt;/m:r&gt;&lt;m:r&gt;&lt;w:rPr&gt;&lt;w:rStyle w:val=&quot;DefaultParagraphFont&quot; /&gt;&lt;/w:rPr&gt;&lt;m:t&gt;=&lt;/m:t&gt;&lt;/m:r&gt;&lt;m:m:r&gt;&lt;w:rPr&gt;&lt;w:rStyle w:val=&quot;DefaultParagraphFont&quot; /&gt;&lt;/w:rPr&gt;&lt;m:t&gt;4&lt;/m:t&gt;&lt;/m:r&gt;&lt;m:r&gt;&lt;w:rPr&gt;&lt;w:rStyle w:val=&quot;DefaultParagraphFont&quot; /&gt;&lt;/w:rPr&gt;&lt;m:t&gt;V&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53" o:title=""/>
          </v:shape>
        </w:pict>
      </w:r>
      <w:r>
        <w:rPr>
          <w:rFonts w:ascii="宋体" w:hAnsi="宋体"/>
          <w:color w:val="FF0000"/>
        </w:rPr>
        <w:t>，因串联电路中各处的电流相</w:t>
      </w:r>
      <w:r>
        <w:rPr>
          <w:rFonts w:ascii="宋体" w:hAnsi="宋体"/>
          <w:color w:val="FF0000"/>
        </w:rPr>
        <w:lastRenderedPageBreak/>
        <w:t>等，所以，电路中的电流：</w:t>
      </w:r>
      <w:r>
        <w:pict w14:anchorId="5545509A">
          <v:shape id="图片 64" o:spid="_x0000_i1088" type="#_x0000_t75" style="width:83.25pt;height:33.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I&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2&lt;/m:t&gt;&lt;/m:r&gt;&lt;/m:sub&gt;&lt;/m:sSub&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2&lt;/m:t&gt;&lt;/m:r&gt;&lt;/m:sub&gt;&lt;/m:sSub&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4&lt;/m:t&gt;&lt;/m:r&gt;&lt;m:r&gt;&lt;w:rPr&gt;&lt;w:rStyle w:val=&quot;DefaultParagraphFont&quot; /&gt;&lt;/w:rPr&gt;&lt;m:t&gt;V&lt;/m:t&gt;&lt;/m:r&gt;&lt;/m:num&gt;&lt;m:den&gt;&lt;m:ctrlPr&gt;&lt;w:rPr&gt;&lt;w:rStyle w:val=&quot;DefaultParagraphFont&quot; /&gt;&lt;/w:rPr&gt;&lt;/m:ctrlPr&gt;&lt;m:r&gt;&lt;w:rPr&gt;&lt;w:rStyle w:val=&quot;DefaultParagraphFont&quot; /&gt;&lt;/w:rPr&gt;&lt;m:t&gt;20&lt;/m:t&gt;&lt;/m:r&gt;&lt;m:r&gt;&lt;w:rPr&gt;&lt;w:rStyle w:val=&quot;DefaultParagraphFont&quot; /&gt;&lt;/w:rPr&gt;&lt;m:t&gt;惟&lt;/m:t&gt;&lt;/m:r&gt;&lt;/m:den&gt;&lt;/m:f&gt;&lt;m:r&gt;&lt;w:rPr&gt;&lt;w:rStyle w:val=&quot;DefaultParagraphFont&quot; /&gt;&lt;/w:rPr&gt;&lt;m:t&gt;=&lt;/m:t&gt;&lt;/m:r&gt;&lt;m:r&gt;&lt;w:rPr&gt;&lt;w:rStyle w:val=&quot;DefaultParagraphFont&quot; /&gt;&lt;/w:rPr&gt;&lt;m:t&gt;0.2&lt;/m:t&gt;&lt;/m:r&gt;&lt;m:r&gt;&lt;w:rPr&gt;&lt;w:r:Style w:val=&quot;DefaultParagraphFont&quot; /&gt;&lt;/w:rPr&gt;&lt;m:t&gt;A&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54" o:title=""/>
          </v:shape>
        </w:pict>
      </w:r>
      <w:r>
        <w:rPr>
          <w:rFonts w:ascii="Times New Roman" w:eastAsia="Times New Roman" w:hAnsi="Times New Roman" w:cs="Times New Roman"/>
          <w:color w:val="FF0000"/>
        </w:rPr>
        <w:t>， R</w:t>
      </w:r>
      <w:r>
        <w:rPr>
          <w:rFonts w:ascii="Times New Roman" w:eastAsia="Times New Roman" w:hAnsi="Times New Roman" w:cs="Times New Roman"/>
          <w:color w:val="FF0000"/>
          <w:vertAlign w:val="subscript"/>
        </w:rPr>
        <w:t>1</w:t>
      </w:r>
      <w:r>
        <w:rPr>
          <w:rFonts w:ascii="宋体" w:hAnsi="宋体"/>
          <w:color w:val="FF0000"/>
        </w:rPr>
        <w:t>的阻值：</w:t>
      </w:r>
      <w:r>
        <w:pict w14:anchorId="5F320460">
          <v:shape id="图片 65" o:spid="_x0000_i1089" type="#_x0000_t75" style="width:90.4pt;height:30.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1&lt;/m:t&gt;&lt;/m:r&gt;&lt;/m:sub&gt;&lt;/m:sSub&gt;&lt;/m:num&gt;&lt;m:den&gt;&lt;m:ctrlPr&gt;&lt;w:rPr&gt;&lt;w:rStyle w:val=&quot;DefaultParagraphFont&quot; /&gt;&lt;/w:rPr&gt;&lt;/m:ctrlPr&gt;&lt;m:r&gt;&lt;w:rPr&gt;&lt;w:rStyle w:val=&quot;DefaultParagraphFont&quot; /&gt;&lt;/w:rPr&gt;&lt;m:t&gt;I&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2&lt;/m:t&gt;&lt;/m:r&gt;&lt;m:r&gt;&lt;w:rPr&gt;&lt;w:rStyle w:val=&quot;DefaultParagraphFont&quot; /&gt;&lt;/w:rPr&gt;&lt;m:t&gt;V&lt;/m:t&gt;&lt;/m:r&gt;&lt;/m:num&gt;&lt;m:den&gt;&lt;m:ctrlPr&gt;&lt;w:rPr&gt;&lt;w:rStyle w:val=&quot;DefaultParagraphFont&quot; /&gt;&lt;/w:rPr&gt;&lt;/m:ctrlPr&gt;&lt;m:r&gt;&lt;w:rPr&gt;&lt;w:rStyle w:val=&quot;DefaultParagraphFont&quot; /&gt;&lt;/w:rPr&gt;&lt;m:t&gt;0.2&lt;/m:t&gt;&lt;/m:r&gt;&lt;m:r&gt;&lt;w:rPr&gt;&lt;w:rStyle w:val=&quot;DefaultParagraphFont&quot; /&gt;&lt;/w:rPr&gt;&lt;m:t&gt;A&lt;/m:t&gt;&lt;/m:r&gt;&lt;/m:den&gt;&lt;/m:f&gt;&lt;m:r&gt;&lt;w:rPr&gt;&lt;w:rStyle w:val=&quot;DefaultParagraphFont&quot; /&gt;&lt;/w:rPr&gt;&lt;m:t&gt;=&lt;/m:t&gt;&lt;/m:r&gt;&lt;m:r&gt;&lt;w:rPr&gt;&lt;w:rStyle w:val=&quot;DefaultParagraphFont&quot; /&gt;&lt;/w:rPr&gt;&lt;m:t&gt;10&lt;/m:t&gt;&lt;/m:r&gt;&lt;m:r&gt;&lt;w:rPr&gt;&lt;w:rStyle w:val=&quot;DefaultParagraphFont&quot; /&gt;&lt;/w:rPr&gt;&lt;m:t&gt;惟&lt;/m:t&gt;&lt;/m:r&gt;&lt;/m:oMath&gt;&lt;/w:p&gt;&lt;w:sectPr&gt;&lt;w:pgSz w:w=&quot;12240&quot; w:h=&quot;15840&quot; /&gt;&lt;w:pgMar w:top=&quot;1440&quot; w:right=&quot;1800&quot; w:bottom=&quot;1440&quot; w:left=&quot;1800&quot; w:header=&quot;708&quot; w:footer=&quot;708&quot; w:gutter=&quot;0&quot; /&gt;&lt;w:cols w:space=&quot;708S&quot; /&gt;&lt;w:docGrid w:line-pitch=&quot;360&quot; /&gt;&lt;/w:sectPr&gt;&lt;/wx:sect&gt;&lt;/w:body&gt;&lt;/w:wordDocument">
            <v:imagedata r:id="rId55" o:title=""/>
          </v:shape>
        </w:pict>
      </w:r>
      <w:r>
        <w:rPr>
          <w:rFonts w:ascii="宋体" w:hAnsi="宋体"/>
          <w:color w:val="FF0000"/>
        </w:rPr>
        <w:t>，故</w:t>
      </w:r>
      <w:r>
        <w:rPr>
          <w:rFonts w:ascii="Times New Roman" w:eastAsia="Times New Roman" w:hAnsi="Times New Roman" w:cs="Times New Roman"/>
          <w:color w:val="FF0000"/>
        </w:rPr>
        <w:t>C</w:t>
      </w:r>
      <w:r>
        <w:rPr>
          <w:rFonts w:ascii="宋体" w:hAnsi="宋体"/>
          <w:color w:val="FF0000"/>
        </w:rPr>
        <w:t>正确；</w:t>
      </w:r>
      <w:r>
        <w:rPr>
          <w:rFonts w:ascii="Times New Roman" w:eastAsia="Times New Roman" w:hAnsi="Times New Roman" w:cs="Times New Roman"/>
          <w:color w:val="FF0000"/>
        </w:rPr>
        <w:t xml:space="preserve"> </w:t>
      </w:r>
      <w:r>
        <w:rPr>
          <w:rFonts w:ascii="宋体" w:hAnsi="宋体"/>
          <w:color w:val="FF0000"/>
        </w:rPr>
        <w:t>当滑片</w:t>
      </w:r>
      <w:r>
        <w:rPr>
          <w:rFonts w:ascii="Times New Roman" w:eastAsia="Times New Roman" w:hAnsi="Times New Roman" w:cs="Times New Roman"/>
          <w:color w:val="FF0000"/>
        </w:rPr>
        <w:t>P</w:t>
      </w:r>
      <w:r>
        <w:rPr>
          <w:rFonts w:ascii="宋体" w:hAnsi="宋体"/>
          <w:color w:val="FF0000"/>
        </w:rPr>
        <w:t>移动中点时，电路的总电阻</w:t>
      </w:r>
      <w:r>
        <w:pict w14:anchorId="1CDECE50">
          <v:shape id="图片 66" o:spid="_x0000_i1090" type="#_x0000_t75" style="width:89.25pt;height:28.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鎬?/&lt;/m:t&gt;&lt;/m:r&gt;&lt;/m:sub&gt;&lt;/m:sSub&gt;&lt;m:r&gt;&lt;m:rPr&gt;&lt;m:nor /&gt;&lt;/m:rPr&gt;&lt;w:rPr&gt;&lt;w:rStyle w:val=&quot;DefaultParagraphFont&quot; /&gt;&lt;/w:rPr&gt;&lt;m:t&gt;=&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1&lt;/m:t&gt;&lt;/m:r&gt;&lt;/m:num&gt;&lt;m:den&gt;&lt;m:ctrlPr&gt;&lt;w:rPr&gt;&lt;w:rStyle w:val=&quot;DefaultParagraphFont&quot; /&gt;&lt;/w:rPr&gt;&lt;/m:ctrlPr&gt;&lt;m:r&gt;&lt;w:rPr&gt;&lt;w:rStyle w:val=&quot;DefaultParagraphFont&quot; /&gt;&lt;/w:rPr&gt;&lt;m:t&gt;2&lt;/m:t&gt;&lt;/m:r&gt;&lt;/m:den&gt;&lt;/m:f&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2&lt;/m:t&gt;&lt;/m:r&gt;&lt;/m:sub&gt;&lt;/m:sSub&gt;&lt;m:r&gt;&lt;m:rPr&gt;&lt;m:nor /&gt;&lt;/m:rPr&gt;&lt;w:rPr&gt;&lt;w:rStyle w:val=&quot;DefaultParagraphFont&quot; /&gt;&lt;/w:rPr&gt;&lt;m:t&gt;=&lt;/m:t&gt;&lt;/m:r&gt;&lt;m:r&gt;&lt;w:rPr&gt;&lt;w:rStyle w:val=&quot;DefaultParagraphFont&quot; /&gt;&lt;/w:rPr&gt;&lt;m:t&gt;20&lt;/m:t&gt;&lt;/m:r&gt;&lt;m:r&gt;&lt;w:rPr&gt;&lt;w:rStyle w:val=&quot;DefaultParagraphFont&quot; /&gt;&lt;/w:rPr&gt;&lt;m:t&gt;惟&lt;/m:t&gt;&lt;/m:r&gt;&lt;/m:oMath&gt;&lt;/w:p&gt;&lt;w:sectPr&gt;&lt;w:pgSz w:w=&quot;12240&quot; w:h=&quot;15840&quot; /&gt;&lt;w:pgMar w:top=&quot;1440&quot; w:right=&quot;1800&quot; w:bottom=&quot;1440&quot; w:left=&quot;1800&quot; w:header=&quot;708&quot; w:footer=&quot;708&quot; w:gutter=&quot;0&quot; /&gt;&lt;w:cols w:space=&quot;708&quot; /&gt;&lt;w:docGrid w:line-paitch=&quot;360&quot; /&gt;&lt;/w:sectPr&gt;&lt;/wx:sect&gt;&lt;/w:body&gt;&lt;/w:wordDocument">
            <v:imagedata r:id="rId56" o:title=""/>
          </v:shape>
        </w:pict>
      </w:r>
      <w:r>
        <w:rPr>
          <w:rFonts w:ascii="宋体" w:hAnsi="宋体"/>
          <w:color w:val="FF0000"/>
        </w:rPr>
        <w:t>，总电流为</w:t>
      </w:r>
      <w:r>
        <w:pict w14:anchorId="2A9D9B12">
          <v:shape id="图片 67" o:spid="_x0000_i1091" type="#_x0000_t75" style="width:86.65pt;height:30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I&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U&lt;/m:t&gt;&lt;/m:r&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鎬?/&lt;/m:t&gt;&lt;/m:r&gt;&lt;/m:sub&gt;&lt;/m:sSub&gt;&lt;/m:den&gt;&lt;/m:f&gt;&lt;m:r&gt;&lt;m:rPr&gt;&lt;m:nor /&gt;&lt;/m:rP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6&lt;/m:t&gt;&lt;/m:r&gt;&lt;m:r&gt;&lt;w:rPr&gt;&lt;w:rStyle w:val=&quot;DefaultParagraphFont&quot; /&gt;&lt;/w:rPr&gt;&lt;m:t&gt;V&lt;/m:t&gt;&lt;/m:r&gt;&lt;/m:num&gt;&lt;m:den&gt;&lt;m:ctrlPr&gt;&lt;w:rPr&gt;&lt;w:rStyle w:val=&quot;DefaultParagraphFont&quot; /&gt;&lt;/w:rPr&gt;&lt;/m:ctrlPr&gt;&lt;m:r&gt;&lt;w:rPr&gt;&lt;w:rStyle w:val=&quot;DefaultParagraphFont&quot; /&gt;&lt;/w:rPr&gt;&lt;m:t&gt;20&lt;/m:t&gt;&lt;/m:r&gt;&lt;m:r&gt;&lt;w:rPr&gt;&lt;w:rStyle w:val=&quot;DefaultParagraphFont&quot; /&gt;&lt;/w:rPr&gt;&lt;m:t&gt;惟&lt;/m:t&gt;&lt;/m:r&gt;&lt;/m:den&gt;&lt;/m:f&gt;&lt;m:r&gt;&lt;m:rPr&gt;&lt;m&gt;:nor /&gt;&lt;/m:rPr&gt;&lt;w:rPr&gt;&lt;w:rStyle w:val=&quot;DefaultParagraphFont&quot; /&gt;&lt;/w:rPr&gt;&lt;m:t&gt;=&lt;/m:t&gt;&lt;/m:r&gt;&lt;m:r&gt;&lt;w:rPr&gt;&lt;w:rStyle w:val=&quot;DefaultParagraphFont&quot; /&gt;&lt;/w:rPr&gt;&lt;m:t&gt;0.3&lt;/m:t&gt;&lt;/m:r&gt;&lt;m:r&gt;&lt;w:rPr&gt;&lt;w:rStyle w:val=&quot;DefaultParagraphFont&quot; /&gt;&lt;/w:rPr&gt;&lt;m:t&gt;A&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57" o:title=""/>
          </v:shape>
        </w:pict>
      </w:r>
      <w:r>
        <w:rPr>
          <w:rFonts w:ascii="Times New Roman" w:eastAsia="Times New Roman" w:hAnsi="Times New Roman" w:cs="Times New Roman"/>
          <w:color w:val="FF0000"/>
        </w:rPr>
        <w:t>，10s</w:t>
      </w:r>
      <w:r>
        <w:rPr>
          <w:rFonts w:ascii="宋体" w:hAnsi="宋体"/>
          <w:color w:val="FF0000"/>
        </w:rPr>
        <w:t>内电流通过</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产生的热量是</w:t>
      </w:r>
    </w:p>
    <w:p w14:paraId="53B8DECA"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pict w14:anchorId="7B52CA5E">
          <v:shape id="图片 68" o:spid="_x0000_i1092" type="#_x0000_t75" style="width:151.15pt;height:17.6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Q&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I&lt;/m:t&gt;&lt;/m:r&gt;&lt;/m:e&gt;&lt;m:sup&gt;&lt;m:ctrlPr&gt;&lt;w:rPr&gt;&lt;w:rStyle w:val=&quot;DefaultParagraphFont&quot; /&gt;&lt;/w:rPr&gt;&lt;/m:ctrlPr&gt;&lt;m:r&gt;&lt;w:rPr&gt;&lt;w:rStyle w:val=&quot;DefaultParagraphFont&quot; /&gt;&lt;/w:rPr&gt;&lt;m:t&gt;2&lt;/m:t&gt;&lt;/m:r&gt;&lt;/m:sup&gt;&lt;/m:sSup&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1&lt;/m:t&gt;&lt;/m:r&gt;&lt;/m:sub&gt;&lt;/m:sSub&gt;&lt;m:r&gt;&lt;m:rPr&gt;&lt;m:nor /&gt;&lt;/m:rPr&gt;&lt;w:rPr&gt;&lt;w:rStyle w:val=&quot;DefaultParagraphFont&quot; /&gt;&lt;/w:rPr&gt;&lt;m:t&gt;t&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lt;/m:t&gt;&lt;/m:r&gt;&lt;m:r&gt;&lt;w:rPr&gt;&lt;w:rStyle w:val=&quot;DefaultParagraphFont&quot; /&gt;&lt;/w:rPr&gt;&lt;m:t&gt;0.3&lt;/m:t&gt;&lt;/m:r&gt;&lt;m:r&gt;&lt;w:rPr&gt;&lt;w:rStyle w:val=&quot;DefaultParagraphFont&quot; /&gt;&lt;/w:rPr&gt;&lt;m:t&gt;A&lt;/m:t&gt;&lt;/m:r&gt;&lt;m:r&gt;&lt;w:rPr&gt;&lt;w:rStyle w:val=&quot;DefaultParagraphFont&quot; /&gt;&lt;/w:rPr&gt;&lt;m:t&gt;)&lt;/m:t&gt;&lt;/m:r&gt;&lt;/m:e&gt;&lt;m:sup&gt;&lt;m:ctrlPr&gt;&lt;w:rPr&gt;&lt;w:rStyle w:val=&quot;DefaultParagraphFont&quot; /&gt;&lt;/w:rPr&gt;&lt;/m:ctrlPr&gt;&lt;m:r&gt;&lt;w:rPr&gt;&lt;w:rStyle w:val=&quot;DefaultParagraphFont&quot; /&gt;&lt;/w:rPr&gt;&lt;m:t&gt;2&lt;/m:t&gt;&lt;/m:r&gt;&lt;/m:sup&gt;&lt;/m:sSup&gt;&lt;m:r&gt;&lt;w:rPr&gt;&lt;w:rStyle w:val=&quot;DefaultParagraphFont&quot; /&gt;&lt;/w:rPr&gt;&lt;m:t&gt;脳&lt;/m:t&gt;&lt;/m:r&gt;&lt;m:r&gt;&lt;w:rPr&gt;&lt;w:rStyle w:val=&quot;DefaultParagraphFont&quot; /&gt;&lt;/w:rPr&gt;&lt;m:t&gt;10&lt;/m:t&gt;&lt;/m:r&gt;&lt;m:r&gt;&lt;w:rPr&gt;&lt;w:rStyle w:val=&quot;DefaultParagraphFont&quot; /&gt;&lt;/w:rPr&gt;&lt;m:t&gt;惟&lt;/m:t&gt;&lt;/m:r&gt;&lt;m:r&gt;&lt;w:rPr&gt;&lt;w:rStyle w:val=&quot;DefaStultParagraphFont&quot; /&gt;&lt;/w:rPr&gt;&lt;m:t&gt;脳&lt;/m:t&gt;&lt;/m:r&gt;&lt;m:r&gt;&lt;w:rPr&gt;&lt;w:rStyle w:val=&quot;DefaultParagraphFont&quot; /&gt;&lt;/w:rPr&gt;&lt;m:t&gt;10&lt;/m:t&gt;&lt;/m:r&gt;&lt;m:r&gt;&lt;w:rPr&gt;&lt;w:rStyle w:val=&quot;DefaultParagraphFont&quot; /&gt;&lt;/w:rPr&gt;&lt;m:t&gt;s&lt;/m:t&gt;&lt;/m:r&gt;&lt;m:r&gt;&lt;w:rPr&gt;&lt;w:rStyle w:val=&quot;DefaultParagraphFontt&quot; /&gt;&lt;/w:rPr&gt;&lt;m:t&gt;=&lt;/m:t&gt;&lt;/m:r&gt;&lt;m:r&gt;&lt;w:rPr&gt;&lt;w:rStyle w:val=&quot;DefaultParagraphFont&quot; /&gt;&lt;/w:rPr&gt;&lt;m:t&gt;9&lt;/m:t&gt;&lt;/m:r&gt;&lt;m:r&gt;&lt;w:rPr&gt;&lt;w:rStyle w:val=&quot;DefaultParagraphFont&quot; /&gt;&lt;/w:rPr&gt;&lt;m:t&gt;J&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58" o:title=""/>
          </v:shape>
        </w:pict>
      </w:r>
      <w:r>
        <w:rPr>
          <w:rFonts w:ascii="宋体" w:hAnsi="宋体"/>
          <w:color w:val="FF0000"/>
        </w:rPr>
        <w:t>，故</w:t>
      </w:r>
      <w:r>
        <w:rPr>
          <w:rFonts w:ascii="Times New Roman" w:eastAsia="Times New Roman" w:hAnsi="Times New Roman" w:cs="Times New Roman"/>
          <w:color w:val="FF0000"/>
        </w:rPr>
        <w:t>D</w:t>
      </w:r>
      <w:r>
        <w:rPr>
          <w:rFonts w:ascii="宋体" w:hAnsi="宋体"/>
          <w:color w:val="FF0000"/>
        </w:rPr>
        <w:t>错误</w:t>
      </w:r>
      <w:r>
        <w:rPr>
          <w:rFonts w:ascii="Times New Roman" w:eastAsia="Times New Roman" w:hAnsi="Times New Roman" w:cs="Times New Roman"/>
          <w:color w:val="FF0000"/>
        </w:rPr>
        <w:t xml:space="preserve"> </w:t>
      </w:r>
    </w:p>
    <w:p w14:paraId="7647BF99"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故选：</w:t>
      </w:r>
      <w:r>
        <w:rPr>
          <w:rFonts w:ascii="Times New Roman" w:eastAsia="Times New Roman" w:hAnsi="Times New Roman" w:cs="Times New Roman"/>
          <w:color w:val="FF0000"/>
        </w:rPr>
        <w:t>D。</w:t>
      </w:r>
    </w:p>
    <w:p w14:paraId="398E5714"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w:t>
      </w:r>
      <w:r>
        <w:rPr>
          <w:rFonts w:ascii="Times New Roman" w:eastAsia="Times New Roman" w:hAnsi="Times New Roman" w:cs="Times New Roman"/>
          <w:color w:val="FF0000"/>
        </w:rPr>
        <w:t>】</w:t>
      </w:r>
      <w:r>
        <w:rPr>
          <w:rFonts w:ascii="宋体" w:hAnsi="宋体"/>
          <w:color w:val="FF0000"/>
        </w:rPr>
        <w:t>本题考查了串联电路的特点和欧姆定律、电功率公式的应用，关键是从图像中读出滑动变阻器</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2</w:t>
      </w:r>
      <w:r>
        <w:rPr>
          <w:rFonts w:ascii="宋体" w:hAnsi="宋体"/>
          <w:color w:val="FF0000"/>
        </w:rPr>
        <w:t>的阻值和对应电压表的示数。</w:t>
      </w:r>
    </w:p>
    <w:p w14:paraId="24AF75E8" w14:textId="77777777" w:rsidR="00195B62" w:rsidRDefault="00195B62">
      <w:pPr>
        <w:pStyle w:val="Normal1"/>
        <w:spacing w:line="360" w:lineRule="auto"/>
        <w:jc w:val="left"/>
        <w:textAlignment w:val="center"/>
        <w:rPr>
          <w:rFonts w:ascii="宋体" w:hAnsi="宋体"/>
          <w:b/>
          <w:color w:val="000000"/>
          <w:sz w:val="24"/>
        </w:rPr>
      </w:pPr>
      <w:r>
        <w:rPr>
          <w:rFonts w:ascii="宋体" w:hAnsi="宋体"/>
          <w:b/>
          <w:color w:val="000000"/>
          <w:sz w:val="24"/>
        </w:rPr>
        <w:t>二、非选择题</w:t>
      </w:r>
    </w:p>
    <w:p w14:paraId="7A4AFE60" w14:textId="77777777" w:rsidR="00195B62" w:rsidRDefault="00195B62">
      <w:pPr>
        <w:pStyle w:val="Normal1"/>
        <w:spacing w:line="360" w:lineRule="auto"/>
        <w:jc w:val="left"/>
        <w:textAlignment w:val="center"/>
        <w:rPr>
          <w:rFonts w:ascii="宋体" w:hAnsi="宋体"/>
          <w:color w:val="000000"/>
        </w:rPr>
      </w:pPr>
      <w:r>
        <w:rPr>
          <w:color w:val="000000"/>
        </w:rPr>
        <w:t xml:space="preserve">17. </w:t>
      </w:r>
      <w:r>
        <w:rPr>
          <w:rFonts w:ascii="宋体" w:hAnsi="宋体"/>
          <w:color w:val="000000"/>
        </w:rPr>
        <w:t>如图所示，请将凸透镜的光路补充完整</w:t>
      </w:r>
    </w:p>
    <w:p w14:paraId="2A0D9273" w14:textId="77777777" w:rsidR="00195B62" w:rsidRDefault="00195B62">
      <w:pPr>
        <w:pStyle w:val="Normal1"/>
        <w:spacing w:line="360" w:lineRule="auto"/>
        <w:jc w:val="left"/>
        <w:textAlignment w:val="center"/>
        <w:rPr>
          <w:color w:val="FF0000"/>
        </w:rPr>
      </w:pPr>
      <w:r>
        <w:rPr>
          <w:rFonts w:ascii="宋体" w:hAnsi="宋体"/>
          <w:color w:val="000000"/>
        </w:rPr>
        <w:pict w14:anchorId="322A6745">
          <v:shape id="图片 69" o:spid="_x0000_i1093" type="#_x0000_t75" alt="学科网(www.zxxk.com)--教育资源门户，提供试卷、教案、课件、论文、素材以及各类教学资源下载，还有大量而丰富的教学相关资讯！" style="width:168pt;height:88.5pt;mso-wrap-style:square;mso-position-horizontal-relative:page;mso-position-vertical-relative:page">
            <v:imagedata r:id="rId23" o:title=""/>
          </v:shape>
        </w:pict>
      </w:r>
    </w:p>
    <w:p w14:paraId="65B81D11" w14:textId="77777777" w:rsidR="00195B62" w:rsidRDefault="00195B62">
      <w:pPr>
        <w:pStyle w:val="Normal1"/>
        <w:spacing w:line="360" w:lineRule="auto"/>
        <w:jc w:val="left"/>
        <w:textAlignment w:val="center"/>
        <w:rPr>
          <w:color w:val="FF0000"/>
        </w:rPr>
      </w:pPr>
      <w:r>
        <w:rPr>
          <w:color w:val="FF0000"/>
        </w:rPr>
        <w:t>【答案】</w:t>
      </w:r>
      <w:r>
        <w:rPr>
          <w:color w:val="FF0000"/>
        </w:rPr>
        <w:pict w14:anchorId="1FC883EE">
          <v:shape id="图片 70" o:spid="_x0000_i1094" type="#_x0000_t75" alt="学科网(www.zxxk.com)--教育资源门户，提供试卷、教案、课件、论文、素材以及各类教学资源下载，还有大量而丰富的教学相关资讯！" style="width:128.25pt;height:99.75pt;mso-wrap-style:square;mso-position-horizontal-relative:page;mso-position-vertical-relative:page">
            <v:imagedata r:id="rId59" o:title=""/>
          </v:shape>
        </w:pict>
      </w:r>
    </w:p>
    <w:p w14:paraId="63400677"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分析：在作凸透镜的光路图时，先确定所给的光线的特点再根据透镜的光学特点来作图。</w:t>
      </w:r>
    </w:p>
    <w:p w14:paraId="2A44F5A6"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解答</w:t>
      </w:r>
      <w:r>
        <w:rPr>
          <w:rFonts w:ascii="Times New Roman" w:eastAsia="Times New Roman" w:hAnsi="Times New Roman" w:cs="Times New Roman"/>
          <w:color w:val="FF0000"/>
        </w:rPr>
        <w:t>：</w:t>
      </w:r>
      <w:r>
        <w:rPr>
          <w:rFonts w:ascii="宋体" w:hAnsi="宋体"/>
          <w:color w:val="FF0000"/>
        </w:rPr>
        <w:t>通过焦点的光线经凸透镜折射后将平行于主光轴。经过光心的光线经凸透镜折射后不改变传播方向</w:t>
      </w:r>
      <w:r>
        <w:rPr>
          <w:rFonts w:ascii="Times New Roman" w:eastAsia="Times New Roman" w:hAnsi="Times New Roman" w:cs="Times New Roman"/>
          <w:color w:val="FF0000"/>
        </w:rPr>
        <w:t>。</w:t>
      </w:r>
      <w:r>
        <w:rPr>
          <w:rFonts w:ascii="宋体" w:hAnsi="宋体"/>
          <w:color w:val="FF0000"/>
        </w:rPr>
        <w:t>答案如图所示</w:t>
      </w:r>
      <w:r>
        <w:rPr>
          <w:rFonts w:ascii="Times New Roman" w:eastAsia="Times New Roman" w:hAnsi="Times New Roman" w:cs="Times New Roman"/>
          <w:color w:val="FF0000"/>
        </w:rPr>
        <w:t>：</w:t>
      </w:r>
    </w:p>
    <w:p w14:paraId="3290A2CB" w14:textId="77777777" w:rsidR="00195B62" w:rsidRDefault="00195B62">
      <w:pPr>
        <w:pStyle w:val="Normal1"/>
        <w:spacing w:line="360" w:lineRule="auto"/>
        <w:jc w:val="left"/>
        <w:textAlignment w:val="center"/>
        <w:rPr>
          <w:color w:val="FF0000"/>
        </w:rPr>
      </w:pPr>
      <w:r>
        <w:rPr>
          <w:color w:val="FF0000"/>
        </w:rPr>
        <w:pict w14:anchorId="6A7A0E56">
          <v:shape id="图片 71" o:spid="_x0000_i1095" type="#_x0000_t75" alt="学科网(www.zxxk.com)--教育资源门户，提供试卷、教案、课件、论文、素材以及各类教学资源下载，还有大量而丰富的教学相关资讯！" style="width:128.25pt;height:99.75pt;mso-wrap-style:square;mso-position-horizontal-relative:page;mso-position-vertical-relative:page">
            <v:imagedata r:id="rId60" o:title=""/>
          </v:shape>
        </w:pict>
      </w:r>
    </w:p>
    <w:p w14:paraId="71C21624"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【点睛】本题的突破口是凸透镜的三条特殊光线：</w:t>
      </w:r>
      <w:r>
        <w:rPr>
          <w:rFonts w:ascii="宋体" w:hAnsi="宋体"/>
          <w:color w:val="FF0000"/>
        </w:rPr>
        <w:t>①</w:t>
      </w:r>
      <w:r>
        <w:rPr>
          <w:rFonts w:ascii="宋体" w:hAnsi="宋体"/>
          <w:color w:val="FF0000"/>
        </w:rPr>
        <w:t>通过焦点的光线经凸透镜折射后将平行于主光轴。</w:t>
      </w:r>
      <w:r>
        <w:rPr>
          <w:rFonts w:ascii="宋体" w:hAnsi="宋体"/>
          <w:color w:val="FF0000"/>
        </w:rPr>
        <w:t>②</w:t>
      </w:r>
      <w:r>
        <w:rPr>
          <w:rFonts w:ascii="宋体" w:hAnsi="宋体"/>
          <w:color w:val="FF0000"/>
        </w:rPr>
        <w:t>平行于主光轴的光线经凸透镜折射后将过焦点。</w:t>
      </w:r>
      <w:r>
        <w:rPr>
          <w:rFonts w:ascii="宋体" w:hAnsi="宋体"/>
          <w:color w:val="FF0000"/>
        </w:rPr>
        <w:t>③</w:t>
      </w:r>
      <w:r>
        <w:rPr>
          <w:rFonts w:ascii="宋体" w:hAnsi="宋体"/>
          <w:color w:val="FF0000"/>
        </w:rPr>
        <w:t>过光心的光线经凸透镜折射后传播方向不改变。</w:t>
      </w:r>
    </w:p>
    <w:p w14:paraId="3DD85F76" w14:textId="77777777" w:rsidR="00195B62" w:rsidRDefault="00195B62">
      <w:pPr>
        <w:pStyle w:val="Normal1"/>
        <w:spacing w:line="360" w:lineRule="auto"/>
        <w:jc w:val="left"/>
        <w:textAlignment w:val="center"/>
        <w:rPr>
          <w:rFonts w:ascii="宋体" w:hAnsi="宋体"/>
          <w:color w:val="000000"/>
        </w:rPr>
      </w:pPr>
      <w:r>
        <w:rPr>
          <w:color w:val="000000"/>
        </w:rPr>
        <w:lastRenderedPageBreak/>
        <w:t xml:space="preserve">18. </w:t>
      </w:r>
      <w:r>
        <w:rPr>
          <w:rFonts w:ascii="宋体" w:hAnsi="宋体"/>
          <w:color w:val="000000"/>
        </w:rPr>
        <w:t>如图所示，请根据通电螺线管周围磁感线的方向判断电源的</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w:t>
      </w:r>
      <w:r>
        <w:rPr>
          <w:rFonts w:ascii="Times New Roman" w:eastAsia="Times New Roman" w:hAnsi="Times New Roman" w:cs="Times New Roman"/>
          <w:color w:val="000000"/>
        </w:rPr>
        <w:t>-”</w:t>
      </w:r>
      <w:r>
        <w:rPr>
          <w:rFonts w:ascii="宋体" w:hAnsi="宋体"/>
          <w:color w:val="000000"/>
        </w:rPr>
        <w:t>极和小磁针的</w:t>
      </w:r>
      <w:r>
        <w:rPr>
          <w:rFonts w:ascii="Times New Roman" w:eastAsia="Times New Roman" w:hAnsi="Times New Roman" w:cs="Times New Roman"/>
          <w:color w:val="000000"/>
        </w:rPr>
        <w:t>N</w:t>
      </w:r>
      <w:r>
        <w:rPr>
          <w:rFonts w:ascii="宋体" w:hAnsi="宋体"/>
          <w:color w:val="000000"/>
        </w:rPr>
        <w:t>极，并在图中标出．</w:t>
      </w:r>
    </w:p>
    <w:p w14:paraId="30D2F96D" w14:textId="77777777" w:rsidR="00195B62" w:rsidRDefault="00195B62">
      <w:pPr>
        <w:pStyle w:val="Normal1"/>
        <w:spacing w:line="360" w:lineRule="auto"/>
        <w:jc w:val="left"/>
        <w:textAlignment w:val="center"/>
        <w:rPr>
          <w:color w:val="FF0000"/>
        </w:rPr>
      </w:pPr>
      <w:r>
        <w:rPr>
          <w:rFonts w:ascii="宋体" w:hAnsi="宋体"/>
          <w:color w:val="000000"/>
        </w:rPr>
        <w:pict w14:anchorId="6784E104">
          <v:shape id="图片 72" o:spid="_x0000_i1096" type="#_x0000_t75" alt="学科网(www.zxxk.com)--教育资源门户，提供试卷、教案、课件、论文、素材以及各类教学资源下载，还有大量而丰富的教学相关资讯！" style="width:121.5pt;height:93.75pt;mso-wrap-style:square;mso-position-horizontal-relative:page;mso-position-vertical-relative:page">
            <v:imagedata r:id="rId24" o:title=""/>
          </v:shape>
        </w:pict>
      </w:r>
    </w:p>
    <w:p w14:paraId="28B78FFC" w14:textId="77777777" w:rsidR="00195B62" w:rsidRDefault="00195B62">
      <w:pPr>
        <w:pStyle w:val="Normal1"/>
        <w:spacing w:line="360" w:lineRule="auto"/>
        <w:jc w:val="left"/>
        <w:textAlignment w:val="center"/>
        <w:rPr>
          <w:color w:val="FF0000"/>
        </w:rPr>
      </w:pPr>
      <w:r>
        <w:rPr>
          <w:color w:val="FF0000"/>
        </w:rPr>
        <w:t>【答案】</w:t>
      </w:r>
      <w:r>
        <w:rPr>
          <w:color w:val="FF0000"/>
        </w:rPr>
        <w:pict w14:anchorId="6FB9463E">
          <v:shape id="图片 73" o:spid="_x0000_i1097" type="#_x0000_t75" alt="学科网(www.zxxk.com)--教育资源门户，提供试卷、教案、课件、论文、素材以及各类教学资源下载，还有大量而丰富的教学相关资讯！" style="width:98.25pt;height:93.75pt;mso-wrap-style:square;mso-position-horizontal-relative:page;mso-position-vertical-relative:page">
            <v:imagedata r:id="rId61" o:title=""/>
          </v:shape>
        </w:pict>
      </w:r>
    </w:p>
    <w:p w14:paraId="251B71AB"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分析：根据图中磁感线的方向，先判断通电螺线管的</w:t>
      </w:r>
      <w:r>
        <w:rPr>
          <w:rFonts w:ascii="Times New Roman" w:eastAsia="Times New Roman" w:hAnsi="Times New Roman" w:cs="Times New Roman"/>
          <w:color w:val="FF0000"/>
        </w:rPr>
        <w:t>N、S</w:t>
      </w:r>
      <w:r>
        <w:rPr>
          <w:rFonts w:ascii="宋体" w:hAnsi="宋体"/>
          <w:color w:val="FF0000"/>
        </w:rPr>
        <w:t>极，根据磁极间的相互作用再判断小磁针的磁极，最后根据安培定则判断螺线管中电流的方向，标出电源的正负极。</w:t>
      </w:r>
    </w:p>
    <w:p w14:paraId="28E46CA9"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解答：在磁体外部，磁感线总是从磁体的</w:t>
      </w:r>
      <w:r>
        <w:rPr>
          <w:rFonts w:ascii="Times New Roman" w:eastAsia="Times New Roman" w:hAnsi="Times New Roman" w:cs="Times New Roman"/>
          <w:color w:val="FF0000"/>
        </w:rPr>
        <w:t>N</w:t>
      </w:r>
      <w:r>
        <w:rPr>
          <w:rFonts w:ascii="宋体" w:hAnsi="宋体"/>
          <w:color w:val="FF0000"/>
        </w:rPr>
        <w:t>极发出，最后回到</w:t>
      </w:r>
      <w:r>
        <w:rPr>
          <w:rFonts w:ascii="Times New Roman" w:eastAsia="Times New Roman" w:hAnsi="Times New Roman" w:cs="Times New Roman"/>
          <w:color w:val="FF0000"/>
        </w:rPr>
        <w:t>S</w:t>
      </w:r>
      <w:r>
        <w:rPr>
          <w:rFonts w:ascii="宋体" w:hAnsi="宋体"/>
          <w:color w:val="FF0000"/>
        </w:rPr>
        <w:t>极，所以螺线管的下端为</w:t>
      </w:r>
      <w:r>
        <w:rPr>
          <w:rFonts w:ascii="Times New Roman" w:eastAsia="Times New Roman" w:hAnsi="Times New Roman" w:cs="Times New Roman"/>
          <w:color w:val="FF0000"/>
        </w:rPr>
        <w:t>N</w:t>
      </w:r>
      <w:r>
        <w:rPr>
          <w:rFonts w:ascii="宋体" w:hAnsi="宋体"/>
          <w:color w:val="FF0000"/>
        </w:rPr>
        <w:t>极，上端为</w:t>
      </w:r>
      <w:r>
        <w:rPr>
          <w:rFonts w:ascii="Times New Roman" w:eastAsia="Times New Roman" w:hAnsi="Times New Roman" w:cs="Times New Roman"/>
          <w:color w:val="FF0000"/>
        </w:rPr>
        <w:t>S</w:t>
      </w:r>
      <w:r>
        <w:rPr>
          <w:rFonts w:ascii="宋体" w:hAnsi="宋体"/>
          <w:color w:val="FF0000"/>
        </w:rPr>
        <w:t>极。根据磁极间的相互作用可以判断出小磁针的上端为</w:t>
      </w:r>
      <w:r>
        <w:rPr>
          <w:rFonts w:ascii="Times New Roman" w:eastAsia="Times New Roman" w:hAnsi="Times New Roman" w:cs="Times New Roman"/>
          <w:color w:val="FF0000"/>
        </w:rPr>
        <w:t>N</w:t>
      </w:r>
      <w:r>
        <w:rPr>
          <w:rFonts w:ascii="宋体" w:hAnsi="宋体"/>
          <w:color w:val="FF0000"/>
        </w:rPr>
        <w:t>极，下端为</w:t>
      </w:r>
      <w:r>
        <w:rPr>
          <w:rFonts w:ascii="Times New Roman" w:eastAsia="Times New Roman" w:hAnsi="Times New Roman" w:cs="Times New Roman"/>
          <w:color w:val="FF0000"/>
        </w:rPr>
        <w:t>S</w:t>
      </w:r>
      <w:r>
        <w:rPr>
          <w:rFonts w:ascii="宋体" w:hAnsi="宋体"/>
          <w:color w:val="FF0000"/>
        </w:rPr>
        <w:t>极。根据安培定则，伸出右手，使右手大拇指指示通电螺线管的</w:t>
      </w:r>
      <w:r>
        <w:rPr>
          <w:rFonts w:ascii="Times New Roman" w:eastAsia="Times New Roman" w:hAnsi="Times New Roman" w:cs="Times New Roman"/>
          <w:color w:val="FF0000"/>
        </w:rPr>
        <w:t>N</w:t>
      </w:r>
      <w:r>
        <w:rPr>
          <w:rFonts w:ascii="宋体" w:hAnsi="宋体"/>
          <w:color w:val="FF0000"/>
        </w:rPr>
        <w:t>极（下端），则四指弯曲所指的方向为电流的方向，即电流是从螺线管的上端流入的，下端流出，所以电源的上端为正极，下端为负极。答案如下图所示：</w:t>
      </w:r>
    </w:p>
    <w:p w14:paraId="5E296A6E" w14:textId="77777777" w:rsidR="00195B62" w:rsidRDefault="00195B62">
      <w:pPr>
        <w:pStyle w:val="Normal1"/>
        <w:spacing w:line="360" w:lineRule="auto"/>
        <w:jc w:val="left"/>
        <w:textAlignment w:val="center"/>
        <w:rPr>
          <w:color w:val="FF0000"/>
        </w:rPr>
      </w:pPr>
      <w:r>
        <w:rPr>
          <w:color w:val="FF0000"/>
        </w:rPr>
        <w:pict w14:anchorId="31C8B907">
          <v:shape id="图片 74" o:spid="_x0000_i1098" type="#_x0000_t75" alt="学科网(www.zxxk.com)--教育资源门户，提供试卷、教案、课件、论文、素材以及各类教学资源下载，还有大量而丰富的教学相关资讯！" style="width:98.25pt;height:93.75pt;mso-wrap-style:square;mso-position-horizontal-relative:page;mso-position-vertical-relative:page">
            <v:imagedata r:id="rId62" o:title=""/>
          </v:shape>
        </w:pict>
      </w:r>
    </w:p>
    <w:p w14:paraId="75E4F266"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【点睛】本题既考查了通电螺线管、小磁针磁极的判断又考查了电流方向的判断，一环扣一环也是易错题，要求学生步步仔细才行。</w:t>
      </w:r>
    </w:p>
    <w:p w14:paraId="6B34173B" w14:textId="77777777" w:rsidR="00195B62" w:rsidRDefault="00195B62">
      <w:pPr>
        <w:pStyle w:val="Normal1"/>
        <w:spacing w:line="360" w:lineRule="auto"/>
        <w:jc w:val="left"/>
        <w:textAlignment w:val="center"/>
        <w:rPr>
          <w:rFonts w:ascii="宋体" w:hAnsi="宋体"/>
          <w:color w:val="000000"/>
        </w:rPr>
      </w:pPr>
      <w:r>
        <w:rPr>
          <w:color w:val="000000"/>
        </w:rPr>
        <w:t xml:space="preserve">19. </w:t>
      </w:r>
      <w:r>
        <w:rPr>
          <w:rFonts w:ascii="宋体" w:hAnsi="宋体"/>
          <w:color w:val="000000"/>
        </w:rPr>
        <w:t>“</w:t>
      </w:r>
      <w:r>
        <w:rPr>
          <w:rFonts w:ascii="宋体" w:hAnsi="宋体"/>
          <w:color w:val="000000"/>
        </w:rPr>
        <w:t>探究杠杆的平衡条件</w:t>
      </w:r>
      <w:r>
        <w:rPr>
          <w:rFonts w:ascii="宋体" w:hAnsi="宋体"/>
          <w:color w:val="000000"/>
        </w:rPr>
        <w:t>”</w:t>
      </w:r>
      <w:r>
        <w:rPr>
          <w:rFonts w:ascii="宋体" w:hAnsi="宋体"/>
          <w:color w:val="000000"/>
        </w:rPr>
        <w:t>实验</w:t>
      </w:r>
    </w:p>
    <w:p w14:paraId="486C2D17" w14:textId="77777777" w:rsidR="00195B62" w:rsidRDefault="00195B62">
      <w:pPr>
        <w:pStyle w:val="Normal1"/>
        <w:spacing w:line="360" w:lineRule="auto"/>
        <w:jc w:val="left"/>
        <w:textAlignment w:val="center"/>
        <w:rPr>
          <w:color w:val="000000"/>
        </w:rPr>
      </w:pPr>
      <w:r>
        <w:rPr>
          <w:rFonts w:ascii="宋体" w:hAnsi="宋体"/>
          <w:color w:val="000000"/>
        </w:rPr>
        <w:pict w14:anchorId="7C6F08CC">
          <v:shape id="图片 75" o:spid="_x0000_i1099" type="#_x0000_t75" alt="学科网(www.zxxk.com)--教育资源门户，提供试卷、教案、课件、论文、素材以及各类教学资源下载，还有大量而丰富的教学相关资讯！" style="width:129pt;height:105pt;mso-wrap-style:square;mso-position-horizontal-relative:page;mso-position-vertical-relative:page">
            <v:imagedata r:id="rId25" o:title=""/>
          </v:shape>
        </w:pict>
      </w:r>
      <w:r>
        <w:rPr>
          <w:rFonts w:ascii="宋体" w:hAnsi="宋体"/>
          <w:color w:val="000000"/>
        </w:rPr>
        <w:pict w14:anchorId="4AB17059">
          <v:shape id="图片 76" o:spid="_x0000_i1100" type="#_x0000_t75" alt="学科网(www.zxxk.com)--教育资源门户，提供试卷、教案、课件、论文、素材以及各类教学资源下载，还有大量而丰富的教学相关资讯！" style="width:127.5pt;height:97.5pt;mso-wrap-style:square;mso-position-horizontal-relative:page;mso-position-vertical-relative:page">
            <v:imagedata r:id="rId26" o:title=""/>
          </v:shape>
        </w:pict>
      </w:r>
    </w:p>
    <w:p w14:paraId="790AB287"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①</w:t>
      </w:r>
      <w:r>
        <w:rPr>
          <w:rFonts w:ascii="宋体" w:hAnsi="宋体"/>
          <w:color w:val="000000"/>
        </w:rPr>
        <w:t>如图甲所示，为了使杠杆在水平位置平衡，应把杠杆右的平衡螺母向</w:t>
      </w:r>
      <w:r>
        <w:rPr>
          <w:rFonts w:ascii="宋体" w:hAnsi="宋体"/>
          <w:color w:val="000000"/>
        </w:rPr>
        <w:t>_____</w:t>
      </w:r>
      <w:r>
        <w:rPr>
          <w:rFonts w:ascii="宋体" w:hAnsi="宋体"/>
          <w:color w:val="000000"/>
        </w:rPr>
        <w:t>（选填</w:t>
      </w:r>
      <w:r>
        <w:rPr>
          <w:rFonts w:ascii="宋体" w:hAnsi="宋体"/>
          <w:color w:val="000000"/>
        </w:rPr>
        <w:t>“</w:t>
      </w:r>
      <w:r>
        <w:rPr>
          <w:rFonts w:ascii="宋体" w:hAnsi="宋体"/>
          <w:color w:val="000000"/>
        </w:rPr>
        <w:t>左</w:t>
      </w:r>
      <w:r>
        <w:rPr>
          <w:rFonts w:ascii="宋体" w:hAnsi="宋体"/>
          <w:color w:val="000000"/>
        </w:rPr>
        <w:t>”</w:t>
      </w:r>
      <w:r>
        <w:rPr>
          <w:rFonts w:ascii="宋体" w:hAnsi="宋体"/>
          <w:color w:val="000000"/>
        </w:rPr>
        <w:t>或</w:t>
      </w:r>
      <w:r>
        <w:rPr>
          <w:rFonts w:ascii="宋体" w:hAnsi="宋体"/>
          <w:color w:val="000000"/>
        </w:rPr>
        <w:t>“</w:t>
      </w:r>
      <w:r>
        <w:rPr>
          <w:rFonts w:ascii="宋体" w:hAnsi="宋体"/>
          <w:color w:val="000000"/>
        </w:rPr>
        <w:t>右</w:t>
      </w:r>
      <w:r>
        <w:rPr>
          <w:rFonts w:ascii="宋体" w:hAnsi="宋体"/>
          <w:color w:val="000000"/>
        </w:rPr>
        <w:t>”</w:t>
      </w:r>
      <w:r>
        <w:rPr>
          <w:rFonts w:ascii="宋体" w:hAnsi="宋体"/>
          <w:color w:val="000000"/>
        </w:rPr>
        <w:t>）调节；</w:t>
      </w:r>
    </w:p>
    <w:p w14:paraId="2A6FE9D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lastRenderedPageBreak/>
        <w:t>②</w:t>
      </w:r>
      <w:r>
        <w:rPr>
          <w:rFonts w:ascii="宋体" w:hAnsi="宋体"/>
          <w:color w:val="000000"/>
        </w:rPr>
        <w:t>如图乙所示，保持杠杆水平位置平衡，测力计从</w:t>
      </w:r>
      <w:r>
        <w:rPr>
          <w:rFonts w:ascii="Times New Roman" w:eastAsia="Times New Roman" w:hAnsi="Times New Roman" w:cs="Times New Roman"/>
          <w:color w:val="000000"/>
        </w:rPr>
        <w:t>a</w:t>
      </w:r>
      <w:r>
        <w:rPr>
          <w:rFonts w:ascii="宋体" w:hAnsi="宋体"/>
          <w:color w:val="000000"/>
        </w:rPr>
        <w:t>位置转到</w:t>
      </w:r>
      <w:r>
        <w:rPr>
          <w:rFonts w:ascii="Times New Roman" w:eastAsia="Times New Roman" w:hAnsi="Times New Roman" w:cs="Times New Roman"/>
          <w:color w:val="000000"/>
        </w:rPr>
        <w:t>b</w:t>
      </w:r>
      <w:r>
        <w:rPr>
          <w:rFonts w:ascii="宋体" w:hAnsi="宋体"/>
          <w:color w:val="000000"/>
        </w:rPr>
        <w:t>位置，其示数将</w:t>
      </w:r>
      <w:r>
        <w:rPr>
          <w:rFonts w:ascii="宋体" w:hAnsi="宋体"/>
          <w:color w:val="000000"/>
        </w:rPr>
        <w:t>____</w:t>
      </w:r>
      <w:r>
        <w:rPr>
          <w:rFonts w:ascii="宋体" w:hAnsi="宋体"/>
          <w:color w:val="000000"/>
        </w:rPr>
        <w:t>（选填</w:t>
      </w:r>
      <w:r>
        <w:rPr>
          <w:rFonts w:ascii="宋体" w:hAnsi="宋体"/>
          <w:color w:val="000000"/>
        </w:rPr>
        <w:t>“</w:t>
      </w:r>
      <w:r>
        <w:rPr>
          <w:rFonts w:ascii="宋体" w:hAnsi="宋体"/>
          <w:color w:val="000000"/>
        </w:rPr>
        <w:t>变大</w:t>
      </w:r>
      <w:r>
        <w:rPr>
          <w:rFonts w:ascii="宋体" w:hAnsi="宋体"/>
          <w:color w:val="000000"/>
        </w:rPr>
        <w:t>”</w:t>
      </w:r>
      <w:r>
        <w:rPr>
          <w:rFonts w:ascii="宋体" w:hAnsi="宋体"/>
          <w:color w:val="000000"/>
        </w:rPr>
        <w:t>、</w:t>
      </w:r>
      <w:r>
        <w:rPr>
          <w:rFonts w:ascii="宋体" w:hAnsi="宋体"/>
          <w:color w:val="000000"/>
        </w:rPr>
        <w:t>“</w:t>
      </w:r>
      <w:r>
        <w:rPr>
          <w:rFonts w:ascii="宋体" w:hAnsi="宋体"/>
          <w:color w:val="000000"/>
        </w:rPr>
        <w:t>变小</w:t>
      </w:r>
      <w:r>
        <w:rPr>
          <w:rFonts w:ascii="宋体" w:hAnsi="宋体"/>
          <w:color w:val="000000"/>
        </w:rPr>
        <w:t>”</w:t>
      </w:r>
      <w:r>
        <w:rPr>
          <w:rFonts w:ascii="宋体" w:hAnsi="宋体"/>
          <w:color w:val="000000"/>
        </w:rPr>
        <w:t>或</w:t>
      </w:r>
      <w:r>
        <w:rPr>
          <w:rFonts w:ascii="宋体" w:hAnsi="宋体"/>
          <w:color w:val="000000"/>
        </w:rPr>
        <w:t>“</w:t>
      </w:r>
      <w:r>
        <w:rPr>
          <w:rFonts w:ascii="宋体" w:hAnsi="宋体"/>
          <w:color w:val="000000"/>
        </w:rPr>
        <w:t>不变</w:t>
      </w:r>
      <w:r>
        <w:rPr>
          <w:rFonts w:ascii="宋体" w:hAnsi="宋体"/>
          <w:color w:val="000000"/>
        </w:rPr>
        <w:t>”</w:t>
      </w:r>
      <w:r>
        <w:rPr>
          <w:rFonts w:ascii="宋体" w:hAnsi="宋体"/>
          <w:color w:val="000000"/>
        </w:rPr>
        <w:t>）</w:t>
      </w:r>
    </w:p>
    <w:p w14:paraId="2269CBAC"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③</w:t>
      </w:r>
      <w:r>
        <w:rPr>
          <w:rFonts w:ascii="宋体" w:hAnsi="宋体"/>
          <w:color w:val="000000"/>
        </w:rPr>
        <w:t>在实验中，改变力和力臂的大小得到多组数据的目的是</w:t>
      </w:r>
      <w:r>
        <w:rPr>
          <w:rFonts w:ascii="宋体" w:hAnsi="宋体"/>
          <w:color w:val="000000"/>
        </w:rPr>
        <w:t>_______</w:t>
      </w:r>
      <w:r>
        <w:rPr>
          <w:rFonts w:ascii="宋体" w:hAnsi="宋体"/>
          <w:color w:val="000000"/>
        </w:rPr>
        <w:t>（填序号）</w:t>
      </w:r>
    </w:p>
    <w:p w14:paraId="4FB749AB"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A</w:t>
      </w:r>
      <w:r>
        <w:rPr>
          <w:rFonts w:ascii="宋体" w:hAnsi="宋体"/>
          <w:color w:val="000000"/>
        </w:rPr>
        <w:t>．使测量数据更准确</w:t>
      </w:r>
    </w:p>
    <w:p w14:paraId="45920A33"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B</w:t>
      </w:r>
      <w:r>
        <w:rPr>
          <w:rFonts w:ascii="宋体" w:hAnsi="宋体"/>
          <w:color w:val="000000"/>
        </w:rPr>
        <w:t>．多次测量取平均值减小误差</w:t>
      </w:r>
    </w:p>
    <w:p w14:paraId="0E9E21A5"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000000"/>
        </w:rPr>
        <w:t>C</w:t>
      </w:r>
      <w:r>
        <w:rPr>
          <w:rFonts w:ascii="宋体" w:hAnsi="宋体"/>
          <w:color w:val="000000"/>
        </w:rPr>
        <w:t>．避免偶然性，使实验结论具有普遍性</w:t>
      </w:r>
    </w:p>
    <w:p w14:paraId="637D659F"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color w:val="FF0000"/>
        </w:rPr>
        <w:t>【答案】</w:t>
      </w:r>
      <w:r>
        <w:rPr>
          <w:color w:val="FF0000"/>
        </w:rPr>
        <w:t xml:space="preserve">    (1). </w:t>
      </w:r>
      <w:r>
        <w:rPr>
          <w:rFonts w:ascii="宋体" w:hAnsi="宋体"/>
          <w:color w:val="FF0000"/>
        </w:rPr>
        <w:t>左</w:t>
      </w:r>
      <w:r>
        <w:rPr>
          <w:color w:val="FF0000"/>
        </w:rPr>
        <w:t xml:space="preserve">    (2). </w:t>
      </w:r>
      <w:r>
        <w:rPr>
          <w:rFonts w:ascii="宋体" w:hAnsi="宋体"/>
          <w:color w:val="FF0000"/>
        </w:rPr>
        <w:t>变大</w:t>
      </w:r>
      <w:r>
        <w:rPr>
          <w:color w:val="FF0000"/>
        </w:rPr>
        <w:t xml:space="preserve">    (3). </w:t>
      </w:r>
      <w:r>
        <w:rPr>
          <w:rFonts w:ascii="Times New Roman" w:eastAsia="Times New Roman" w:hAnsi="Times New Roman" w:cs="Times New Roman"/>
          <w:color w:val="FF0000"/>
        </w:rPr>
        <w:t>C</w:t>
      </w:r>
    </w:p>
    <w:p w14:paraId="5CB064D2"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）调节杠杆在水平位置平衡时，平衡螺母向上翘的一端移动；探究杠杆平衡条件时，使杠杆在水平位置平衡，这样方便测量力臂；</w:t>
      </w:r>
    </w:p>
    <w:p w14:paraId="7618A0E1"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）弹簧测力计的方向向右倾斜，这时杠杆右侧的力臂变短，根据杠杆的平衡条件可知，使杠杆仍在水平位置平衡，则弹簧测力计的示数将变大；</w:t>
      </w:r>
    </w:p>
    <w:p w14:paraId="29E0DAB7"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）通过实验总结实验结论时，一般要进行多次实验，如果只用一组数据得到结论，偶然性太大，因此应获取多组实验数据归纳出物理规律。</w:t>
      </w:r>
    </w:p>
    <w:p w14:paraId="32336570"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：（1</w:t>
      </w:r>
      <w:r>
        <w:rPr>
          <w:rFonts w:ascii="宋体" w:hAnsi="宋体"/>
          <w:color w:val="FF0000"/>
        </w:rPr>
        <w:t>）调节杠杆在水平位置平衡，杠杆左端偏高，应把杠杆右的平衡螺母向左端移动，使杠杆在水平位置平衡，力臂在杠杆上，便于测量力臂大小，同时消除杠杆自重对杠杆平衡的影响；</w:t>
      </w:r>
    </w:p>
    <w:p w14:paraId="78C7540C"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）保持杠杆水平位置平衡，测力计从</w:t>
      </w:r>
      <w:r>
        <w:rPr>
          <w:rFonts w:ascii="Times New Roman" w:eastAsia="Times New Roman" w:hAnsi="Times New Roman" w:cs="Times New Roman"/>
          <w:color w:val="FF0000"/>
        </w:rPr>
        <w:t>a</w:t>
      </w:r>
      <w:r>
        <w:rPr>
          <w:rFonts w:ascii="宋体" w:hAnsi="宋体"/>
          <w:color w:val="FF0000"/>
        </w:rPr>
        <w:t>位置转到</w:t>
      </w:r>
      <w:r>
        <w:rPr>
          <w:rFonts w:ascii="Times New Roman" w:eastAsia="Times New Roman" w:hAnsi="Times New Roman" w:cs="Times New Roman"/>
          <w:color w:val="FF0000"/>
        </w:rPr>
        <w:t>b</w:t>
      </w:r>
      <w:r>
        <w:rPr>
          <w:rFonts w:ascii="宋体" w:hAnsi="宋体"/>
          <w:color w:val="FF0000"/>
        </w:rPr>
        <w:t>位置，此时拉力的力臂变短，根据杠杆的平衡条件，力变大；</w:t>
      </w:r>
    </w:p>
    <w:p w14:paraId="11F052D0"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通过实验总结归纳出物理规律时，一般要进行多次实验，获取多组实验数据归纳出物理规律才具有普遍性，结论才正确；所以在探究杠杆平衡的条件时，多次改变力和力臂的大小主要是为了获取多组实验数据归纳出物理规律。故选项</w:t>
      </w:r>
      <w:r>
        <w:rPr>
          <w:rFonts w:ascii="Times New Roman" w:eastAsia="Times New Roman" w:hAnsi="Times New Roman" w:cs="Times New Roman"/>
          <w:color w:val="FF0000"/>
        </w:rPr>
        <w:t>C</w:t>
      </w:r>
      <w:r>
        <w:rPr>
          <w:rFonts w:ascii="宋体" w:hAnsi="宋体"/>
          <w:color w:val="FF0000"/>
        </w:rPr>
        <w:t>符合题意。</w:t>
      </w:r>
    </w:p>
    <w:p w14:paraId="4BA5B22E"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故答案为：</w:t>
      </w:r>
      <w:r>
        <w:rPr>
          <w:rFonts w:ascii="Times New Roman" w:eastAsia="Times New Roman" w:hAnsi="Times New Roman" w:cs="Times New Roman"/>
          <w:color w:val="FF0000"/>
        </w:rPr>
        <w:t xml:space="preserve">(1). </w:t>
      </w:r>
      <w:r>
        <w:rPr>
          <w:rFonts w:ascii="宋体" w:hAnsi="宋体"/>
          <w:color w:val="FF0000"/>
        </w:rPr>
        <w:t>左</w:t>
      </w:r>
      <w:r>
        <w:rPr>
          <w:rFonts w:ascii="Times New Roman" w:eastAsia="Times New Roman" w:hAnsi="Times New Roman" w:cs="Times New Roman"/>
          <w:color w:val="FF0000"/>
        </w:rPr>
        <w:t xml:space="preserve">    (2). </w:t>
      </w:r>
      <w:r>
        <w:rPr>
          <w:rFonts w:ascii="宋体" w:hAnsi="宋体"/>
          <w:color w:val="FF0000"/>
        </w:rPr>
        <w:t>变大</w:t>
      </w:r>
      <w:r>
        <w:rPr>
          <w:rFonts w:ascii="Times New Roman" w:eastAsia="Times New Roman" w:hAnsi="Times New Roman" w:cs="Times New Roman"/>
          <w:color w:val="FF0000"/>
        </w:rPr>
        <w:t xml:space="preserve">    (3). C</w:t>
      </w:r>
    </w:p>
    <w:p w14:paraId="2EB16687"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【点睛】此题是探究杠杆平衡实验，考查了杠杆的调平及杠杆平衡条件的应用，在利用平衡条件公式时，要注意分析力和对应的力臂。</w:t>
      </w:r>
    </w:p>
    <w:p w14:paraId="66B71E62" w14:textId="77777777" w:rsidR="00195B62" w:rsidRDefault="00195B62">
      <w:pPr>
        <w:pStyle w:val="Normal1"/>
        <w:spacing w:line="360" w:lineRule="auto"/>
        <w:jc w:val="left"/>
        <w:textAlignment w:val="center"/>
        <w:rPr>
          <w:rFonts w:ascii="宋体" w:hAnsi="宋体"/>
          <w:color w:val="000000"/>
        </w:rPr>
      </w:pPr>
      <w:r>
        <w:rPr>
          <w:color w:val="000000"/>
        </w:rPr>
        <w:t xml:space="preserve">20. </w:t>
      </w:r>
      <w:r>
        <w:rPr>
          <w:rFonts w:ascii="宋体" w:hAnsi="宋体"/>
          <w:color w:val="000000"/>
        </w:rPr>
        <w:t>“</w:t>
      </w:r>
      <w:r>
        <w:rPr>
          <w:rFonts w:ascii="宋体" w:hAnsi="宋体"/>
          <w:color w:val="000000"/>
        </w:rPr>
        <w:t>测量橙汁的密度</w:t>
      </w:r>
      <w:r>
        <w:rPr>
          <w:rFonts w:ascii="宋体" w:hAnsi="宋体"/>
          <w:color w:val="000000"/>
        </w:rPr>
        <w:t>”</w:t>
      </w:r>
      <w:r>
        <w:rPr>
          <w:rFonts w:ascii="宋体" w:hAnsi="宋体"/>
          <w:color w:val="000000"/>
        </w:rPr>
        <w:t>实验</w:t>
      </w:r>
    </w:p>
    <w:p w14:paraId="1A159189" w14:textId="77777777" w:rsidR="00195B62" w:rsidRDefault="00195B62">
      <w:pPr>
        <w:pStyle w:val="Normal1"/>
        <w:spacing w:line="360" w:lineRule="auto"/>
        <w:jc w:val="left"/>
        <w:textAlignment w:val="center"/>
        <w:rPr>
          <w:color w:val="000000"/>
        </w:rPr>
      </w:pPr>
      <w:r>
        <w:rPr>
          <w:rFonts w:ascii="宋体" w:hAnsi="宋体"/>
          <w:color w:val="000000"/>
        </w:rPr>
        <w:pict w14:anchorId="142FD216">
          <v:shape id="图片 77" o:spid="_x0000_i1101" type="#_x0000_t75" alt="学科网(www.zxxk.com)--教育资源门户，提供试卷、教案、课件、论文、素材以及各类教学资源下载，还有大量而丰富的教学相关资讯！" style="width:319.5pt;height:102pt;mso-wrap-style:square;mso-position-horizontal-relative:page;mso-position-vertical-relative:page">
            <v:imagedata r:id="rId27" o:title=""/>
          </v:shape>
        </w:pict>
      </w:r>
    </w:p>
    <w:p w14:paraId="487CF8E1"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lastRenderedPageBreak/>
        <w:t>①</w:t>
      </w:r>
      <w:r>
        <w:rPr>
          <w:rFonts w:ascii="宋体" w:hAnsi="宋体"/>
          <w:color w:val="000000"/>
        </w:rPr>
        <w:t>为了测量结果更准确，下列实验步骤的合理顺序是</w:t>
      </w:r>
      <w:r>
        <w:rPr>
          <w:rFonts w:ascii="宋体" w:hAnsi="宋体"/>
          <w:color w:val="000000"/>
        </w:rPr>
        <w:t>________</w:t>
      </w:r>
      <w:r>
        <w:rPr>
          <w:rFonts w:ascii="宋体" w:hAnsi="宋体"/>
          <w:color w:val="000000"/>
        </w:rPr>
        <w:t>（用字母表示）</w:t>
      </w:r>
    </w:p>
    <w:p w14:paraId="7D64ADD8"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A</w:t>
      </w:r>
      <w:r>
        <w:rPr>
          <w:rFonts w:ascii="宋体" w:hAnsi="宋体"/>
          <w:color w:val="000000"/>
        </w:rPr>
        <w:t>．计算橙汁的密度</w:t>
      </w:r>
    </w:p>
    <w:p w14:paraId="1A6E3D12"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B</w:t>
      </w:r>
      <w:r>
        <w:rPr>
          <w:rFonts w:ascii="宋体" w:hAnsi="宋体"/>
          <w:color w:val="000000"/>
        </w:rPr>
        <w:t>．用天平测出空烧杯的质量</w:t>
      </w:r>
    </w:p>
    <w:p w14:paraId="122989EC"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C</w:t>
      </w:r>
      <w:r>
        <w:rPr>
          <w:rFonts w:ascii="宋体" w:hAnsi="宋体"/>
          <w:color w:val="000000"/>
        </w:rPr>
        <w:t>．烧杯中盛适量的橙汁，用天平测出橙汁和烧杯的总质量</w:t>
      </w:r>
    </w:p>
    <w:p w14:paraId="5E9CE6EB"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D</w:t>
      </w:r>
      <w:r>
        <w:rPr>
          <w:rFonts w:ascii="宋体" w:hAnsi="宋体"/>
          <w:color w:val="000000"/>
        </w:rPr>
        <w:t>．调节天平平衡</w:t>
      </w:r>
    </w:p>
    <w:p w14:paraId="4453AA73"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E</w:t>
      </w:r>
      <w:r>
        <w:rPr>
          <w:rFonts w:ascii="宋体" w:hAnsi="宋体"/>
          <w:color w:val="000000"/>
        </w:rPr>
        <w:t>．将烧杯中的橙汁全部倒入量筒中，读出橙汁的体积</w:t>
      </w:r>
    </w:p>
    <w:p w14:paraId="58BED8E4"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宋体" w:hAnsi="宋体"/>
          <w:color w:val="000000"/>
        </w:rPr>
        <w:t>②</w:t>
      </w:r>
      <w:r>
        <w:rPr>
          <w:rFonts w:ascii="宋体" w:hAnsi="宋体"/>
          <w:color w:val="000000"/>
        </w:rPr>
        <w:t>测量橙汁和烧杯总质量时，砝码和游码的位置如图甲所示，则总质量为</w:t>
      </w:r>
      <w:r>
        <w:rPr>
          <w:rFonts w:ascii="宋体" w:hAnsi="宋体"/>
          <w:color w:val="000000"/>
        </w:rPr>
        <w:t>________</w:t>
      </w:r>
      <w:r>
        <w:rPr>
          <w:rFonts w:ascii="Times New Roman" w:eastAsia="Times New Roman" w:hAnsi="Times New Roman" w:cs="Times New Roman"/>
          <w:color w:val="000000"/>
        </w:rPr>
        <w:t>g。</w:t>
      </w:r>
    </w:p>
    <w:p w14:paraId="2C9377E0"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③</w:t>
      </w:r>
      <w:r>
        <w:rPr>
          <w:rFonts w:ascii="宋体" w:hAnsi="宋体"/>
          <w:color w:val="000000"/>
        </w:rPr>
        <w:t>不用量筒，只需添加一个完全相同的烧杯和适量的水，也可以完成该实验。</w:t>
      </w:r>
    </w:p>
    <w:p w14:paraId="306A8612"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实验步骤如下：</w:t>
      </w:r>
    </w:p>
    <w:p w14:paraId="01A63523"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宋体" w:hAnsi="宋体"/>
          <w:color w:val="000000"/>
        </w:rPr>
        <w:t>．用已调好的天平测出空烧杯的质量，记为</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bscript"/>
        </w:rPr>
        <w:t>0</w:t>
      </w:r>
      <w:r>
        <w:rPr>
          <w:rFonts w:ascii="Times New Roman" w:eastAsia="Times New Roman" w:hAnsi="Times New Roman" w:cs="Times New Roman"/>
          <w:color w:val="000000"/>
        </w:rPr>
        <w:t>；</w:t>
      </w:r>
    </w:p>
    <w:p w14:paraId="605135F6"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宋体" w:hAnsi="宋体"/>
          <w:color w:val="000000"/>
        </w:rPr>
        <w:t>．向一个烧杯倒入适量橙汁，用天平测出橙汁和烧杯的总质量，记为</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p>
    <w:p w14:paraId="26900BB1"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r>
        <w:rPr>
          <w:rFonts w:ascii="宋体" w:hAnsi="宋体"/>
          <w:color w:val="000000"/>
        </w:rPr>
        <w:t>．向另一个烧杯中倒入与橙汁等深度的水（如图乙），用天平测出水和烧杯的总质量，记为</w:t>
      </w:r>
      <w:r>
        <w:rPr>
          <w:rFonts w:ascii="Times New Roman" w:eastAsia="Times New Roman" w:hAnsi="Times New Roman" w:cs="Times New Roman"/>
          <w:color w:val="000000"/>
        </w:rPr>
        <w:t>m</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p>
    <w:p w14:paraId="7F1D44C3"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000000"/>
        </w:rPr>
        <w:t>d</w:t>
      </w:r>
      <w:r>
        <w:rPr>
          <w:rFonts w:ascii="宋体" w:hAnsi="宋体"/>
          <w:color w:val="000000"/>
        </w:rPr>
        <w:t>．橙汁的密度</w:t>
      </w:r>
      <w:r>
        <w:rPr>
          <w:rFonts w:ascii="宋体" w:hAnsi="宋体"/>
          <w:color w:val="000000"/>
        </w:rPr>
        <w:t>ρ</w:t>
      </w:r>
      <w:r>
        <w:rPr>
          <w:rFonts w:ascii="宋体" w:hAnsi="宋体"/>
          <w:color w:val="000000"/>
          <w:vertAlign w:val="subscript"/>
        </w:rPr>
        <w:t>橙汁</w:t>
      </w:r>
      <w:r>
        <w:rPr>
          <w:rFonts w:ascii="Times New Roman" w:eastAsia="Times New Roman" w:hAnsi="Times New Roman" w:cs="Times New Roman"/>
          <w:color w:val="000000"/>
        </w:rPr>
        <w:t>=</w:t>
      </w:r>
      <w:r>
        <w:rPr>
          <w:rFonts w:ascii="宋体" w:hAnsi="宋体"/>
          <w:color w:val="000000"/>
        </w:rPr>
        <w:t>________</w:t>
      </w:r>
      <w:r>
        <w:rPr>
          <w:rFonts w:ascii="宋体" w:hAnsi="宋体"/>
          <w:color w:val="000000"/>
        </w:rPr>
        <w:t>（水的密度用</w:t>
      </w:r>
      <w:r>
        <w:rPr>
          <w:rFonts w:ascii="宋体" w:hAnsi="宋体"/>
          <w:color w:val="000000"/>
        </w:rPr>
        <w:t>ρ</w:t>
      </w:r>
      <w:r>
        <w:rPr>
          <w:rFonts w:ascii="宋体" w:hAnsi="宋体"/>
          <w:color w:val="000000"/>
          <w:vertAlign w:val="subscript"/>
        </w:rPr>
        <w:t>水</w:t>
      </w:r>
      <w:r>
        <w:rPr>
          <w:rFonts w:ascii="宋体" w:hAnsi="宋体"/>
          <w:color w:val="000000"/>
        </w:rPr>
        <w:t>表示）</w:t>
      </w:r>
    </w:p>
    <w:p w14:paraId="20E3E746"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color w:val="FF0000"/>
        </w:rPr>
        <w:t>【答案】</w:t>
      </w:r>
      <w:r>
        <w:rPr>
          <w:color w:val="FF0000"/>
        </w:rPr>
        <w:t xml:space="preserve">    (1). </w:t>
      </w:r>
      <w:r>
        <w:rPr>
          <w:rFonts w:ascii="Times New Roman" w:eastAsia="Times New Roman" w:hAnsi="Times New Roman" w:cs="Times New Roman"/>
          <w:color w:val="FF0000"/>
        </w:rPr>
        <w:t>DCEBA</w:t>
      </w:r>
      <w:r>
        <w:rPr>
          <w:color w:val="FF0000"/>
        </w:rPr>
        <w:t xml:space="preserve">    (2). </w:t>
      </w:r>
      <w:r>
        <w:rPr>
          <w:rFonts w:ascii="Times New Roman" w:eastAsia="Times New Roman" w:hAnsi="Times New Roman" w:cs="Times New Roman"/>
          <w:color w:val="FF0000"/>
        </w:rPr>
        <w:t>61.8</w:t>
      </w:r>
      <w:r>
        <w:rPr>
          <w:color w:val="FF0000"/>
        </w:rPr>
        <w:t xml:space="preserve">    (3). </w:t>
      </w:r>
      <w:r>
        <w:pict w14:anchorId="099B61F9">
          <v:shape id="图片 78" o:spid="_x0000_i1102" type="#_x0000_t75" style="width:41.25pt;height:33.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鈭?/m:t&gt;&lt;/m:r&gt;&lt;m:sSub&gt;&lt;m:sSubPr&gt;&lt;m:ctrlPr&gt;&lt;w:rPr&gt;&lt;w:rStyle w:val=&quot;DefaultParagraphFont&quot; /&gt;&lt;/w:rPr&gt;&lt;/m:ctrlPr&gt;&lt;/m:sSubPr&gt;&lt;m:e&gt;&lt;m:ctrlPr&gt;&lt;w:rPr&gt;&lt;w:rStyle w:val=&quot;DefaultParagraphFont&quot; /&gt;&lt;/w:rPr&gt;&lt;/m:ctrlPr&gt;&lt;m:r&gt;&lt;w:rPr&gt;&lt;w:rStyle w:val=&quot;DefaFoultParagraphFont&quot; /&gt;&lt;/w:rPr&gt;&lt;m:t&gt;m&lt;/m:t&gt;&lt;/m:r&gt;&lt;/m:e&gt;&lt;m:sub&gt;&lt;m:ctrlPr&gt;&lt;w:rPr&gt;&lt;w:rStyle w:val=&quot;DefaultParagraphFont&quot; /&gt;&lt;/w:rPr&gt;&lt;/m:ctrlPr&gt;&lt;m:r&gt;&lt;w:rPr&gt;&lt;w:rStyle w:val=&quot;DefaultParagraphFont&quot; /&gt;&lt;/w:rPr&gt;&lt;m:t&gt;0&lt;/m:t&gt;&lt;/m:r&gt;&lt;/m:sub&gt;&lt;/m:sSub&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2&lt;/m:t&gt;&lt;/m:r&gt;&lt;/m:sub&gt;&lt;/m:sSub&gt;&lt;m:r&gt;&lt;w:rPr&gt;&lt;w:rStyle w:val=&quot;DefaultParagraphFont&quot; /&gt;&lt;/w:rPr&gt;&lt;m:t&gt;鈭?/m:t&gt;&lt;/m:r&gt;&lt;m:sSub&gt;&lt;m:sSubPr&gt;&lt;m:ctrlPr&gt;&lt;w:rPr&gt;&lt;w:rStyle w:val=&quot;DefaultParagraphFont&quot; /&gt;&lt;/w:rPr&gt;&lt;/m:ctrlPr&gt;&lt;/m:sSubPr&gt;&lt;m:e&gt;&lt;m:ctrlPr&gt;&lt;w:rPr&gt;&lt;w:rStyle w:val=&quot;DefaultParagraphF:s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den&gt;&lt;/m:f&gt;&lt;m:sSub&gt;&lt;m:sSubPr&gt;&lt;m:ctrlPr&gt;&lt;w:rPr&gt;&lt;w:rStyle w:val=&quot;DefaultParagraphFont&quot; /&gt;&lt;/w:rPr&gt;&lt;/m:ctrlPr&gt;&lt;/m:sSubPr&gt;&lt;m:e&gt;&lt;m:ctrlPr&gt;&lt;w:rPr&gt;&lt;w:rStyle w:val=&quot;DefaultParagraphFont&quot; /&gt;&lt;/w:rPr&gt;&lt;/m:ctrlPr&gt;&lt;m:r&gt;&lt;w:rPr&gt;&lt;w:rStyle w:val=&quot;DefaultParagraphFont&quot; /&gt;&lt;/w:rPr&gt;&lt;m:t&gt;蟻&lt;/m:t&gt;&lt;/m:r&gt;&lt;/m:e&gt;&lt;m:sub&gt;&lt;m:ctrlPr&gt;&lt;w:rPr&gt;&lt;w:rStyle w:val=&quot;DefaultParagraphFont&quot; /&gt;&lt;/w:rPr&gt;&lt;/m:ctrlPr&gt;&lt;m:r&gt;&lt;w:rPr&gt;&lt;w:rStyle w:val=&quot;DefaultParagraphFont&quot; /&gt;&lt;/w:rPr&gt;&lt;m:t&gt;姘?/m:t&gt;&lt;/m:r&gt;&lt;/m:sub&gt;&lt;/m:sSub&gt;&lt;/m::rS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63" o:title=""/>
          </v:shape>
        </w:pict>
      </w:r>
    </w:p>
    <w:p w14:paraId="622C3AC6"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Times New Roman" w:eastAsia="Times New Roman" w:hAnsi="Times New Roman" w:cs="Times New Roman"/>
          <w:color w:val="FF0000"/>
        </w:rPr>
        <w:t>（1</w:t>
      </w:r>
      <w:r>
        <w:rPr>
          <w:rFonts w:ascii="宋体" w:hAnsi="宋体"/>
          <w:color w:val="FF0000"/>
        </w:rPr>
        <w:t>）实验步骤的确定，首先能保证完成测量任务，其次实验过程要严谨，尽可能地减小误差。</w:t>
      </w:r>
    </w:p>
    <w:p w14:paraId="55D7AFAB"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）物体的质量等于砝码的质量与游码对应的刻度值的和；</w:t>
      </w:r>
    </w:p>
    <w:p w14:paraId="4E7B28FC"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）只有天平，没有量筒，可以利用等体积的水和橙汁，称量水和橙汁的质量，根据体积相等列出等式求出橙汁的密度。</w:t>
      </w:r>
    </w:p>
    <w:p w14:paraId="65E01AAB"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1</w:t>
      </w:r>
      <w:r>
        <w:rPr>
          <w:rFonts w:ascii="宋体" w:hAnsi="宋体"/>
          <w:color w:val="FF0000"/>
        </w:rPr>
        <w:t>）为了测量结果更准确，实验步骤的合理顺序是</w:t>
      </w:r>
      <w:r>
        <w:rPr>
          <w:rFonts w:ascii="Times New Roman" w:eastAsia="Times New Roman" w:hAnsi="Times New Roman" w:cs="Times New Roman"/>
          <w:color w:val="FF0000"/>
        </w:rPr>
        <w:t>DCEBA</w:t>
      </w:r>
      <w:r>
        <w:rPr>
          <w:rFonts w:ascii="宋体" w:hAnsi="宋体"/>
          <w:color w:val="FF0000"/>
        </w:rPr>
        <w:t>，这样误差最小；</w:t>
      </w:r>
    </w:p>
    <w:p w14:paraId="616C0B21"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）由图知，天平标尺的分度值为</w:t>
      </w:r>
      <w:r>
        <w:rPr>
          <w:rFonts w:ascii="Times New Roman" w:eastAsia="Times New Roman" w:hAnsi="Times New Roman" w:cs="Times New Roman"/>
          <w:color w:val="FF0000"/>
        </w:rPr>
        <w:t>0.2g</w:t>
      </w:r>
      <w:r>
        <w:rPr>
          <w:rFonts w:ascii="宋体" w:hAnsi="宋体"/>
          <w:color w:val="FF0000"/>
        </w:rPr>
        <w:t>；烧杯和橙汁的总质量：</w:t>
      </w:r>
      <w:r>
        <w:pict w14:anchorId="290A47FA">
          <v:shape id="图片 79" o:spid="_x0000_i1103" type="#_x0000_t75" style="width:129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lt;/m:t&gt;&lt;/m:r&gt;&lt;m:r&gt;&lt;w:rPr&gt;&lt;w:rStyle w:val=&quot;DefaultParagraphFont&quot; /&gt;&lt;/w:rPr&gt;&lt;m:t&gt;50&lt;/m:t&gt;&lt;/m:r&gt;&lt;m:r&gt;&lt;w:rPr&gt;&lt;w:rStyle w:val=&quot;DefaultParagraphFont&quot; /&gt;&lt;/w:rPr&gt;&lt;m:t&gt;g&lt;/m:t&gt;&lt;/m:r&gt;&lt;m:r&gt;&lt;w:rPr&gt;&lt;w:rStyle w:val=&quot;DefaultParagraphFont&quot; /&gt;&lt;/w:rPr&gt;&lt;m:t&gt;+&lt;/m:t&gt;&lt;/m:r&gt;&lt;m:r&gt;&lt;w:rPr&gt;&lt;w:rStyle w:val=&quot;DefaultParagraphFont&quot; /&gt;&lt;/w:rPr&gt;&lt;m:t&gt;10&lt;/m:t&gt;&lt;/m:r&gt;&lt;m:r&gt;&lt;w:rPr&gt;&lt;w:rStyle w:val=&quot;DefaultParagraphFont&quot; /&gt;&lt;/w:rPr&gt;&lt;m:t&gt;g&lt;/m:t&gt;&lt;/m:r&gt;&lt;m:r&gt;&lt;w:rPr&gt;&lt;w:rStyle w:val=&quot;DefaultParagraphFont&quot; /&gt;&lt;/w:rPr&gt;&lt;m:t&gt;+&lt;/m:t&gt;&lt;/m:r&gt;&lt;m:r&gt;&lt;w:rPr&gt;&lt;w:rStyle w:val=&quot;DefaultParagraphFont&quot; /&gt;&lt;/w:rPr&gt;&lt;m:t&gt;1.8&lt;/m:t&gt;&lt;/m:r&gt;&lt;m:r&gt;&lt;w:rPr&gt;&lt;w:rStyle w:val=&quot;DefaultParagraphFont&quot; /&gt;&lt;/w:rPr&gt;&lt;m:t&gt;g&lt;/m:t&gt;&lt;/m:r&gt;&lt;m:r&gt;&lt;w:rPr&gt;&lt;w:rStyle w:val=&quot;DefaultParagraphFont&quot; /&gt;&lt;/w:rPr&gt;&lt;m:t&gt;=&lt;/m:t&gt;&lt;/m:r&gt;&lt;m:r&gt;&lt;w:rPr&gt;&lt;w:rStyle w:val=&quot;DefaultParagraphFont&quot; /&gt;&lt;/w:rPr&gt;&lt;m:t&gt;61.8&lt;/m:t&gt;&lt;/m:r&gt;&lt;m:r&gt;&lt;w:rPr&gt;&lt;w:rStyle w:val=&quot;DefaultParagraphFont&quot; /&gt;&lt;/w:rPr&gt;&lt;m:t&gt;g&lt;/m:t&gt;&lt;/m:r&gt;&lt;m:r&gt;&lt;w:rPr&gt;&lt;w:rStyle w:val=&quot;DefaultParagraphFont&quot; /&gt;&lt;/w:rPr&gt;&lt;m:t&gt;锛?/m:t&gt;&lt;/m:r&gt;&lt;/m:oMath&gt;&lt;/w:p&gt;&lt;w:sectPr&gt;&lt;w:pgSz w:w=&quot;12240&quot; w:h=&quot;15840&quot; /&gt;&lt;w:pgMar w:top=&quot;1440&quot; w:right=&quot;1800&quot; w:bottom=&quot;1440&quot; w:left=&quot;1800&quot; w:header=&quot;708&quot; w:footer=&quot;708&quot; w:gutter=&quot;0&quot; /&gt;&lt;w:cols w:space=&quot;708&quot; /&gt;&lt;w:docGrid w:linPae-pitch=&quot;360&quot; /&gt;&lt;/w:sectPr&gt;&lt;/wx:sect&gt;&lt;/w:body&gt;&lt;/w:wordDocument">
            <v:imagedata r:id="rId64" o:title=""/>
          </v:shape>
        </w:pict>
      </w:r>
    </w:p>
    <w:p w14:paraId="08F3D83E"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（3</w:t>
      </w:r>
      <w:r>
        <w:rPr>
          <w:rFonts w:ascii="宋体" w:hAnsi="宋体"/>
          <w:color w:val="FF0000"/>
        </w:rPr>
        <w:t>）有以上步骤可知橙汁的质量：</w:t>
      </w:r>
      <w:r>
        <w:pict w14:anchorId="0A781658">
          <v:shape id="图片 80" o:spid="_x0000_i1104" type="#_x0000_t75" style="width:68.6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姗?/&lt;/m:t&gt;&lt;/m:r&gt;&lt;m:r&gt;&lt;w:rPr&gt;&lt;w:rStyle w:val=&quot;DefaultParagraphFont&quot; /&gt;&lt;/w:rPr&gt;&lt;m:t&gt;姹?/m:t&gt;&lt;/m:r&gt;&lt;/m:sub&gt;&lt;/m:sSub&gt;&lt;m:r&gt;&lt;w:rPr&gt;&lt;w:rStyle w:val=&quot;DefaultParagraphFont&quot; /&gt;&lt;/w:rPr&gt;&lt;m:t&gt;=&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鈭?/m:t&gt;&lt;/m:r&gt;&lt;m:sSub&gt;&lt;m:sSubPr&gt;&lt;m:ctrlPr&gt;&lt;w:rPr&gt;&lt;w:rStylt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r&gt;&lt;w:rPr&gt;&lt;w:rStyle w:val=&quot;DefaultParagraphFont&quot; /&gt;&lt;/w:rPr&gt;&lt;m:t&gt;锛?/m:t&gt;&lt;/m:r&gt;&lt;/m:oMath&gt;&lt;/w:p&gt;&lt;wr&gt;: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65" o:title=""/>
          </v:shape>
        </w:pict>
      </w:r>
      <w:r>
        <w:rPr>
          <w:rFonts w:ascii="宋体" w:hAnsi="宋体"/>
          <w:color w:val="FF0000"/>
        </w:rPr>
        <w:t>烧杯内水的质量</w:t>
      </w:r>
      <w:r>
        <w:pict w14:anchorId="3BFDDD40">
          <v:shape id="图片 81" o:spid="_x0000_i1105" type="#_x0000_t75" style="width:54.7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姘?/&lt;/m:t&gt;&lt;/m:r&gt;&lt;/m:sub&gt;&lt;/m:sSub&gt;&lt;m:r&gt;&lt;m:rPr&gt;&lt;m:nor /&gt;&lt;/m:rPr&gt;&lt;w:rPr&gt;&lt;w:rStyle w:val=&quot;DefaultParagraphFont&quot; /&gt;&lt;/w:rPr&gt;&lt;m:t&gt;=&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2&lt;/m:t&gt;&lt;/m:r&gt;&lt;/m:sub&gt;&lt;/m:sSub&gt;&lt;m:r&gt;&lt;w:rPr&gt;&lt;w:rStyle w:val=&quot;DefaultParagraphFont&quot; /&gt;&lt;/w:rPr&gt;&lt;m:t&gt;鈭?/m:t&gt;&lt;/m:r&gt;&lt;m:sSub&gt;&lt;m:sSubPr&gt;&lt;m:ctrlPr&gt;&lt;w:rPr&gt;&lt;w:rStyle w:val=&quot;DefaultParagraphFont&quot; /&gt;&lt;/w:rPr&gt;&lt;/m:ctrlPr&gt;&lt;/m:le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66" o:title=""/>
          </v:shape>
        </w:pict>
      </w:r>
      <w:r>
        <w:rPr>
          <w:rFonts w:ascii="Times New Roman" w:eastAsia="Times New Roman" w:hAnsi="Times New Roman" w:cs="Times New Roman"/>
          <w:color w:val="FF0000"/>
        </w:rPr>
        <w:t>,</w:t>
      </w:r>
      <w:r>
        <w:rPr>
          <w:rFonts w:ascii="宋体" w:hAnsi="宋体"/>
          <w:color w:val="FF0000"/>
        </w:rPr>
        <w:t>橙汁的体积等于水的体积，即</w:t>
      </w:r>
      <w:r>
        <w:pict w14:anchorId="151DAB55">
          <v:shape id="图片 82" o:spid="_x0000_i1106" type="#_x0000_t75" style="width:87pt;height:33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V&lt;/m:t&gt;&lt;/m:r&gt;&lt;/m:e&gt;&lt;m:sub&gt;&lt;m:ctrlPr&gt;&lt;w:rPr&gt;&lt;w:rStyle w:val=&quot;DefaultParagraphFont&quot; /&gt;&lt;/w:rPr&gt;&lt;/m:ctrlPr&gt;&lt;m:r&gt;&lt;w:rPr&gt;&lt;w:rStyle w:val=&quot;DefaultParagraphFont&quot; /&gt;&lt;/w:rPr&gt;&lt;m:t&gt;姗?/&lt;/m:t&gt;&lt;/m:r&gt;&lt;m:r&gt;&lt;w:rPr&gt;&lt;w:rStyle w:val=&quot;DefaultParagraphFont&quot; /&gt;&lt;/w:rPr&gt;&lt;m:t&gt;姹?/m:t&gt;&lt;/m:r&gt;&lt;/m:sub&gt;&lt;/m:sSub&gt;&lt;m:r&gt;&lt;w:rPr&gt;&lt;w:rStyle w:val=&quot;DefaultParagraphFont&quot; /&gt;&lt;/w:rPr&gt;&lt;m:t&gt;=&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V&lt;/m:t&gt;&lt;/m:r&gt;&lt;/m:e&gt;&lt;m:sub&gt;&lt;m:ctrlPr&gt;&lt;w:rPr&gt;&lt;w:rStyle w:val=&quot;DefaultParagraphFont&quot; /&gt;&lt;/w:rPr&gt;&lt;/m:ctrlPr&gt;&lt;m:r&gt;&lt;w:rPr&gt;&lt;w:rStyle w:val=&quot;DefaultParagraphFont&quot; /&gt;&lt;/w:rPr&gt;&lt;m:t&gt;姘?/m:t&gt;&lt;/m:r&gt;&lt;/m:sub&gt;&lt;/m:sSub&gt;&lt;m:r&gt;&lt;w:rPr&gt;&lt;w:rStyle w:val=&quot;DefaultParagraphFont&quot; /&gt;&lt;/w:rPr&gt;&lt;m:t&gt;=&lt;/m:t&gt;&lt;/m:r&gt;&lt;m:f&gt;&lt;m:fPr&gt;&lt;m:ctrlPr&gt;&lt;w:rPr&gt;&lt;w:rStyle w:vlt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2&lt;/m:t&gt;&lt;/m:r&gt;&lt;/m:sub&gt;&lt;/m:sSub&gt;&lt;m:r&gt;&lt;w:rPr&gt;&lt;w:rStyle w:val=&quot;DefaultParagraphFont&quot; /&gt;&lt;/w:rPr&gt;&lt;m:t&gt;鈭?/m:t&gt;&lt;/m:r&gt;&lt;m:sSub&gt;&lt;m:sSubPr&gt;&lt;m:ctrlPr&gt;&lt;w:rPr&gt;&lt;w:rStyle w:val=&quot;DefaultParagraphFont&quot; /&gt;&lt;/w:rPr&gt;&lt;/m:ctrl&lt;w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蟻&lt;/m:t&gt;&lt;/m:r&gt;&lt;/m:e&gt;&lt;m:sub&gt;&lt;m:ctrlPr&gt;&lt;w:rPr&gt;&lt;w:rStyle w:vaul=&quot;DefaultParagraphFont&quot; /&gt;&lt;/w:rPr&gt;&lt;/m:ctrlPr&gt;&lt;m:r&gt;&lt;w:rPr&gt;&lt;w:rStyle w:val=&quot;DefaultParagraphFont&quot; /&gt;&lt;/w:rPr&gt;&lt;m:t&gt;姘?/m:t&gt;&lt;/m:r&gt;&lt;/m:sub&gt;&lt;/m:sSub&gt;&lt;/m:den&gt;&lt;/m:f&gt;&lt;/m:oMath&gt;&lt;/w:p&gt;&lt;w:sectPr&gt;&lt;w:pgSz w:w=&quot;12240&quot; w:h=&quot;15840&quot; /&gt;&lt;w:pgMar w:top=&quot;1440&quot; w:right=&quot;1800&quot; auw:bottom=&quot;1440&quot; w:left=&quot;1800&quot; w:header=&quot;708&quot; w:footer=&quot;708&quot; w:gutter=&quot;0&quot; /&gt;&lt;w:cols w:space=&quot;708&quot; /&gt;&lt;w:docGrid w:line-pitch=&quot;360&quot; /&gt;&lt;/w:sectPr&gt;&lt;/wx:sect&gt;&lt;/w:body&gt;&lt;/w:wordDocument">
            <v:imagedata r:id="rId67" o:title=""/>
          </v:shape>
        </w:pict>
      </w:r>
      <w:r>
        <w:rPr>
          <w:rFonts w:ascii="Times New Roman" w:eastAsia="Times New Roman" w:hAnsi="Times New Roman" w:cs="Times New Roman"/>
          <w:color w:val="FF0000"/>
        </w:rPr>
        <w:t>，</w:t>
      </w:r>
      <w:r>
        <w:rPr>
          <w:rFonts w:ascii="宋体" w:hAnsi="宋体"/>
          <w:color w:val="FF0000"/>
        </w:rPr>
        <w:t>则橙汁的密度表达式：</w:t>
      </w:r>
      <w:r>
        <w:pict w14:anchorId="2E428F82">
          <v:shape id="图片 83" o:spid="_x0000_i1107" type="#_x0000_t75" style="width:136.15pt;height:51.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蟻&lt;/m:t&gt;&lt;/m:r&gt;&lt;m:r&gt;&lt;w:rPr&gt;&lt;w:rStyle w:val=&quot;DefaultParagraphFont&quot; /&gt;&lt;/w:rPr&gt;&lt;m:t&gt;=&lt;/m:t&gt;&lt;/m:r&gt;&lt;m:f&gt;&lt;m:fPr&gt;&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姗?/m:t&gt;&lt;/m:r&gt;&lt;m:r&gt;&lt;w:rPr&gt;&lt;w:rStyle w:val=&quot;DefaultParagraphFont&quot; /&gt;&lt;/w:rPr&gt;&lt;m:t&gt;姹?/m:t&gt;&lt;/m:r&gt;&lt;/m:sub&gt;&lt;/m:sSub&gt;&lt;/m:num&gt;&lt;m:den&gt;&lt;m:ctrlPr&gt;&lt;w:rPr&gt;&lt;w:rStyle w:val=&quot;DefaultPara&gt;&lt;/w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V&lt;/m:t&gt;&lt;/m:r&gt;&lt;/m:e&gt;&lt;m:sub&gt;&lt;m:ctrlPr&gt;&lt;w:rPr&gt;&lt;w:rStyle w:val=&quot;DefaultParagraphFont&quot; /&gt;&lt;/w:rPr&gt;&lt;/m:ctrlPr&gt;&lt;m:r&gt;&lt;w:rPr&gt;&lt;w:rStyle w:val=&quot;DefaultParagraphFont&quot; /&gt;&lt;/w:rPr&gt;&lt;m:t&gt;姗?/m:t&gt;&lt;/m:r&gt;&lt;m:r&gt;&lt;w:rPr&gt;&lt;w:rStyle w:val=&quot;DefaultParaulgraphFont&quot; /&gt;&lt;/w:rPr&gt;&lt;m:t&gt;姹?/m:t&gt;&lt;/m:r&gt;&lt;/m:sub&gt;&lt;/m:sSub&gt;&lt;/m:den&gt;&lt;/m:f&gt;&lt;m:r&gt;&lt;w:rPr&gt;&lt;w:rStyle w:val=&quot;DefaultParagraphFont&quot; /&gt;&lt;/w:rPr&gt;&lt;m:t&gt;=&lt;/m:t&gt;&lt;/m:r&gt;&lt;m:f&gt;&lt;m:fPr&gt;&lt;m:ctrlPr&gt;&lt;w:rPr&gt;&lt;w:rStyle w:val=&quot;DefaultParagraphFont&quot; /&gt;&lt;/w:rPr&gt;&lt;/m:ctrlPr&gt;&lt;/m:fPr&gt;&lt;m:num&gt;ul&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鈭?/m:t&gt;&lt;/m:r&gt;&lt;m:sSub&gt;&lt;m:sSubPr&gt;&lt;m:ctrlPr&gt;&lt;w:rPr&gt;&lt;w:rStyle w:val=&quot;DefaultParagraphFont&quot; /&gt;&lt;/w:rPr&gt;&lt;/m:ctrlPr&gt;&lt;/m:sSubPr&gt;&lt;m:e&gt;&lt;m:ctrlPr&gt;&lt;w:rPr&gt;&lt;w:rStyle w:val=&quot;DefaultPa/m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num&gt;&lt;m:den&gt;&lt;m:ctrlPr&gt;&lt;w:rPr&gt;&lt;w:rStyle w:val=&quot;DefaultParagraphFont&quot; /&gt;&lt;/w:rPr&gt;&lt;/m:ctrlPr&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2&lt;/m:t&gt;&lt;/m:r&gt;&lt;/m:sub&gt;&lt;/m:sSub&gt;&lt;m:r&gt;&lt;w:rPr&gt;&lt;w:rStyle w:val=&quot;DefaultParagraphFont&quot; /&gt;&lt;/w:rPr&gt;&lt;m:t&gt;鈭?/m:t&gt;&lt;/m:r&gt;&lt;m:sSub&gt;&lt;m:sSubPr&gt;&lt;m:ctrlPr&gt;&lt;w:rPr&gt;&lt;w:rStyle w:val=&quot;DefaultParagraphFont&quot; /&gt;&lt;/w:rPr&gt;&lt;/m:ctrlPr&gt;&lt;/m:sSubPr&gt;&lt;m:e&gt;&lt;m:ctrlPr&gt;&lt;w:rPr&gt;&lt;w:rStyle w:val=&quot;DefaultParagraphFont&quot; /&gt;m:&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蟻&lt;/m:t&gt;&lt;/m:r&gt;&lt;/m:e&gt;&lt;m:sub&gt;&lt;m:ctrlPr&gt;&lt;w:rPr&gt;&lt;w:rStyle w:val=&quot;DefaultParagraphFont&quot; /&gt;&lt;/w:rPr&gt;&lt;/m:ctrlPr&gt;&lt;m:r&gt;&lt;w:rPr&gt;&lt;w:rStyle w:val=&quot;DetfaultParagraphFont&quot; /&gt;&lt;/w:rPr&gt;&lt;m:t&gt;姘?/m:t&gt;&lt;/m:r&gt;&lt;/m:sub&gt;&lt;/m:sSub&gt;&lt;/m:den&gt;&lt;/m:f&gt;&lt;/m:den&gt;&lt;/m:f&gt;&lt;m:r&gt;&lt;w:rPr&gt;&lt;w:rStyle w:val=&quot;DefaultParagraphFont&quot; /&gt;&lt;/w:rPr&gt;&lt;m:t&gt;=&lt;/m:t&gt;&lt;/m:r&gt;&lt;m:f&gt;&lt;m:fPr&gt;&lt;m:ctrlPr&gt;&lt;w:rPr&gt;&lt;w:rStyle w:val=&quot;DefaultParagraphFont&quot; /&gt;&lt;/w:rPr&gt;&lt;/met: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鈭?/m:t&gt;&lt;/m:r&gt;&lt;m:sSub&gt;&lt;m:sSubPr&gt;&lt;m:ctrlPr&gt;&lt;w:rPr&gt;&lt;w:rStyle w:val=&quot;DefaultParagraphFont&quot; /&gt;&lt;/w:rPr&gt;&lt;/m:ctrlPr&gt;&lt;/m:sSubPr&gt;&lt;m:e&gt;&lt;m:ctrlPr&gt;&lt;w:rPr&gt;&lt;w:/&gt;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2&lt;/m:t&gt;&lt;/m:r&gt;&lt;/m:sub&gt;&lt;/m:sSub&gt;&lt;m:r&gt;&lt;w:rPr&gt;&lt;w:rStyle w:val=&quot;DefaultParagraphFont&quot; /&gt;&lt;/w:rPr&gt;&lt;m:t&gt;鈭?/m:t&gt;&lt;/m:r&gt;&lt;m:sSub&gt;&lt;m:sSubPr&gt;&lt;m:ctrlPr&gt;&lt;w:rPr&gt;&lt;w:rStyle w:val=&quot;DefaultParagraphFont:c&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den&gt;&lt;/m:f&gt;&lt;m:sSub&gt;&lt;m:sSubPr&gt;&lt;m:ctrlPr&gt;&lt;w:rPr&gt;&lt;w:rStyle w:val=&quot;DefaultParagraphFont&quot; /&gt;&lt;/w:rPr&gt;&lt;/m:ctrlPr&gt;&lt;/m:sSubPr&gt;&lt;m:e&gt;&lt;m:ctrlPr&gt;&lt;w:rPr&gt;&lt;w:rStyle w:val=&quot;DefaultParagraphFont&quot; /&gt;&lt;/w:rPr&gt;&lt;/m:ctrlPr&gt;&lt;m:r&gt;&lt;w:rPr&gt;&lt;w:rStyle w:val=&quot;DefaultParagraphFont&quot; /&gt;&lt;/w:rPr&gt;&lt;m:t&gt;蟻&lt;/m:t&gt;&lt;/m:r&gt;&lt;/m:e&gt;&lt;m:sub&gt;&lt;m:ctrlPr&gt;&lt;w:rPr&gt;&lt;w:rStyle w:val=&quot;DefaultParagraphFont&quot; /&gt;&lt;/w:rPr&gt;&lt;/m:ctrlPr&gt;&lt;m:r&gt;&lt;w:rPr&gt;c&lt;w:rStyle w:val=&quot;DefaultParagraphFont&quot; /&gt;&lt;/w:rPr&gt;&lt;m:t&gt;姘?/m:t&gt;&lt;/m:r&gt;&lt;/m:sub&gt;&lt;/m:sSub&gt;&lt;m:r&gt;&lt;w:rPr&gt;&lt;w:rStyle w:val=&quot;DefaultParagraphFont&quot; /&gt;&lt;/w:rPr&gt;&lt;m:t&gt;銆?/m:t&gt;&lt;/m:r&gt;&lt;/m:oMath&gt;&lt;/w:p&gt;&lt;w:sectPr&gt;&lt;w:pgSz w:w=&quot;12240&quot; w:h=&quot;15840&quot; /&gt;&lt;w:pgMar w:top=&quot;1440&quot; w:righPr&gt;ct=&quot;1800&quot; w:bottom=&quot;1440&quot; w:left=&quot;1800&quot; w:header=&quot;708&quot; w:footer=&quot;708&quot; w:gutter=&quot;0&quot; /&gt;&lt;w:cols w:space=&quot;708&quot; /&gt;&lt;w:docGrid w:line-pitch=&quot;360&quot; /&gt;&lt;/w:sectPr&gt;&lt;/wx:sect&gt;&lt;/w:body&gt;&lt;/w:wordDocument">
            <v:imagedata r:id="rId68" o:title=""/>
          </v:shape>
        </w:pict>
      </w:r>
      <w:r>
        <w:rPr>
          <w:rFonts w:ascii="Times New Roman" w:eastAsia="Times New Roman" w:hAnsi="Times New Roman" w:cs="Times New Roman"/>
          <w:color w:val="FF0000"/>
        </w:rPr>
        <w:t xml:space="preserve"> </w:t>
      </w:r>
    </w:p>
    <w:p w14:paraId="0DBB818B"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故答案为：</w:t>
      </w:r>
      <w:r>
        <w:rPr>
          <w:rFonts w:ascii="Times New Roman" w:eastAsia="Times New Roman" w:hAnsi="Times New Roman" w:cs="Times New Roman"/>
          <w:color w:val="FF0000"/>
        </w:rPr>
        <w:t xml:space="preserve">(1). DCEBA    (2). 61.8    (3). </w:t>
      </w:r>
      <w:r>
        <w:pict w14:anchorId="4A882779">
          <v:shape id="图片 84" o:spid="_x0000_i1108" type="#_x0000_t75" style="width:48pt;height:33.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1&lt;/m:t&gt;&lt;/m:r&gt;&lt;/m:sub&gt;&lt;/m:sSub&gt;&lt;m:r&gt;&lt;w:rPr&gt;&lt;w:rStyle w:val=&quot;DefaultParagraphFont&quot; /&gt;&lt;/w:rPr&gt;&lt;m:t&gt;鈭?/m:t&gt;&lt;/m:r&gt;&lt;m:sSub&gt;&lt;m:sSubPr&gt;&lt;m:ctrlPr&gt;&lt;w:rPr&gt;&lt;w:rStyle w:val=&quot;DefaultParagraphFont&quot; /&gt;&lt;/w:rPr&gt;&lt;/m:ctrlPr&gt;&lt;/m:sSubPr&gt;&lt;m:e&gt;&lt;m:ctrlPr&gt;&lt;w:rPr&gt;&lt;w:rStyle w:val=&quot;DefaultParagraphFont&quot; /&gt;&lt;/w:rPr&gt;&lt;/m:ctrlPr&gt;&lt;m:r&gt;&lt;w:rPr&gt;&lt;w:rStyle w:val=&quot;DefaFoultParagraphFont&quot; /&gt;&lt;/w:rPr&gt;&lt;m:t&gt;m&lt;/m:t&gt;&lt;/m:r&gt;&lt;/m:e&gt;&lt;m:sub&gt;&lt;m:ctrlPr&gt;&lt;w:rPr&gt;&lt;w:rStyle w:val=&quot;DefaultParagraphFont&quot; /&gt;&lt;/w:rPr&gt;&lt;/m:ctrlPr&gt;&lt;m:r&gt;&lt;w:rPr&gt;&lt;w:rStyle w:val=&quot;DefaultParagraphFont&quot; /&gt;&lt;/w:rPr&gt;&lt;m:t&gt;0&lt;/m:t&gt;&lt;/m:r&gt;&lt;/m:sub&gt;&lt;/m:sSub&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2&lt;/m:t&gt;&lt;/m:r&gt;&lt;/m:sub&gt;&lt;/m:sSub&gt;&lt;m:r&gt;&lt;w:rPr&gt;&lt;w:rStyle w:val=&quot;DefaultParagraphFont&quot; /&gt;&lt;/w:rPr&gt;&lt;m:t&gt;鈭?/m:t&gt;&lt;/m:r&gt;&lt;m:sSub&gt;&lt;m:sSubPr&gt;&lt;m:ctrlPr&gt;&lt;w:rPr&gt;&lt;w:rStyle w:val=&quot;DefaultParagraphFont&quot; /&gt;&lt;/w:rPr&gt;&lt;/m:ctrlPr&gt;&lt;/m:sSubPr&gt;&lt;m:e&gt;&lt;m:ctrlPr&gt;&lt;w:rPr&gt;&lt;w:rStyle w:val=&quot;DefaultParagraphF:sont&quot; /&gt;&lt;/w:rPr&gt;&lt;/m:ctrlPr&gt;&lt;m:r&gt;&lt;w:rPr&gt;&lt;w:rStyle w:val=&quot;DefaultParagraphFont&quot; /&gt;&lt;/w:rPr&gt;&lt;m:t&gt;m&lt;/m:t&gt;&lt;/m:r&gt;&lt;/m:e&gt;&lt;m:sub&gt;&lt;m:ctrlPr&gt;&lt;w:rPr&gt;&lt;w:rStyle w:val=&quot;DefaultParagraphFont&quot; /&gt;&lt;/w:rPr&gt;&lt;/m:ctrlPr&gt;&lt;m:r&gt;&lt;w:rPr&gt;&lt;w:rStyle w:val=&quot;DefaultParagraphFont&quot; /&gt;&lt;/w:rPr&gt;&lt;m:t&gt;0&lt;/m:t&gt;&lt;/m:r&gt;&lt;/m:sub&gt;&lt;/m:sSub&gt;&lt;/m:den&gt;&lt;/m:f&gt;&lt;m:sSub&gt;&lt;m:sSubPr&gt;&lt;m:ctrlPr&gt;&lt;w:rPr&gt;&lt;w:rStyle w:val=&quot;DefaultParagraphFont&quot; /&gt;&lt;/w:rPr&gt;&lt;/m:ctrlPr&gt;&lt;/m:sSubPr&gt;&lt;m:e&gt;&lt;m:ctrlPr&gt;&lt;w:rPr&gt;&lt;w:rStyle w:val=&quot;DefaultParagraphFont&quot; /&gt;&lt;/w:rPr&gt;&lt;/m:ctrlPr&gt;&lt;m:r&gt;&lt;w:rPr&gt;&lt;w:rStyle w:val=&quot;DefaultParagraphFont&quot; /&gt;&lt;/w:rPr&gt;&lt;m:t&gt;蟻&lt;/m:t&gt;&lt;/m:r&gt;&lt;/m:e&gt;&lt;m:sub&gt;&lt;m:ctrlPr&gt;&lt;w:rPr&gt;&lt;w:rStyle w:val=&quot;DefaultParagraphFont&quot; /&gt;&lt;/w:rPr&gt;&lt;/m:ctrlPr&gt;&lt;m:r&gt;&lt;w:rPr&gt;&lt;w:rStyle w:val=&quot;DefaultParagraphFont&quot; /&gt;&lt;/w:rPr&gt;&lt;m:t&gt;姘?/m:t&gt;&lt;/m:r&gt;&lt;/m:sub&gt;&lt;/m:sSub&gt;&lt;m:r:rS&gt;&lt;w:rPr&gt;&lt;w:rStyle w:val=&quot;DefaultParagraphFont&quot; /&gt;&lt;/w:rPr&gt;&lt;m:t&gt;銆?/m:t&gt;&lt;/m:r&gt;&lt;/m:oMath&gt;&lt;/w:p&gt;&lt;w:sectPr&gt;&lt;w:pgSz w:w=&quot;12240&quot; w:h=&quot;15840&quot; /&gt;&lt;w:pgMar w:top=&quot;1440&quot; w:right=&quot;1800&quot; w:bottom=&quot;1440&quot; w:left=&quot;1800&quot; w:header=&quot;708&quot; w:footer=&quot;708&quot; w:gutter=&quot;0&quot; /&gt;&lt;w:colrSs w:space=&quot;708&quot; /&gt;&lt;w:docGrid w:line-pitch=&quot;360&quot; /&gt;&lt;/w:sectPr&gt;&lt;/wx:sect&gt;&lt;/w:body&gt;&lt;/w:wordDocument">
            <v:imagedata r:id="rId69" o:title=""/>
          </v:shape>
        </w:pict>
      </w:r>
    </w:p>
    <w:p w14:paraId="6D655BC1"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【点睛】测量液体密度时，只有量筒没有天平，可以采用被测液体和水的质量相同进行测量；只有天平没有量筒，可以采用被测液体和水的体积相同进行测量。橙汁体积的测量是本实验的难点，巧妙地利用等效</w:t>
      </w:r>
      <w:r>
        <w:rPr>
          <w:rFonts w:ascii="宋体" w:hAnsi="宋体"/>
          <w:color w:val="FF0000"/>
        </w:rPr>
        <w:lastRenderedPageBreak/>
        <w:t>替代法，是解决此题的关键。</w:t>
      </w:r>
    </w:p>
    <w:p w14:paraId="647DE609" w14:textId="77777777" w:rsidR="00195B62" w:rsidRDefault="00195B62">
      <w:pPr>
        <w:pStyle w:val="Normal1"/>
        <w:spacing w:line="360" w:lineRule="auto"/>
        <w:jc w:val="left"/>
        <w:textAlignment w:val="center"/>
        <w:rPr>
          <w:rFonts w:ascii="宋体" w:hAnsi="宋体"/>
          <w:color w:val="000000"/>
        </w:rPr>
      </w:pPr>
      <w:r>
        <w:rPr>
          <w:color w:val="000000"/>
        </w:rPr>
        <w:t xml:space="preserve">21. </w:t>
      </w:r>
      <w:r>
        <w:rPr>
          <w:rFonts w:ascii="宋体" w:hAnsi="宋体"/>
          <w:color w:val="000000"/>
        </w:rPr>
        <w:t>“</w:t>
      </w:r>
      <w:r>
        <w:rPr>
          <w:rFonts w:ascii="宋体" w:hAnsi="宋体"/>
          <w:color w:val="000000"/>
        </w:rPr>
        <w:t>探究电流与电阻的关系</w:t>
      </w:r>
      <w:r>
        <w:rPr>
          <w:rFonts w:ascii="宋体" w:hAnsi="宋体"/>
          <w:color w:val="000000"/>
        </w:rPr>
        <w:t>”</w:t>
      </w:r>
      <w:r>
        <w:rPr>
          <w:rFonts w:ascii="宋体" w:hAnsi="宋体"/>
          <w:color w:val="000000"/>
        </w:rPr>
        <w:t>实验中，老师提供了</w:t>
      </w:r>
      <w:r>
        <w:rPr>
          <w:rFonts w:ascii="Times New Roman" w:eastAsia="Times New Roman" w:hAnsi="Times New Roman" w:cs="Times New Roman"/>
          <w:color w:val="000000"/>
        </w:rPr>
        <w:t>2</w:t>
      </w:r>
      <w:r>
        <w:rPr>
          <w:rFonts w:ascii="宋体" w:hAnsi="宋体"/>
          <w:color w:val="000000"/>
        </w:rPr>
        <w:t>节新干电池、电流表、电压表、开关、滑动变阻器、阻值为</w:t>
      </w:r>
      <w:r>
        <w:rPr>
          <w:rFonts w:ascii="Times New Roman" w:eastAsia="Times New Roman" w:hAnsi="Times New Roman" w:cs="Times New Roman"/>
          <w:color w:val="000000"/>
        </w:rPr>
        <w:t>10Ω、20</w:t>
      </w:r>
      <w:r>
        <w:rPr>
          <w:rFonts w:ascii="宋体" w:hAnsi="宋体"/>
          <w:color w:val="000000"/>
        </w:rPr>
        <w:t>Ω</w:t>
      </w:r>
      <w:r>
        <w:rPr>
          <w:rFonts w:ascii="宋体" w:hAnsi="宋体"/>
          <w:color w:val="000000"/>
        </w:rPr>
        <w:t>和</w:t>
      </w:r>
      <w:r>
        <w:rPr>
          <w:rFonts w:ascii="Times New Roman" w:eastAsia="Times New Roman" w:hAnsi="Times New Roman" w:cs="Times New Roman"/>
          <w:color w:val="000000"/>
        </w:rPr>
        <w:t>40</w:t>
      </w:r>
      <w:r>
        <w:rPr>
          <w:rFonts w:ascii="宋体" w:hAnsi="宋体"/>
          <w:color w:val="000000"/>
        </w:rPr>
        <w:t>Ω</w:t>
      </w:r>
      <w:r>
        <w:rPr>
          <w:rFonts w:ascii="宋体" w:hAnsi="宋体"/>
          <w:color w:val="000000"/>
        </w:rPr>
        <w:t>的定值电阻各一个以及导线若干：</w:t>
      </w:r>
    </w:p>
    <w:p w14:paraId="4CEEC8E7" w14:textId="77777777" w:rsidR="00195B62" w:rsidRDefault="00195B62">
      <w:pPr>
        <w:pStyle w:val="Normal1"/>
        <w:spacing w:line="360" w:lineRule="auto"/>
        <w:jc w:val="left"/>
        <w:textAlignment w:val="center"/>
        <w:rPr>
          <w:color w:val="000000"/>
        </w:rPr>
      </w:pPr>
      <w:r>
        <w:rPr>
          <w:rFonts w:ascii="宋体" w:hAnsi="宋体"/>
          <w:color w:val="000000"/>
        </w:rPr>
        <w:pict w14:anchorId="645F1E1A">
          <v:shape id="图片 85" o:spid="_x0000_i1109" type="#_x0000_t75" alt="学科网(www.zxxk.com)--教育资源门户，提供试卷、教案、课件、论文、素材以及各类教学资源下载，还有大量而丰富的教学相关资讯！" style="width:146.25pt;height:92.25pt;mso-wrap-style:square;mso-position-horizontal-relative:page;mso-position-vertical-relative:page">
            <v:imagedata r:id="rId28" o:title=""/>
          </v:shape>
        </w:pict>
      </w:r>
    </w:p>
    <w:p w14:paraId="7F9E1364"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宋体" w:hAnsi="宋体"/>
          <w:color w:val="000000"/>
        </w:rPr>
        <w:t>）请根据图甲，用笔画线将实物图（图乙）连接完整（要求导线不交叉，当滑片向右移动时，滑动变阻器的阻值变大）</w:t>
      </w:r>
      <w:r>
        <w:rPr>
          <w:rFonts w:ascii="宋体" w:hAnsi="宋体"/>
          <w:color w:val="000000"/>
        </w:rPr>
        <w:t>_________</w:t>
      </w:r>
      <w:r>
        <w:rPr>
          <w:rFonts w:ascii="Times New Roman" w:eastAsia="Times New Roman" w:hAnsi="Times New Roman" w:cs="Times New Roman"/>
          <w:color w:val="000000"/>
        </w:rPr>
        <w:t>；</w:t>
      </w:r>
    </w:p>
    <w:p w14:paraId="6E5ADC7C"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宋体" w:hAnsi="宋体"/>
          <w:color w:val="000000"/>
        </w:rPr>
        <w:t>）将滑动变阻器阻值调到最大处，闭合开关后，发现电压表有示数且接近电源电压</w:t>
      </w:r>
      <w:r>
        <w:rPr>
          <w:rFonts w:ascii="Times New Roman" w:eastAsia="Times New Roman" w:hAnsi="Times New Roman" w:cs="Times New Roman"/>
          <w:color w:val="000000"/>
        </w:rPr>
        <w:t>，</w:t>
      </w:r>
      <w:r>
        <w:rPr>
          <w:rFonts w:ascii="宋体" w:hAnsi="宋体"/>
          <w:color w:val="000000"/>
        </w:rPr>
        <w:t>电流表无示数，其原因可能是</w:t>
      </w:r>
      <w:r>
        <w:rPr>
          <w:rFonts w:ascii="宋体" w:hAnsi="宋体"/>
          <w:color w:val="000000"/>
        </w:rPr>
        <w:t>______________________________________________</w:t>
      </w:r>
      <w:r>
        <w:rPr>
          <w:rFonts w:ascii="Times New Roman" w:eastAsia="Times New Roman" w:hAnsi="Times New Roman" w:cs="Times New Roman"/>
          <w:color w:val="000000"/>
        </w:rPr>
        <w:t>。</w:t>
      </w:r>
    </w:p>
    <w:p w14:paraId="2EC97650"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）排除故障后，更换不同定值电阻进行实验，测得数据填入下面表格．第一次电流表的示数如图丙所示，读数为</w:t>
      </w:r>
      <w:r>
        <w:rPr>
          <w:rFonts w:ascii="宋体" w:hAnsi="宋体"/>
          <w:color w:val="000000"/>
        </w:rPr>
        <w:t>__________</w:t>
      </w:r>
      <w:r>
        <w:rPr>
          <w:rFonts w:ascii="Times New Roman" w:eastAsia="Times New Roman" w:hAnsi="Times New Roman" w:cs="Times New Roman"/>
          <w:color w:val="000000"/>
        </w:rPr>
        <w:t>A</w:t>
      </w:r>
      <w:r>
        <w:rPr>
          <w:rFonts w:ascii="宋体" w:hAnsi="宋体"/>
          <w:color w:val="000000"/>
        </w:rPr>
        <w:t>。实验过程中应保持电压表示数为</w:t>
      </w:r>
      <w:r>
        <w:rPr>
          <w:rFonts w:ascii="宋体" w:hAnsi="宋体"/>
          <w:color w:val="000000"/>
        </w:rPr>
        <w:t>__________</w:t>
      </w:r>
      <w:r>
        <w:rPr>
          <w:rFonts w:ascii="Times New Roman" w:eastAsia="Times New Roman" w:hAnsi="Times New Roman" w:cs="Times New Roman"/>
          <w:color w:val="000000"/>
        </w:rPr>
        <w:t>V</w:t>
      </w:r>
      <w:r>
        <w:rPr>
          <w:rFonts w:ascii="宋体" w:hAnsi="宋体"/>
          <w:color w:val="000000"/>
        </w:rPr>
        <w:t>不变。</w:t>
      </w:r>
    </w:p>
    <w:p w14:paraId="01CC98E2" w14:textId="77777777" w:rsidR="00195B62" w:rsidRDefault="00195B62">
      <w:pPr>
        <w:pStyle w:val="Normal1"/>
        <w:spacing w:line="360" w:lineRule="auto"/>
        <w:jc w:val="left"/>
        <w:textAlignment w:val="center"/>
        <w:rPr>
          <w:color w:val="000000"/>
        </w:rPr>
      </w:pPr>
      <w:r>
        <w:rPr>
          <w:rFonts w:ascii="宋体" w:hAnsi="宋体"/>
          <w:color w:val="000000"/>
        </w:rPr>
        <w:pict w14:anchorId="3012C0C9">
          <v:shape id="图片 86" o:spid="_x0000_i1110" type="#_x0000_t75" alt="学科网(www.zxxk.com)--教育资源门户，提供试卷、教案、课件、论文、素材以及各类教学资源下载，还有大量而丰富的教学相关资讯！" style="width:88.5pt;height:96.75pt;mso-wrap-style:square;mso-position-horizontal-relative:page;mso-position-vertical-relative:page">
            <v:imagedata r:id="rId29" o:title=""/>
          </v:shape>
        </w:pict>
      </w:r>
      <w:r>
        <w:rPr>
          <w:rFonts w:ascii="宋体" w:hAnsi="宋体"/>
          <w:color w:val="000000"/>
        </w:rPr>
        <w:pict w14:anchorId="5A7AA3BA">
          <v:shape id="图片 87" o:spid="_x0000_i1111" type="#_x0000_t75" alt="学科网(www.zxxk.com)--教育资源门户，提供试卷、教案、课件、论文、素材以及各类教学资源下载，还有大量而丰富的教学相关资讯！" style="width:330.75pt;height:59.25pt;mso-wrap-style:square;mso-position-horizontal-relative:page;mso-position-vertical-relative:page">
            <v:imagedata r:id="rId30" o:title=""/>
          </v:shape>
        </w:pict>
      </w:r>
    </w:p>
    <w:p w14:paraId="2111C3F6"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（4</w:t>
      </w:r>
      <w:r>
        <w:rPr>
          <w:rFonts w:ascii="宋体" w:hAnsi="宋体"/>
          <w:color w:val="000000"/>
        </w:rPr>
        <w:t>）由表中数据可能：导体两端的电压一定时，通过导体的电流与导体的电阻成</w:t>
      </w:r>
      <w:r>
        <w:rPr>
          <w:rFonts w:ascii="宋体" w:hAnsi="宋体"/>
          <w:color w:val="000000"/>
        </w:rPr>
        <w:t>_______</w:t>
      </w:r>
      <w:r>
        <w:rPr>
          <w:rFonts w:ascii="宋体" w:hAnsi="宋体"/>
          <w:color w:val="000000"/>
        </w:rPr>
        <w:t>（选填</w:t>
      </w:r>
      <w:r>
        <w:rPr>
          <w:rFonts w:ascii="宋体" w:hAnsi="宋体"/>
          <w:color w:val="000000"/>
        </w:rPr>
        <w:t>“</w:t>
      </w:r>
      <w:r>
        <w:rPr>
          <w:rFonts w:ascii="宋体" w:hAnsi="宋体"/>
          <w:color w:val="000000"/>
        </w:rPr>
        <w:t>配比</w:t>
      </w:r>
      <w:r>
        <w:rPr>
          <w:rFonts w:ascii="宋体" w:hAnsi="宋体"/>
          <w:color w:val="000000"/>
        </w:rPr>
        <w:t>”</w:t>
      </w:r>
      <w:r>
        <w:rPr>
          <w:rFonts w:ascii="宋体" w:hAnsi="宋体"/>
          <w:color w:val="000000"/>
        </w:rPr>
        <w:t>或</w:t>
      </w:r>
      <w:r>
        <w:rPr>
          <w:rFonts w:ascii="宋体" w:hAnsi="宋体"/>
          <w:color w:val="000000"/>
        </w:rPr>
        <w:t>“</w:t>
      </w:r>
      <w:r>
        <w:rPr>
          <w:rFonts w:ascii="宋体" w:hAnsi="宋体"/>
          <w:color w:val="000000"/>
        </w:rPr>
        <w:t>反比</w:t>
      </w:r>
      <w:r>
        <w:rPr>
          <w:rFonts w:ascii="宋体" w:hAnsi="宋体"/>
          <w:color w:val="000000"/>
        </w:rPr>
        <w:t>”</w:t>
      </w:r>
      <w:r>
        <w:rPr>
          <w:rFonts w:ascii="宋体" w:hAnsi="宋体"/>
          <w:color w:val="000000"/>
        </w:rPr>
        <w:t>）。</w:t>
      </w:r>
    </w:p>
    <w:p w14:paraId="41976E24" w14:textId="77777777" w:rsidR="00195B62" w:rsidRDefault="00195B62">
      <w:pPr>
        <w:pStyle w:val="Normal1"/>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宋体" w:hAnsi="宋体"/>
          <w:color w:val="000000"/>
        </w:rPr>
        <w:t>）根据表格中的数据判断所选用的滑动变阻器可能是</w:t>
      </w:r>
      <w:r>
        <w:rPr>
          <w:rFonts w:ascii="宋体" w:hAnsi="宋体"/>
          <w:color w:val="000000"/>
        </w:rPr>
        <w:t>_______</w:t>
      </w:r>
      <w:r>
        <w:rPr>
          <w:rFonts w:ascii="宋体" w:hAnsi="宋体"/>
          <w:color w:val="000000"/>
        </w:rPr>
        <w:t>（选填</w:t>
      </w:r>
      <w:r>
        <w:rPr>
          <w:rFonts w:ascii="宋体" w:hAnsi="宋体"/>
          <w:color w:val="000000"/>
        </w:rPr>
        <w:t>“</w:t>
      </w:r>
      <w:r>
        <w:rPr>
          <w:rFonts w:ascii="Times New Roman" w:eastAsia="Times New Roman" w:hAnsi="Times New Roman" w:cs="Times New Roman"/>
          <w:color w:val="000000"/>
        </w:rPr>
        <w:t>A</w:t>
      </w:r>
      <w:r>
        <w:rPr>
          <w:rFonts w:ascii="宋体" w:hAnsi="宋体"/>
          <w:color w:val="000000"/>
        </w:rPr>
        <w:t>”</w:t>
      </w:r>
      <w:r>
        <w:rPr>
          <w:rFonts w:ascii="宋体" w:hAnsi="宋体"/>
          <w:color w:val="000000"/>
        </w:rPr>
        <w:t>或</w:t>
      </w:r>
      <w:r>
        <w:rPr>
          <w:rFonts w:ascii="宋体" w:hAnsi="宋体"/>
          <w:color w:val="000000"/>
        </w:rPr>
        <w:t>“</w:t>
      </w:r>
      <w:r>
        <w:rPr>
          <w:rFonts w:ascii="Times New Roman" w:eastAsia="Times New Roman" w:hAnsi="Times New Roman" w:cs="Times New Roman"/>
          <w:color w:val="000000"/>
        </w:rPr>
        <w:t>B”）．</w:t>
      </w:r>
    </w:p>
    <w:p w14:paraId="69692747"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000000"/>
        </w:rPr>
        <w:t>A．“50Ω  0.5A”         B．“10Ω  1A”</w:t>
      </w:r>
    </w:p>
    <w:p w14:paraId="0214C496"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color w:val="FF0000"/>
        </w:rPr>
        <w:t>【答案】</w:t>
      </w:r>
      <w:r>
        <w:rPr>
          <w:color w:val="FF0000"/>
        </w:rPr>
        <w:t xml:space="preserve">    (1). </w:t>
      </w:r>
      <w:r>
        <w:rPr>
          <w:color w:val="FF0000"/>
        </w:rPr>
        <w:pict w14:anchorId="2DE80611">
          <v:shape id="图片 88" o:spid="_x0000_i1112" type="#_x0000_t75" alt="学科网(www.zxxk.com)--教育资源门户，提供试卷、教案、课件、论文、素材以及各类教学资源下载，还有大量而丰富的教学相关资讯！" style="width:165.75pt;height:78.75pt;mso-wrap-style:square;mso-position-horizontal-relative:page;mso-position-vertical-relative:page">
            <v:imagedata r:id="rId70" o:title=""/>
          </v:shape>
        </w:pict>
      </w:r>
      <w:r>
        <w:rPr>
          <w:color w:val="FF0000"/>
        </w:rPr>
        <w:t xml:space="preserve">    (2). </w:t>
      </w:r>
      <w:r>
        <w:rPr>
          <w:rFonts w:ascii="宋体" w:hAnsi="宋体"/>
          <w:color w:val="FF0000"/>
        </w:rPr>
        <w:t>定值电阻断路</w:t>
      </w:r>
      <w:r>
        <w:rPr>
          <w:color w:val="FF0000"/>
        </w:rPr>
        <w:t xml:space="preserve">    (3). </w:t>
      </w:r>
      <w:r>
        <w:rPr>
          <w:rFonts w:ascii="Times New Roman" w:eastAsia="Times New Roman" w:hAnsi="Times New Roman" w:cs="Times New Roman"/>
          <w:color w:val="FF0000"/>
        </w:rPr>
        <w:t>0.2</w:t>
      </w:r>
      <w:r>
        <w:rPr>
          <w:color w:val="FF0000"/>
        </w:rPr>
        <w:t xml:space="preserve">    (4). </w:t>
      </w:r>
      <w:r>
        <w:rPr>
          <w:rFonts w:ascii="Times New Roman" w:eastAsia="Times New Roman" w:hAnsi="Times New Roman" w:cs="Times New Roman"/>
          <w:color w:val="FF0000"/>
        </w:rPr>
        <w:t>2</w:t>
      </w:r>
      <w:r>
        <w:rPr>
          <w:color w:val="FF0000"/>
        </w:rPr>
        <w:t xml:space="preserve">    (5). </w:t>
      </w:r>
      <w:r>
        <w:rPr>
          <w:rFonts w:ascii="宋体" w:hAnsi="宋体"/>
          <w:color w:val="FF0000"/>
        </w:rPr>
        <w:t>反比</w:t>
      </w:r>
      <w:r>
        <w:rPr>
          <w:color w:val="FF0000"/>
        </w:rPr>
        <w:t xml:space="preserve">    (6). </w:t>
      </w:r>
      <w:r>
        <w:rPr>
          <w:rFonts w:ascii="Times New Roman" w:eastAsia="Times New Roman" w:hAnsi="Times New Roman" w:cs="Times New Roman"/>
          <w:color w:val="FF0000"/>
        </w:rPr>
        <w:t>A</w:t>
      </w:r>
    </w:p>
    <w:p w14:paraId="71C65048"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）根据</w:t>
      </w:r>
      <w:r>
        <w:rPr>
          <w:rFonts w:ascii="Times New Roman" w:eastAsia="Times New Roman" w:hAnsi="Times New Roman" w:cs="Times New Roman"/>
          <w:color w:val="FF0000"/>
        </w:rPr>
        <w:t>“</w:t>
      </w:r>
      <w:r>
        <w:rPr>
          <w:rFonts w:ascii="宋体" w:hAnsi="宋体"/>
          <w:color w:val="FF0000"/>
        </w:rPr>
        <w:t>当滑片向右移动时，滑动变阻器的阻值变大</w:t>
      </w:r>
      <w:r>
        <w:rPr>
          <w:rFonts w:ascii="Times New Roman" w:eastAsia="Times New Roman" w:hAnsi="Times New Roman" w:cs="Times New Roman"/>
          <w:color w:val="FF0000"/>
        </w:rPr>
        <w:t>”</w:t>
      </w:r>
      <w:r>
        <w:rPr>
          <w:rFonts w:ascii="宋体" w:hAnsi="宋体"/>
          <w:color w:val="FF0000"/>
        </w:rPr>
        <w:t>这一要求把滑动变阻器连入电路；</w:t>
      </w:r>
    </w:p>
    <w:p w14:paraId="6002D74A"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）若电流表没有示数</w:t>
      </w:r>
      <w:r>
        <w:rPr>
          <w:rFonts w:ascii="Times New Roman" w:eastAsia="Times New Roman" w:hAnsi="Times New Roman" w:cs="Times New Roman"/>
          <w:color w:val="FF0000"/>
        </w:rPr>
        <w:t>，</w:t>
      </w:r>
      <w:r>
        <w:rPr>
          <w:rFonts w:ascii="宋体" w:hAnsi="宋体"/>
          <w:color w:val="FF0000"/>
        </w:rPr>
        <w:t>说明电路可能断路；电压表示数接近电源电压，说明电压表与电源连通，则与电压表并联的支路以外的电路是完好的，由此判断出故障；</w:t>
      </w:r>
    </w:p>
    <w:p w14:paraId="680A0979"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（3</w:t>
      </w:r>
      <w:r>
        <w:rPr>
          <w:rFonts w:ascii="宋体" w:hAnsi="宋体"/>
          <w:color w:val="FF0000"/>
        </w:rPr>
        <w:t>）先看电流表量程，再读数，根据欧姆定律算出电压；</w:t>
      </w:r>
      <w:r>
        <w:rPr>
          <w:rFonts w:ascii="Times New Roman" w:eastAsia="Times New Roman" w:hAnsi="Times New Roman" w:cs="Times New Roman"/>
          <w:color w:val="FF0000"/>
        </w:rPr>
        <w:t xml:space="preserve"> </w:t>
      </w:r>
    </w:p>
    <w:p w14:paraId="641A4DC2"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（4</w:t>
      </w:r>
      <w:r>
        <w:rPr>
          <w:rFonts w:ascii="宋体" w:hAnsi="宋体"/>
          <w:color w:val="FF0000"/>
        </w:rPr>
        <w:t>）根据欧姆定律，分析表中数据得出结论；</w:t>
      </w:r>
    </w:p>
    <w:p w14:paraId="6025ED6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（5</w:t>
      </w:r>
      <w:r>
        <w:rPr>
          <w:rFonts w:ascii="宋体" w:hAnsi="宋体"/>
          <w:color w:val="FF0000"/>
        </w:rPr>
        <w:t>）根据表格中数据，用公式</w:t>
      </w:r>
      <w:r>
        <w:pict w14:anchorId="393D7871">
          <v:shape id="图片 89" o:spid="_x0000_i1113" type="#_x0000_t75" style="width:27.75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U&lt;/m:t&gt;&lt;/m:r&gt;&lt;m:r&gt;&lt;w:rPr&gt;&lt;w:rStyle w:val=&quot;DefaultParagraphFont&quot; /&gt;&lt;/w:rPr&gt;&lt;m:t&gt;=&lt;/m:t&gt;&lt;/m:r&gt;&lt;m:r&gt;&lt;w:rPr&gt;&lt;w:rStyle w:val=&quot;DefaultParagraphFont&quot; /&gt;&lt;/w:rPr&gt;&lt;m:t&gt;I&lt;/m:t&gt;&lt;/m:r&gt;&lt;m:r&gt;&lt;w:rPr&gt;&lt;w:rStyle w:val=&quot;DefaultParagraphFont&quot; /&gt;&lt;/w:rPr&gt;&lt;m:t&gt;R&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1" o:title=""/>
          </v:shape>
        </w:pict>
      </w:r>
      <w:r>
        <w:rPr>
          <w:rFonts w:ascii="宋体" w:hAnsi="宋体"/>
          <w:color w:val="FF0000"/>
        </w:rPr>
        <w:t>计算出导体两端的电压；根据串联电路电压的规律结合分压原理，求出当最大的定值电阻接入电路中时，滑动变阻器连入电路中最大阻值确定变阻器的规格。</w:t>
      </w:r>
    </w:p>
    <w:p w14:paraId="2A119822"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1</w:t>
      </w:r>
      <w:r>
        <w:rPr>
          <w:rFonts w:ascii="宋体" w:hAnsi="宋体"/>
          <w:color w:val="FF0000"/>
        </w:rPr>
        <w:t>）根据滑片向右移动时滑动变阻器的阻值变大可知，应将滑动变阻器的左下角接线柱连入电路，上面两个接线柱任选一个，答案如下图所示：</w:t>
      </w:r>
    </w:p>
    <w:p w14:paraId="000612AB" w14:textId="77777777" w:rsidR="00195B62" w:rsidRDefault="00195B62">
      <w:pPr>
        <w:pStyle w:val="Normal1"/>
        <w:spacing w:line="360" w:lineRule="auto"/>
        <w:jc w:val="left"/>
        <w:textAlignment w:val="center"/>
        <w:rPr>
          <w:color w:val="FF0000"/>
        </w:rPr>
      </w:pPr>
      <w:r>
        <w:rPr>
          <w:color w:val="FF0000"/>
        </w:rPr>
        <w:pict w14:anchorId="06425EB9">
          <v:shape id="图片 90" o:spid="_x0000_i1114" type="#_x0000_t75" alt="学科网(www.zxxk.com)--教育资源门户，提供试卷、教案、课件、论文、素材以及各类教学资源下载，还有大量而丰富的教学相关资讯！" style="width:165.75pt;height:78.75pt;mso-wrap-style:square;mso-position-horizontal-relative:page;mso-position-vertical-relative:page">
            <v:imagedata r:id="rId72" o:title=""/>
          </v:shape>
        </w:pict>
      </w:r>
    </w:p>
    <w:p w14:paraId="0406D416"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）将滑动变阻器阻值调到最大，闭合开关，发现电压表有示数且接近电源电压，电流表无示数，说明电路为断路；电压表示数接近电源电压，说明电压表可以与电源的两极接通。则故障可能是定值电阻断路。</w:t>
      </w:r>
    </w:p>
    <w:p w14:paraId="1502F8AF"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（3</w:t>
      </w:r>
      <w:r>
        <w:rPr>
          <w:rFonts w:ascii="宋体" w:hAnsi="宋体"/>
          <w:color w:val="FF0000"/>
        </w:rPr>
        <w:t>）电流表使用的是</w:t>
      </w:r>
      <w:r>
        <w:rPr>
          <w:rFonts w:ascii="Times New Roman" w:eastAsia="Times New Roman" w:hAnsi="Times New Roman" w:cs="Times New Roman"/>
          <w:color w:val="FF0000"/>
        </w:rPr>
        <w:t>0.6A</w:t>
      </w:r>
      <w:r>
        <w:rPr>
          <w:rFonts w:ascii="宋体" w:hAnsi="宋体"/>
          <w:color w:val="FF0000"/>
        </w:rPr>
        <w:t>量程，此时示数为</w:t>
      </w:r>
      <w:r>
        <w:rPr>
          <w:rFonts w:ascii="Times New Roman" w:eastAsia="Times New Roman" w:hAnsi="Times New Roman" w:cs="Times New Roman"/>
          <w:color w:val="FF0000"/>
        </w:rPr>
        <w:t>0.2A</w:t>
      </w:r>
      <w:r>
        <w:rPr>
          <w:rFonts w:ascii="宋体" w:hAnsi="宋体"/>
          <w:color w:val="FF0000"/>
        </w:rPr>
        <w:t>，在研究电流与导体的电阻的关系时，电压是相同的，所以电压为</w:t>
      </w:r>
      <w:r>
        <w:pict w14:anchorId="3B388040">
          <v:shape id="图片 91" o:spid="_x0000_i1115" type="#_x0000_t75" style="width:109.15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U&lt;/m:t&gt;&lt;/m:r&gt;&lt;m:r&gt;&lt;w:rPr&gt;&lt;w:rStyle w:val=&quot;DefaultParagraphFont&quot; /&gt;&lt;/w:rPr&gt;&lt;m:t&gt;=&lt;/m:t&gt;&lt;/m:r&gt;&lt;m:r&gt;&lt;w:rPr&gt;&lt;w:rStyle w:val=&quot;DefaultParagraphFont&quot; /&gt;&lt;/w:rPr&gt;&lt;m:t&gt;I&lt;/m:t&gt;&lt;/m:r&gt;&lt;m:r&gt;&lt;w:rPr&gt;&lt;w:rStyle w:val=&quot;DefaultParagraphFont&quot; /&gt;&lt;/w:rPr&gt;&lt;m:t&gt;R&lt;/m:t&gt;&lt;/m:r&gt;&lt;m:r&gt;&lt;w:rPr&gt;&lt;w:rStyle w:val=&quot;DefaultParagraphFont&quot; /&gt;&lt;/w:rPr&gt;&lt;m:t&gt;=&lt;/m:t&gt;&lt;/m:r&gt;&lt;m:r&gt;&lt;w:rPr&gt;&lt;w:rStyle w:val=&quot;DefaultParagraphFont&quot; /&gt;&lt;/w:rPr&gt;&lt;m:t&gt;0.2&lt;/m:t&gt;&lt;/m:r&gt;&lt;m:r&gt;&lt;w:rPr&gt;&lt;w:rStyle w:val=&quot;DefaultParagraphFont&quot; /&gt;&lt;/w:rPr&gt;&lt;m:t&gt;A&lt;/m:t&gt;&lt;/m:r&gt;&lt;m:r&gt;&lt;w:rPr&gt;&lt;w:rStyle w:val=&quot;DefaultParagraphFont&quot; /&gt;&lt;/w:rPr&gt;&lt;m:t&gt;脳&lt;/m:t&gt;&lt;/m:r&gt;&lt;m:r&gt;&lt;w:rPr&gt;&lt;w:rStyle w:val=&quot;DefaultParagraphFeont&quot; /&gt;&lt;/w:rPr&gt;&lt;m:t&gt;10&lt;/m:t&gt;&lt;/m:r&gt;&lt;m:r&gt;&lt;w:rPr&gt;&lt;w:rStyle w:val=&quot;DefaultParagraphFont&quot; /&gt;&lt;/w:rPr&gt;&lt;m:t&gt;惟&lt;/m:t&gt;&lt;/m:r&gt;&lt;m:r&gt;&lt;w:rPr&gt;&lt;w:rStyle w:val=&quot;DefaultParagraphFont&quot; /&gt;&lt;/w:rPr&gt;&lt;m:t&gt;=&lt;/m:t&gt;&lt;/m:r&gt;&lt;m:r&gt;&lt;w:rPr&gt;&lt;w:rStyle w:val=&quot;DefaultParagraphFont&quot; /&gt;&lt;/w:rPr&gt;&lt;em:t&gt;2&lt;/m:t&gt;&lt;/m:r&gt;&lt;m:r&gt;&lt;w:rPr&gt;&lt;w:rStyle w:val=&quot;DefaultParagraphFont&quot; /&gt;&lt;/w:rPr&gt;&lt;m:t&gt;V&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3" o:title=""/>
          </v:shape>
        </w:pict>
      </w:r>
      <w:r>
        <w:rPr>
          <w:rFonts w:ascii="Times New Roman" w:eastAsia="Times New Roman" w:hAnsi="Times New Roman" w:cs="Times New Roman"/>
          <w:color w:val="FF0000"/>
        </w:rPr>
        <w:t>；</w:t>
      </w:r>
    </w:p>
    <w:p w14:paraId="2E0B048C"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（4</w:t>
      </w:r>
      <w:r>
        <w:rPr>
          <w:rFonts w:ascii="宋体" w:hAnsi="宋体"/>
          <w:color w:val="FF0000"/>
        </w:rPr>
        <w:t>）由表中数据，根据欧姆定律</w:t>
      </w:r>
      <w:r>
        <w:pict w14:anchorId="019CF510">
          <v:shape id="图片 92" o:spid="_x0000_i1116" type="#_x0000_t75" style="width:134.6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R&lt;/m:t&gt;&lt;/m:r&gt;&lt;/m:sub&gt;&lt;/m:sSub&gt;&lt;m:r&gt;&lt;w:rPr&gt;&lt;w:rStyle w:val=&quot;DefaultParagraphFont&quot; /&gt;&lt;/w:rPr&gt;&lt;m:t&gt;=&lt;/m:t&gt;&lt;/m:r&gt;&lt;m:r&gt;&lt;w:rPr&gt;&lt;w:rStyle w:val=&quot;DefaultParagraphFont&quot; /&gt;&lt;/w:rPr&gt;&lt;m:t&gt;I&lt;/m:t&gt;&lt;/m:r&gt;&lt;m:r&gt;&lt;w:rPr&gt;&lt;w:rStyle w:val=&quot;DefaultParagraphFont&quot; /&gt;&lt;/w:rPr&gt;&lt;m:t&gt;R&lt;/m:t&gt;&lt;/m:r&gt;&lt;m:r&gt;&lt;w:rPr&gt;&lt;w:rStyle w:val=&quot;DefaultParagraphFont&quot; /&gt;&lt;/w:rPr&gt;&lt;m:t&gt;=&lt;/m:t&gt;&lt;/m:r&gt;&lt;m:r&gt;&lt;w:rPr&gt;&lt;w:rStyle w:val=&quot;DefaultParagraphFont&quot; /&gt;&lt;/w:rPr&gt;&lt;m:t&gt;0.2&lt;/m:t&gt;&lt;/m:r&gt;&lt;m:r&gt;&lt;w:rPr&gt;&lt;w:rStyle w:val=&quot;DefaultParagraphFont&quot; /&gt;&lt;/w:rPr&gt;&lt;m:t&gt;A&lt;/m:t&gt;&lt;/m:r&gt;&lt;m:r&gt;&lt;w:rPr&gt;&lt;w:rStyle w:val=&quot;DefaultParagraphFont&quot; /&gt;&lt;/w:rPr&gt;&lt;m:t&gt;脳&lt;/m:t&gt;&lt;/m:r&gt;&lt;m:r&gt;&lt;w:rPr&gt;&lt;w:rStyle w:val=&quot;DefaultParagraphFont&quot; /&gt;&lt;/w:rPr&gt;&lt;m:t&gt;10&lt;/m:t&gt;&lt;/m:r&gt;&lt;m:r&gt;&lt;w:rPr&gt;&lt;w:rStyle w:val=&quot;DefaultParagraphFont&quot; /&gt;&lt;/w:rPr&gt;&lt;m:t&gt;惟&lt;/m:t&gt;&lt;/m:r&gt;&lt;m:r&gt;&lt;w:rPr&gt;&lt;w:rStyle &lt;ww:val=&quot;DefaultParagraphFont&quot; /&gt;&lt;/w:rPr&gt;&lt;m:t&gt;=&lt;/m:t&gt;&lt;/m:r&gt;&lt;m:r&gt;&lt;w:rPr&gt;&lt;w:rStyle w:val=&quot;DefaultParagraphFont&quot; /&gt;&lt;/w:rPr&gt;&lt;m:t&gt;鈥?/m:t&gt;&lt;/m:r&gt;&lt;m:r&gt;&lt;w:rPr&gt;&lt;w:rStyle w:val=&quot;DefaultParagraphFont&quot; /&gt;&lt;/w:rPr&gt;&lt;m:t&gt;=&lt;/m:t&gt;&lt;/m:r&gt;&lt;m:r&gt;&lt;w:rPr&gt;&lt;w:rStyle w:val=&quot;DefaultPa&lt;wragraphFont&quot; /&gt;&lt;/w:rPr&gt;&lt;m:t&gt;2&lt;/m:t&gt;&lt;/m:r&gt;&lt;m:r&gt;&lt;w:rPr&gt;&lt;w:rStyle w:val=&quot;DefaultParagraphFont&quot; /&gt;&lt;/w:rPr&gt;&lt;m:t&gt;V&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4" o:title=""/>
          </v:shape>
        </w:pict>
      </w:r>
      <w:r>
        <w:rPr>
          <w:rFonts w:ascii="宋体" w:hAnsi="宋体"/>
          <w:color w:val="FF0000"/>
        </w:rPr>
        <w:t>，即电流与电阻之积为一定值，故可得结论：在电压一定时，通过导体的电流与导体的电阻成反比。</w:t>
      </w:r>
    </w:p>
    <w:p w14:paraId="77BA2E44"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（5</w:t>
      </w:r>
      <w:r>
        <w:rPr>
          <w:rFonts w:ascii="宋体" w:hAnsi="宋体"/>
          <w:color w:val="FF0000"/>
        </w:rPr>
        <w:t>）由（</w:t>
      </w:r>
      <w:r>
        <w:rPr>
          <w:rFonts w:ascii="Times New Roman" w:eastAsia="Times New Roman" w:hAnsi="Times New Roman" w:cs="Times New Roman"/>
          <w:color w:val="FF0000"/>
        </w:rPr>
        <w:t>4</w:t>
      </w:r>
      <w:r>
        <w:rPr>
          <w:rFonts w:ascii="宋体" w:hAnsi="宋体"/>
          <w:color w:val="FF0000"/>
        </w:rPr>
        <w:t>）知，电压表</w:t>
      </w:r>
      <w:r>
        <w:pict w14:anchorId="7D722A2B">
          <v:shape id="图片 93" o:spid="_x0000_i1117" type="#_x0000_t75" style="width:134.6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R&lt;/m:t&gt;&lt;/m:r&gt;&lt;/m:sub&gt;&lt;/m:sSub&gt;&lt;m:r&gt;&lt;w:rPr&gt;&lt;w:rStyle w:val=&quot;DefaultParagraphFont&quot; /&gt;&lt;/w:rPr&gt;&lt;m:t&gt;=&lt;/m:t&gt;&lt;/m:r&gt;&lt;m:r&gt;&lt;w:rPr&gt;&lt;w:rStyle w:val=&quot;DefaultParagraphFont&quot; /&gt;&lt;/w:rPr&gt;&lt;m:t&gt;I&lt;/m:t&gt;&lt;/m:r&gt;&lt;m:r&gt;&lt;w:rPr&gt;&lt;w:rStyle w:val=&quot;DefaultParagraphFont&quot; /&gt;&lt;/w:rPr&gt;&lt;m:t&gt;R&lt;/m:t&gt;&lt;/m:r&gt;&lt;m:r&gt;&lt;w:rPr&gt;&lt;w:rStyle w:val=&quot;DefaultParagraphFont&quot; /&gt;&lt;/w:rPr&gt;&lt;m:t&gt;=&lt;/m:t&gt;&lt;/m:r&gt;&lt;m:r&gt;&lt;w:rPr&gt;&lt;w:rStyle w:val=&quot;DefaultParagraphFont&quot; /&gt;&lt;/w:rPr&gt;&lt;m:t&gt;0.2&lt;/m:t&gt;&lt;/m:r&gt;&lt;m:r&gt;&lt;w:rPr&gt;&lt;w:rStyle w:val=&quot;DefaultParagraphFont&quot; /&gt;&lt;/w:rPr&gt;&lt;m:t&gt;A&lt;/m:t&gt;&lt;/m:r&gt;&lt;m:r&gt;&lt;w:rPr&gt;&lt;w:rStyle w:val=&quot;DefaultParagraphFont&quot; /&gt;&lt;/w:rPr&gt;&lt;m:t&gt;脳&lt;/m:t&gt;&lt;/m:r&gt;&lt;m:r&gt;&lt;w:rPr&gt;&lt;w:rStyle w:val=&quot;DefaultParagraphFont&quot; /&gt;&lt;/w:rPr&gt;&lt;m:t&gt;10&lt;/m:t&gt;&lt;/m:r&gt;&lt;m:r&gt;&lt;w:rPr&gt;&lt;w:rStyle w:val=&quot;DefaultParagraphFont&quot; /&gt;&lt;/w:rPr&gt;&lt;m:t&gt;惟&lt;/m:t&gt;&lt;/m:r&gt;&lt;m:r&gt;&lt;w:rPr&gt;&lt;w:rStyle &lt;ww:val=&quot;DefaultParagraphFont&quot; /&gt;&lt;/w:rPr&gt;&lt;m:t&gt;=&lt;/m:t&gt;&lt;/m:r&gt;&lt;m:r&gt;&lt;w:rPr&gt;&lt;w:rStyle w:val=&quot;DefaultParagraphFont&quot; /&gt;&lt;/w:rPr&gt;&lt;m:t&gt;鈥?/m:t&gt;&lt;/m:r&gt;&lt;m:r&gt;&lt;w:rPr&gt;&lt;w:rStyle w:val=&quot;DefaultParagraphFont&quot; /&gt;&lt;/w:rPr&gt;&lt;m:t&gt;=&lt;/m:t&gt;&lt;/m:r&gt;&lt;m:r&gt;&lt;w:rPr&gt;&lt;w:rStyle w:val=&quot;DefaultPa&lt;wragraphFont&quot; /&gt;&lt;/w:rPr&gt;&lt;m:t&gt;2&lt;/m:t&gt;&lt;/m:r&gt;&lt;m:r&gt;&lt;w:rPr&gt;&lt;w:rStyle w:val=&quot;DefaultParagraphFont&quot; /&gt;&lt;/w:rPr&gt;&lt;m:t&gt;V&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4" o:title=""/>
          </v:shape>
        </w:pict>
      </w:r>
      <w:r>
        <w:rPr>
          <w:rFonts w:ascii="宋体" w:hAnsi="宋体"/>
          <w:color w:val="FF0000"/>
        </w:rPr>
        <w:t>；根据串联电路电压的规律，变阻器分得的电压为</w:t>
      </w:r>
      <w:r>
        <w:pict w14:anchorId="1FC8BF24">
          <v:shape id="图片 94" o:spid="_x0000_i1118" type="#_x0000_t75" style="width:114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婊?/&lt;/m:t&gt;&lt;/m:r&gt;&lt;/m:sub&gt;&lt;/m:sSub&gt;&lt;m:r&gt;&lt;w:rPr&gt;&lt;w:rStyle w:val=&quot;DefaultParagraphFont&quot; /&gt;&lt;/w:rPr&gt;&lt;m:t&gt;=&lt;/m:t&gt;&lt;/m:r&gt;&lt;m:r&gt;&lt;w:rPr&gt;&lt;w:rStyle w:val=&quot;DefaultParagraphFont&quot; /&gt;&lt;/w:rPr&gt;&lt;m:t&gt;U&lt;/m:t&gt;&lt;/m:r&gt;&lt;m:r&gt;&lt;w:rPr&gt;&lt;w:rStyle w:val=&quot;DefaultParagraphFont&quot; /&gt;&lt;/w:rPr&gt;&lt;m:t&gt;鈭/?/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U&lt;/m:t&gt;&lt;/m:r&gt;&lt;/m:e&gt;&lt;m:sub&gt;&lt;m:ctrlPr&gt;&lt;w:rPr&gt;&lt;w:rStyle w:val=&quot;DefaultParagraphFont&quot; /&gt;&lt;/w:rPr&gt;&lt;/m:ctrlPr&gt;&lt;m:r&gt;&lt;w:rPr&gt;&lt;w:rStyle w:val=&quot;DefaultParagraphFont&quot; /&gt;&lt;/w:rPr&gt;&lt;m:t&gt;R&lt;/m:t&gt;&lt;/m:r&gt;&lt;/m:sub&gt;&lt;/m:sSub&gt;&lt;m:r&gt;&lt;w:rPr&gt;&lt;w:rStyle w:val=&quot;DefaultParagraphFont&quot; /&gt;&lt;/w:rPr&gt;&lt;m:t&gt;=&lt;/m:t&gt;&lt;/m:r&gt;&lt;m:r&gt;&lt;w:rPr&gt;&lt;w:rStyle w:val=&quot;DefaultParagraphFont&quot; /&gt;&lt;/w:rPr&gt;&lt;m:t&gt;3&lt;/m:t&gt;&lt;/m:r&gt;&lt;m:r&gt;&lt;w:rPr&gt;&lt;w:rStyle w:val=&quot;DefaultParagraphFont&quot; /&gt;&lt;/w:rPr&gt;&lt;m:t&gt;V&lt;/m:t&gt;&lt;/m:r&gt;&lt;m:r&gt;&lt;w:rPr&gt;&lt;w:rStyle w:val=&quot;DefaultParagraphFont&quot; /&gt;&lt;/w:rPr&gt;&lt;m:t&gt;鈭?/m:t&gt;&lt;/m:r&gt;&lt;m:r&gt;&lt;w:rPr&gt;&lt;w:rStyle w:val=&quot;DefaultParagraphFont&quot; /&gt;&lt;/w:rPr&gt;&lt;m:t&gt;2&lt;/m:t&gt;&lt;/m:r&gt;&lt;m:r&gt;&lt;w:rPr&gt;&lt;w:rStyle w:val=&quot;DefaultParagraphFont&quot; /&gt;&lt;/w:rPr&gt;&lt;m:t&gt;V&lt;/m:t&gt;&lt;/m:r&gt;&lt;m:r&gt;&lt;w:rPr&gt;&lt;w:rStyle w:val=&quot;DefaultParagraphFont&quot; /&gt;&lt;/w:rPr&gt;&lt;m:t&gt;=&lt;/m:t&gt;&lt;/m:r&gt;&lt;&gt;&lt;m:r&gt;&lt;w:rPr&gt;&lt;w:rStyle w:val=&quot;DefaultParagraphFont&quot; /&gt;&lt;/w:rPr&gt;&lt;m:t&gt;1&lt;/m:t&gt;&lt;/m:r&gt;&lt;m:r&gt;&lt;w:rPr&gt;&lt;w:rStyle w:val=&quot;DefaultParagraphFont&quot; /&gt;&lt;/w:rPr&gt;&lt;m:t&gt;V&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5" o:title=""/>
          </v:shape>
        </w:pict>
      </w:r>
      <w:r>
        <w:rPr>
          <w:rFonts w:ascii="宋体" w:hAnsi="宋体"/>
          <w:color w:val="FF0000"/>
        </w:rPr>
        <w:t>，变阻器的电压为电压表示数的</w:t>
      </w:r>
      <w:r>
        <w:pict w14:anchorId="73598F55">
          <v:shape id="图片 95" o:spid="_x0000_i1119" type="#_x0000_t75" style="width:12.4pt;height:28.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f&gt;&lt;m:fPr&gt;&lt;m:ctrlPr&gt;&lt;w:rPr&gt;&lt;w:rStyle w:val=&quot;DefaultParagraphFont&quot; /&gt;&lt;/w:rPr&gt;&lt;/m:ctrlPr&gt;&lt;/m:fPr&gt;&lt;m:num&gt;&lt;m:ctrlPr&gt;&lt;w:rPr&gt;&lt;w:rStyle w:val=&quot;DefaultParagraphFont&quot; /&gt;&lt;/w:rPr&gt;&lt;/m:ctrlPr&gt;&lt;m:r&gt;&lt;w:rPr&gt;&lt;w:rStyle w:val=&quot;DefaultParagraphFont&quot; /&gt;&lt;/w:rPr&gt;&lt;m:t&gt;1&lt;/m:t&gt;&lt;/m:r&gt;&lt;m:r&gt;&lt;w:rPr&gt;&lt;w:rStyle w:val=&quot;DefaultParagraphFont&quot; /&gt;&lt;/w:rPr&gt;&lt;m:t&gt;V&lt;/m:t&gt;&lt;/m:r&gt;&lt;/m:num&gt;&lt;m:den&gt;&lt;m:ctrlPr&gt;&lt;w:rPr&gt;&lt;w:rStyle w:val=&quot;DefaultParagraphFont&quot; /&gt;&lt;/w:rPr&gt;&lt;/m:ctrlPr&gt;&lt;m:r&gt;&lt;w:rPr&gt;&lt;w:rStyle w:val=&quot;DefaultParagraphFont&quot; /&gt;&lt;/w:rPr&gt;&lt;m:t&gt;2&lt;/m:t&gt;&lt;/m:r&gt;&lt;m:r&gt;&lt;w:rPr&gt;&lt;w:rStyle w:val=&quot;DefaultParagraphFont&quot; /&gt;&lt;/w:rPr&gt;&lt;m:t&gt;V&lt;/m:t&gt;&lt;/m:r&gt;&lt;/m:den&gt;&lt;/m:f&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6" o:title=""/>
          </v:shape>
        </w:pict>
      </w:r>
      <w:r>
        <w:rPr>
          <w:rFonts w:ascii="宋体" w:hAnsi="宋体"/>
          <w:color w:val="FF0000"/>
        </w:rPr>
        <w:t>倍，根据分压原理，当最大定值电阻连入电路中时，变阻器连入电路中的电阻为</w:t>
      </w:r>
      <w:r>
        <w:pict w14:anchorId="4DDCA61E">
          <v:shape id="图片 96" o:spid="_x0000_i1120" type="#_x0000_t75" style="width:61.15pt;height:28.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f&gt;&lt;m:fPr&gt;&lt;m:ctrlPr&gt;&lt;w:rPr&gt;&lt;w:rStyle w:val=&quot;DefaultParagraphFont&quot; /&gt;&lt;/w:rPr&gt;&lt;/m:ctrlPr&gt;&lt;/m:fPr&gt;&lt;m:num&gt;&lt;m:ctrlPr&gt;&lt;w:rPr&gt;&lt;w:rStyle w:val=&quot;DefaultParagraphFont&quot; /&gt;&lt;/w:rPr&gt;&lt;/m:ctrlPr&gt;&lt;m:r&gt;&lt;w:rPr&gt;&lt;w:rStyle w:val=&quot;DefaultParagraphFont&quot; /&gt;&lt;/w:rPr&gt;&lt;m:t&gt;1&lt;/m:t&gt;&lt;/m:r&gt;&lt;/m:num&gt;&lt;m:den&gt;&lt;m:ctrlPr&gt;&lt;w:rPr&gt;&lt;w:rStyle w:val=&quot;DefaultParagraphFont&quot; /&gt;&lt;/w:rPr&gt;&lt;/m:ctrlPr&gt;&lt;m:r&gt;&lt;w:rPr&gt;&lt;w:rStyle w:val=&quot;DefaultParagraphFont&quot; /&gt;&lt;/w:rPr&gt;&lt;m:t&gt;2&lt;/m:t&gt;&lt;/m:r&gt;&lt;/m:den&gt;&lt;/m:f&gt;&lt;m:r&gt;&lt;w:rPr&gt;&lt;w:rStyle w:val=&quot;DefaultParagraphFont&quot; /&gt;&lt;/w:rPr&gt;&lt;m:t&gt;脳&lt;/m:t&gt;&lt;/m:r&gt;&lt;m:r&gt;&lt;w:rPr&gt;&lt;w:rStyle w:val=&quot;DefaultParagraphFont&quot; /&gt;&lt;/w:rPr&gt;&lt;m:t&gt;40&lt;/m:t&gt;&lt;/m:r&gt;&lt;m:r&gt;&lt;w:rPr&gt;&lt;w:rStyle w:val=&quot;DefaultParagraphFont&quot; /&gt;&lt;/w:rPr&gt;&lt;m:t&gt;惟&lt;/m:t&gt;&lt;/&gt;&lt;m:r&gt;&lt;m:r&gt;&lt;w:rPr&gt;&lt;w:rStyle w:val=&quot;DefaultParagraphFont&quot; /&gt;&lt;/w:rPr&gt;&lt;m:t&gt;=&lt;/m:t&gt;&lt;/m:r&gt;&lt;m:r&gt;&lt;w:rPr&gt;&lt;w:rStyle w:val=&quot;DefaultParagraphFont&quot; /&gt;&lt;/w:rPr&gt;&lt;m:t&gt;20&lt;/m:t&gt;&lt;/m:r&gt;&lt;m:r&gt;&lt;w:rPr&gt;&lt;w:rStyle w:val=&quot;DefaultParagraphFont&quot; /&gt;&lt;/w:rPr&gt;&lt;m:t&gt;惟&lt;/m:t&gt;&lt;/m:r&gt;&lt;/m:oMath&gt;&l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7" o:title=""/>
          </v:shape>
        </w:pict>
      </w:r>
      <w:r>
        <w:rPr>
          <w:rFonts w:ascii="宋体" w:hAnsi="宋体"/>
          <w:color w:val="FF0000"/>
        </w:rPr>
        <w:t>，即变阻器的最大阻值至少为</w:t>
      </w:r>
      <w:r>
        <w:rPr>
          <w:rFonts w:ascii="Times New Roman" w:eastAsia="Times New Roman" w:hAnsi="Times New Roman" w:cs="Times New Roman"/>
          <w:color w:val="FF0000"/>
        </w:rPr>
        <w:t>20</w:t>
      </w:r>
      <w:r>
        <w:rPr>
          <w:rFonts w:ascii="宋体" w:hAnsi="宋体"/>
          <w:color w:val="FF0000"/>
        </w:rPr>
        <w:t>欧，因此选择滑动变阻器</w:t>
      </w:r>
      <w:r>
        <w:rPr>
          <w:rFonts w:ascii="Times New Roman" w:eastAsia="Times New Roman" w:hAnsi="Times New Roman" w:cs="Times New Roman"/>
          <w:color w:val="FF0000"/>
        </w:rPr>
        <w:t>A。</w:t>
      </w:r>
    </w:p>
    <w:p w14:paraId="3C8DD24D"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故答案为：</w:t>
      </w:r>
      <w:r>
        <w:rPr>
          <w:rFonts w:ascii="Times New Roman" w:eastAsia="Times New Roman" w:hAnsi="Times New Roman" w:cs="Times New Roman"/>
          <w:color w:val="FF0000"/>
        </w:rPr>
        <w:t xml:space="preserve">(1). </w:t>
      </w:r>
      <w:r>
        <w:rPr>
          <w:color w:val="FF0000"/>
        </w:rPr>
        <w:pict w14:anchorId="24DD98A7">
          <v:shape id="图片 97" o:spid="_x0000_i1121" type="#_x0000_t75" alt="学科网(www.zxxk.com)--教育资源门户，提供试卷、教案、课件、论文、素材以及各类教学资源下载，还有大量而丰富的教学相关资讯！" style="width:165.75pt;height:78.75pt;mso-wrap-style:square;mso-position-horizontal-relative:page;mso-position-vertical-relative:page">
            <v:imagedata r:id="rId70" o:title=""/>
          </v:shape>
        </w:pict>
      </w:r>
      <w:r>
        <w:rPr>
          <w:rFonts w:ascii="Times New Roman" w:eastAsia="Times New Roman" w:hAnsi="Times New Roman" w:cs="Times New Roman"/>
          <w:color w:val="FF0000"/>
        </w:rPr>
        <w:t xml:space="preserve">    (2). </w:t>
      </w:r>
      <w:r>
        <w:rPr>
          <w:rFonts w:ascii="宋体" w:hAnsi="宋体"/>
          <w:color w:val="FF0000"/>
        </w:rPr>
        <w:t>定值电阻断路</w:t>
      </w:r>
      <w:r>
        <w:rPr>
          <w:rFonts w:ascii="Times New Roman" w:eastAsia="Times New Roman" w:hAnsi="Times New Roman" w:cs="Times New Roman"/>
          <w:color w:val="FF0000"/>
        </w:rPr>
        <w:t xml:space="preserve">    (3). 0.2    (4). 2    (5). </w:t>
      </w:r>
      <w:r>
        <w:rPr>
          <w:rFonts w:ascii="宋体" w:hAnsi="宋体"/>
          <w:color w:val="FF0000"/>
        </w:rPr>
        <w:t>反比</w:t>
      </w:r>
      <w:r>
        <w:rPr>
          <w:rFonts w:ascii="Times New Roman" w:eastAsia="Times New Roman" w:hAnsi="Times New Roman" w:cs="Times New Roman"/>
          <w:color w:val="FF0000"/>
        </w:rPr>
        <w:t xml:space="preserve">    (6). A</w:t>
      </w:r>
    </w:p>
    <w:p w14:paraId="27C9A785"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w:t>
      </w:r>
      <w:r>
        <w:rPr>
          <w:rFonts w:ascii="Times New Roman" w:eastAsia="Times New Roman" w:hAnsi="Times New Roman" w:cs="Times New Roman"/>
          <w:color w:val="FF0000"/>
        </w:rPr>
        <w:t>】</w:t>
      </w:r>
      <w:r>
        <w:rPr>
          <w:rFonts w:ascii="宋体" w:hAnsi="宋体"/>
          <w:color w:val="FF0000"/>
        </w:rPr>
        <w:t>解决本题的关键：一是知道滑动变阻器在本实验中的作用和使用，二是会根据控制变量法设计实验和分析实验数据得出结论。</w:t>
      </w:r>
    </w:p>
    <w:p w14:paraId="7E2C6118" w14:textId="77777777" w:rsidR="00195B62" w:rsidRDefault="00195B62">
      <w:pPr>
        <w:pStyle w:val="Normal1"/>
        <w:spacing w:line="360" w:lineRule="auto"/>
        <w:jc w:val="left"/>
        <w:textAlignment w:val="center"/>
        <w:rPr>
          <w:rFonts w:ascii="宋体" w:hAnsi="宋体"/>
          <w:color w:val="000000"/>
        </w:rPr>
      </w:pPr>
      <w:r>
        <w:rPr>
          <w:color w:val="000000"/>
        </w:rPr>
        <w:t xml:space="preserve">22. </w:t>
      </w:r>
      <w:r>
        <w:rPr>
          <w:rFonts w:ascii="宋体" w:hAnsi="宋体"/>
          <w:color w:val="000000"/>
        </w:rPr>
        <w:t>在深圳某科技节上，某同学自己动手制作了一个牛奶加热器，设计电路简图如图所示，已知滑动变阻器</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０</w:t>
      </w:r>
      <w:r>
        <w:rPr>
          <w:rFonts w:ascii="宋体" w:hAnsi="宋体"/>
          <w:color w:val="000000"/>
        </w:rPr>
        <w:t>的电大阻值为</w:t>
      </w:r>
      <w:r>
        <w:rPr>
          <w:rFonts w:ascii="Times New Roman" w:eastAsia="Times New Roman" w:hAnsi="Times New Roman" w:cs="Times New Roman"/>
          <w:color w:val="000000"/>
        </w:rPr>
        <w:t>100</w:t>
      </w:r>
      <w:r>
        <w:rPr>
          <w:rFonts w:ascii="宋体" w:hAnsi="宋体"/>
          <w:color w:val="000000"/>
        </w:rPr>
        <w:t>Ω</w:t>
      </w:r>
      <w:r>
        <w:rPr>
          <w:rFonts w:ascii="宋体" w:hAnsi="宋体"/>
          <w:color w:val="000000"/>
        </w:rPr>
        <w:t>，用于加热的电阻丝</w:t>
      </w:r>
      <w:r>
        <w:rPr>
          <w:rFonts w:ascii="Times New Roman" w:eastAsia="Times New Roman" w:hAnsi="Times New Roman" w:cs="Times New Roman"/>
          <w:color w:val="000000"/>
        </w:rPr>
        <w:t>R</w:t>
      </w:r>
      <w:r>
        <w:rPr>
          <w:rFonts w:ascii="Times New Roman" w:eastAsia="Times New Roman" w:hAnsi="Times New Roman" w:cs="Times New Roman"/>
          <w:color w:val="000000"/>
          <w:vertAlign w:val="subscript"/>
        </w:rPr>
        <w:t>1</w:t>
      </w:r>
      <w:r>
        <w:rPr>
          <w:rFonts w:ascii="宋体" w:hAnsi="宋体"/>
          <w:color w:val="000000"/>
        </w:rPr>
        <w:t>的阻值为</w:t>
      </w:r>
      <w:r>
        <w:rPr>
          <w:rFonts w:ascii="Times New Roman" w:eastAsia="Times New Roman" w:hAnsi="Times New Roman" w:cs="Times New Roman"/>
          <w:color w:val="000000"/>
        </w:rPr>
        <w:t>55</w:t>
      </w:r>
      <w:r>
        <w:rPr>
          <w:rFonts w:ascii="宋体" w:hAnsi="宋体"/>
          <w:color w:val="000000"/>
        </w:rPr>
        <w:t>Ω</w:t>
      </w:r>
      <w:r>
        <w:rPr>
          <w:rFonts w:ascii="宋体" w:hAnsi="宋体"/>
          <w:color w:val="000000"/>
        </w:rPr>
        <w:t>．求闭合开关</w:t>
      </w:r>
      <w:r>
        <w:rPr>
          <w:rFonts w:ascii="Times New Roman" w:eastAsia="Times New Roman" w:hAnsi="Times New Roman" w:cs="Times New Roman"/>
          <w:color w:val="000000"/>
        </w:rPr>
        <w:t>S</w:t>
      </w:r>
      <w:r>
        <w:rPr>
          <w:rFonts w:ascii="宋体" w:hAnsi="宋体"/>
          <w:color w:val="000000"/>
        </w:rPr>
        <w:t>后：</w:t>
      </w:r>
    </w:p>
    <w:p w14:paraId="0795D660" w14:textId="77777777" w:rsidR="00195B62" w:rsidRDefault="00195B62">
      <w:pPr>
        <w:pStyle w:val="Normal1"/>
        <w:spacing w:line="360" w:lineRule="auto"/>
        <w:jc w:val="left"/>
        <w:textAlignment w:val="center"/>
        <w:rPr>
          <w:color w:val="000000"/>
        </w:rPr>
      </w:pPr>
      <w:r>
        <w:rPr>
          <w:rFonts w:ascii="宋体" w:hAnsi="宋体"/>
          <w:color w:val="000000"/>
        </w:rPr>
        <w:lastRenderedPageBreak/>
        <w:pict w14:anchorId="64360AA5">
          <v:shape id="图片 98" o:spid="_x0000_i1122" type="#_x0000_t75" alt="学科网(www.zxxk.com)--教育资源门户，提供试卷、教案、课件、论文、素材以及各类教学资源下载，还有大量而丰富的教学相关资讯！" style="width:123.75pt;height:107.25pt;mso-wrap-style:square;mso-position-horizontal-relative:page;mso-position-vertical-relative:page">
            <v:imagedata r:id="rId31" o:title=""/>
          </v:shape>
        </w:pict>
      </w:r>
    </w:p>
    <w:p w14:paraId="1A4DCFB5"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）电路中的最小电流（结果保留</w:t>
      </w:r>
      <w:r>
        <w:rPr>
          <w:rFonts w:ascii="Times New Roman" w:eastAsia="Times New Roman" w:hAnsi="Times New Roman" w:cs="Times New Roman"/>
          <w:color w:val="000000"/>
        </w:rPr>
        <w:t>1</w:t>
      </w:r>
      <w:r>
        <w:rPr>
          <w:rFonts w:ascii="宋体" w:hAnsi="宋体"/>
          <w:color w:val="000000"/>
        </w:rPr>
        <w:t>位小数）；</w:t>
      </w:r>
    </w:p>
    <w:p w14:paraId="36261A63"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）电热丝的最大加热功率；</w:t>
      </w:r>
    </w:p>
    <w:p w14:paraId="6ECF1450"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000000"/>
        </w:rPr>
        <w:t>（3</w:t>
      </w:r>
      <w:r>
        <w:rPr>
          <w:rFonts w:ascii="宋体" w:hAnsi="宋体"/>
          <w:color w:val="000000"/>
        </w:rPr>
        <w:t>）在最大加热功率下，用时</w:t>
      </w:r>
      <w:r>
        <w:rPr>
          <w:rFonts w:ascii="Times New Roman" w:eastAsia="Times New Roman" w:hAnsi="Times New Roman" w:cs="Times New Roman"/>
          <w:color w:val="000000"/>
        </w:rPr>
        <w:t>100s</w:t>
      </w:r>
      <w:r>
        <w:rPr>
          <w:rFonts w:ascii="宋体" w:hAnsi="宋体"/>
          <w:color w:val="000000"/>
        </w:rPr>
        <w:t>可以将</w:t>
      </w:r>
      <w:r>
        <w:rPr>
          <w:rFonts w:ascii="Times New Roman" w:eastAsia="Times New Roman" w:hAnsi="Times New Roman" w:cs="Times New Roman"/>
          <w:color w:val="000000"/>
        </w:rPr>
        <w:t>1kg</w:t>
      </w:r>
      <w:r>
        <w:rPr>
          <w:rFonts w:ascii="宋体" w:hAnsi="宋体"/>
          <w:color w:val="000000"/>
        </w:rPr>
        <w:t>常温牛奶温度升高多少？</w:t>
      </w:r>
      <w:r>
        <w:rPr>
          <w:rFonts w:ascii="Times New Roman" w:eastAsia="Times New Roman" w:hAnsi="Times New Roman" w:cs="Times New Roman"/>
          <w:color w:val="000000"/>
        </w:rPr>
        <w:t>[</w:t>
      </w:r>
      <w:r>
        <w:rPr>
          <w:rFonts w:ascii="宋体" w:hAnsi="宋体"/>
          <w:color w:val="000000"/>
        </w:rPr>
        <w:t>不考虑热量损失，牛奶的比热容为</w:t>
      </w:r>
      <w:r>
        <w:rPr>
          <w:rFonts w:ascii="Times New Roman" w:eastAsia="Times New Roman" w:hAnsi="Times New Roman" w:cs="Times New Roman"/>
          <w:color w:val="000000"/>
        </w:rPr>
        <w:t>c＝2.5×10</w:t>
      </w:r>
      <w:r>
        <w:rPr>
          <w:rFonts w:ascii="Times New Roman" w:eastAsia="Times New Roman" w:hAnsi="Times New Roman" w:cs="Times New Roman"/>
          <w:color w:val="000000"/>
          <w:vertAlign w:val="superscript"/>
        </w:rPr>
        <w:t>３</w:t>
      </w:r>
      <w:r>
        <w:rPr>
          <w:rFonts w:ascii="Times New Roman" w:eastAsia="Times New Roman" w:hAnsi="Times New Roman" w:cs="Times New Roman"/>
          <w:color w:val="000000"/>
        </w:rPr>
        <w:t>J/（kg·℃）]</w:t>
      </w:r>
    </w:p>
    <w:p w14:paraId="194B44CA"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color w:val="FF0000"/>
        </w:rPr>
        <w:t>【答案】</w:t>
      </w:r>
      <w:r>
        <w:rPr>
          <w:rFonts w:ascii="Times New Roman" w:eastAsia="Times New Roman" w:hAnsi="Times New Roman" w:cs="Times New Roman"/>
          <w:color w:val="FF0000"/>
        </w:rPr>
        <w:t>（1）1.4A．（2）880W．（3）35.2℃</w:t>
      </w:r>
    </w:p>
    <w:p w14:paraId="779AB972"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分析：如图所示，</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和滑动变阻器</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0</w:t>
      </w:r>
      <w:r>
        <w:rPr>
          <w:rFonts w:ascii="宋体" w:hAnsi="宋体"/>
          <w:color w:val="FF0000"/>
        </w:rPr>
        <w:t>串联，当</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0</w:t>
      </w:r>
      <w:r>
        <w:rPr>
          <w:rFonts w:ascii="宋体" w:hAnsi="宋体"/>
          <w:color w:val="FF0000"/>
        </w:rPr>
        <w:t>最大时，电路中的电流最小；当滑动变阻器</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0</w:t>
      </w:r>
      <w:r>
        <w:rPr>
          <w:rFonts w:ascii="宋体" w:hAnsi="宋体"/>
          <w:color w:val="FF0000"/>
        </w:rPr>
        <w:t>为</w:t>
      </w:r>
      <w:r>
        <w:rPr>
          <w:rFonts w:ascii="Times New Roman" w:eastAsia="Times New Roman" w:hAnsi="Times New Roman" w:cs="Times New Roman"/>
          <w:color w:val="FF0000"/>
        </w:rPr>
        <w:t>0</w:t>
      </w:r>
      <w:r>
        <w:rPr>
          <w:rFonts w:ascii="宋体" w:hAnsi="宋体"/>
          <w:color w:val="FF0000"/>
        </w:rPr>
        <w:t>时，电热丝</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1</w:t>
      </w:r>
      <w:r>
        <w:rPr>
          <w:rFonts w:ascii="宋体" w:hAnsi="宋体"/>
          <w:color w:val="FF0000"/>
        </w:rPr>
        <w:t>的功率最大；然后在根据</w:t>
      </w:r>
      <w:r>
        <w:pict w14:anchorId="08433CD4">
          <v:shape id="图片 99" o:spid="_x0000_i1123" type="#_x0000_t75" style="width:31.9pt;height:28.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螖&lt;/m:t&gt;&lt;/m:r&gt;&lt;m:r&gt;&lt;m:rPr&gt;&lt;m:nor /&gt;&lt;/m:rPr&gt;&lt;w:rPr&gt;&lt;w:rStyle w:val=&quot;DefaultParagraphFont&quot; /&gt;&lt;/w:rPr&gt;&lt;m:t&gt;t&gt;&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Q&lt;/m:t&gt;&lt;/m:r&gt;&lt;/m:num&gt;&lt;m:den&gt;&lt;m:ctrlPr&gt;&lt;w:rPr&gt;&lt;w:rStyle w:val=&quot;DefaultParagraphFont&quot; /&gt;&lt;/w:rPr&gt;&lt;/m:ctrlPr&gt;&lt;m:r&gt;&lt;w:rPr&gt;&lt;w:rStyle w:val=&quot;DefaultParagraphFont&quot; /&gt;&lt;/w:rPr&gt;&lt;m:t&gt;c&lt;/m:t&gt;&lt;/m:r&gt;&lt;m:r&gt;&lt;w:rPr&gt;&lt;w:rStyle w:val=&quot;DefaultParagraphFont&quot; /&gt;&lt;/w:rPr&gt;&lt;m:t&gt;m&lt;/m:t&gt;&lt;/m:r&gt;&lt;/m:den&gt;&lt;/m:f&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8" o:title=""/>
          </v:shape>
        </w:pict>
      </w:r>
      <w:r>
        <w:rPr>
          <w:rFonts w:ascii="Times New Roman" w:eastAsia="Times New Roman" w:hAnsi="Times New Roman" w:cs="Times New Roman"/>
          <w:color w:val="FF0000"/>
        </w:rPr>
        <w:t xml:space="preserve"> </w:t>
      </w:r>
      <w:r>
        <w:rPr>
          <w:rFonts w:ascii="宋体" w:hAnsi="宋体"/>
          <w:color w:val="FF0000"/>
        </w:rPr>
        <w:t>求出牛奶升高的温度。</w:t>
      </w:r>
    </w:p>
    <w:p w14:paraId="05C92FDF"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解答：（</w:t>
      </w:r>
      <w:r>
        <w:rPr>
          <w:rFonts w:ascii="Times New Roman" w:eastAsia="Times New Roman" w:hAnsi="Times New Roman" w:cs="Times New Roman"/>
          <w:color w:val="FF0000"/>
        </w:rPr>
        <w:t>1</w:t>
      </w:r>
      <w:r>
        <w:rPr>
          <w:rFonts w:ascii="宋体" w:hAnsi="宋体"/>
          <w:color w:val="FF0000"/>
        </w:rPr>
        <w:t>）当</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0</w:t>
      </w:r>
      <w:r>
        <w:rPr>
          <w:rFonts w:ascii="宋体" w:hAnsi="宋体"/>
          <w:color w:val="FF0000"/>
        </w:rPr>
        <w:t>最大时，即</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0</w:t>
      </w:r>
      <w:r>
        <w:rPr>
          <w:rFonts w:ascii="Times New Roman" w:eastAsia="Times New Roman" w:hAnsi="Times New Roman" w:cs="Times New Roman"/>
          <w:color w:val="FF0000"/>
        </w:rPr>
        <w:t>＝100</w:t>
      </w:r>
      <w:r>
        <w:rPr>
          <w:rFonts w:ascii="宋体" w:hAnsi="宋体"/>
          <w:color w:val="FF0000"/>
        </w:rPr>
        <w:t>欧，电路中的最小电流</w:t>
      </w:r>
      <w:r>
        <w:pict w14:anchorId="16813F2D">
          <v:shape id="图片 100" o:spid="_x0000_i1124" type="#_x0000_t75" style="width:136.9pt;height:30.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I&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U&lt;/m:t&gt;&lt;/m:r&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0&lt;/m:t&gt;&lt;/m:r&gt;&lt;/m:sub&gt;&lt;/m:sSub&gt;&lt;m:r&gt;&lt;w:rPr&gt;&lt;w:rStyle w:val=&quot;DefaultParagraphFont&quot; /&gt;&lt;/w:rPr&gt;&lt;m:t&gt;+&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1&lt;/m:t&gt;&lt;/m:r&gt;&lt;/m:sub&gt;&lt;/m:sSub&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220&lt;/m:t&gt;&lt;/m:r&gt;&lt;m:r&gt;&lt;w:rPr&gt;&lt;w:rStyle w:val=&quot;DefaultParagraphFont&quot; /&gt;&lt;/w:rPr&gt;&lt;m:t&gt;V&lt;/m:t&gt;&lt;/m:r&gt;&lt;/m:num&gt;&lt;m:den&gt;&lt;m:ctrlPr&gt;&lt;w:rPr&gt;&lt;w:rStyle w:val=&quot;DefaultParagraphFont&quot; /&gt;&lt;/w:rPr&gt;&lt;/m:ctrlPr&gt;&lt;m:r&gt;&lt;w:rPr&gt;&lt;w:rStyle w:val=&quot;DefaultParagraphFont&quot; /&gt;&lt;/w:rPr&gt;&lt;m:t&gt;100&lt;/m:t&gt;&lt;/m:r&gt;&lt;m:r&gt;&lt;w:rPr&gt;&lt;w:rStyle w:val=&quot;DefaultParagraphFont&quot; /&gt;&lt;/w:rPr&gt;&lt;m:t&gt;惟&lt;/m:t&gt;&lt;/m:r&gt;&lt;m:r&gt;&lt;w:rPr&gt;&lt;w:rStyle w:val=&quot;wDefaultParagraphFont&quot; /&gt;&lt;/w:rPr&gt;&lt;m:t&gt;+&lt;/m:t&gt;&lt;/m:r&gt;&lt;m:r&gt;&lt;w:rPr&gt;&lt;w:rStyle w:val=&quot;DefaultParagraphFont&quot; /&gt;&lt;/w:rPr&gt;&lt;m:t&gt;55&lt;/m:t&gt;&lt;/m:r&gt;&lt;m:r&gt;&lt;w:rPr&gt;&lt;w:rStyle w:val=&quot;DefaultParagraphFont&quot; /&gt;&lt;/w:rPr&gt;&lt;m:t&gt;惟&lt;/m:t&gt;&lt;/m:r&gt;&lt;/m:den&gt;&lt;/m:f&gt;&lt;m:r&gt;&lt;w:rPr&gt;&lt;w:rStyle w:val=&quot;DewfaultParagraphFont&quot; /&gt;&lt;/w:rPr&gt;&lt;m:t&gt;鈮?/m:t&gt;&lt;/m:r&gt;&lt;m:r&gt;&lt;w:rPr&gt;&lt;w:rStyle w:val=&quot;DefaultParagraphFont&quot; /&gt;&lt;/w:rPr&gt;&lt;m:t&gt;1.4&lt;/m:t&gt;&lt;/m:r&gt;&lt;m:r&gt;&lt;w:rPr&gt;&lt;w:rStyle w:val=&quot;DefaultParagraphFont&quot; /&gt;&lt;/w:rPr&gt;&lt;m:t&gt;A&lt;/m:t&gt;&lt;/m:r&gt;&lt;/m:oMath&gt;&lt;/w:p&gt;&lt;w:sectPr&gt;&lt;w:pgSz w:w=&quot;12240&quot;ew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79" o:title=""/>
          </v:shape>
        </w:pict>
      </w:r>
      <w:r>
        <w:rPr>
          <w:rFonts w:ascii="Times New Roman" w:eastAsia="Times New Roman" w:hAnsi="Times New Roman" w:cs="Times New Roman"/>
          <w:color w:val="FF0000"/>
        </w:rPr>
        <w:t>；</w:t>
      </w:r>
    </w:p>
    <w:p w14:paraId="123E2F65"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（2</w:t>
      </w:r>
      <w:r>
        <w:rPr>
          <w:rFonts w:ascii="宋体" w:hAnsi="宋体"/>
          <w:color w:val="FF0000"/>
        </w:rPr>
        <w:t>）当滑动变阻器</w:t>
      </w:r>
      <w:r>
        <w:rPr>
          <w:rFonts w:ascii="Times New Roman" w:eastAsia="Times New Roman" w:hAnsi="Times New Roman" w:cs="Times New Roman"/>
          <w:color w:val="FF0000"/>
        </w:rPr>
        <w:t>R</w:t>
      </w:r>
      <w:r>
        <w:rPr>
          <w:rFonts w:ascii="Times New Roman" w:eastAsia="Times New Roman" w:hAnsi="Times New Roman" w:cs="Times New Roman"/>
          <w:color w:val="FF0000"/>
          <w:vertAlign w:val="subscript"/>
        </w:rPr>
        <w:t>0</w:t>
      </w:r>
      <w:r>
        <w:rPr>
          <w:rFonts w:ascii="宋体" w:hAnsi="宋体"/>
          <w:color w:val="FF0000"/>
        </w:rPr>
        <w:t>为</w:t>
      </w:r>
      <w:r>
        <w:rPr>
          <w:rFonts w:ascii="Times New Roman" w:eastAsia="Times New Roman" w:hAnsi="Times New Roman" w:cs="Times New Roman"/>
          <w:color w:val="FF0000"/>
        </w:rPr>
        <w:t>0</w:t>
      </w:r>
      <w:r>
        <w:rPr>
          <w:rFonts w:ascii="宋体" w:hAnsi="宋体"/>
          <w:color w:val="FF0000"/>
        </w:rPr>
        <w:t>时，电热丝的最大加热功率为</w:t>
      </w:r>
      <w:r>
        <w:pict w14:anchorId="776150A0">
          <v:shape id="图片 101" o:spid="_x0000_i1125" type="#_x0000_t75" style="width:101.65pt;height:33.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P&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sSup&gt;&lt;m:sSupPr&gt;&lt;m:ctrlPr&gt;&lt;w:rPr&gt;&lt;w:rStyle w:val=&quot;DefaultParagraphFont&quot; /&gt;&lt;/w:rPr&gt;&lt;/m:ctrlPr&gt;&lt;/m:sSupPr&gt;&lt;m:e&gt;&lt;m:ctrlPr&gt;&lt;w:rPr&gt;&lt;w:rStyle w:val=&quot;DefaultParagraphFont&quot; /&gt;&lt;/w:rPr&gt;&lt;/m:ctrlPr&gt;&lt;m:r&gt;&lt;w:rPr&gt;&lt;w:rStyle w:val=&quot;DefaultParagraphFont&quot; /&gt;&lt;/w:rPr&gt;&lt;m:t&gt;U&lt;/m:t&gt;&lt;/m:r&gt;&lt;/m:e&gt;&lt;m:sup&gt;&lt;m:ctrlPr&gt;&lt;w:rPr&gt;&lt;w:rStyle w:val=&quot;DefaultParagraphFont&quot; /&gt;&lt;/w:rPr&gt;&lt;/m:ctrlPr&gt;&lt;m:r&gt;&lt;w:rPr&gt;&lt;w:rStyle w:val=&quot;DefaultParagraphFont&quot; /&gt;&lt;/w:rPr&gt;&lt;m:t&gt;2&lt;/m:t&gt;&lt;/m:r&gt;&lt;/m:sup&gt;&lt;/m:sSup&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R&lt;/m:t&gt;&lt;/m:r&gt;&lt;/m:e&gt;&lt;m:sub&gt;&lt;m:ctrlPr&gt;&lt;w:rPr&gt;&lt;w:rStyle w:val=&quot;DefaultParagraphFont&quot; /&gt;&lt;/w:rPr&gt;&lt;/m:ctrlPr&gt;&lt;m:r&gt;&lt;w:rPr&gt;&lt;w:rStyle w:val=&quot;DefaultParagraphFont&quot; /&gt;&lt;/w:rPr&gt;&lt;m:t&gt;1&lt;/m:t&gt;&lt;/m:r&gt;&lt;/m:sub&gt;&lt;/m:sSub&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lt;/m:t&gt;&lt;/m:r&gt;&lt;m:r&gt;&lt;w:rPr&gt;&lt;w:rStyle w:val=&quot;DefaultParagraphFont&quot; /&gt;&lt;/w:rPr&gt;&lt;m:t&gt;220&lt;/m:t&gt;&lt;/m:r&gt;&lt;m:r&gt;&lt;w:rPr&gt;&lt;w:rStyle w:val=&quot;DefaultParagraphFont&quot; /&gt;&lt;/w:rPr&gt;&lt;m:t&gt;V&lt;/m:t&gt;&lt;/m:r&gt;&lt;m:r&gt;&lt;w:rPr&gt;&lt;w:rStyle w:val=&quot;DefaultParagraphFont&quot; /&gt;&lt;/w:rPr&gt;&lt;m:t&gt;)&lt;/m:t&gt;&lt;/m:r&gt;&lt;/m:num&gt;&lt;m:den&gt;&lt;m:ctrlPr&gt;&lt;w:rPr&gt;&lt;w:rStyle w:val=&quot;DefaultParagraphFont&quot; /&gt;&lt;/w:rPr&gt;&lt;/m:ctrlPr&gt;&lt;m:r&gt;&lt;w:rPr&gt;&lt;w:rStyle w:val=&quot;DefaultParagraphFont&quot; /&gt;&lt;/w:rPr&gt;&lt;m:t&gt;55&lt;/m:t&gt;&lt;/m:r&gt;&lt;m:r&gt;&lt;w:rPr&gt;&lt;w:rStyle w:val=&quot;DefaultParagraphFont&quot; /&gt;&lt;/w:rPr&gt;&lt;m:t&gt;惟&lt;/m:t&gt;&lt;/m:r&gt;&lt;/m:den&gt;&lt;/m:f&gt;&lt;m:r&gt;&lt;w:rPr&gt;&lt;w:rwStyle w:val=&quot;DefaultParagraphFont&quot; /&gt;&lt;/w:rPr&gt;&lt;m:t&gt;=&lt;/m:t&gt;&lt;/m:r&gt;&lt;m:r&gt;&lt;w:rPr&gt;&lt;w:rStyle w:val=&quot;DefaultParagraphFont&quot; /&gt;&lt;/w:rPr&gt;&lt;m:t&gt;880&lt;/m:t&gt;&lt;/m:r&gt;&lt;m:r&gt;&lt;w:rPr&gt;&lt;w:rStyle w:val=&quot;DefaultParagraphFont&quot; /&gt;&lt;/w:rPr&gt;&lt;m:t&gt;W&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0" o:title=""/>
          </v:shape>
        </w:pict>
      </w:r>
      <w:r>
        <w:rPr>
          <w:rFonts w:ascii="Times New Roman" w:eastAsia="Times New Roman" w:hAnsi="Times New Roman" w:cs="Times New Roman"/>
          <w:color w:val="FF0000"/>
        </w:rPr>
        <w:t>；</w:t>
      </w:r>
    </w:p>
    <w:p w14:paraId="76ACDDB3"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（3</w:t>
      </w:r>
      <w:r>
        <w:rPr>
          <w:rFonts w:ascii="宋体" w:hAnsi="宋体"/>
          <w:color w:val="FF0000"/>
        </w:rPr>
        <w:t>）在最大加热功率下，用时</w:t>
      </w:r>
      <w:r>
        <w:rPr>
          <w:rFonts w:ascii="Times New Roman" w:eastAsia="Times New Roman" w:hAnsi="Times New Roman" w:cs="Times New Roman"/>
          <w:color w:val="FF0000"/>
        </w:rPr>
        <w:t>100s</w:t>
      </w:r>
      <w:r>
        <w:rPr>
          <w:rFonts w:ascii="宋体" w:hAnsi="宋体"/>
          <w:color w:val="FF0000"/>
        </w:rPr>
        <w:t>可以将</w:t>
      </w:r>
      <w:r>
        <w:rPr>
          <w:rFonts w:ascii="Times New Roman" w:eastAsia="Times New Roman" w:hAnsi="Times New Roman" w:cs="Times New Roman"/>
          <w:color w:val="FF0000"/>
        </w:rPr>
        <w:t>1kg</w:t>
      </w:r>
      <w:r>
        <w:rPr>
          <w:rFonts w:ascii="宋体" w:hAnsi="宋体"/>
          <w:color w:val="FF0000"/>
        </w:rPr>
        <w:t>常温牛奶温度升高</w:t>
      </w:r>
      <w:r>
        <w:pict w14:anchorId="6B5EFB90">
          <v:shape id="图片 102" o:spid="_x0000_i1126" type="#_x0000_t75" style="width:194.65pt;height:30.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螖&lt;/m:t&gt;&lt;/m:r&gt;&lt;m:r&gt;&lt;w:rPr&gt;&lt;w:rStyle w:val=&quot;DefaultParagraphFont&quot; /&gt;&lt;/w:rPr&gt;&lt;m:t&gt;t&lt;/m:t&gt;&lt;/m:r&gt;&lt;m:r&gt;&lt;w:rPr&gt;&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Q&lt;/m:t&gt;&lt;/m:r&gt;&lt;/m:num&gt;&lt;m:den&gt;&lt;m:ctrlPr&gt;&lt;w:rPr&gt;&lt;w:rStyle w:val=&quot;DefaultParagraphFont&quot; /&gt;&lt;/w:rPr&gt;&lt;/m:ctrlPr&gt;&lt;m:r&gt;&lt;w:rPr&gt;&lt;w:rStyle w:val=&quot;DefaultParagraphFont&quot; /&gt;&lt;/w:rPr&gt;&lt;m:t&gt;c&lt;/m:t&gt;&lt;/m:r&gt;&lt;m:r&gt;&lt;w:rPr&gt;&lt;w:rStyle w:val=&quot;DefaultParagraphFont&quot; /&gt;&lt;/w:rPr&gt;&lt;m:t&gt;m&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P&lt;/m:t&gt;&lt;/m:r&gt;&lt;m:r&gt;&lt;w:rPr&gt;&lt;w:rStyle w:val=&quot;DefaultParagraphFont&quot; /&gt;&lt;/w:rPr&gt;&lt;m:t&gt;t&lt;/m:t&gt;&lt;/m:r&gt;&lt;/m:num&gt;&lt;m:den&gt;&lt;m:ctrlPr&gt;&lt;w:rPr&gt;&lt;w:rStyle w:val=&quot;DefaultParagraphFont&quot; /&gt;&lt;/w:rPr&gt;&lt;/m:ctrlPr&gt;&lt;m:r&gt;&lt;w:rPr&gt;&lt;w:rStyle w:val=&quot;DefaultParagraphFont&quot; /&gt;&lt;/w:rPr&gt;&lt;m:t&gt;c&lt;/m:t&gt;&lt;/m:r&gt;&lt;m:r&gt;&lt;w:rPr&gt;&lt;w:rStyle w:val=&quot;DefaultParagraphFont&quot; /&gt;&lt;/w:rPr&gt;&lt;m:t&gt;m&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880&lt;/m:t&gt;&lt;/m:r&gt;&lt;m:r&gt;&lt;w:rPr&gt;&lt;w:rStyle w:val=&quot;DefaultParagraphFont&quot; /&gt;&lt;/w:rPr&gt;&lt;m:t&gt;W&lt;/m:t&gt;&lt;/m:r&gt;&lt;m:r&gt;&lt;w:rPr&gt;&lt;w:rStyle w:val=&quot;DefaultParagraphFont&quot; /&gt;&lt;/w:rPr&gt;&lt;m:t&gt;脳&lt;/m:t&gt;&lt;/m:r&gt;&lt;m:r&gt;&lt;w:rPr&gt;l&lt;w:rStyle w:val=&quot;DefaultParagraphFont&quot; /&gt;&lt;/w:rPr&gt;&lt;m:t&gt;100&lt;/m:t&gt;&lt;/m:r&gt;&lt;m:r&gt;&lt;w:rPr&gt;&lt;w:rStyle w:val=&quot;DefaultParagraphFont&quot; /&gt;&lt;/w:rPr&gt;&lt;m:t&gt;s&lt;/m:t&gt;&lt;/m:r&gt;&lt;/m:num&gt;&lt;m:den&gt;&lt;m:ctrlPr&gt;&lt;w:rPr&gt;&lt;w:rStyle w:val=&quot;DefaultParagraphFont&quot; /&gt;&lt;/w:rPr&gt;&lt;/m:ctrlPr&gt;&lt;m:r&gt;&lt;w:rPr&gt;&lt;w:rStyle w:val=&quot;DefaultParagraphFont&quot; /&gt;&lt;/w:rPr&gt;&lt;m:t&gt;2.5&lt;/m:t&gt;&lt;/m:r&gt;&lt;m:r&gt;&lt;w:rPr&gt;&lt;w:rStyle w:val=&quot;DefaultParagraphFont&quot; /&gt;&lt;/w:rPr&gt;&lt;m:t&gt;脳&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J&lt;/m:t&gt;&lt;/m:r&gt;&lt;m:r&gt;&lt;w:rPr&gt;&lt;w:rStyle w:val=&quot;DefaultParagraphFont&quot; /&gt;&lt;/w:rPr&gt;&lt;m:t&gt;/&lt;/m:t&gt;&lt;/m:r&gt;&lt;m:r&gt;&lt;w:rPr&gt;&lt;w:rStyle w:val=&quot;DefaultParagraphFont&quot; /&gt;&lt;/w:rPr&gt;&lt;m:t&gt;k&lt;/m:t&gt;&lt;/m:r&gt;&lt;m:r&gt;&lt;w:rPr&gt;&lt;w:rStyle w:val=&quot;DefaultParagraphFont&quot; /&gt;&lt;/w:rPr&gt;&lt;m:t&gt;g&lt;/m:t&gt;&lt;/m:r&gt;&lt;m:r&gt;&lt;w:rPr&gt;&lt;w:rStyle w:val=&quot;DefaultParagraphFont&quot; /&gt;&lt;/w:rPr&gt;&lt;m:t&gt;鈥?/m:t&gt;&lt;/m:r&gt;&lt;m:r&gt;&lt;w:rPr&gt;&lt;w:rStyle w&lt;w:val=&quot;DefaultParagraphFont&quot; /&gt;&lt;/w:rPr&gt;&lt;m:t&gt;鈩?/m:t&gt;&lt;/m:r&gt;&lt;m:r&gt;&lt;w:rPr&gt;&lt;w:rStyle w:val=&quot;DefaultParagraphFont&quot; /&gt;&lt;/w:rPr&gt;&lt;m:t&gt;脳&lt;/m:t&gt;&lt;/m:r&gt;&lt;m:r&gt;&lt;w:rPr&gt;&lt;w:rStyle w:val=&quot;DefaultParagraphFont&quot; /&gt;&lt;/w:rPr&gt;&lt;m:t&gt;1&lt;/m:t&gt;&lt;/m:r&gt;&lt;m:r&gt;&lt;w:rPr&gt;&lt;w:rStyle w:val=&quot;DefaultPaw&lt;wragraphFont&quot; /&gt;&lt;/w:rPr&gt;&lt;m:t&gt;k&lt;/m:t&gt;&lt;/m:r&gt;&lt;m:r&gt;&lt;w:rPr&gt;&lt;w:rStyle w:val=&quot;DefaultParagraphFont&quot; /&gt;&lt;/w:rPr&gt;&lt;m:t&gt;g&lt;/m:t&gt;&lt;/m:r&gt;&lt;/m:den&gt;&lt;/m:f&gt;&lt;m:r&gt;&lt;w:rPr&gt;&lt;w:rStyle w:val=&quot;DefaultParagraphFont&quot; /&gt;&lt;/w:rPr&gt;&lt;m:t&gt;=&lt;/m:t&gt;&lt;/m:r&gt;&lt;m:r&gt;&lt;w:rPr&gt;&lt;w:rStyle w:val=&quot;DefaultParagraphFont&quot; /&gt;&lt;/w:rPr&gt;&lt;m:t&gt;35.2&lt;/m:t&gt;&lt;/m:r&gt;&lt;m:r&gt;&lt;w:rPr&gt;&lt;w:rStyle w:val=&quot;DefaultParagraphFont&quot; /&gt;&lt;/w:rPr&gt;&lt;m:t&gt;鈩?/m:t&gt;&lt;/m:r&gt;&lt;/m:oMath&gt;&lt;/w:p&gt;&lt;w:sectPr&gt;&lt;w:pgSz w:w=&quot;12240&quot; w:h=&quot;15840&quot; /&gt;&lt;w:pgMar w:top=&quot;1440&quot; w:right=&quot;1800&quot; w:bottom=&quot;1440&quot; w:left=&quot;1800&quot; w:headegrr=&quot;708&quot; w:footer=&quot;708&quot; w:gutter=&quot;0&quot; /&gt;&lt;w:cols w:space=&quot;708&quot; /&gt;&lt;w:docGrid w:line-pitch=&quot;360&quot; /&gt;&lt;/w:sectPr&gt;&lt;/wx:sect&gt;&lt;/w:body&gt;&lt;/w:wordDocument">
            <v:imagedata r:id="rId81" o:title=""/>
          </v:shape>
        </w:pict>
      </w:r>
      <w:r>
        <w:rPr>
          <w:rFonts w:ascii="Times New Roman" w:eastAsia="Times New Roman" w:hAnsi="Times New Roman" w:cs="Times New Roman"/>
          <w:color w:val="FF0000"/>
        </w:rPr>
        <w:t xml:space="preserve"> </w:t>
      </w:r>
    </w:p>
    <w:p w14:paraId="60C21C14"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故答案为：（</w:t>
      </w:r>
      <w:r>
        <w:rPr>
          <w:rFonts w:ascii="Times New Roman" w:eastAsia="Times New Roman" w:hAnsi="Times New Roman" w:cs="Times New Roman"/>
          <w:color w:val="FF0000"/>
        </w:rPr>
        <w:t>1）1.4A．（2）880W．（3）35.2</w:t>
      </w:r>
      <w:r>
        <w:rPr>
          <w:rFonts w:ascii="宋体" w:hAnsi="宋体"/>
          <w:color w:val="FF0000"/>
        </w:rPr>
        <w:t>℃</w:t>
      </w:r>
    </w:p>
    <w:p w14:paraId="11BC1571"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【点评】本题考查了串联电路的特点和欧姆定律、电功率公式的应用，关键是会确定电路中什么情况时电流最小以及什么情况时电热丝的功率最大。</w:t>
      </w:r>
    </w:p>
    <w:p w14:paraId="778F5249" w14:textId="77777777" w:rsidR="00195B62" w:rsidRDefault="00195B62">
      <w:pPr>
        <w:pStyle w:val="Normal1"/>
        <w:spacing w:line="360" w:lineRule="auto"/>
        <w:jc w:val="left"/>
        <w:textAlignment w:val="center"/>
        <w:rPr>
          <w:rFonts w:ascii="宋体" w:hAnsi="宋体"/>
          <w:color w:val="000000"/>
        </w:rPr>
      </w:pPr>
      <w:r>
        <w:rPr>
          <w:color w:val="000000"/>
        </w:rPr>
        <w:t xml:space="preserve">23. </w:t>
      </w:r>
      <w:r>
        <w:rPr>
          <w:rFonts w:ascii="宋体" w:hAnsi="宋体"/>
          <w:color w:val="000000"/>
        </w:rPr>
        <w:t>在物理实验操作考核中，水平桌面上放置底面积为</w:t>
      </w:r>
      <w:r>
        <w:rPr>
          <w:rFonts w:ascii="Times New Roman" w:eastAsia="Times New Roman" w:hAnsi="Times New Roman" w:cs="Times New Roman"/>
          <w:color w:val="000000"/>
        </w:rPr>
        <w:t>100cm</w:t>
      </w:r>
      <w:r>
        <w:rPr>
          <w:rFonts w:ascii="Times New Roman" w:eastAsia="Times New Roman" w:hAnsi="Times New Roman" w:cs="Times New Roman"/>
          <w:color w:val="000000"/>
          <w:vertAlign w:val="superscript"/>
        </w:rPr>
        <w:t>2</w:t>
      </w:r>
      <w:r>
        <w:rPr>
          <w:rFonts w:ascii="宋体" w:hAnsi="宋体"/>
          <w:color w:val="000000"/>
        </w:rPr>
        <w:t>的圆柱形容器（不计容器壁厚度），内有</w:t>
      </w:r>
      <w:r>
        <w:rPr>
          <w:rFonts w:ascii="Times New Roman" w:eastAsia="Times New Roman" w:hAnsi="Times New Roman" w:cs="Times New Roman"/>
          <w:color w:val="000000"/>
        </w:rPr>
        <w:t>12cm</w:t>
      </w:r>
      <w:r>
        <w:rPr>
          <w:rFonts w:ascii="宋体" w:hAnsi="宋体"/>
          <w:color w:val="000000"/>
        </w:rPr>
        <w:t>的水（如图甲），某考生用弹簧测力计悬挂一金属圆柱体，从液面开始缓慢浸入水中，拉力</w:t>
      </w:r>
      <w:r>
        <w:rPr>
          <w:rFonts w:ascii="Times New Roman" w:eastAsia="Times New Roman" w:hAnsi="Times New Roman" w:cs="Times New Roman"/>
          <w:color w:val="000000"/>
        </w:rPr>
        <w:t>F</w:t>
      </w:r>
      <w:r>
        <w:rPr>
          <w:rFonts w:ascii="宋体" w:hAnsi="宋体"/>
          <w:color w:val="000000"/>
        </w:rPr>
        <w:t>与圆柱体下表面到水面距离</w:t>
      </w:r>
      <w:r>
        <w:rPr>
          <w:rFonts w:ascii="Times New Roman" w:eastAsia="Times New Roman" w:hAnsi="Times New Roman" w:cs="Times New Roman"/>
          <w:color w:val="000000"/>
        </w:rPr>
        <w:t>h</w:t>
      </w:r>
      <w:r>
        <w:rPr>
          <w:rFonts w:ascii="宋体" w:hAnsi="宋体"/>
          <w:color w:val="000000"/>
        </w:rPr>
        <w:t>的变化关系如图乙所示，当圆柱体下表面距液面为</w:t>
      </w:r>
      <w:r>
        <w:rPr>
          <w:rFonts w:ascii="Times New Roman" w:eastAsia="Times New Roman" w:hAnsi="Times New Roman" w:cs="Times New Roman"/>
          <w:color w:val="000000"/>
        </w:rPr>
        <w:t>10cm</w:t>
      </w:r>
      <w:r>
        <w:rPr>
          <w:rFonts w:ascii="宋体" w:hAnsi="宋体"/>
          <w:color w:val="000000"/>
        </w:rPr>
        <w:t>时，系圆柱体的细线恰好松开，圆柱体沉入容器底部（水未溢出）．如图内所示（</w:t>
      </w:r>
      <w:r>
        <w:rPr>
          <w:rFonts w:ascii="Times New Roman" w:eastAsia="Times New Roman" w:hAnsi="Times New Roman" w:cs="Times New Roman"/>
          <w:color w:val="000000"/>
        </w:rPr>
        <w:t>g</w:t>
      </w:r>
      <w:r>
        <w:rPr>
          <w:rFonts w:ascii="宋体" w:hAnsi="宋体"/>
          <w:color w:val="000000"/>
        </w:rPr>
        <w:t>取</w:t>
      </w:r>
      <w:r>
        <w:rPr>
          <w:rFonts w:ascii="Times New Roman" w:eastAsia="Times New Roman" w:hAnsi="Times New Roman" w:cs="Times New Roman"/>
          <w:color w:val="000000"/>
        </w:rPr>
        <w:t>10N/kg），</w:t>
      </w:r>
      <w:r>
        <w:rPr>
          <w:rFonts w:ascii="宋体" w:hAnsi="宋体"/>
          <w:color w:val="000000"/>
        </w:rPr>
        <w:t>求：</w:t>
      </w:r>
    </w:p>
    <w:p w14:paraId="5054AA3D" w14:textId="77777777" w:rsidR="00195B62" w:rsidRDefault="00195B62">
      <w:pPr>
        <w:pStyle w:val="Normal1"/>
        <w:spacing w:line="360" w:lineRule="auto"/>
        <w:jc w:val="left"/>
        <w:textAlignment w:val="center"/>
        <w:rPr>
          <w:color w:val="000000"/>
        </w:rPr>
      </w:pPr>
      <w:r>
        <w:rPr>
          <w:rFonts w:ascii="宋体" w:hAnsi="宋体"/>
          <w:color w:val="000000"/>
        </w:rPr>
        <w:pict w14:anchorId="35E5C3D1">
          <v:shape id="图片 103" o:spid="_x0000_i1127" type="#_x0000_t75" alt="学科网(www.zxxk.com)--教育资源门户，提供试卷、教案、课件、论文、素材以及各类教学资源下载，还有大量而丰富的教学相关资讯！" style="width:234pt;height:114.75pt;mso-wrap-style:square;mso-position-horizontal-relative:page;mso-position-vertical-relative:page">
            <v:imagedata r:id="rId32" o:title=""/>
          </v:shape>
        </w:pict>
      </w:r>
    </w:p>
    <w:p w14:paraId="5B13B967"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lastRenderedPageBreak/>
        <w:t>（1</w:t>
      </w:r>
      <w:r>
        <w:rPr>
          <w:rFonts w:ascii="宋体" w:hAnsi="宋体"/>
          <w:color w:val="000000"/>
        </w:rPr>
        <w:t>）圆柱体浸没在水中时所受到的浮力；</w:t>
      </w:r>
    </w:p>
    <w:p w14:paraId="1EBC9D0E" w14:textId="77777777" w:rsidR="00195B62" w:rsidRDefault="00195B62">
      <w:pPr>
        <w:pStyle w:val="Normal1"/>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圆柱体的体积；</w:t>
      </w:r>
    </w:p>
    <w:p w14:paraId="44E1E67F"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000000"/>
        </w:rPr>
        <w:t>（3</w:t>
      </w:r>
      <w:r>
        <w:rPr>
          <w:rFonts w:ascii="宋体" w:hAnsi="宋体"/>
          <w:color w:val="000000"/>
        </w:rPr>
        <w:t>）圆柱体沉入底部时，水对容器底部的压强。</w:t>
      </w:r>
    </w:p>
    <w:p w14:paraId="295469C2"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color w:val="FF0000"/>
        </w:rPr>
        <w:t>【答案】</w:t>
      </w:r>
      <w:r>
        <w:rPr>
          <w:rFonts w:ascii="Times New Roman" w:eastAsia="Times New Roman" w:hAnsi="Times New Roman" w:cs="Times New Roman"/>
          <w:color w:val="FF0000"/>
        </w:rPr>
        <w:t>（1）1N；（2）100cm</w:t>
      </w:r>
      <w:r>
        <w:rPr>
          <w:rFonts w:ascii="Times New Roman" w:eastAsia="Times New Roman" w:hAnsi="Times New Roman" w:cs="Times New Roman"/>
          <w:color w:val="FF0000"/>
          <w:vertAlign w:val="superscript"/>
        </w:rPr>
        <w:t>3</w:t>
      </w:r>
      <w:r>
        <w:rPr>
          <w:rFonts w:ascii="Times New Roman" w:eastAsia="Times New Roman" w:hAnsi="Times New Roman" w:cs="Times New Roman"/>
          <w:color w:val="FF0000"/>
        </w:rPr>
        <w:t>；（3）1.3×10</w:t>
      </w:r>
      <w:r>
        <w:rPr>
          <w:rFonts w:ascii="Times New Roman" w:eastAsia="Times New Roman" w:hAnsi="Times New Roman" w:cs="Times New Roman"/>
          <w:color w:val="FF0000"/>
          <w:vertAlign w:val="superscript"/>
        </w:rPr>
        <w:t>3</w:t>
      </w:r>
      <w:r>
        <w:rPr>
          <w:rFonts w:ascii="Times New Roman" w:eastAsia="Times New Roman" w:hAnsi="Times New Roman" w:cs="Times New Roman"/>
          <w:color w:val="FF0000"/>
        </w:rPr>
        <w:t>Pa</w:t>
      </w:r>
    </w:p>
    <w:p w14:paraId="266A063A"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w:t>
      </w:r>
      <w:r>
        <w:rPr>
          <w:rFonts w:ascii="Times New Roman" w:eastAsia="Times New Roman" w:hAnsi="Times New Roman" w:cs="Times New Roman"/>
          <w:color w:val="FF0000"/>
        </w:rPr>
        <w:t>（1</w:t>
      </w:r>
      <w:r>
        <w:rPr>
          <w:rFonts w:ascii="宋体" w:hAnsi="宋体"/>
          <w:color w:val="FF0000"/>
        </w:rPr>
        <w:t>）根据图象分析出物体的重力和完全浸没时的拉力，根据公式</w:t>
      </w:r>
      <w:r>
        <w:pict w14:anchorId="4A95F02F">
          <v:shape id="图片 104" o:spid="_x0000_i1128" type="#_x0000_t75" style="width:44.25pt;height:13.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F&lt;/m:t&gt;&lt;/m:r&gt;&lt;/m:e&gt;&lt;m:sub&gt;&lt;m:ctrlPr&gt;&lt;w:rPr&gt;&lt;w:rStyle w:val=&quot;DefaultParagraphFont&quot; /&gt;&lt;/w:rPr&gt;&lt;/m:ctrlPr&gt;&lt;m:r&gt;&lt;w:rPr&gt;&lt;w:rStyle w:val=&quot;DefaultParagraphFont&quot; /&gt;&lt;/w:rPr&gt;&lt;m:t&gt;娴?/&lt;/m:t&gt;&lt;/m:r&gt;&lt;/m:sub&gt;&lt;/m:sSub&gt;&lt;m:r&gt;&lt;w:rPr&gt;&lt;w:rStyle w:val=&quot;DefaultParagraphFont&quot; /&gt;&lt;/w:rPr&gt;&lt;m:t&gt;=&lt;/m:t&gt;&lt;/m:r&gt;&lt;m:r&gt;&lt;w:rPr&gt;&lt;w:rStyle w:val=&quot;DefaultParagraphFont&quot; /&gt;&lt;/w:rPr&gt;&lt;m:t&gt;G&lt;/m:t&gt;&lt;/m:r&gt;&lt;m:r&gt;&lt;w:rPr&gt;&lt;w:rStyle w:val=&quot;DefaultParagraphFont&quot; /&gt;&lt;/w:rPr&gt;&lt;m:t&gt;鈭/?/m:t&gt;&lt;/m:r&gt;&lt;m:r&gt;&lt;w:rPr&gt;&lt;w:rStyle w:val=&quot;DefaultParagraphFont&quot; /&gt;&lt;/w:rPr&gt;&lt;m:t&gt;F&lt;/m:t&gt;&lt;/m:r&gt;&lt;m:r&gt;&lt;w:rPr&gt;&lt;w:rStyle w:val=&quot;DefaultParagraphFont&quot; /&gt;&lt;/w:rPr&gt;&lt;m:t&gt;鈥?/m:t&gt;&lt;/m:r&gt;&lt;/m:oMath&gt;&lt;/w:p&gt;&lt;w:sectPr&gt;&lt;w:pgSz w:w=&quot;12240&quot; w:h=&quot;15840&quot; /&gt;&lt;w:pgMar w:top=&quot;1440&quot; &gt;鈭/w:right=&quot;1800&quot; w:bottom=&quot;1440&quot; w:left=&quot;1800&quot; w:header=&quot;708&quot; w:footer=&quot;708&quot; w:gutter=&quot;0&quot; /&gt;&lt;w:cols w:space=&quot;708&quot; /&gt;&lt;w:docGrid w:line-pitch=&quot;360&quot; /&gt;&lt;/w:sectPr&gt;&lt;/wx:sect&gt;&lt;/w:body&gt;&lt;/w:wordDocument">
            <v:imagedata r:id="rId82" o:title=""/>
          </v:shape>
        </w:pict>
      </w:r>
      <w:r>
        <w:rPr>
          <w:rFonts w:ascii="Times New Roman" w:eastAsia="Times New Roman" w:hAnsi="Times New Roman" w:cs="Times New Roman"/>
          <w:color w:val="FF0000"/>
        </w:rPr>
        <w:t xml:space="preserve"> </w:t>
      </w:r>
      <w:r>
        <w:rPr>
          <w:rFonts w:ascii="宋体" w:hAnsi="宋体"/>
          <w:color w:val="FF0000"/>
        </w:rPr>
        <w:t>求出圆柱体浸没在液体中所受的浮力；</w:t>
      </w:r>
    </w:p>
    <w:p w14:paraId="4C7DB53D"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）根据</w:t>
      </w:r>
      <w:r>
        <w:pict w14:anchorId="752C0AF2">
          <v:shape id="图片 105" o:spid="_x0000_i1129" type="#_x0000_t75" style="width:55.9pt;height:13.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F&lt;/m:t&gt;&lt;/m:r&gt;&lt;/m:e&gt;&lt;m:sub&gt;&lt;m:ctrlPr&gt;&lt;w:rPr&gt;&lt;w:rStyle w:val=&quot;DefaultParagraphFont&quot; /&gt;&lt;/w:rPr&gt;&lt;/m:ctrlPr&gt;&lt;m:r&gt;&lt;w:rPr&gt;&lt;w:rStyle w:val=&quot;DefaultParagraphFont&quot; /&gt;&lt;/w:rPr&gt;&lt;m:t&gt;娴?/&lt;/m:t&gt;&lt;/m:r&gt;&lt;/m:sub&gt;&lt;/m:sSub&gt;&lt;m:r&gt;&lt;w:rPr&gt;&lt;w:rStyle w:val=&quot;DefaultParagraphFont&quot; /&gt;&lt;/w:rPr&gt;&lt;m:t&gt;=&lt;/m:t&gt;&lt;/m:r&gt;&lt;m:sSub&gt;&lt;m:sSubPr&gt;&lt;m:ctrlPr&gt;&lt;w:rPr&gt;&lt;w:rStyle w:val=&quot;DefaultParagraphFont&quot; /&gt;&lt;/w:rPr&gt;&lt;/m:ctrlPr&gt;&lt;/m:sSubPr&gt;&lt;m:e&gt;&lt;m:ctrlPr&gt;&lt;w:rPr&gt;&lt;w:rStyle w:val=&quot;DefaultParagraphFont&quot; /&gt;&lt;/w:rPr&gt;&lt;/m:ctrlPr&gt;&lt;m:r&gt;&lt;w:rPr&gt;&lt;w:rStyle w:val=&quot;DefaultParagraphFont&quot; /&gt;&lt;/w:rPr&gt;&lt;m:t&gt;蟻&lt;/m:t&gt;&lt;/m:r&gt;&lt;/m:e&gt;&lt;m:sub&gt;&lt;m:ctrlPr&gt;&lt;w:rPr&gt;&lt;w:rStyle w:val=&quot;DefaultParagraphFont&quot; /&gt;&lt;/w:rPr&gt;&lt;/m:ctrlPr&gt;&lt;m:r&gt;&lt;w:rPr&gt;&lt;w:rStyle w:val=&quot;DefaultParagrapehFont&quot; /&gt;&lt;/w:rPr&gt;&lt;m:t&gt;姘?/m:t&gt;&lt;/m:r&gt;&lt;/m:sub&gt;&lt;/m:sSub&gt;&lt;m:r&gt;&lt;w:rPr&gt;&lt;w:rStyle w:val=&quot;DefaultParagraphFont&quot; /&gt;&lt;/w:rPr&gt;&lt;m:t&gt;g&lt;/m:t&gt;&lt;/m:r&gt;&lt;m:sSub&gt;&lt;m:sSubPr&gt;&lt;m:ctrlPr&gt;&lt;w:rPr&gt;&lt;w:rStyle w:val=&quot;DefaultParagraphFont&quot; /&gt;&lt;/w:rPr&gt;&lt;/m:ctrlPr&gt;&lt;/m:sSubPr&gt;&lt;m:e&gt;&lt;m:ctrlPr&gt;&lt;pew:rPr&gt;&lt;w:rStyle w:val=&quot;DefaultParagraphFont&quot; /&gt;&lt;/w:rPr&gt;&lt;/m:ctrlPr&gt;&lt;m:r&gt;&lt;w:rPr&gt;&lt;w:rStyle w:val=&quot;DefaultParagraphFont&quot; /&gt;&lt;/w:rPr&gt;&lt;m:t&gt;V&lt;/m:t&gt;&lt;/m:r&gt;&lt;/m:e&gt;&lt;m:sub&gt;&lt;m:ctrlPr&gt;&lt;w:rPr&gt;&lt;w:rStyle w:val=&quot;DefaultParagraphFont&quot; /&gt;&lt;/w:rPr&gt;&lt;/m:ctrlPr&gt;&lt;m:r&gt;&lt;w:rPr&gt;&lt;w:rStyle w:val=&quot;DefaultParagraphFont&quot; /&gt;&lt;/w:rPr&gt;&lt;m:t&gt;鎺?/m:t&gt;&lt;/m:r&gt;&lt;/m:sub&gt;&lt;/m:sSub&gt;&lt;/m:oMath&gt;&lt;/w:p&gt;&lt;w:sectPr&gt;&lt;w:pgSz w:w=&quot;12240&quot; w:h=&quot;15840&quot; /&gt;&lt;w:pgMar w:top=&quot;1440&quot; w:right=&quot;1800&quot; w:bottom=&quot;1440&quot; w:left=&quot;1800&quot; w:header=&quot;708&quot; w:footer=&quot;708&quot; w:gutter=&quot;0&quot; /&gt;&lt;w:coylls w:space=&quot;708&quot; /&gt;&lt;w:docGrid w:line-pitch=&quot;360&quot; /&gt;&lt;/w:sectPr&gt;&lt;/wx:sect&gt;&lt;/w:body&gt;&lt;/w:wordDocument">
            <v:imagedata r:id="rId83" o:title=""/>
          </v:shape>
        </w:pict>
      </w:r>
      <w:r>
        <w:rPr>
          <w:rFonts w:ascii="宋体" w:hAnsi="宋体"/>
          <w:color w:val="FF0000"/>
        </w:rPr>
        <w:t>的变形公式可以求出</w:t>
      </w:r>
      <w:r>
        <w:rPr>
          <w:rFonts w:ascii="Times New Roman" w:eastAsia="Times New Roman" w:hAnsi="Times New Roman" w:cs="Times New Roman"/>
          <w:color w:val="FF0000"/>
        </w:rPr>
        <w:t>V</w:t>
      </w:r>
      <w:r>
        <w:rPr>
          <w:rFonts w:ascii="宋体" w:hAnsi="宋体"/>
          <w:color w:val="FF0000"/>
          <w:vertAlign w:val="subscript"/>
        </w:rPr>
        <w:t>排</w:t>
      </w:r>
      <w:r>
        <w:rPr>
          <w:rFonts w:ascii="宋体" w:hAnsi="宋体"/>
          <w:color w:val="FF0000"/>
        </w:rPr>
        <w:t>，就是圆柱体的体积；</w:t>
      </w:r>
    </w:p>
    <w:p w14:paraId="0D9EBAA8"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）根据</w:t>
      </w:r>
      <w:r>
        <w:pict w14:anchorId="35ACD7E2">
          <v:shape id="图片 106" o:spid="_x0000_i1130" type="#_x0000_t75" style="width:36pt;height:13.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V&lt;/m:t&gt;&lt;/m:r&gt;&lt;/m:e&gt;&lt;m:sub&gt;&lt;m:ctrlPr&gt;&lt;w:rPr&gt;&lt;w:rStyle w:val=&quot;DefaultParagraphFont&quot; /&gt;&lt;/w:rPr&gt;&lt;/m:ctrlPr&gt;&lt;m:r&gt;&lt;w:rPr&gt;&lt;w:rStyle w:val=&quot;DefaultParagraphFont&quot; /&gt;&lt;/w:rPr&gt;&lt;m:t&gt;鎺?/&lt;/m:t&gt;&lt;/m:r&gt;&lt;/m:sub&gt;&lt;/m:sSub&gt;&lt;m:r&gt;&lt;w:rPr&gt;&lt;w:rStyle w:val=&quot;DefaultParagraphFont&quot; /&gt;&lt;/w:rPr&gt;&lt;m:t&gt;=&lt;/m:t&gt;&lt;/m:r&gt;&lt;m:r&gt;&lt;w:rPr&gt;&lt;w:rStyle w:val=&quot;DefaultParagraphFont&quot; /&gt;&lt;/w:rPr&gt;&lt;m:t&gt;S&lt;/m:t&gt;&lt;/m:r&gt;&lt;m:r&gt;&lt;w:rPr&gt;&lt;w:rStyle w:val=&quot;DefaultParagraphFont&quot; /&gt;&lt;/w:rPr&gt;&lt;m:t&gt;h&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4" o:title=""/>
          </v:shape>
        </w:pict>
      </w:r>
      <w:r>
        <w:rPr>
          <w:rFonts w:ascii="宋体" w:hAnsi="宋体"/>
          <w:color w:val="FF0000"/>
        </w:rPr>
        <w:t>的变形公式可以求出液面上升的高度，然后求出液面最后的高度，在根据</w:t>
      </w:r>
      <w:r>
        <w:pict w14:anchorId="42E2B738">
          <v:shape id="图片 107" o:spid="_x0000_i1131" type="#_x0000_t75" style="width:30.75pt;height:12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p&lt;/m:t&gt;&lt;/m:r&gt;&lt;m:r&gt;&lt;w:rPr&gt;&lt;w:rStyle w:val=&quot;DefaultParagraphFont&quot; /&gt;&lt;/w:rPr&gt;&lt;m:t&gt;=&lt;/m:t&gt;&lt;/m:r&gt;&lt;m:r&gt;&lt;w:rPr&gt;&lt;w:rStyle w:val=&quot;DefaultParagraphFont&quot; /&gt;&lt;/w:rPr&gt;&lt;m:t&gt;蟻&lt;/m:t&gt;&lt;/m:r&gt;&lt;m:r&gt;&lt;w:rPr&gt;&lt;w:rStyle w:val=&quot;DefaultParagraphFont&quot; /&gt;&lt;/w:rPr&gt;&lt;m:t&gt;g&lt;/m:t&gt;&lt;/m:r&gt;&lt;m:r&gt;&lt;w:rPr&gt;&lt;w:rStyle w:val=&quot;DefaultParagraphFont&quot; /&gt;&lt;/w:rPr&gt;&lt;m:t&gt;h&lt;/m:t&gt;&lt;/m:r&gt;&lt;/m:oMath&gt;&lt;/w:p&gt;&lt;w:sectPr&gt;&lt;w:p&lt;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5" o:title=""/>
          </v:shape>
        </w:pict>
      </w:r>
      <w:r>
        <w:rPr>
          <w:rFonts w:ascii="宋体" w:hAnsi="宋体"/>
          <w:color w:val="FF0000"/>
        </w:rPr>
        <w:t>就可以求出水对容器底部的压强。</w:t>
      </w:r>
    </w:p>
    <w:p w14:paraId="1D6B7C2D"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【解答】解：（</w:t>
      </w:r>
      <w:r>
        <w:rPr>
          <w:rFonts w:ascii="Times New Roman" w:eastAsia="Times New Roman" w:hAnsi="Times New Roman" w:cs="Times New Roman"/>
          <w:color w:val="FF0000"/>
        </w:rPr>
        <w:t>1</w:t>
      </w:r>
      <w:r>
        <w:rPr>
          <w:rFonts w:ascii="宋体" w:hAnsi="宋体"/>
          <w:color w:val="FF0000"/>
        </w:rPr>
        <w:t>）由图像知，当</w:t>
      </w:r>
      <w:r>
        <w:rPr>
          <w:rFonts w:ascii="Times New Roman" w:eastAsia="Times New Roman" w:hAnsi="Times New Roman" w:cs="Times New Roman"/>
          <w:color w:val="FF0000"/>
        </w:rPr>
        <w:t>h=0</w:t>
      </w:r>
      <w:r>
        <w:rPr>
          <w:rFonts w:ascii="宋体" w:hAnsi="宋体"/>
          <w:color w:val="FF0000"/>
        </w:rPr>
        <w:t>时，此时测力计的示数等于圆柱体的重力，即</w:t>
      </w:r>
      <w:r>
        <w:rPr>
          <w:rFonts w:ascii="Times New Roman" w:eastAsia="Times New Roman" w:hAnsi="Times New Roman" w:cs="Times New Roman"/>
          <w:color w:val="FF0000"/>
        </w:rPr>
        <w:t>G=3N，</w:t>
      </w:r>
    </w:p>
    <w:p w14:paraId="3F878637"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当</w:t>
      </w:r>
      <w:r>
        <w:rPr>
          <w:rFonts w:ascii="Times New Roman" w:eastAsia="Times New Roman" w:hAnsi="Times New Roman" w:cs="Times New Roman"/>
          <w:color w:val="FF0000"/>
        </w:rPr>
        <w:t>h≥5cm</w:t>
      </w:r>
      <w:r>
        <w:rPr>
          <w:rFonts w:ascii="宋体" w:hAnsi="宋体"/>
          <w:color w:val="FF0000"/>
        </w:rPr>
        <w:t>时，测力计的示数不变，说明此时圆柱体完全浸没，此时测力计的示数</w:t>
      </w:r>
      <w:r>
        <w:rPr>
          <w:rFonts w:ascii="Times New Roman" w:eastAsia="Times New Roman" w:hAnsi="Times New Roman" w:cs="Times New Roman"/>
          <w:color w:val="FF0000"/>
        </w:rPr>
        <w:t>F′=2N，</w:t>
      </w:r>
    </w:p>
    <w:p w14:paraId="4D34CAD7"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则圆柱体浸没在液体中所受的浮力：</w:t>
      </w:r>
      <w:r>
        <w:pict w14:anchorId="0E9BA914">
          <v:shape id="图片 108" o:spid="_x0000_i1132" type="#_x0000_t75" style="width:108pt;height:13.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F&lt;/m:t&gt;&lt;/m:r&gt;&lt;/m:e&gt;&lt;m:sub&gt;&lt;m:ctrlPr&gt;&lt;w:rPr&gt;&lt;w:rStyle w:val=&quot;DefaultParagraphFont&quot; /&gt;&lt;/w:rPr&gt;&lt;/m:ctrlPr&gt;&lt;m:r&gt;&lt;w:rPr&gt;&lt;w:rStyle w:val=&quot;DefaultParagraphFont&quot; /&gt;&lt;/w:rPr&gt;&lt;m:t&gt;娴?/&lt;/m:t&gt;&lt;/m:r&gt;&lt;/m:sub&gt;&lt;/m:sSub&gt;&lt;m:r&gt;&lt;w:rPr&gt;&lt;w:rStyle w:val=&quot;DefaultParagraphFont&quot; /&gt;&lt;/w:rPr&gt;&lt;m:t&gt;=&lt;/m:t&gt;&lt;/m:r&gt;&lt;m:r&gt;&lt;w:rPr&gt;&lt;w:rStyle w:val=&quot;DefaultParagraphFont&quot; /&gt;&lt;/w:rPr&gt;&lt;m:t&gt;G&lt;/m:t&gt;&lt;/m:r&gt;&lt;m:r&gt;&lt;w:rPr&gt;&lt;w:rStyle w:val=&quot;DefaultParagraphFont&quot; /&gt;&lt;/w:rPr&gt;&lt;m:t&gt;鈭/?/m:t&gt;&lt;/m:r&gt;&lt;m:r&gt;&lt;w:rPr&gt;&lt;w:rStyle w:val=&quot;DefaultParagraphFont&quot; /&gt;&lt;/w:rPr&gt;&lt;m:t&gt;F&lt;/m:t&gt;&lt;/m:r&gt;&lt;m:r&gt;&lt;w:rPr&gt;&lt;w:rStyle w:val=&quot;DefaultParagraphFont&quot; /&gt;&lt;/w:rPr&gt;&lt;m:t&gt;鈥?/m:t&gt;&lt;/m:r&gt;&lt;m:r&gt;&lt;w:rPr&gt;&lt;w:rStyle w:val=&quot;DefaultParagraphFont&quot; /&gt;&lt;/w:rPr&gt;&lt;m:t&gt;=&lt;/m:t&gt;&lt;/m:r&gt;&lt;m:&gt;鈭/r&gt;&lt;w:rPr&gt;&lt;w:rStyle w:val=&quot;DefaultParagraphFont&quot; /&gt;&lt;/w:rPr&gt;&lt;m:t&gt;3&lt;/m:t&gt;&lt;/m:r&gt;&lt;m:r&gt;&lt;w:rPr&gt;&lt;w:rStyle w:val=&quot;DefaultParagraphFont&quot; /&gt;&lt;/w:rPr&gt;&lt;m:t&gt;N&lt;/m:t&gt;&lt;/m:r&gt;&lt;m:r&gt;&lt;w:rPr&gt;&lt;w:rStyle w:val=&quot;DefaultParagraphFont&quot; /&gt;&lt;/w:rPr&gt;&lt;m:t&gt;鈭?/m:t&gt;&lt;/m:r&gt;&lt;m:r&gt;&lt;w:rPr&gt;&lt;w:rSty鈭/le w:val=&quot;DefaultParagraphFont&quot; /&gt;&lt;/w:rPr&gt;&lt;m:t&gt;2&lt;/m:t&gt;&lt;/m:r&gt;&lt;m:r&gt;&lt;w:rPr&gt;&lt;w:rStyle w:val=&quot;DefaultParagraphFont&quot; /&gt;&lt;/w:rPr&gt;&lt;m:t&gt;N&lt;/m:t&gt;&lt;/m:r&gt;&lt;m:r&gt;&lt;w:rPr&gt;&lt;w:rStyle w:val=&quot;DefaultParagraphFont&quot; /&gt;&lt;/w:rPr&gt;&lt;m:t&gt;=&lt;/m:t&gt;&lt;/m:r&gt;&lt;m:r&gt;&lt;w:rPr&gt;&lt;w:rStyle w:val=&quot;DefaultParagraphFont&quot; /&gt;&lt;/w:rPr&gt;&lt;m:t&gt;1&lt;/m:t&gt;&lt;/m:r&gt;&lt;m:r&gt;&lt;w:rPr&gt;&lt;w:rStyle w:val=&quot;DefaultParagraphFont&quot; /&gt;&lt;/w:rPr&gt;&lt;m:t&gt;N&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6" o:title=""/>
          </v:shape>
        </w:pict>
      </w:r>
      <w:r>
        <w:rPr>
          <w:rFonts w:ascii="Times New Roman" w:eastAsia="Times New Roman" w:hAnsi="Times New Roman" w:cs="Times New Roman"/>
          <w:color w:val="FF0000"/>
        </w:rPr>
        <w:t>；</w:t>
      </w:r>
    </w:p>
    <w:p w14:paraId="7D56724B"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（2</w:t>
      </w:r>
      <w:r>
        <w:rPr>
          <w:rFonts w:ascii="宋体" w:hAnsi="宋体"/>
          <w:color w:val="FF0000"/>
        </w:rPr>
        <w:t>）圆柱体浸没时排开水的体积：</w:t>
      </w:r>
      <w:r>
        <w:pict w14:anchorId="04B20D8E">
          <v:shape id="图片 109" o:spid="_x0000_i1133" type="#_x0000_t75" style="width:252.75pt;height:33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V&lt;/m:t&gt;&lt;/m:r&gt;&lt;/m:e&gt;&lt;m:sub&gt;&lt;m:ctrlPr&gt;&lt;w:rPr&gt;&lt;w:rStyle w:val=&quot;DefaultParagraphFont&quot; /&gt;&lt;/w:rPr&gt;&lt;/m:ctrlPr&gt;&lt;m:r&gt;&lt;w:rPr&gt;&lt;w:rStyle w:val=&quot;DefaultParagraphFont&quot; /&gt;&lt;/w:rPr&gt;&lt;m:t&gt;鎺?/&lt;/m:t&gt;&lt;/m:r&gt;&lt;/m:sub&gt;&lt;/m:sSub&gt;&lt;m:r&gt;&lt;m:rPr&gt;&lt;m:nor /&gt;&lt;/m:rP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F&lt;/m:t&gt;&lt;/m:r&gt;&lt;/m:e&gt;&lt;m:sub&gt;&lt;m:ctrlPr&gt;&lt;w:rPr&gt;&lt;w:rStyle w:val=&quot;DefaultParagraphFont&quot; /&gt;&lt;/w:rPr&gt;&lt;/m:ctrlPr&gt;&lt;m:r&gt;&lt;w:rPr&gt;&lt;w:rStyle w:val=&quot;DefaultParagraphFont&quot; /&gt;&lt;/w:rPr&gt;&lt;m:t&gt;娴?/m:t&gt;&lt;/m:r&gt;&lt;/m:sub&gt;&lt;/m:sS:rub&gt;&lt;/m:num&gt;&lt;m:den&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蟻&lt;/m:t&gt;&lt;/m:r&gt;&lt;/m:e&gt;&lt;m:sub&gt;&lt;m:ctrlPr&gt;&lt;w:rPr&gt;&lt;w:rStyle w:val=&quot;DefaultParagraphFont&quot; /&gt;&lt;/w:rPr&gt;&lt;/m:ctrlPr&gt;&lt;m:r&gt;&lt;w:rPr&gt;&lt;w:rStyle w:val=&quot;DefaultParagraphFont&quot; /&gt;&lt;/w:prPr&gt;&lt;m:t&gt;姘?/m:t&gt;&lt;/m:r&gt;&lt;/m:sub&gt;&lt;/m:sSub&gt;&lt;m:r&gt;&lt;m:rPr&gt;&lt;m:nor /&gt;&lt;/m:rPr&gt;&lt;w:rPr&gt;&lt;w:rStyle w:val=&quot;DefaultParagraphFont&quot; /&gt;&lt;/w:rPr&gt;&lt;m:t&gt;g&lt;/m:t&gt;&lt;/m:r&gt;&lt;/m:den&gt;&lt;/m:f&gt;&lt;m:r&gt;&lt;w:rPr&gt;&lt;w:rStyle w:val=&quot;DefaultParagraphFont&quot; /&gt;&lt;/w:rPr&gt;&lt;m:t&gt;=&lt;/m:t&gt;&lt;/m:r&gt;&lt;m:f&gt;&lt;m:fPr&gt;&lt;m:ctr:plPr&gt;&lt;w:rPr&gt;&lt;w:rStyle w:val=&quot;DefaultParagraphFont&quot; /&gt;&lt;/w:rPr&gt;&lt;/m:ctrlPr&gt;&lt;/m:fPr&gt;&lt;m:num&gt;&lt;m:ctrlPr&gt;&lt;w:rPr&gt;&lt;w:rStyle w:val=&quot;DefaultParagraphFont&quot; /&gt;&lt;/w:rPr&gt;&lt;/m:ctrlPr&gt;&lt;m:r&gt;&lt;w:rPr&gt;&lt;w:rStyle w:val=&quot;DefaultParagraphFont&quot; /&gt;&lt;/w:rPr&gt;&lt;m:t&gt;1&lt;/m:t&gt;&lt;/m:r&gt;&lt;m:r&gt;&lt;w:rPr&gt;&lt;w:rStyle w:val=&quot;DefaultParagraphFont&quot; /&gt;&lt;/w:rPr&gt;&lt;m:t&gt;N&lt;/m:t&gt;&lt;/m:r&gt;&lt;/m:num&gt;&lt;m:den&gt;&lt;m:ctrlPr&gt;&lt;w:rPr&gt;&lt;w:rStyle w:val=&quot;DefaultParagraphFont&quot; /&gt;&lt;/w:rPr&gt;&lt;/m:ctrlPr&gt;&lt;m:r&gt;&lt;w:rPr&gt;&lt;w:rStyle w:val=&quot;DefaultParagraphFont&quot; /&gt;&lt;/w:rPr&gt;&lt;m:t&gt;1.0&lt;/m:t&gt;&lt;/m:r&gt;&lt;m:r&gt;&lt;w:rPr&gt;&lt;w:rStyle w:val=&quot;DefaultParagraphFont&quot; /&gt;&lt;/w:rPr&gt;&lt;m:t&gt;脳&lt;/m:t&gt;&lt;/m:r&gt;&lt;m:sSup&gt;&lt;m:sSupPr&gt;&lt;m:ctrlPr&gt;&lt;w:rPr&gt;&lt;w:rStyle w:val=&quot;DefaultParagraphFont&quot; /&gt;&lt;/w:rPr&gt;&lt;/m:ctrlPr&gt;&lt;/m:sSupPr&gt;&lt;m:e&gt;&lt;m:ctrlPr&gt;&lt;w:rPr&gt;&lt;w:rStyle w:val=&quot;DefaultParagraphFont&quot; /&gt;&lt;/w:rPr&gt;&lt;/m:ctrlPr&gt;&lt;m:rr&gt;&lt;w:rPr&gt;&lt;w:rStyle w:val=&quot;DefaultParagraphFont&quot; /&gt;&lt;/w:rPr&gt;&lt;m:t&gt;10&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k&lt;/m:t&gt;&lt;/m:r&gt;&lt;m:r&gt;&lt;w:rPr&gt;&lt;w:rStyle w:val=&quot;DefaultParagraphFont&quot; /&gt;&lt;/w:rPr&gt;&lt;m:t&gt;g&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m:t&gt;&lt;/m:r&gt;&lt;m:r&gt;&lt;w:rPr&gt;&lt;w:rStyle w:val=&quot;DefaultParagraphFont&quot; /&gt;&lt;/w:rPr&gt;&lt;m:t&gt;10&lt;/m:t&gt;&lt;/m:r&gt;&lt;m:r&gt;&lt;w:rPr&gt;&lt;w:rStyle w:val=&quot;DefaultParagraphFont&quot; /&gt;&lt;/w:rPr&gt;&lt;m:t&gt;N&lt;/m:t&gt;&lt;/m:r&gt;&lt;m:r&gt;&lt;w:rPr&gt;&lt;w:rStyle w:val=&quot;DefaultParagraphFont&quot; /&gt;&lt;/w:rPr&gt;&lt;m:t&gt;/&lt;/m:t&gt;&lt;/m:r&gt;&lt;m:r?&gt;&lt;w:rPr&gt;&lt;w:rStyle w:val=&quot;DefaultParagraphFont&quot; /&gt;&lt;/w:rPr&gt;&lt;m:t&gt;k&lt;/m:t&gt;&lt;/m:r&gt;&lt;m:r&gt;&lt;w:rPr&gt;&lt;w:rStyle w:val=&quot;DefaultParagraphFont&quot; /&gt;&lt;/w:rPr&gt;&lt;m:t&gt;g&lt;/m:t&gt;&lt;/m:r&gt;&lt;/m:den&gt;&lt;/m:f&gt;&lt;m:r&gt;&lt;w:rPr&gt;&lt;w:rStyle w:val=&quot;DefaultParagraphFont&quot; /&gt;&lt;/w:rPr&gt;&lt;m:t&gt;=&lt;/m:t&gt;&lt;/m:r&gt;&lt;m:r&gt;&lt;w:rPr&gt;&lt;w:rStyle w:val=&quot;DefaultParagraphFont&quot; /&gt;&lt;/w:rPr&gt;&lt;m:t&gt;1&lt;/m:t&gt;&lt;/m:r&gt;&lt;m:r&gt;&lt;w:rPr&gt;&lt;w:rStyle w:val=&quot;DefaultParagraphFont&quot; /&gt;&lt;/w:rPr&gt;&lt;m:t&gt;脳&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鈭?/m:t&gt;&lt;/m:r&gt;&lt;m:r&gt;&lt;w:rPr&gt;&lt;w:rStyle w:val=&quot;DefaultParagraphFont&quot; /&gt;&lt;/w:rPr&gt;&lt;m:t&gt;4&lt;/m:t&gt;&lt;/m:r&gt;&lt;/m:sup&gt;&lt;/m:sSup&gt;&lt;m:sSup&gt;&lt;m:sSupPr&gt;&lt;m:ctrlPr&gt;&lt;w:rPr&gt;&lt;w:rStyle w:val=&quot;DefaultParagraphFont&quot; /&gt;&lt;/w&gt;&lt;: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lt;/m:t&gt;&lt;/m:r&gt;&lt;m:r&gt;&lt;w:rPr&gt;&lt;w:rStyle w:val=&quot;DefaultParagraphFont&quot; /&gt;&lt;/w:rPr&gt;&lt;m:t&gt;100&lt;/m:t&gt;&lt;/m:r&gt;&lt;m:r&gt;&lt;w:rPr&gt;&lt;w:rStyle w:val=&quot;DefaultParagraphFont&quot; /&gt;&lt;/w:rPr&gt;&lt;m:t&gt;c&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7" o:title=""/>
          </v:shape>
        </w:pict>
      </w:r>
      <w:r>
        <w:rPr>
          <w:rFonts w:ascii="宋体" w:hAnsi="宋体"/>
          <w:color w:val="FF0000"/>
        </w:rPr>
        <w:t>，圆柱体完全浸没，所以圆柱体的体积是</w:t>
      </w:r>
      <w:r>
        <w:pict w14:anchorId="3DBEB749">
          <v:shape id="图片 110" o:spid="_x0000_i1134" type="#_x0000_t75" style="width:31.1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100&lt;/m:t&gt;&lt;/m:r&gt;&lt;m:r&gt;&lt;w:rPr&gt;&lt;w:rStyle w:val=&quot;DefaultParagraphFont&quot; /&gt;&lt;/w:rPr&gt;&lt;m:t&gt;c&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8" o:title=""/>
          </v:shape>
        </w:pict>
      </w:r>
      <w:r>
        <w:rPr>
          <w:rFonts w:ascii="Times New Roman" w:eastAsia="Times New Roman" w:hAnsi="Times New Roman" w:cs="Times New Roman"/>
          <w:color w:val="FF0000"/>
        </w:rPr>
        <w:t>；</w:t>
      </w:r>
    </w:p>
    <w:p w14:paraId="786B9F6E"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（3）</w:t>
      </w:r>
      <w:r>
        <w:rPr>
          <w:rFonts w:ascii="宋体" w:hAnsi="宋体"/>
          <w:color w:val="FF0000"/>
        </w:rPr>
        <w:t>从图乙可以看出，当</w:t>
      </w:r>
      <w:r>
        <w:rPr>
          <w:rFonts w:ascii="Times New Roman" w:eastAsia="Times New Roman" w:hAnsi="Times New Roman" w:cs="Times New Roman"/>
          <w:color w:val="FF0000"/>
        </w:rPr>
        <w:t>h≥5cm</w:t>
      </w:r>
      <w:r>
        <w:rPr>
          <w:rFonts w:ascii="宋体" w:hAnsi="宋体"/>
          <w:color w:val="FF0000"/>
        </w:rPr>
        <w:t>时，测力计的示数不变，说明此时圆柱体完全浸没，液面上升的高度为</w:t>
      </w:r>
      <w:r>
        <w:pict w14:anchorId="588A35EC">
          <v:shape id="图片 111" o:spid="_x0000_i1135" type="#_x0000_t75" style="width:132pt;height:33.7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h&lt;/m:t&gt;&lt;/m:r&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sSub&gt;&lt;m:sSubPr&gt;&lt;m:ctrlPr&gt;&lt;w:rPr&gt;&lt;w:rStyle w:val=&quot;DefaultParagraphFont&quot; /&gt;&lt;/w:rPr&gt;&lt;/m:ctrlPr&gt;&lt;/m:sSubPr&gt;&lt;m:e&gt;&lt;m:ctrlPr&gt;&lt;w:rPr&gt;&lt;w:rStyle w:val=&quot;DefaultParagraphFont&quot; /&gt;&lt;/w:rPr&gt;&lt;/m:ctrlPr&gt;&lt;m:r&gt;&lt;w:rPr&gt;&lt;w:rStyle w:val=&quot;DefaultParagraphFont&quot; /&gt;&lt;/w:rPr&gt;&lt;m:t&gt;V&lt;/m:t&gt;&lt;/m:r&gt;&lt;/m:e&gt;&lt;m:sub&gt;&lt;m:ctrlPr&gt;&lt;w:rPr&gt;&lt;w:rStyle w:val=&quot;DefaultParagraphFont&quot; /&gt;&lt;/w:rPr&gt;&lt;/m:ctrlPr&gt;&lt;m:r&gt;&lt;w:rPr&gt;&lt;w:rStyle w:val=&quot;DefaultParagraphFont&quot; /&gt;&lt;/w:rPr&gt;&lt;m:t&gt;鎺?/m:t&gt;&lt;/m:r&gt;&lt;/m:sub&gt;&lt;/m:sSub&gt;&lt;/m:num&gt;&lt;m:den&gt;&lt;m:ctrlPr&gt;&lt;w:rPr&gt;&lt;w:rStyle w:val=&quot;DefaultParagraphFont&quot; /&gt;&lt;/w:rPr&gt;&lt;/m:ctrlPr&gt;&lt;m:r&gt;&lt;w:rPr&gt;&lt;w:rStyle w:val=&quot;DefaultParagraphFont&quot;w: /&gt;&lt;/w:rPr&gt;&lt;m:t&gt;S&lt;/m:t&gt;&lt;/m:r&gt;&lt;/m:den&gt;&lt;/m:f&gt;&lt;m:r&gt;&lt;w:rPr&gt;&lt;w:rStyle w:val=&quot;DefaultParagraphFont&quot; /&gt;&lt;/w:rPr&gt;&lt;m:t&gt;=&lt;/m:t&gt;&lt;/m:r&gt;&lt;m:f&gt;&lt;m:fPr&gt;&lt;m:ctrlPr&gt;&lt;w:rPr&gt;&lt;w:rStyle w:val=&quot;DefaultParagraphFont&quot; /&gt;&lt;/w:rPr&gt;&lt;/m:ctrlPr&gt;&lt;/m:fPr&gt;&lt;m:num&gt;&lt;m:ctrlPr&gt;&lt;w:rPr&gt;&lt;w:rStyle w:val=&quot;DefaultParagraphFont&quot; /&gt;&lt;/w:rPr&gt;&lt;/m:ctrlPr&gt;&lt;m:r&gt;&lt;w:rPr&gt;&lt;w:rStyle w:val=&quot;DefaultParagraphFont&quot; /&gt;&lt;/w:rPr&gt;&lt;m:t&gt;1&lt;/m:t&gt;&lt;/m:r&gt;&lt;m:r&gt;&lt;w:rPr&gt;&lt;w:rStyle w:val=&quot;DefaultParagraphFont&quot; /&gt;&lt;/w:rPr&gt;&lt;m:t&gt;脳&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鈭?/m:t&gt;&lt;/m:r&gt;&lt;m:r&gt;&lt;w:rPr&gt;&lt;w:rStyle w:val=&quot;DefaultParagraphFont&quot; /&gt;&lt;/w:rPr&gt;&lt;m:t&gt;4&lt;/m:t&gt;&lt;/m:r&gt;&lt;/m:sup&gt;&lt;/m:sSup&gt;&lt;m:sSup&gt;&lt;m:sSupPr&gt;&lt;m:ctrS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num&gt;&lt;m:den&gt;&lt;m:ctrlPr&gt;&lt;w:rPr&gt;&lt;w:rStyle w:val=&quot;DefaultParagraphFont&quot; /&gt;&lt;/w:rPr&gt;&lt;/m:ctrlPr&gt;&lt;m:r&gt;&lt;w:rPr&gt;&lt;w:rStyle w:val=&quot;DefaultParagraphFont&quot; /&gt;&lt;/w:rPr&gt;&lt;m:t&gt;100&lt;/m:t&gt;&lt;/m:r&gt;&lt;m:r&gt;&lt;w:rPr&gt;&lt;w:rStyle w:val=&quot;DefaultParagraphFont&quot; /&gt;&lt;/w:rPr&gt;&lt;m:t&gt;脳&lt;/m:t&gt;&lt;/m:r&gt;&lt;m:sSup&gt;&lt;m:sSupPr&gt;&lt;m:ctrlPr&gt;&lt;w:rPr&gt;&lt;w:rStyle w:val=&quot;DefaultParagraphFont&quot; /&gt;&lt;/w:rPr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鈭?/m:t&gt;&lt;/m:r&gt;&lt;m:r&gt;&lt;w:rPr&gt;&lt;w:rStyle w:val=&quot;DefaultParagraphFont&quot; /&gt;&lt;/w:rPr&gt;&lt;m:t&gt;4&lt;/m:t&gt;&lt;/m:r&gt;&lt;/m:sup&gt;&lt;/m:sSup&gt;&lt;m:sSup&gt;&lt;m:sSupPr&gt;&lt;m:ctrlPr&gt;&lt;w:rPr&gt;&lt;w:rStyle w:val=&quot;Defau&quot; 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den&gt;&lt;/m:f&gt;&lt;m:r&gt;&lt;w:rPr&gt;&lt;w:rStyle w:val=&quot;DefaultParagraphFont&quot; /&gt;&lt;/w:rPr&gt;&lt;m:t&gt;=&lt;/m:t&gt;&lt;/m:r&gt;&lt;m:r&gt;&lt;w:rPr&gt;&lt;w:rStyle w:val=&quot;DefaultParagraphFont&quot; /&gt;&lt;/w:rPr&gt;&lt;m:t&gt;0.01&lt;/m:t&gt;&lt;/m:r&gt;&lt;m:r&gt;&lt;w:rPr&gt;&lt;w:rStyle w:val=&quot;DefaultParagraphFont&quot; /&gt;&lt;/w:rPr&gt;&lt;m:t&gt;m&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9" o:title=""/>
          </v:shape>
        </w:pict>
      </w:r>
      <w:r>
        <w:rPr>
          <w:rFonts w:ascii="Times New Roman" w:eastAsia="Times New Roman" w:hAnsi="Times New Roman" w:cs="Times New Roman"/>
          <w:color w:val="FF0000"/>
        </w:rPr>
        <w:t>，</w:t>
      </w:r>
    </w:p>
    <w:p w14:paraId="53D02649"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此时液面的总深度</w:t>
      </w:r>
      <w:r>
        <w:pict w14:anchorId="494386BC">
          <v:shape id="图片 112" o:spid="_x0000_i1136" type="#_x0000_t75" style="width:120.4pt;height:13.9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sSub&gt;&lt;m:sSubPr&gt;&lt;m:ctrlPr&gt;&lt;w:rPr&gt;&lt;w:rStyle w:val=&quot;DefaultParagraphFont&quot; /&gt;&lt;/w:rPr&gt;&lt;/m:ctrlPr&gt;&lt;/m:sSubPr&gt;&lt;m:e&gt;&lt;m:ctrlPr&gt;&lt;w:rPr&gt;&lt;w:rStyle w:val=&quot;DefaultParagraphFont&quot; /&gt;&lt;/w:rPr&gt;&lt;/m:ctrlPr&gt;&lt;m:r&gt;&lt;w:rPr&gt;&lt;w:rStyle w:val=&quot;DefaultParagraphFont&quot; /&gt;&lt;/w:rPr&gt;&lt;m:t&gt;h&lt;/m:t&gt;&lt;/m:r&gt;&lt;/m:e&gt;&lt;m:sub&gt;&lt;m:ctrlPr&gt;&lt;w:rPr&gt;&lt;w:rStyle w:val=&quot;DefaultParagraphFont&quot; /&gt;&lt;/w:rPr&gt;&lt;/m:ctrlPr&gt;&lt;m:r&gt;&lt;w:rPr&gt;&lt;w:rStyle w:val=&quot;DefaultParagraphFont&quot; /&gt;&lt;/w:rPr&gt;&lt;m:t&gt;鎬?/&lt;/m:t&gt;&lt;/m:r&gt;&lt;/m:sub&gt;&lt;/m:sSub&gt;&lt;m:r&gt;&lt;w:rPr&gt;&lt;w:rStyle w:val=&quot;DefaultParagraphFont&quot; /&gt;&lt;/w:rPr&gt;&lt;m:t&gt;=&lt;/m:t&gt;&lt;/m:r&gt;&lt;m:r&gt;&lt;w:rPr&gt;&lt;w:rStyle w:val=&quot;DefaultParagraphFont&quot; /&gt;&lt;/w:rPr&gt;&lt;m:t&gt;0.12&lt;/m:t&gt;&lt;/m:r&gt;&lt;m:r&gt;&lt;w:rPr&gt;&lt;w:rStyle w:val=&quot;DefaultParagraphFont&quot; /&gt;&lt;/w:rPr&gt;&lt;m:t&gt;m&lt;/m:t&gt;&lt;/m:r&gt;&lt;m:r&gt;&lt;w:rPr&gt;&lt;w:rStyle w:val=&quot;DefaultParagraphFont&quot; /&gt;&lt;/w:rPr&gt;&lt;m:t&gt;+&lt;/m:t&gt;&lt;/m:r&gt;&lt;m:r&gt;&lt;w:rPr&gt;&lt;w:rStyle w:val=&quot;DefaultParagraphFont&quot; /&gt;&lt;/w:rPr&gt;&lt;m:t&gt;0.01&lt;/m:t&gt;&lt;/m:r&gt;&lt;m:r&gt;&lt;w:rPr&gt;&lt;w:rStyle w:val=&quot;DefaultParagraphFont&quot; /&gt;&lt;/w:rPr&gt;&lt;m:t&gt;m&lt;/m:t&gt;&lt;/m:r&gt;&lt;m:r&gt;&lt;w:rPr&gt;&lt;w:rStyle w:val=&quot;DefaultParagraphFont&quot; /&gt;&lt;/w:rPr&gt;&lt;m:t&gt;=&lt;/m:t&gt;&lt;/m:r&gt;&lt;m:r&gt;&lt;w:rPr&gt;&lt;w:rStyle w:val=&quot;DefaultParagraphFont&quot; /&gt;&lt;/w:rPr&gt;&lt;m:t&gt;0.13&lt;/m:t&gt;&lt;/m:r&gt;&lt;m:r&gt;&lt;w:rPr&gt;&lt;w:rStyle w:val=&quot;DefaultParagraphFont&quot; /&gt;&lt;/w:rPr&gt;&lt;m:t&gt;m&lt;/m:t&gt;&lt;/m:r&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90" o:title=""/>
          </v:shape>
        </w:pict>
      </w:r>
      <w:r>
        <w:rPr>
          <w:rFonts w:ascii="Times New Roman" w:eastAsia="Times New Roman" w:hAnsi="Times New Roman" w:cs="Times New Roman"/>
          <w:color w:val="FF0000"/>
        </w:rPr>
        <w:t>，</w:t>
      </w:r>
    </w:p>
    <w:p w14:paraId="7359AAF0"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则水对容器底部的压强</w:t>
      </w:r>
      <w:r>
        <w:pict w14:anchorId="3E94B8A2">
          <v:shape id="图片 113" o:spid="_x0000_i1137" type="#_x0000_t75" style="width:234.75pt;height:17.6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p&lt;/m:t&gt;&lt;/m:r&gt;&lt;m:r&gt;&lt;w:rPr&gt;&lt;w:rStyle w:val=&quot;DefaultParagraphFont&quot; /&gt;&lt;/w:rPr&gt;&lt;m:t&gt;=&lt;/m:t&gt;&lt;/m:r&gt;&lt;m:r&gt;&lt;w:rPr&gt;&lt;w:rStyle w:val=&quot;DefaultParagraphFont&quot; /&gt;&lt;/w:rPr&gt;&lt;m:t&gt;蟻&lt;/m:t&gt;&lt;/m:r&gt;&lt;m:r&gt;&lt;w:rPr&gt;&lt;w:rStyle w:val=&quot;DefaultParagraphFont&quot; /&gt;&lt;/w:rPr&gt;&lt;m:t&gt;g&lt;/m:t&gt;&lt;/m:r&gt;&lt;m:r&gt;&lt;w:rPr&gt;&lt;w:rStyle w:val=&quot;DefaultParagraphFont&quot; /&gt;&lt;/w:rPr&gt;&lt;m:t&gt;h&lt;/m:t&gt;&lt;/m:r&gt;&lt;m:r&gt;&lt;w:rPr&gt;&lt;w:rStyle w:val=&quot;D&lt;efaultParagraphFont&quot; /&gt;&lt;/w:rPr&gt;&lt;m:t&gt;=&lt;/m:t&gt;&lt;/m:r&gt;&lt;m:r&gt;&lt;w:rPr&gt;&lt;w:rStyle w:val=&quot;DefaultParagraphFont&quot; /&gt;&lt;/w:rPr&gt;&lt;m:t&gt;1.0&lt;/m:t&gt;&lt;/m:r&gt;&lt;m:r&gt;&lt;w:rPr&gt;&lt;w:rStyle w:val=&quot;DefaultParagraphFont&quot; /&gt;&lt;/w:rPr&gt;&lt;m:t&gt;脳&lt;/m:t&gt;&lt;/m:r&gt;&lt;m:sSup&gt;&lt;m:sSupPr&gt;&lt;m:ctrlPr&gt;&lt;w:rPr&gt;&lt;w:rStyle &lt;w:val=&quot;DefaultParagraphFont&quot; /&gt;&lt;/w:rP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k&lt;/m:t&gt;&lt;/m:r&gt;&lt;m:r&gt;&lt;w:rPr&gt;&lt;w:rStyle w:val=&quot;DefaultParagraphFont&quot; /&gt;&lt;/w:rPr&gt;&lt;m:t&gt;g&lt;/m:t&gt;&lt;/m:r&gt;&lt;m:r&gt;&lt;w:rPr&gt;&lt;w:rStyle w:val=&quot;DefaultParagraphFont&quot; /&gt;&lt;/w:rPr&gt;&lt;m:t&gt;/&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r&gt;&lt;w:rPr&gt;&lt;w:rStyle w:val=&quot;DefaultParagraphFont&quot; /&gt;&lt;/w:rPr&gt;&lt;m:t&gt;脳&lt;/m:t&gt;&lt;/m:r&gt;&lt;m:r&gt;&lt;w:rPr&gt;&lt;w:rStyle w:val=&quot;DefaultParagraphFont&quot; /&gt;&lt;/w:rPr&gt;&lt;m:t&gt;10&lt;/m:t&gt;&lt;/m:r&gt;&lt;m:r&gt;&lt;w:rPr&gt;&lt;w:rSStyle w:val=&quot;DefaultParagraphFont&quot; /&gt;&lt;/w:rPr&gt;&lt;m:t&gt;N&lt;/m:t&gt;&lt;/m:r&gt;&lt;m:r&gt;&lt;w:rPr&gt;&lt;w:rStyle w:val=&quot;DefaultParagraphFont&quot; /&gt;&lt;/w:rPr&gt;&lt;m:t&gt;/&lt;/m:t&gt;&lt;/m:r&gt;&lt;m:r&gt;&lt;w:rPr&gt;&lt;w:rStyle w:val=&quot;DefaultParagraphFont&quot; /&gt;&lt;/w:rPr&gt;&lt;m:t&gt;k&lt;/m:t&gt;&lt;/m:r&gt;&lt;m:r&gt;&lt;w:rPr&gt;&lt;w:rStyle w:val=&quot;DefaultParagraphFont&quot; /&gt;&lt;/w:rPr&gt;&lt;m:t&gt;g&lt;/m:t&gt;&lt;/m:r&gt;&lt;m:r&gt;&lt;w:rPr&gt;&lt;w:rStyle w:val=&quot;DefaultParagraphFont&quot; /&gt;&lt;/w:rPr&gt;&lt;m:t&gt;脳&lt;/m:t&gt;&lt;/m:r&gt;&lt;m:r&gt;&lt;w:rPr&gt;&lt;w:rStyle w:val=&quot;DefaultParagraphFont&quot; /&gt;&lt;/w:rPr&gt;&lt;m:t&gt;0.13&lt;/m:t&gt;&lt;/m:r&gt;&lt;m:r&gt;&lt;w:rPr&gt;&lt;w:rStyle w:val=&quot;DefaultParagraphFonut&quot; /&gt;&lt;/w:rPr&gt;&lt;m:t&gt;m&lt;/m:t&gt;&lt;/m:r&gt;&lt;m:r&gt;&lt;w:rPr&gt;&lt;w:rStyle w:val=&quot;DefaultParagraphFont&quot; /&gt;&lt;/w:rPr&gt;&lt;m:t&gt;=&lt;/m:t&gt;&lt;/m:r&gt;&lt;m:r&gt;&lt;w:rPr&gt;&lt;w:rStyle w:val=&quot;DefaultParagraphFont&quot; /&gt;&lt;/w:rPr&gt;&lt;m:t&gt;1.3&lt;/m:t&gt;&lt;/m:r&gt;&lt;m:r&gt;&lt;w:rPr&gt;&lt;w:rStyle w:val=&quot;DefaultParagraphFont&quot; /&gt;&lt;/w:rPr&gt;&lt;m:t&gt;脳&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3&lt;/m:t&gt;&lt;/m:r&gt;&lt;/m:sup&gt;&lt;/m:sSup&gt;&lt;m:sSub&gt;&lt;m:sSubPr&gt;&lt;m:ctrlPr&gt;&lt;w:rPr&gt;&lt;w:rStyle w:val=&quot;DefaultParagraphFont&quot; /&gt;&lt;/w:rPr&gt;&lt;/m:ctrlPr&gt;&lt;/m:sSubPr&gt;&lt;m:e&gt;&lt;m:ctrlPr&gt;&lt;w:rPr&gt;&lt;w:rStyle w:val=&quot;DefaultParagraphFont&quot; /&gt;&lt;/w:rPr&gt;&lt;/m:ctrlPr&gt;&lt;m:r&gt;&lt;w:rPr&gt;&lt;w:rStyle w:val=&quot;DefaultParagraphFont&quot; /&gt;&lt;/w:rPr&gt;&lt;m:t&gt;p&lt;/m:t&gt;&lt;/m:r&gt;&lt;/m:e&gt;&lt;m:sub&gt;&lt;m:ctrlPr&gt;&lt;w:rPr&gt;&lt;w:rStyle w:val=&quot;DefaultParagraphFont&quot; /&gt;&lt;/w:rPr&gt;&lt;/m:ctrlPr&gt;&lt;m:r&gt;&lt;w:rPr&gt;&lt;w:rStyle w:val=&quot;DefaultParagraphFont&quot; /&gt;&lt;/w:rPr&gt;&lt;m:t&gt;a&lt;/m:t&gt;&lt;/m:r&gt;&lt;/m:sub&gt;&lt;/m:sSub&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91" o:title=""/>
          </v:shape>
        </w:pict>
      </w:r>
      <w:r>
        <w:rPr>
          <w:rFonts w:ascii="Times New Roman" w:eastAsia="Times New Roman" w:hAnsi="Times New Roman" w:cs="Times New Roman"/>
          <w:color w:val="FF0000"/>
        </w:rPr>
        <w:t>。</w:t>
      </w:r>
    </w:p>
    <w:p w14:paraId="51FFB305"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宋体" w:hAnsi="宋体"/>
          <w:color w:val="FF0000"/>
        </w:rPr>
        <w:t>答：（</w:t>
      </w:r>
      <w:r>
        <w:rPr>
          <w:rFonts w:ascii="Times New Roman" w:eastAsia="Times New Roman" w:hAnsi="Times New Roman" w:cs="Times New Roman"/>
          <w:color w:val="FF0000"/>
        </w:rPr>
        <w:t>1</w:t>
      </w:r>
      <w:r>
        <w:rPr>
          <w:rFonts w:ascii="宋体" w:hAnsi="宋体"/>
          <w:color w:val="FF0000"/>
        </w:rPr>
        <w:t>）圆柱体浸没在液体中所受浮力是</w:t>
      </w:r>
      <w:r>
        <w:rPr>
          <w:rFonts w:ascii="Times New Roman" w:eastAsia="Times New Roman" w:hAnsi="Times New Roman" w:cs="Times New Roman"/>
          <w:color w:val="FF0000"/>
        </w:rPr>
        <w:t>1N；</w:t>
      </w:r>
    </w:p>
    <w:p w14:paraId="5983AE24"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（2）</w:t>
      </w:r>
      <w:r>
        <w:rPr>
          <w:rFonts w:ascii="宋体" w:hAnsi="宋体"/>
          <w:color w:val="FF0000"/>
        </w:rPr>
        <w:t>圆柱体的体积是</w:t>
      </w:r>
      <w:r>
        <w:pict w14:anchorId="6A7BECA0">
          <v:shape id="图片 114" o:spid="_x0000_i1138" type="#_x0000_t75" style="width:31.15pt;height:1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100&lt;/m:t&gt;&lt;/m:r&gt;&lt;m:r&gt;&lt;w:rPr&gt;&lt;w:rStyle w:val=&quot;DefaultParagraphFont&quot; /&gt;&lt;/w:rPr&gt;&lt;m:t&gt;c&lt;/m:t&gt;&lt;/m:r&gt;&lt;m:sSup&gt;&lt;m:sSupPr&gt;&lt;m:ctrlPr&gt;&lt;w:rPr&gt;&lt;w:rStyle w:val=&quot;DefaultParagraphFont&quot; /&gt;&lt;/w:rPr&gt;&lt;/m:ctrlPr&gt;&lt;/m:sSupPr&gt;&lt;m:e&gt;&lt;m:ctrlPr&gt;&lt;w:rPr&gt;&lt;w:rStyle w:val=&quot;DefaultParagraphFont&quot; /&gt;&lt;/w:rPr&gt;&lt;/m:ctrlPr&gt;&lt;m:r&gt;&lt;w:rPr&gt;&lt;w:rStyle w:val=&quot;DefaultParagraphFont&quot; /&gt;&lt;/w:rPr&gt;&lt;m:t&gt;m&lt;/m:t&gt;&lt;/m:r&gt;&lt;/m:e&gt;&lt;m:sup&gt;&lt;m:ctrlPr&gt;&lt;w:rPr&gt;&lt;w:rStyle w:val=&quot;DefaultParagraphFont&quot; /&gt;&lt;/w:rPr&gt;&lt;/m:ctrlPr&gt;&lt;m:r&gt;&lt;w:rPr&gt;&lt;w:rStyle w:val=&quot;DefaultParagraphFont&quot; /&gt;&lt;/w:rPr&gt;&lt;m:t&gt;3&lt;/m:t&gt;&lt;/m:r&gt;&lt;/m:sup&gt;&lt;/m:sSup&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88" o:title=""/>
          </v:shape>
        </w:pict>
      </w:r>
      <w:r>
        <w:rPr>
          <w:rFonts w:ascii="Times New Roman" w:eastAsia="Times New Roman" w:hAnsi="Times New Roman" w:cs="Times New Roman"/>
          <w:color w:val="FF0000"/>
        </w:rPr>
        <w:t>；</w:t>
      </w:r>
    </w:p>
    <w:p w14:paraId="2BBC876D" w14:textId="77777777" w:rsidR="00195B62" w:rsidRDefault="00195B62">
      <w:pPr>
        <w:pStyle w:val="Normal1"/>
        <w:spacing w:line="360" w:lineRule="auto"/>
        <w:jc w:val="left"/>
        <w:textAlignment w:val="center"/>
        <w:rPr>
          <w:rFonts w:ascii="Times New Roman" w:eastAsia="Times New Roman" w:hAnsi="Times New Roman" w:cs="Times New Roman"/>
          <w:color w:val="FF0000"/>
        </w:rPr>
      </w:pPr>
      <w:r>
        <w:rPr>
          <w:rFonts w:ascii="Times New Roman" w:eastAsia="Times New Roman" w:hAnsi="Times New Roman" w:cs="Times New Roman"/>
          <w:color w:val="FF0000"/>
        </w:rPr>
        <w:t>（3</w:t>
      </w:r>
      <w:r>
        <w:rPr>
          <w:rFonts w:ascii="宋体" w:hAnsi="宋体"/>
          <w:color w:val="FF0000"/>
        </w:rPr>
        <w:t>）圆柱体沉入底部时，水对容器底部的压强是</w:t>
      </w:r>
      <w:r>
        <w:pict w14:anchorId="2F31A4CC">
          <v:shape id="图片 115" o:spid="_x0000_i1139" type="#_x0000_t75" style="width:45.4pt;height:17.65pt;mso-wrap-style:square;mso-position-horizontal-relative:page;mso-position-vertical-relative:page"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gt;&lt;m:r&gt;&lt;w:rPr&gt;&lt;w:rStyle w:val=&quot;DefaultParagraphFont&quot; /&gt;&lt;/w:rPr&gt;&lt;m:t&gt;1.3&lt;/m:t&gt;&lt;/m:r&gt;&lt;m:r&gt;&lt;w:rPr&gt;&lt;w:rStyle w:val=&quot;DefaultParagraphFont&quot; /&gt;&lt;/w:rPr&gt;&lt;m:t&gt;脳&lt;/m:t&gt;&lt;/m:r&gt;&lt;m:sSup&gt;&lt;m&gt;:sSupPr&gt;&lt;m:ctrlPr&gt;&lt;w:rPr&gt;&lt;w:rStyle w:val=&quot;DefaultParagraphFont&quot; /&gt;&lt;/w:rPr&gt;&lt;/m:ctrlPr&gt;&lt;/m:sSupPr&gt;&lt;m:e&gt;&lt;m:ctrlPr&gt;&lt;w:rPr&gt;&lt;w:rStyle w:val=&quot;DefaultParagraphFont&quot; /&gt;&lt;/w:rPr&gt;&lt;/m:ctrlPr&gt;&lt;m:r&gt;&lt;w:rPr&gt;&lt;w:rStyle w:val=&quot;DefaultParagraphFont&quot; /&gt;&lt;/w:rPr&gt;&lt;m:t&gt;10&lt;/m:t&gt;&lt;/m:r&gt;&lt;/m:e&gt;&lt;m:sup&gt;&lt;m:ctrlPr&gt;&lt;w:rPr&gt;&lt;w:rStyle w:val=&quot;DefaultParagraphFont&quot; /&gt;&lt;/w:rPr&gt;&lt;/m:ctrlPr&gt;&lt;m:r&gt;&lt;w:rPr&gt;&lt;w:rStyle w:val=&quot;DefaultParagraphFont&quot; /&gt;&lt;/w:rPr&gt;&lt;m:t&gt;3&lt;/m:t&gt;&lt;/m:r&gt;&lt;/m:sup&gt;&lt;/m:sSup&gt;&lt;m:sSub&gt;&lt;m:sSubPr&gt;&lt;m:ctrlPr&gt;&lt;w:rPr&gt;&lt;w:rStyle w:val=&quot;DefaultParagraphFont&quot; /&gt;&lt;/w:rPr&gt;&lt;/m:ctrlPr&gt;&lt;/m:sSubPr&gt;&lt;m:e&gt;&lt;m:ctrlPr&gt;&lt;w:rPr&gt;&lt;w:rStyle w:val=&quot;DefaultParagraphFont&quot; /&gt;&lt;/w:rPr&gt;&lt;/m:ctrlPr&gt;&lt;m:r&gt;&lt;w:rPr&gt;&lt;w:rStyle w:val=&quot;DefaultParagraphFont&quot; /&gt;&lt;/w:rPr&gt;&lt;m:t&gt;p&lt;/m:t&gt;&lt;/m:r&gt;&lt;/m:e&gt;&lt;m:sub&gt;&lt;m:ctrlPr&gt;&lt;w:rPr&gt;&lt;w:rStyle w:val=&quot;DefaultParagraphFont&quot; /&gt;&lt;/w:rPr&gt;&lt;/m:ctrlPr&gt;&lt;m:r&gt;&lt;w:rPr&gt;&lt;w:rStyle w:val=&quot;DefaultParagraphFont&quot; /&gt;&lt;/w:rPr&gt;&lt;m:t&gt;a&lt;/m:t&gt;&lt;/m:r&gt;&lt;/m:sub&gt;&lt;/m:sSub&gt;&lt;/m:oMath&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imagedata r:id="rId92" o:title=""/>
          </v:shape>
        </w:pict>
      </w:r>
      <w:r>
        <w:rPr>
          <w:rFonts w:ascii="Times New Roman" w:eastAsia="Times New Roman" w:hAnsi="Times New Roman" w:cs="Times New Roman"/>
          <w:color w:val="FF0000"/>
        </w:rPr>
        <w:t>。</w:t>
      </w:r>
    </w:p>
    <w:p w14:paraId="7AA42D19"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w:t>
      </w:r>
      <w:r>
        <w:rPr>
          <w:rFonts w:ascii="Times New Roman" w:eastAsia="Times New Roman" w:hAnsi="Times New Roman" w:cs="Times New Roman"/>
          <w:color w:val="FF0000"/>
        </w:rPr>
        <w:t>】</w:t>
      </w:r>
      <w:r>
        <w:rPr>
          <w:rFonts w:ascii="宋体" w:hAnsi="宋体"/>
          <w:color w:val="FF0000"/>
        </w:rPr>
        <w:t>本题是一道有关浮力知识的计算题，同时涉及到了有关固体压强和密度的计算，能够通过图像确定物体的重力和浸没时的浮力是解决此题的关键，（</w:t>
      </w:r>
      <w:r>
        <w:rPr>
          <w:rFonts w:ascii="Times New Roman" w:eastAsia="Times New Roman" w:hAnsi="Times New Roman" w:cs="Times New Roman"/>
          <w:color w:val="FF0000"/>
        </w:rPr>
        <w:t>3</w:t>
      </w:r>
      <w:r>
        <w:rPr>
          <w:rFonts w:ascii="宋体" w:hAnsi="宋体"/>
          <w:color w:val="FF0000"/>
        </w:rPr>
        <w:t>）问中关键能分析出液面的总深度，这是此题的难点。</w:t>
      </w:r>
    </w:p>
    <w:p w14:paraId="07630362" w14:textId="77777777" w:rsidR="00195B62" w:rsidRDefault="00195B62">
      <w:pPr>
        <w:pStyle w:val="Normal1"/>
        <w:spacing w:line="360" w:lineRule="auto"/>
        <w:jc w:val="left"/>
        <w:textAlignment w:val="center"/>
        <w:rPr>
          <w:rFonts w:ascii="宋体" w:hAnsi="宋体"/>
          <w:color w:val="000000"/>
        </w:rPr>
      </w:pPr>
      <w:r>
        <w:rPr>
          <w:color w:val="000000"/>
        </w:rPr>
        <w:t xml:space="preserve">24. </w:t>
      </w:r>
      <w:r>
        <w:rPr>
          <w:rFonts w:ascii="宋体" w:hAnsi="宋体"/>
          <w:color w:val="000000"/>
        </w:rPr>
        <w:t>阅读短文，回答问题</w:t>
      </w:r>
    </w:p>
    <w:p w14:paraId="7C857E45"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三峡工程是一项伟大的工程，主要由大坝、电站厂房和通航建筑物三部分组成．三峡大坝上窄下宽．蓄水位高达</w:t>
      </w:r>
      <w:r>
        <w:rPr>
          <w:rFonts w:ascii="Times New Roman" w:eastAsia="Times New Roman" w:hAnsi="Times New Roman" w:cs="Times New Roman"/>
          <w:color w:val="000000"/>
        </w:rPr>
        <w:t>175m</w:t>
      </w:r>
      <w:r>
        <w:rPr>
          <w:rFonts w:ascii="宋体" w:hAnsi="宋体"/>
          <w:color w:val="000000"/>
        </w:rPr>
        <w:t>，水从高处落下，冲击涡轮进行发电，年平均发电量</w:t>
      </w:r>
      <w:r>
        <w:rPr>
          <w:rFonts w:ascii="Times New Roman" w:eastAsia="Times New Roman" w:hAnsi="Times New Roman" w:cs="Times New Roman"/>
          <w:color w:val="000000"/>
        </w:rPr>
        <w:t>880</w:t>
      </w:r>
      <w:r>
        <w:rPr>
          <w:rFonts w:ascii="宋体" w:hAnsi="宋体"/>
          <w:color w:val="000000"/>
        </w:rPr>
        <w:t>亿千瓦时，三峡大坝正常蓄水后，上</w:t>
      </w:r>
      <w:r>
        <w:rPr>
          <w:rFonts w:ascii="宋体" w:hAnsi="宋体"/>
          <w:color w:val="000000"/>
        </w:rPr>
        <w:lastRenderedPageBreak/>
        <w:t>下游水位落差达</w:t>
      </w:r>
      <w:r>
        <w:rPr>
          <w:rFonts w:ascii="Times New Roman" w:eastAsia="Times New Roman" w:hAnsi="Times New Roman" w:cs="Times New Roman"/>
          <w:color w:val="000000"/>
        </w:rPr>
        <w:t>113m</w:t>
      </w:r>
      <w:r>
        <w:rPr>
          <w:rFonts w:ascii="宋体" w:hAnsi="宋体"/>
          <w:color w:val="000000"/>
        </w:rPr>
        <w:t>，为方便船只在上、下游之间往返，三峡船闸设有</w:t>
      </w:r>
      <w:r>
        <w:rPr>
          <w:rFonts w:ascii="Times New Roman" w:eastAsia="Times New Roman" w:hAnsi="Times New Roman" w:cs="Times New Roman"/>
          <w:color w:val="000000"/>
        </w:rPr>
        <w:t>5</w:t>
      </w:r>
      <w:r>
        <w:rPr>
          <w:rFonts w:ascii="宋体" w:hAnsi="宋体"/>
          <w:color w:val="000000"/>
        </w:rPr>
        <w:t>个闸室．三峡大坝蓄水后，水域面积扩大使附近地区昼夜温差缩小，改变了库区的气候环境。</w:t>
      </w:r>
    </w:p>
    <w:p w14:paraId="284A1BB2" w14:textId="77777777" w:rsidR="00195B62" w:rsidRDefault="00195B62">
      <w:pPr>
        <w:pStyle w:val="Normal1"/>
        <w:spacing w:line="360" w:lineRule="auto"/>
        <w:jc w:val="left"/>
        <w:textAlignment w:val="center"/>
        <w:rPr>
          <w:rFonts w:ascii="宋体" w:hAnsi="宋体"/>
          <w:color w:val="000000"/>
        </w:rPr>
      </w:pPr>
      <w:r>
        <w:rPr>
          <w:rFonts w:ascii="宋体" w:hAnsi="宋体"/>
          <w:color w:val="000000"/>
        </w:rPr>
        <w:t>请在上面的材料中找出与物理相关的描述，并说明所涉及的物理知识，填写下表。（不能与示例相同，物理知识不能重复．）</w:t>
      </w:r>
    </w:p>
    <w:p w14:paraId="3E15549B" w14:textId="77777777" w:rsidR="00195B62" w:rsidRDefault="00195B62">
      <w:pPr>
        <w:pStyle w:val="Normal1"/>
        <w:spacing w:line="360" w:lineRule="auto"/>
        <w:jc w:val="left"/>
        <w:textAlignment w:val="center"/>
        <w:rPr>
          <w:color w:val="FF0000"/>
        </w:rPr>
      </w:pPr>
      <w:r>
        <w:rPr>
          <w:rFonts w:ascii="宋体" w:hAnsi="宋体"/>
          <w:color w:val="000000"/>
        </w:rPr>
        <w:pict w14:anchorId="1E8BE474">
          <v:shape id="图片 116" o:spid="_x0000_i1140" type="#_x0000_t75" alt="学科网(www.zxxk.com)--教育资源门户，提供试卷、教案、课件、论文、素材以及各类教学资源下载，还有大量而丰富的教学相关资讯！" style="width:346.5pt;height:84.75pt;mso-wrap-style:square;mso-position-horizontal-relative:page;mso-position-vertical-relative:page">
            <v:imagedata r:id="rId33" o:title=""/>
          </v:shape>
        </w:pict>
      </w:r>
    </w:p>
    <w:p w14:paraId="535B8916" w14:textId="77777777" w:rsidR="00195B62" w:rsidRDefault="00195B62">
      <w:pPr>
        <w:pStyle w:val="Normal1"/>
        <w:spacing w:line="360" w:lineRule="auto"/>
        <w:jc w:val="left"/>
        <w:textAlignment w:val="center"/>
        <w:rPr>
          <w:rFonts w:ascii="宋体" w:hAnsi="宋体"/>
          <w:color w:val="FF0000"/>
        </w:rPr>
      </w:pPr>
      <w:r>
        <w:rPr>
          <w:color w:val="FF0000"/>
        </w:rPr>
        <w:t>【答案】</w:t>
      </w:r>
      <w:r>
        <w:rPr>
          <w:rFonts w:ascii="宋体" w:hAnsi="宋体"/>
          <w:color w:val="FF0000"/>
        </w:rPr>
        <w:t>水从高处落下</w:t>
      </w:r>
      <w:r>
        <w:rPr>
          <w:rFonts w:ascii="Times New Roman" w:eastAsia="Times New Roman" w:hAnsi="Times New Roman" w:cs="Times New Roman"/>
          <w:color w:val="FF0000"/>
        </w:rPr>
        <w:t>|</w:t>
      </w:r>
      <w:r>
        <w:rPr>
          <w:rFonts w:ascii="宋体" w:hAnsi="宋体"/>
          <w:color w:val="FF0000"/>
        </w:rPr>
        <w:t>重力势能转化为动能</w:t>
      </w:r>
      <w:r>
        <w:rPr>
          <w:rFonts w:ascii="Times New Roman" w:eastAsia="Times New Roman" w:hAnsi="Times New Roman" w:cs="Times New Roman"/>
          <w:color w:val="FF0000"/>
        </w:rPr>
        <w:t>|</w:t>
      </w:r>
      <w:r>
        <w:rPr>
          <w:rFonts w:ascii="宋体" w:hAnsi="宋体"/>
          <w:color w:val="FF0000"/>
        </w:rPr>
        <w:t>冲击涡轮进行发电</w:t>
      </w:r>
      <w:r>
        <w:rPr>
          <w:rFonts w:ascii="Times New Roman" w:eastAsia="Times New Roman" w:hAnsi="Times New Roman" w:cs="Times New Roman"/>
          <w:color w:val="FF0000"/>
        </w:rPr>
        <w:t>|</w:t>
      </w:r>
      <w:r>
        <w:rPr>
          <w:rFonts w:ascii="宋体" w:hAnsi="宋体"/>
          <w:color w:val="FF0000"/>
        </w:rPr>
        <w:t>水的机械能转化为电能</w:t>
      </w:r>
    </w:p>
    <w:p w14:paraId="79A6F578" w14:textId="77777777" w:rsidR="00195B62" w:rsidRDefault="00195B62">
      <w:pPr>
        <w:pStyle w:val="Normal1"/>
        <w:spacing w:line="360" w:lineRule="auto"/>
        <w:jc w:val="left"/>
        <w:textAlignment w:val="center"/>
        <w:rPr>
          <w:rFonts w:ascii="宋体" w:hAnsi="宋体"/>
          <w:color w:val="FF0000"/>
        </w:rPr>
      </w:pPr>
      <w:r>
        <w:rPr>
          <w:color w:val="FF0000"/>
        </w:rPr>
        <w:t>【解析】</w:t>
      </w:r>
      <w:r>
        <w:rPr>
          <w:rFonts w:ascii="宋体" w:hAnsi="宋体"/>
          <w:color w:val="FF0000"/>
        </w:rPr>
        <w:t>分析：根据所学的物理知识进行分析三峡工程，可以从以下几方面考虑：运动状态的问题、液体压强，动能和势能的变化问题等等，涉及不同的知识点，问题不同，答案也不同。</w:t>
      </w:r>
    </w:p>
    <w:p w14:paraId="1523ECB0"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解答：（</w:t>
      </w:r>
      <w:r>
        <w:rPr>
          <w:rFonts w:ascii="Times New Roman" w:eastAsia="Times New Roman" w:hAnsi="Times New Roman" w:cs="Times New Roman"/>
          <w:color w:val="FF0000"/>
        </w:rPr>
        <w:t>1</w:t>
      </w:r>
      <w:r>
        <w:rPr>
          <w:rFonts w:ascii="宋体" w:hAnsi="宋体"/>
          <w:color w:val="FF0000"/>
        </w:rPr>
        <w:t>）水从高处落下，重力势能变小，动能变大，重力势能转化为动能；</w:t>
      </w:r>
    </w:p>
    <w:p w14:paraId="1E3BEB97"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（2</w:t>
      </w:r>
      <w:r>
        <w:rPr>
          <w:rFonts w:ascii="宋体" w:hAnsi="宋体"/>
          <w:color w:val="FF0000"/>
        </w:rPr>
        <w:t>）水从高处落下冲击涡轮进行发电是把水的机械能转化为电能进行发电；</w:t>
      </w:r>
    </w:p>
    <w:p w14:paraId="7BC9B68D" w14:textId="77777777" w:rsidR="00195B62" w:rsidRDefault="00195B62">
      <w:pPr>
        <w:pStyle w:val="Normal1"/>
        <w:spacing w:line="360" w:lineRule="auto"/>
        <w:jc w:val="left"/>
        <w:textAlignment w:val="center"/>
        <w:rPr>
          <w:rFonts w:ascii="宋体" w:hAnsi="宋体"/>
          <w:color w:val="FF0000"/>
        </w:rPr>
      </w:pPr>
      <w:r>
        <w:rPr>
          <w:rFonts w:ascii="Times New Roman" w:eastAsia="Times New Roman" w:hAnsi="Times New Roman" w:cs="Times New Roman"/>
          <w:color w:val="FF0000"/>
        </w:rPr>
        <w:t>（3</w:t>
      </w:r>
      <w:r>
        <w:rPr>
          <w:rFonts w:ascii="宋体" w:hAnsi="宋体"/>
          <w:color w:val="FF0000"/>
        </w:rPr>
        <w:t>）方便船只在上、下游之间往返，三峡船闸设有</w:t>
      </w:r>
      <w:r>
        <w:rPr>
          <w:rFonts w:ascii="Times New Roman" w:eastAsia="Times New Roman" w:hAnsi="Times New Roman" w:cs="Times New Roman"/>
          <w:color w:val="FF0000"/>
        </w:rPr>
        <w:t>5</w:t>
      </w:r>
      <w:r>
        <w:rPr>
          <w:rFonts w:ascii="宋体" w:hAnsi="宋体"/>
          <w:color w:val="FF0000"/>
        </w:rPr>
        <w:t>个闸室．利用了连通器原理等；</w:t>
      </w:r>
    </w:p>
    <w:p w14:paraId="046D2FFE" w14:textId="77777777" w:rsidR="00195B62" w:rsidRDefault="00195B62">
      <w:pPr>
        <w:pStyle w:val="Normal1"/>
        <w:spacing w:line="360" w:lineRule="auto"/>
        <w:jc w:val="left"/>
        <w:textAlignment w:val="center"/>
        <w:rPr>
          <w:rFonts w:ascii="宋体" w:hAnsi="宋体"/>
          <w:color w:val="FF0000"/>
        </w:rPr>
      </w:pPr>
      <w:r>
        <w:rPr>
          <w:rFonts w:ascii="宋体" w:hAnsi="宋体"/>
          <w:color w:val="FF0000"/>
        </w:rPr>
        <w:t>故答案为：水从高处落下</w:t>
      </w:r>
      <w:r>
        <w:rPr>
          <w:rFonts w:ascii="Times New Roman" w:eastAsia="Times New Roman" w:hAnsi="Times New Roman" w:cs="Times New Roman"/>
          <w:color w:val="FF0000"/>
        </w:rPr>
        <w:t>|</w:t>
      </w:r>
      <w:r>
        <w:rPr>
          <w:rFonts w:ascii="宋体" w:hAnsi="宋体"/>
          <w:color w:val="FF0000"/>
        </w:rPr>
        <w:t>重力势能转化为动能</w:t>
      </w:r>
      <w:r>
        <w:rPr>
          <w:rFonts w:ascii="Times New Roman" w:eastAsia="Times New Roman" w:hAnsi="Times New Roman" w:cs="Times New Roman"/>
          <w:color w:val="FF0000"/>
        </w:rPr>
        <w:t>|</w:t>
      </w:r>
      <w:r>
        <w:rPr>
          <w:rFonts w:ascii="宋体" w:hAnsi="宋体"/>
          <w:color w:val="FF0000"/>
        </w:rPr>
        <w:t>冲击涡轮进行发电</w:t>
      </w:r>
      <w:r>
        <w:rPr>
          <w:rFonts w:ascii="Times New Roman" w:eastAsia="Times New Roman" w:hAnsi="Times New Roman" w:cs="Times New Roman"/>
          <w:color w:val="FF0000"/>
        </w:rPr>
        <w:t>|</w:t>
      </w:r>
      <w:r>
        <w:rPr>
          <w:rFonts w:ascii="宋体" w:hAnsi="宋体"/>
          <w:color w:val="FF0000"/>
        </w:rPr>
        <w:t>水的机械能转化为电能</w:t>
      </w:r>
    </w:p>
    <w:p w14:paraId="6BD6E4FC"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【点睛】本题是一道开放性题，解答时要根据相关情景，归纳出相关的知识，然后将现象与相关的知识联系起来。</w:t>
      </w:r>
    </w:p>
    <w:p w14:paraId="2E1B7CDA" w14:textId="77777777" w:rsidR="00195B62" w:rsidRDefault="00195B62">
      <w:pPr>
        <w:pStyle w:val="Normal1"/>
        <w:spacing w:line="360" w:lineRule="auto"/>
        <w:jc w:val="left"/>
        <w:textAlignment w:val="center"/>
        <w:rPr>
          <w:rFonts w:ascii="宋体" w:hAnsi="宋体"/>
          <w:color w:val="000000"/>
        </w:rPr>
      </w:pPr>
      <w:r>
        <w:rPr>
          <w:color w:val="000000"/>
        </w:rPr>
        <w:t xml:space="preserve">25. </w:t>
      </w:r>
      <w:r>
        <w:rPr>
          <w:rFonts w:ascii="宋体" w:hAnsi="宋体"/>
          <w:color w:val="000000"/>
        </w:rPr>
        <w:t>有人发明了</w:t>
      </w:r>
      <w:r>
        <w:rPr>
          <w:rFonts w:ascii="宋体" w:hAnsi="宋体"/>
          <w:color w:val="000000"/>
        </w:rPr>
        <w:t>“</w:t>
      </w:r>
      <w:r>
        <w:rPr>
          <w:rFonts w:ascii="宋体" w:hAnsi="宋体"/>
          <w:color w:val="000000"/>
        </w:rPr>
        <w:t>感应照孔门把手</w:t>
      </w:r>
      <w:r>
        <w:rPr>
          <w:rFonts w:ascii="宋体" w:hAnsi="宋体"/>
          <w:color w:val="000000"/>
        </w:rPr>
        <w:t>”</w:t>
      </w:r>
      <w:r>
        <w:rPr>
          <w:rFonts w:ascii="宋体" w:hAnsi="宋体"/>
          <w:color w:val="000000"/>
        </w:rPr>
        <w:t>只有在夜间且有人摸门把手时，锁孔旁的灯才亮，从而方使夜间开锁，它利用感应开关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hAnsi="宋体"/>
          <w:color w:val="000000"/>
        </w:rPr>
        <w:t>（有人摸门把手时，</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hAnsi="宋体"/>
          <w:color w:val="000000"/>
        </w:rPr>
        <w:t>闭合；无人摸门把手，</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hAnsi="宋体"/>
          <w:color w:val="000000"/>
        </w:rPr>
        <w:t>断开）以及光敏开关</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hAnsi="宋体"/>
          <w:color w:val="000000"/>
        </w:rPr>
        <w:t>（天暗时</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hAnsi="宋体"/>
          <w:color w:val="000000"/>
        </w:rPr>
        <w:t>闭合，天亮时</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hAnsi="宋体"/>
          <w:color w:val="000000"/>
        </w:rPr>
        <w:t>断开）控制电路，达到目的．请根据上述描述，完成电路连接。</w:t>
      </w:r>
    </w:p>
    <w:p w14:paraId="6F9180D9" w14:textId="77777777" w:rsidR="00195B62" w:rsidRDefault="00195B62">
      <w:pPr>
        <w:pStyle w:val="Normal1"/>
        <w:spacing w:line="360" w:lineRule="auto"/>
        <w:jc w:val="left"/>
        <w:textAlignment w:val="center"/>
        <w:rPr>
          <w:color w:val="FF0000"/>
        </w:rPr>
      </w:pPr>
      <w:r>
        <w:rPr>
          <w:rFonts w:ascii="宋体" w:hAnsi="宋体"/>
          <w:color w:val="000000"/>
        </w:rPr>
        <w:pict w14:anchorId="77C7EE69">
          <v:shape id="图片 117" o:spid="_x0000_i1141" type="#_x0000_t75" alt="学科网(www.zxxk.com)--教育资源门户，提供试卷、教案、课件、论文、素材以及各类教学资源下载，还有大量而丰富的教学相关资讯！" style="width:192pt;height:99.75pt;mso-wrap-style:square;mso-position-horizontal-relative:page;mso-position-vertical-relative:page">
            <v:imagedata r:id="rId34" o:title=""/>
          </v:shape>
        </w:pict>
      </w:r>
    </w:p>
    <w:p w14:paraId="3C08F3E0" w14:textId="77777777" w:rsidR="00195B62" w:rsidRDefault="00195B62">
      <w:pPr>
        <w:pStyle w:val="Normal1"/>
        <w:spacing w:line="360" w:lineRule="auto"/>
        <w:jc w:val="left"/>
        <w:textAlignment w:val="center"/>
        <w:rPr>
          <w:color w:val="FF0000"/>
        </w:rPr>
      </w:pPr>
      <w:r>
        <w:rPr>
          <w:color w:val="FF0000"/>
        </w:rPr>
        <w:t>【答案】</w:t>
      </w:r>
      <w:r>
        <w:rPr>
          <w:color w:val="FF0000"/>
        </w:rPr>
        <w:pict w14:anchorId="4C121BCB">
          <v:shape id="图片 118" o:spid="_x0000_i1142" type="#_x0000_t75" alt="学科网(www.zxxk.com)--教育资源门户，提供试卷、教案、课件、论文、素材以及各类教学资源下载，还有大量而丰富的教学相关资讯！" style="width:207pt;height:100.5pt;mso-wrap-style:square;mso-position-horizontal-relative:page;mso-position-vertical-relative:page">
            <v:imagedata r:id="rId93" o:title=""/>
          </v:shape>
        </w:pict>
      </w:r>
    </w:p>
    <w:p w14:paraId="3E80B9B5" w14:textId="77777777" w:rsidR="00195B62" w:rsidRDefault="00195B62">
      <w:pPr>
        <w:pStyle w:val="Normal1"/>
        <w:spacing w:line="360" w:lineRule="auto"/>
        <w:jc w:val="left"/>
        <w:textAlignment w:val="center"/>
        <w:rPr>
          <w:rFonts w:ascii="宋体" w:hAnsi="宋体"/>
          <w:color w:val="FF0000"/>
        </w:rPr>
      </w:pPr>
      <w:r>
        <w:rPr>
          <w:color w:val="FF0000"/>
        </w:rPr>
        <w:lastRenderedPageBreak/>
        <w:t>【解析】</w:t>
      </w:r>
      <w:r>
        <w:rPr>
          <w:rFonts w:ascii="宋体" w:hAnsi="宋体"/>
          <w:color w:val="FF0000"/>
        </w:rPr>
        <w:t>只有夜间且有人摸门把手时，锁孔旁的</w:t>
      </w:r>
      <w:r>
        <w:rPr>
          <w:rFonts w:ascii="Times New Roman" w:eastAsia="Times New Roman" w:hAnsi="Times New Roman" w:cs="Times New Roman"/>
          <w:color w:val="FF0000"/>
        </w:rPr>
        <w:t>LED</w:t>
      </w:r>
      <w:r>
        <w:rPr>
          <w:rFonts w:ascii="宋体" w:hAnsi="宋体"/>
          <w:color w:val="FF0000"/>
        </w:rPr>
        <w:t>灯才亮，否则</w:t>
      </w:r>
      <w:r>
        <w:rPr>
          <w:rFonts w:ascii="Times New Roman" w:eastAsia="Times New Roman" w:hAnsi="Times New Roman" w:cs="Times New Roman"/>
          <w:color w:val="FF0000"/>
        </w:rPr>
        <w:t>LED</w:t>
      </w:r>
      <w:r>
        <w:rPr>
          <w:rFonts w:ascii="宋体" w:hAnsi="宋体"/>
          <w:color w:val="FF0000"/>
        </w:rPr>
        <w:t>灯不亮，说明感应开关</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1</w:t>
      </w:r>
      <w:r>
        <w:rPr>
          <w:rFonts w:ascii="宋体" w:hAnsi="宋体"/>
          <w:color w:val="FF0000"/>
        </w:rPr>
        <w:t>、光敏开关</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2</w:t>
      </w:r>
      <w:r>
        <w:rPr>
          <w:rFonts w:ascii="宋体" w:hAnsi="宋体"/>
          <w:color w:val="FF0000"/>
        </w:rPr>
        <w:t>不能独立工作、即为串联，共同控制</w:t>
      </w:r>
      <w:r>
        <w:rPr>
          <w:rFonts w:ascii="Times New Roman" w:eastAsia="Times New Roman" w:hAnsi="Times New Roman" w:cs="Times New Roman"/>
          <w:color w:val="FF0000"/>
        </w:rPr>
        <w:t>LED</w:t>
      </w:r>
      <w:r>
        <w:rPr>
          <w:rFonts w:ascii="宋体" w:hAnsi="宋体"/>
          <w:color w:val="FF0000"/>
        </w:rPr>
        <w:t>灯，据此进行解答。由题意可知，感应开关</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1</w:t>
      </w:r>
      <w:r>
        <w:rPr>
          <w:rFonts w:ascii="宋体" w:hAnsi="宋体"/>
          <w:color w:val="FF0000"/>
        </w:rPr>
        <w:t>、光敏开关</w:t>
      </w:r>
      <w:r>
        <w:rPr>
          <w:rFonts w:ascii="Times New Roman" w:eastAsia="Times New Roman" w:hAnsi="Times New Roman" w:cs="Times New Roman"/>
          <w:color w:val="FF0000"/>
        </w:rPr>
        <w:t>S</w:t>
      </w:r>
      <w:r>
        <w:rPr>
          <w:rFonts w:ascii="Times New Roman" w:eastAsia="Times New Roman" w:hAnsi="Times New Roman" w:cs="Times New Roman"/>
          <w:color w:val="FF0000"/>
          <w:vertAlign w:val="subscript"/>
        </w:rPr>
        <w:t>2</w:t>
      </w:r>
      <w:r>
        <w:rPr>
          <w:rFonts w:ascii="宋体" w:hAnsi="宋体"/>
          <w:color w:val="FF0000"/>
        </w:rPr>
        <w:t>串联共同控制</w:t>
      </w:r>
      <w:r>
        <w:rPr>
          <w:rFonts w:ascii="Times New Roman" w:eastAsia="Times New Roman" w:hAnsi="Times New Roman" w:cs="Times New Roman"/>
          <w:color w:val="FF0000"/>
        </w:rPr>
        <w:t>LED</w:t>
      </w:r>
      <w:r>
        <w:rPr>
          <w:rFonts w:ascii="宋体" w:hAnsi="宋体"/>
          <w:color w:val="FF0000"/>
        </w:rPr>
        <w:t>灯，如下图所示：</w:t>
      </w:r>
    </w:p>
    <w:p w14:paraId="6B612CB8" w14:textId="77777777" w:rsidR="00195B62" w:rsidRDefault="00195B62">
      <w:pPr>
        <w:pStyle w:val="Normal1"/>
        <w:spacing w:line="360" w:lineRule="auto"/>
        <w:jc w:val="left"/>
        <w:textAlignment w:val="center"/>
        <w:rPr>
          <w:color w:val="FF0000"/>
        </w:rPr>
      </w:pPr>
      <w:r>
        <w:rPr>
          <w:color w:val="FF0000"/>
        </w:rPr>
        <w:pict w14:anchorId="6DC11914">
          <v:shape id="图片 119" o:spid="_x0000_i1143" type="#_x0000_t75" alt="学科网(www.zxxk.com)--教育资源门户，提供试卷、教案、课件、论文、素材以及各类教学资源下载，还有大量而丰富的教学相关资讯！" style="width:207pt;height:100.5pt;mso-wrap-style:square;mso-position-horizontal-relative:page;mso-position-vertical-relative:page">
            <v:imagedata r:id="rId94" o:title=""/>
          </v:shape>
        </w:pict>
      </w:r>
    </w:p>
    <w:p w14:paraId="09FD7221" w14:textId="77777777" w:rsidR="00195B62" w:rsidRDefault="00195B62">
      <w:pPr>
        <w:pStyle w:val="Normal1"/>
        <w:spacing w:line="360" w:lineRule="auto"/>
        <w:jc w:val="left"/>
        <w:textAlignment w:val="center"/>
        <w:rPr>
          <w:rFonts w:ascii="宋体" w:hAnsi="宋体"/>
          <w:color w:val="000000"/>
        </w:rPr>
      </w:pPr>
      <w:r>
        <w:rPr>
          <w:rFonts w:ascii="宋体" w:hAnsi="宋体"/>
          <w:color w:val="FF0000"/>
        </w:rPr>
        <w:t>【点睛】本题考查了串并联电路的设计，根据题意得出两开关的连接方式是关键。</w:t>
      </w:r>
    </w:p>
    <w:p w14:paraId="5B100306" w14:textId="77777777" w:rsidR="00195B62" w:rsidRDefault="00195B62">
      <w:pPr>
        <w:pStyle w:val="Normal1"/>
        <w:spacing w:line="360" w:lineRule="auto"/>
        <w:jc w:val="left"/>
        <w:textAlignment w:val="center"/>
        <w:rPr>
          <w:color w:val="000000"/>
        </w:rPr>
      </w:pPr>
    </w:p>
    <w:p w14:paraId="1050EF60" w14:textId="77777777" w:rsidR="00195B62" w:rsidRDefault="00195B62">
      <w:pPr>
        <w:pStyle w:val="Normal1"/>
        <w:spacing w:line="360" w:lineRule="auto"/>
        <w:jc w:val="left"/>
        <w:textAlignment w:val="center"/>
        <w:rPr>
          <w:color w:val="000000"/>
        </w:rPr>
      </w:pPr>
    </w:p>
    <w:p w14:paraId="0BFBE276" w14:textId="77777777" w:rsidR="00195B62" w:rsidRDefault="00195B62">
      <w:pPr>
        <w:pStyle w:val="Normal1"/>
        <w:spacing w:line="360" w:lineRule="auto"/>
        <w:jc w:val="left"/>
        <w:textAlignment w:val="center"/>
        <w:rPr>
          <w:color w:val="000000"/>
        </w:rPr>
      </w:pPr>
    </w:p>
    <w:p w14:paraId="592B7F44" w14:textId="77777777" w:rsidR="00195B62" w:rsidRDefault="00195B62">
      <w:pPr>
        <w:pStyle w:val="Normal1"/>
        <w:spacing w:line="360" w:lineRule="auto"/>
        <w:jc w:val="left"/>
        <w:textAlignment w:val="center"/>
        <w:rPr>
          <w:color w:val="000000"/>
        </w:rPr>
      </w:pPr>
    </w:p>
    <w:p w14:paraId="74BE2898" w14:textId="77777777" w:rsidR="00195B62" w:rsidRDefault="00195B62">
      <w:pPr>
        <w:pStyle w:val="Normal1"/>
        <w:spacing w:line="360" w:lineRule="auto"/>
        <w:textAlignment w:val="center"/>
        <w:rPr>
          <w:color w:val="000000"/>
        </w:rPr>
      </w:pPr>
    </w:p>
    <w:p w14:paraId="3E2847B4" w14:textId="77777777" w:rsidR="00195B62" w:rsidRDefault="00195B62">
      <w:pPr>
        <w:pStyle w:val="Normal1"/>
        <w:spacing w:line="360" w:lineRule="auto"/>
        <w:jc w:val="left"/>
        <w:textAlignment w:val="center"/>
        <w:rPr>
          <w:color w:val="000000"/>
        </w:rPr>
      </w:pPr>
    </w:p>
    <w:p w14:paraId="2A53A13A" w14:textId="77777777" w:rsidR="00195B62" w:rsidRDefault="00195B62">
      <w:pPr>
        <w:pStyle w:val="Normal1"/>
        <w:spacing w:line="360" w:lineRule="auto"/>
        <w:jc w:val="left"/>
        <w:textAlignment w:val="center"/>
        <w:rPr>
          <w:color w:val="000000"/>
        </w:rPr>
      </w:pPr>
    </w:p>
    <w:p w14:paraId="655D09EE" w14:textId="77777777" w:rsidR="00195B62" w:rsidRDefault="00195B62">
      <w:pPr>
        <w:pStyle w:val="Normal1"/>
        <w:spacing w:line="360" w:lineRule="auto"/>
        <w:jc w:val="left"/>
        <w:textAlignment w:val="center"/>
        <w:rPr>
          <w:color w:val="000000"/>
        </w:rPr>
      </w:pPr>
    </w:p>
    <w:p w14:paraId="3D52E3D3" w14:textId="77777777" w:rsidR="00195B62" w:rsidRDefault="00195B62">
      <w:pPr>
        <w:pStyle w:val="Normal1"/>
        <w:spacing w:line="360" w:lineRule="auto"/>
        <w:textAlignment w:val="center"/>
        <w:rPr>
          <w:rFonts w:hint="eastAsia"/>
          <w:color w:val="000000"/>
        </w:rPr>
        <w:sectPr w:rsidR="00000000">
          <w:pgSz w:w="11906" w:h="16838"/>
          <w:pgMar w:top="1417" w:right="1077" w:bottom="1417" w:left="1077" w:header="850" w:footer="624" w:gutter="0"/>
          <w:cols w:space="720"/>
          <w:docGrid w:type="lines" w:linePitch="318" w:charSpace="409"/>
        </w:sectPr>
      </w:pPr>
    </w:p>
    <w:p w14:paraId="2FFAF2DD" w14:textId="77777777" w:rsidR="00195B62" w:rsidRDefault="00195B62">
      <w:pPr>
        <w:pStyle w:val="Normal2"/>
        <w:tabs>
          <w:tab w:val="left" w:pos="6815"/>
        </w:tabs>
        <w:rPr>
          <w:rFonts w:hint="eastAsia"/>
        </w:rPr>
      </w:pPr>
    </w:p>
    <w:p w14:paraId="4943E0A0" w14:textId="77777777" w:rsidR="00195B62" w:rsidRDefault="00195B62">
      <w:pPr>
        <w:pStyle w:val="Normal2"/>
        <w:tabs>
          <w:tab w:val="left" w:pos="6815"/>
        </w:tabs>
        <w:rPr>
          <w:rFonts w:hint="eastAsia"/>
        </w:rPr>
      </w:pPr>
    </w:p>
    <w:p w14:paraId="4C0D39E2" w14:textId="77777777" w:rsidR="00195B62" w:rsidRDefault="00195B62">
      <w:pPr>
        <w:pStyle w:val="Normal2"/>
        <w:tabs>
          <w:tab w:val="left" w:pos="6815"/>
        </w:tabs>
        <w:rPr>
          <w:rFonts w:hint="eastAsia"/>
        </w:rPr>
      </w:pPr>
    </w:p>
    <w:p w14:paraId="32727230" w14:textId="77777777" w:rsidR="00195B62" w:rsidRDefault="00195B62">
      <w:pPr>
        <w:pStyle w:val="Normal2"/>
        <w:tabs>
          <w:tab w:val="left" w:pos="6815"/>
        </w:tabs>
        <w:rPr>
          <w:rFonts w:hint="eastAsia"/>
        </w:rPr>
      </w:pPr>
    </w:p>
    <w:p w14:paraId="6B93622B" w14:textId="77777777" w:rsidR="00195B62" w:rsidRDefault="00195B62">
      <w:pPr>
        <w:pStyle w:val="Normal2"/>
        <w:tabs>
          <w:tab w:val="left" w:pos="6815"/>
        </w:tabs>
        <w:rPr>
          <w:rFonts w:hint="eastAsia"/>
        </w:rPr>
      </w:pPr>
      <w:bookmarkStart w:id="0" w:name="_GoBack"/>
      <w:bookmarkEnd w:id="0"/>
    </w:p>
    <w:sectPr w:rsidR="00195B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900F7" w14:textId="77777777" w:rsidR="00195B62" w:rsidRDefault="00195B62" w:rsidP="00E323F4">
      <w:r>
        <w:separator/>
      </w:r>
    </w:p>
  </w:endnote>
  <w:endnote w:type="continuationSeparator" w:id="0">
    <w:p w14:paraId="3687952C" w14:textId="77777777" w:rsidR="00195B62" w:rsidRDefault="00195B62" w:rsidP="00E32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E441C" w14:textId="77777777" w:rsidR="00195B62" w:rsidRDefault="00195B62" w:rsidP="00E323F4">
      <w:r>
        <w:separator/>
      </w:r>
    </w:p>
  </w:footnote>
  <w:footnote w:type="continuationSeparator" w:id="0">
    <w:p w14:paraId="185F6519" w14:textId="77777777" w:rsidR="00195B62" w:rsidRDefault="00195B62" w:rsidP="00E32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lvlText w:val=""/>
      <w:lvlJc w:val="left"/>
      <w:pPr>
        <w:tabs>
          <w:tab w:val="num" w:pos="360"/>
        </w:tabs>
        <w:ind w:left="360" w:hanging="360"/>
      </w:pPr>
      <w:rPr>
        <w:rFonts w:ascii="Wingdings" w:hAnsi="Wingdings" w:hint="default"/>
      </w:rPr>
    </w:lvl>
  </w:abstractNum>
  <w:num w:numId="1" w16cid:durableId="62836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00F9"/>
    <w:rsid w:val="00195B62"/>
    <w:rsid w:val="005100F9"/>
    <w:rsid w:val="00DA6C70"/>
    <w:rsid w:val="00E323F4"/>
    <w:rsid w:val="00FD7B1A"/>
    <w:rsid w:val="0ADA3146"/>
    <w:rsid w:val="53786412"/>
    <w:rsid w:val="7ECE5D9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8E7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semiHidden="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annotation reference"/>
    <w:semiHidden/>
    <w:rPr>
      <w:sz w:val="21"/>
      <w:szCs w:val="21"/>
    </w:rPr>
  </w:style>
  <w:style w:type="character" w:styleId="a5">
    <w:name w:val="Strong"/>
    <w:qFormat/>
    <w:rPr>
      <w:b/>
      <w:bCs/>
    </w:rPr>
  </w:style>
  <w:style w:type="character" w:customStyle="1" w:styleId="a6">
    <w:name w:val="标题 字符"/>
    <w:link w:val="a7"/>
    <w:rPr>
      <w:rFonts w:ascii="Cambria" w:hAnsi="Cambria" w:cs="Times New Roman"/>
      <w:b/>
      <w:bCs/>
      <w:kern w:val="2"/>
      <w:sz w:val="28"/>
      <w:szCs w:val="32"/>
    </w:rPr>
  </w:style>
  <w:style w:type="character" w:customStyle="1" w:styleId="a8">
    <w:name w:val="页脚 字符"/>
    <w:link w:val="a9"/>
    <w:locked/>
    <w:rPr>
      <w:rFonts w:eastAsia="宋体"/>
      <w:kern w:val="2"/>
      <w:sz w:val="18"/>
      <w:szCs w:val="22"/>
      <w:lang w:val="en-US" w:eastAsia="zh-CN" w:bidi="ar-SA"/>
    </w:rPr>
  </w:style>
  <w:style w:type="character" w:customStyle="1" w:styleId="subtitles0">
    <w:name w:val="sub_title s0"/>
    <w:basedOn w:val="a0"/>
  </w:style>
  <w:style w:type="paragraph" w:styleId="a7">
    <w:name w:val="Title"/>
    <w:basedOn w:val="a"/>
    <w:next w:val="a"/>
    <w:link w:val="a6"/>
    <w:qFormat/>
    <w:pPr>
      <w:spacing w:before="240" w:after="60"/>
      <w:jc w:val="center"/>
      <w:outlineLvl w:val="0"/>
    </w:pPr>
    <w:rPr>
      <w:rFonts w:ascii="Cambria" w:hAnsi="Cambria"/>
      <w:b/>
      <w:bCs/>
      <w:sz w:val="28"/>
      <w:szCs w:val="32"/>
    </w:rPr>
  </w:style>
  <w:style w:type="paragraph" w:styleId="aa">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footer"/>
    <w:basedOn w:val="a"/>
    <w:link w:val="a8"/>
    <w:pPr>
      <w:tabs>
        <w:tab w:val="center" w:pos="4153"/>
        <w:tab w:val="right" w:pos="8306"/>
      </w:tabs>
      <w:snapToGrid w:val="0"/>
      <w:jc w:val="left"/>
    </w:pPr>
    <w:rPr>
      <w:sz w:val="18"/>
    </w:rPr>
  </w:style>
  <w:style w:type="paragraph" w:styleId="ab">
    <w:name w:val="Balloon Text"/>
    <w:basedOn w:val="a"/>
    <w:semiHidden/>
    <w:rPr>
      <w:sz w:val="18"/>
      <w:szCs w:val="18"/>
    </w:rPr>
  </w:style>
  <w:style w:type="paragraph" w:styleId="ac">
    <w:name w:val="annotation text"/>
    <w:basedOn w:val="a"/>
    <w:semiHidden/>
    <w:pPr>
      <w:jc w:val="left"/>
    </w:pPr>
    <w:rPr>
      <w:szCs w:val="24"/>
    </w:rPr>
  </w:style>
  <w:style w:type="paragraph" w:styleId="ad">
    <w:name w:val="List Bullet"/>
    <w:basedOn w:val="a"/>
    <w:pPr>
      <w:numPr>
        <w:numId w:val="1"/>
      </w:numPr>
      <w:tabs>
        <w:tab w:val="left" w:pos="360"/>
      </w:tabs>
    </w:pPr>
  </w:style>
  <w:style w:type="paragraph" w:customStyle="1" w:styleId="1">
    <w:name w:val="无间隔1"/>
    <w:qFormat/>
    <w:pPr>
      <w:widowControl w:val="0"/>
      <w:jc w:val="both"/>
    </w:pPr>
    <w:rPr>
      <w:kern w:val="2"/>
      <w:sz w:val="21"/>
      <w:szCs w:val="22"/>
    </w:rPr>
  </w:style>
  <w:style w:type="paragraph" w:customStyle="1" w:styleId="Normal0">
    <w:name w:val="Normal_0"/>
    <w:qFormat/>
    <w:rPr>
      <w:rFonts w:cs="Calibri"/>
      <w:sz w:val="24"/>
      <w:szCs w:val="24"/>
    </w:rPr>
  </w:style>
  <w:style w:type="paragraph" w:customStyle="1" w:styleId="Header0">
    <w:name w:val="Header_0"/>
    <w:basedOn w:val="Normal1"/>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Normal1">
    <w:name w:val="Normal_1"/>
    <w:qFormat/>
    <w:pPr>
      <w:widowControl w:val="0"/>
      <w:jc w:val="both"/>
    </w:pPr>
    <w:rPr>
      <w:kern w:val="2"/>
      <w:sz w:val="21"/>
      <w:szCs w:val="22"/>
    </w:rPr>
  </w:style>
  <w:style w:type="table" w:styleId="ae">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_2"/>
    <w:qFormat/>
    <w:pPr>
      <w:widowControl w:val="0"/>
      <w:jc w:val="both"/>
    </w:pPr>
    <w:rPr>
      <w:rFonts w:eastAsia="宋体"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fontTable" Target="fontTable.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14866</Words>
  <Characters>16142</Characters>
  <Application>Microsoft Office Word</Application>
  <DocSecurity>0</DocSecurity>
  <Lines>674</Lines>
  <Paragraphs>463</Paragraphs>
  <ScaleCrop>false</ScaleCrop>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1601-01-01T00:00:00Z</cp:lastPrinted>
  <dcterms:created xsi:type="dcterms:W3CDTF">2026-06-11T16:01:00Z</dcterms:created>
  <dcterms:modified xsi:type="dcterms:W3CDTF">2026-06-11T16:01:00Z</dcterms:modified>
</cp:coreProperties>
</file>