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6430" w14:textId="77777777" w:rsidR="00A87D37" w:rsidRDefault="00A87D37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年广东省深圳市中考化学试卷</w:t>
      </w:r>
    </w:p>
    <w:p w14:paraId="69F254DC" w14:textId="77777777" w:rsidR="00A87D37" w:rsidRDefault="00A87D3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一、选择题（共</w:t>
      </w:r>
      <w:r>
        <w:rPr>
          <w:rFonts w:ascii="Times New Roman" w:eastAsia="新宋体" w:hAnsi="Times New Roman" w:hint="eastAsia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 w:hint="eastAsia"/>
          <w:b/>
          <w:szCs w:val="21"/>
        </w:rPr>
        <w:t>1.5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分．在每小题给出的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个选项中，只有一项符合题意．）</w:t>
      </w:r>
    </w:p>
    <w:p w14:paraId="10AE6A72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分）化学与人类的生产、生活密切相关。下列描述正确的是（　　）</w:t>
      </w:r>
    </w:p>
    <w:p w14:paraId="0E3647D2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．引起贫血的主要原因是缺锌</w:t>
      </w:r>
      <w:r>
        <w:tab/>
      </w:r>
    </w:p>
    <w:p w14:paraId="536E03CD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．不合理施用化肥会造成水体污染</w:t>
      </w:r>
      <w:r>
        <w:tab/>
      </w:r>
    </w:p>
    <w:p w14:paraId="3E94B85F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4F0D3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7.5pt;height:72.75pt;mso-wrap-style:square;mso-position-horizontal-relative:page;mso-position-vertical-relative:page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>是电池回收标志</w:t>
      </w:r>
      <w:r>
        <w:tab/>
      </w:r>
    </w:p>
    <w:p w14:paraId="6A71F9BD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．用水喷淋燃着的酒精以降低着火点</w:t>
      </w:r>
    </w:p>
    <w:p w14:paraId="3186B0B6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分）下列化学用语表述正确的是（　　）</w:t>
      </w:r>
    </w:p>
    <w:p w14:paraId="173602EC" w14:textId="77777777" w:rsidR="00A87D37" w:rsidRDefault="00A87D3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．硫酸钾的化学式：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1 </w:t>
      </w:r>
      <w:r>
        <w:rPr>
          <w:rFonts w:ascii="Times New Roman" w:eastAsia="新宋体" w:hAnsi="Times New Roman" w:hint="eastAsia"/>
          <w:szCs w:val="21"/>
        </w:rPr>
        <w:t>个氯分子：</w:t>
      </w:r>
      <w:r>
        <w:rPr>
          <w:rFonts w:ascii="Times New Roman" w:eastAsia="新宋体" w:hAnsi="Times New Roman" w:hint="eastAsia"/>
          <w:szCs w:val="21"/>
        </w:rPr>
        <w:t>Cl</w:t>
      </w:r>
      <w:r>
        <w:tab/>
      </w:r>
    </w:p>
    <w:p w14:paraId="0E1AD22F" w14:textId="77777777" w:rsidR="00A87D37" w:rsidRDefault="00A87D3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2 </w:t>
      </w:r>
      <w:r>
        <w:rPr>
          <w:rFonts w:ascii="Times New Roman" w:eastAsia="新宋体" w:hAnsi="Times New Roman" w:hint="eastAsia"/>
          <w:szCs w:val="21"/>
        </w:rPr>
        <w:t>个硝酸根：</w:t>
      </w:r>
      <w:r>
        <w:rPr>
          <w:rFonts w:ascii="Times New Roman" w:eastAsia="新宋体" w:hAnsi="Times New Roman" w:hint="eastAsia"/>
          <w:szCs w:val="21"/>
        </w:rPr>
        <w:t>2NO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．铜离子：</w:t>
      </w:r>
      <w:r>
        <w:rPr>
          <w:rFonts w:ascii="Times New Roman" w:eastAsia="新宋体" w:hAnsi="Times New Roman" w:hint="eastAsia"/>
          <w:position w:val="-10"/>
          <w:szCs w:val="21"/>
        </w:rPr>
        <w:pict w14:anchorId="49546E24">
          <v:shape id="图片 2" o:spid="_x0000_i1026" type="#_x0000_t75" style="width:13.5pt;height:21.75pt;mso-wrap-style:square;mso-position-horizontal-relative:page;mso-position-vertical-relative:page">
            <v:imagedata r:id="rId8" o:title="菁优网-jyeoo"/>
          </v:shape>
        </w:pict>
      </w:r>
    </w:p>
    <w:p w14:paraId="35FDFC43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分）下列实验不涉及化学变化的是（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384"/>
        <w:gridCol w:w="1158"/>
        <w:gridCol w:w="1835"/>
        <w:gridCol w:w="2709"/>
      </w:tblGrid>
      <w:tr w:rsidR="00000000" w14:paraId="116AF8C7" w14:textId="77777777">
        <w:tc>
          <w:tcPr>
            <w:tcW w:w="2384" w:type="dxa"/>
          </w:tcPr>
          <w:p w14:paraId="6BC3701A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 w14:anchorId="471230CC">
                <v:shape id="_x0000_i1027" type="#_x0000_t75" alt="菁优网：http://www.jyeoo.com" style="width:117.75pt;height:104.25pt;mso-wrap-style:square;mso-position-horizontal-relative:page;mso-position-vertical-relative:page">
                  <v:imagedata r:id="rId9" o:title=""/>
                </v:shape>
              </w:pict>
            </w:r>
          </w:p>
        </w:tc>
        <w:tc>
          <w:tcPr>
            <w:tcW w:w="1158" w:type="dxa"/>
          </w:tcPr>
          <w:p w14:paraId="43B08683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pict w14:anchorId="1FE6D428">
                <v:shape id="_x0000_i1028" type="#_x0000_t75" alt="菁优网：http://www.jyeoo.com" style="width:55.5pt;height:48.7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</w:p>
        </w:tc>
        <w:tc>
          <w:tcPr>
            <w:tcW w:w="1835" w:type="dxa"/>
          </w:tcPr>
          <w:p w14:paraId="66252D2C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 w14:anchorId="7565D865">
                <v:shape id="_x0000_i1029" type="#_x0000_t75" alt="菁优网：http://www.jyeoo.com" style="width:76.5pt;height:56.25pt;mso-wrap-style:square;mso-position-horizontal-relative:page;mso-position-vertical-relative:page">
                  <v:imagedata r:id="rId11" o:title=""/>
                </v:shape>
              </w:pict>
            </w:r>
          </w:p>
        </w:tc>
        <w:tc>
          <w:tcPr>
            <w:tcW w:w="2709" w:type="dxa"/>
          </w:tcPr>
          <w:p w14:paraId="3B42EC2B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 w14:anchorId="5F2BA109">
                <v:shape id="_x0000_i1030" type="#_x0000_t75" alt="菁优网：http://www.jyeoo.com" style="width:134.25pt;height:81pt;mso-wrap-style:square;mso-position-horizontal-relative:page;mso-position-vertical-relative:page">
                  <v:imagedata r:id="rId12" o:title=""/>
                </v:shape>
              </w:pict>
            </w:r>
          </w:p>
        </w:tc>
      </w:tr>
      <w:tr w:rsidR="00000000" w14:paraId="30D54BA9" w14:textId="77777777">
        <w:tc>
          <w:tcPr>
            <w:tcW w:w="2384" w:type="dxa"/>
          </w:tcPr>
          <w:p w14:paraId="4FD6A4E3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测定空气中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的含量</w:t>
            </w:r>
          </w:p>
        </w:tc>
        <w:tc>
          <w:tcPr>
            <w:tcW w:w="1158" w:type="dxa"/>
          </w:tcPr>
          <w:p w14:paraId="788073F3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验证浓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的腐蚀性</w:t>
            </w:r>
          </w:p>
        </w:tc>
        <w:tc>
          <w:tcPr>
            <w:tcW w:w="1835" w:type="dxa"/>
          </w:tcPr>
          <w:p w14:paraId="72ED2929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比较合金与纯金属的硬度</w:t>
            </w:r>
          </w:p>
        </w:tc>
        <w:tc>
          <w:tcPr>
            <w:tcW w:w="2709" w:type="dxa"/>
          </w:tcPr>
          <w:p w14:paraId="0F50FBB7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判断溶液的酸碱性</w:t>
            </w:r>
          </w:p>
        </w:tc>
      </w:tr>
    </w:tbl>
    <w:p w14:paraId="01C4645F" w14:textId="77777777" w:rsidR="00A87D37" w:rsidRDefault="00A87D3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14:paraId="664B390C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分）钪（</w:t>
      </w:r>
      <w:r>
        <w:rPr>
          <w:rFonts w:ascii="Times New Roman" w:eastAsia="新宋体" w:hAnsi="Times New Roman" w:hint="eastAsia"/>
          <w:szCs w:val="21"/>
        </w:rPr>
        <w:t>Kc</w:t>
      </w:r>
      <w:r>
        <w:rPr>
          <w:rFonts w:ascii="Times New Roman" w:eastAsia="新宋体" w:hAnsi="Times New Roman" w:hint="eastAsia"/>
          <w:szCs w:val="21"/>
        </w:rPr>
        <w:t>）是一种“工业的维生素”。图为钪在元素周期表中的相关信息及其原子的结构示意图。下列说法正确的是（　　）</w:t>
      </w:r>
    </w:p>
    <w:p w14:paraId="6ED8657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27CDCA56">
          <v:shape id="_x0000_i1031" type="#_x0000_t75" alt="菁优网：http://www.jyeoo.com" style="width:156pt;height:92.25pt;mso-wrap-style:square;mso-position-horizontal-relative:page;mso-position-vertical-relative:page">
            <v:imagedata r:id="rId13" o:title=""/>
          </v:shape>
        </w:pict>
      </w:r>
    </w:p>
    <w:p w14:paraId="7EB96A7B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．钪属于非金属元素</w:t>
      </w:r>
      <w:r>
        <w:tab/>
      </w:r>
    </w:p>
    <w:p w14:paraId="2A36F263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．钪的相对原子质量是</w:t>
      </w:r>
      <w:r>
        <w:rPr>
          <w:rFonts w:ascii="Times New Roman" w:eastAsia="新宋体" w:hAnsi="Times New Roman" w:hint="eastAsia"/>
          <w:szCs w:val="21"/>
        </w:rPr>
        <w:t xml:space="preserve"> 21</w:t>
      </w:r>
      <w:r>
        <w:tab/>
      </w:r>
    </w:p>
    <w:p w14:paraId="18FD83A1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．原子结构示意图中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</w:p>
    <w:p w14:paraId="50AF6BCA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．钪原子核外有四个电子层</w:t>
      </w:r>
    </w:p>
    <w:p w14:paraId="74C6F5FA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分）科学家研制出一种新型催化剂，可用于去除装修残留的甲醛（化学式为</w:t>
      </w:r>
      <w:r>
        <w:rPr>
          <w:rFonts w:ascii="Times New Roman" w:eastAsia="新宋体" w:hAnsi="Times New Roman" w:hint="eastAsia"/>
          <w:szCs w:val="21"/>
        </w:rPr>
        <w:t xml:space="preserve"> 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），该反应过程的微观示意图如图。下列说法正确的是（　　）</w:t>
      </w:r>
    </w:p>
    <w:p w14:paraId="0FD7709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CD80695">
          <v:shape id="_x0000_i1032" type="#_x0000_t75" alt="菁优网：http://www.jyeoo.com" style="width:249pt;height:64.5pt;mso-wrap-style:square;mso-position-horizontal-relative:page;mso-position-vertical-relative:page">
            <v:imagedata r:id="rId14" o:title=""/>
          </v:shape>
        </w:pict>
      </w:r>
    </w:p>
    <w:p w14:paraId="5707BCA7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．物质甲为甲醛，其分子由碳原子和水分子构成</w:t>
      </w:r>
      <w:r>
        <w:tab/>
      </w:r>
    </w:p>
    <w:p w14:paraId="5EDD4468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．物质乙中氧元素的化合价为﹣</w:t>
      </w:r>
      <w:r>
        <w:rPr>
          <w:rFonts w:ascii="Times New Roman" w:eastAsia="新宋体" w:hAnsi="Times New Roman" w:hint="eastAsia"/>
          <w:szCs w:val="21"/>
        </w:rPr>
        <w:t xml:space="preserve">2 </w:t>
      </w:r>
      <w:r>
        <w:rPr>
          <w:rFonts w:ascii="Times New Roman" w:eastAsia="新宋体" w:hAnsi="Times New Roman" w:hint="eastAsia"/>
          <w:szCs w:val="21"/>
        </w:rPr>
        <w:t>价</w:t>
      </w:r>
      <w:r>
        <w:tab/>
      </w:r>
    </w:p>
    <w:p w14:paraId="69963FA4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．该反应前后原子种类和数目均发生改变</w:t>
      </w:r>
      <w:r>
        <w:tab/>
      </w:r>
    </w:p>
    <w:p w14:paraId="44146C11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．该反应消耗物质甲和生成物质丁的质量比为</w:t>
      </w:r>
      <w:r>
        <w:rPr>
          <w:rFonts w:ascii="Times New Roman" w:eastAsia="新宋体" w:hAnsi="Times New Roman" w:hint="eastAsia"/>
          <w:szCs w:val="21"/>
        </w:rPr>
        <w:t xml:space="preserve"> 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14:paraId="5E829AD2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 w:hint="eastAsia"/>
          <w:szCs w:val="21"/>
        </w:rPr>
        <w:t xml:space="preserve">CuO </w:t>
      </w:r>
      <w:r>
        <w:rPr>
          <w:rFonts w:ascii="Times New Roman" w:eastAsia="新宋体" w:hAnsi="Times New Roman" w:hint="eastAsia"/>
          <w:szCs w:val="21"/>
        </w:rPr>
        <w:t>粉末与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在加热条件下会发生反应。下列说法错误的是（　　）</w:t>
      </w:r>
    </w:p>
    <w:p w14:paraId="537A518A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．反应所需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可由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与稀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反应制得</w:t>
      </w:r>
      <w:r>
        <w:tab/>
      </w:r>
    </w:p>
    <w:p w14:paraId="16970083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．反应过程可观察到固体粉末由黑色变成红色</w:t>
      </w:r>
      <w:r>
        <w:tab/>
      </w:r>
    </w:p>
    <w:p w14:paraId="39FB7237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．发生的反应为</w:t>
      </w:r>
      <w:r>
        <w:rPr>
          <w:rFonts w:ascii="Times New Roman" w:eastAsia="新宋体" w:hAnsi="Times New Roman" w:hint="eastAsia"/>
          <w:szCs w:val="21"/>
        </w:rPr>
        <w:t xml:space="preserve"> CuO+H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position w:val="-22"/>
          <w:szCs w:val="21"/>
        </w:rPr>
        <w:pict w14:anchorId="26814498">
          <v:shape id="图片 9" o:spid="_x0000_i1033" type="#_x0000_t75" style="width:39.75pt;height:27.75pt;mso-wrap-style:square;mso-position-horizontal-relative:page;mso-position-vertical-relative:page">
            <v:imagedata r:id="rId1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Cu+H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tab/>
      </w:r>
    </w:p>
    <w:p w14:paraId="7E596C89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．该反应说明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具有还原性</w:t>
      </w:r>
    </w:p>
    <w:p w14:paraId="47A5CBB0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分）异烟肼（化学式：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；相对分子质量：</w:t>
      </w:r>
      <w:r>
        <w:rPr>
          <w:rFonts w:ascii="Times New Roman" w:eastAsia="新宋体" w:hAnsi="Times New Roman" w:hint="eastAsia"/>
          <w:szCs w:val="21"/>
        </w:rPr>
        <w:t>137</w:t>
      </w:r>
      <w:r>
        <w:rPr>
          <w:rFonts w:ascii="Times New Roman" w:eastAsia="新宋体" w:hAnsi="Times New Roman" w:hint="eastAsia"/>
          <w:szCs w:val="21"/>
        </w:rPr>
        <w:t>）是治疗肺结核药物的有效成分。下列说法正确的是（　　）</w:t>
      </w:r>
    </w:p>
    <w:p w14:paraId="3E840BF5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．异烟肼属于氧化物</w:t>
      </w:r>
      <w:r>
        <w:tab/>
      </w:r>
    </w:p>
    <w:p w14:paraId="6ACB9ADB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．异烟肼分子中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O </w:t>
      </w:r>
      <w:r>
        <w:rPr>
          <w:rFonts w:ascii="Times New Roman" w:eastAsia="新宋体" w:hAnsi="Times New Roman" w:hint="eastAsia"/>
          <w:szCs w:val="21"/>
        </w:rPr>
        <w:t>原子个数比为</w:t>
      </w:r>
      <w:r>
        <w:rPr>
          <w:rFonts w:ascii="Times New Roman" w:eastAsia="新宋体" w:hAnsi="Times New Roman" w:hint="eastAsia"/>
          <w:szCs w:val="21"/>
        </w:rPr>
        <w:t xml:space="preserve"> 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14:paraId="2000B022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H </w:t>
      </w:r>
      <w:r>
        <w:rPr>
          <w:rFonts w:ascii="Times New Roman" w:eastAsia="新宋体" w:hAnsi="Times New Roman" w:hint="eastAsia"/>
          <w:szCs w:val="21"/>
        </w:rPr>
        <w:t>两种元素的质量比为</w:t>
      </w:r>
      <w:r>
        <w:rPr>
          <w:rFonts w:ascii="Times New Roman" w:eastAsia="新宋体" w:hAnsi="Times New Roman" w:hint="eastAsia"/>
          <w:szCs w:val="21"/>
        </w:rPr>
        <w:t xml:space="preserve"> 36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</w:p>
    <w:p w14:paraId="5571C378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N </w:t>
      </w:r>
      <w:r>
        <w:rPr>
          <w:rFonts w:ascii="Times New Roman" w:eastAsia="新宋体" w:hAnsi="Times New Roman" w:hint="eastAsia"/>
          <w:szCs w:val="21"/>
        </w:rPr>
        <w:t>元素质量分数的计算式为</w:t>
      </w:r>
      <w:r>
        <w:rPr>
          <w:rFonts w:ascii="Times New Roman" w:eastAsia="新宋体" w:hAnsi="Times New Roman" w:hint="eastAsia"/>
          <w:position w:val="-22"/>
          <w:szCs w:val="21"/>
        </w:rPr>
        <w:pict w14:anchorId="4831331D">
          <v:shape id="图片 10" o:spid="_x0000_i1034" type="#_x0000_t75" style="width:21.75pt;height:26.25pt;mso-wrap-style:square;mso-position-horizontal-relative:page;mso-position-vertical-relative:page">
            <v:imagedata r:id="rId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</w:p>
    <w:p w14:paraId="0864B880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分）为达到以下实验目的，下列相应实验方案合理的是（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316"/>
        <w:gridCol w:w="2700"/>
        <w:gridCol w:w="3005"/>
      </w:tblGrid>
      <w:tr w:rsidR="00000000" w14:paraId="546D30CD" w14:textId="77777777">
        <w:tc>
          <w:tcPr>
            <w:tcW w:w="2316" w:type="dxa"/>
          </w:tcPr>
          <w:p w14:paraId="1B06BB2D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选项</w:t>
            </w:r>
          </w:p>
        </w:tc>
        <w:tc>
          <w:tcPr>
            <w:tcW w:w="2700" w:type="dxa"/>
          </w:tcPr>
          <w:p w14:paraId="6C477B6C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实验目的</w:t>
            </w:r>
          </w:p>
        </w:tc>
        <w:tc>
          <w:tcPr>
            <w:tcW w:w="3005" w:type="dxa"/>
          </w:tcPr>
          <w:p w14:paraId="0D56C26B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实验方案</w:t>
            </w:r>
          </w:p>
        </w:tc>
      </w:tr>
      <w:tr w:rsidR="00000000" w14:paraId="63801AEC" w14:textId="77777777">
        <w:tc>
          <w:tcPr>
            <w:tcW w:w="2316" w:type="dxa"/>
          </w:tcPr>
          <w:p w14:paraId="7BF60F92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700" w:type="dxa"/>
          </w:tcPr>
          <w:p w14:paraId="29C051D8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获得廉价的新能源</w:t>
            </w:r>
          </w:p>
        </w:tc>
        <w:tc>
          <w:tcPr>
            <w:tcW w:w="3005" w:type="dxa"/>
          </w:tcPr>
          <w:p w14:paraId="5210A468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电解水制</w:t>
            </w:r>
            <w:r>
              <w:rPr>
                <w:rFonts w:ascii="Times New Roman" w:eastAsia="新宋体" w:hAnsi="Times New Roman" w:hint="eastAsia"/>
                <w:szCs w:val="21"/>
              </w:rPr>
              <w:t>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</w:tr>
      <w:tr w:rsidR="00000000" w14:paraId="1611E044" w14:textId="77777777">
        <w:tc>
          <w:tcPr>
            <w:tcW w:w="2316" w:type="dxa"/>
          </w:tcPr>
          <w:p w14:paraId="4495B437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700" w:type="dxa"/>
          </w:tcPr>
          <w:p w14:paraId="3E2F6BB6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将河水净化为纯水</w:t>
            </w:r>
          </w:p>
        </w:tc>
        <w:tc>
          <w:tcPr>
            <w:tcW w:w="3005" w:type="dxa"/>
          </w:tcPr>
          <w:p w14:paraId="3C43F4C4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经沉淀、过滤、吸附</w:t>
            </w:r>
          </w:p>
        </w:tc>
      </w:tr>
      <w:tr w:rsidR="00000000" w14:paraId="20BD5E8D" w14:textId="77777777">
        <w:tc>
          <w:tcPr>
            <w:tcW w:w="2316" w:type="dxa"/>
          </w:tcPr>
          <w:p w14:paraId="46D55B1B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700" w:type="dxa"/>
          </w:tcPr>
          <w:p w14:paraId="021502D0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验证金属活动性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Zn</w:t>
            </w:r>
            <w:r>
              <w:rPr>
                <w:rFonts w:ascii="Times New Roman" w:eastAsia="新宋体" w:hAnsi="Times New Roman" w:hint="eastAsia"/>
                <w:szCs w:val="21"/>
              </w:rPr>
              <w:t>＞</w:t>
            </w:r>
            <w:r>
              <w:rPr>
                <w:rFonts w:ascii="Times New Roman" w:eastAsia="新宋体" w:hAnsi="Times New Roman" w:hint="eastAsia"/>
                <w:szCs w:val="21"/>
              </w:rPr>
              <w:t>Cu</w:t>
            </w:r>
          </w:p>
        </w:tc>
        <w:tc>
          <w:tcPr>
            <w:tcW w:w="3005" w:type="dxa"/>
          </w:tcPr>
          <w:p w14:paraId="7B199D88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利用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Zn </w:t>
            </w:r>
            <w:r>
              <w:rPr>
                <w:rFonts w:ascii="Times New Roman" w:eastAsia="新宋体" w:hAnsi="Times New Roman" w:hint="eastAsia"/>
                <w:szCs w:val="21"/>
              </w:rPr>
              <w:t>片与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CuSO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溶液的反应</w:t>
            </w:r>
          </w:p>
        </w:tc>
      </w:tr>
      <w:tr w:rsidR="00000000" w14:paraId="1F06281A" w14:textId="77777777">
        <w:tc>
          <w:tcPr>
            <w:tcW w:w="2316" w:type="dxa"/>
          </w:tcPr>
          <w:p w14:paraId="1BE1003F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2700" w:type="dxa"/>
          </w:tcPr>
          <w:p w14:paraId="21D32D22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除去</w:t>
            </w:r>
            <w:r>
              <w:rPr>
                <w:rFonts w:ascii="Times New Roman" w:eastAsia="新宋体" w:hAnsi="Times New Roman" w:hint="eastAsia"/>
                <w:szCs w:val="21"/>
              </w:rPr>
              <w:t>NaCl</w:t>
            </w:r>
            <w:r>
              <w:rPr>
                <w:rFonts w:ascii="Times New Roman" w:eastAsia="新宋体" w:hAnsi="Times New Roman" w:hint="eastAsia"/>
                <w:szCs w:val="21"/>
              </w:rPr>
              <w:t>固体中少量的</w:t>
            </w:r>
            <w:r>
              <w:rPr>
                <w:rFonts w:ascii="Times New Roman" w:eastAsia="新宋体" w:hAnsi="Times New Roman" w:hint="eastAsia"/>
                <w:szCs w:val="21"/>
              </w:rPr>
              <w:t>MgCl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005" w:type="dxa"/>
          </w:tcPr>
          <w:p w14:paraId="3D772654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加水溶解，再加入过量</w:t>
            </w:r>
            <w:r>
              <w:rPr>
                <w:rFonts w:ascii="Times New Roman" w:eastAsia="新宋体" w:hAnsi="Times New Roman" w:hint="eastAsia"/>
                <w:szCs w:val="21"/>
              </w:rPr>
              <w:t>NaOH</w:t>
            </w:r>
            <w:r>
              <w:rPr>
                <w:rFonts w:ascii="Times New Roman" w:eastAsia="新宋体" w:hAnsi="Times New Roman" w:hint="eastAsia"/>
                <w:szCs w:val="21"/>
              </w:rPr>
              <w:t>溶液</w:t>
            </w:r>
          </w:p>
        </w:tc>
      </w:tr>
    </w:tbl>
    <w:p w14:paraId="4A3D4124" w14:textId="77777777" w:rsidR="00A87D37" w:rsidRDefault="00A87D3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14:paraId="2AF8D7CC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分）现有</w:t>
      </w:r>
      <w:r>
        <w:rPr>
          <w:rFonts w:ascii="Times New Roman" w:eastAsia="新宋体" w:hAnsi="Times New Roman" w:hint="eastAsia"/>
          <w:szCs w:val="21"/>
        </w:rPr>
        <w:t xml:space="preserve"> 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℃时的溶液Ⅰ、Ⅱ各</w:t>
      </w:r>
      <w:r>
        <w:rPr>
          <w:rFonts w:ascii="Times New Roman" w:eastAsia="新宋体" w:hAnsi="Times New Roman" w:hint="eastAsia"/>
          <w:szCs w:val="21"/>
        </w:rPr>
        <w:t>100g</w:t>
      </w:r>
      <w:r>
        <w:rPr>
          <w:rFonts w:ascii="Times New Roman" w:eastAsia="新宋体" w:hAnsi="Times New Roman" w:hint="eastAsia"/>
          <w:szCs w:val="21"/>
        </w:rPr>
        <w:t>，溶液</w:t>
      </w:r>
      <w:r>
        <w:rPr>
          <w:rFonts w:ascii="Times New Roman" w:eastAsia="新宋体" w:hAnsi="Times New Roman" w:hint="eastAsia"/>
          <w:szCs w:val="21"/>
        </w:rPr>
        <w:t xml:space="preserve"> I </w:t>
      </w:r>
      <w:r>
        <w:rPr>
          <w:rFonts w:ascii="Times New Roman" w:eastAsia="新宋体" w:hAnsi="Times New Roman" w:hint="eastAsia"/>
          <w:szCs w:val="21"/>
        </w:rPr>
        <w:t>中含物质甲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，溶液Ⅱ是物质乙的饱和溶液。物质甲、乙（均不含结晶水）的溶解度曲线如图所示。下列说法正确的是（　　）</w:t>
      </w:r>
    </w:p>
    <w:p w14:paraId="277B7F2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2282CCB5">
          <v:shape id="_x0000_i1035" type="#_x0000_t75" alt="菁优网：http://www.jyeoo.com" style="width:150pt;height:123pt;mso-wrap-style:square;mso-position-horizontal-relative:page;mso-position-vertical-relative:page">
            <v:imagedata r:id="rId17" o:title=""/>
          </v:shape>
        </w:pict>
      </w:r>
    </w:p>
    <w:p w14:paraId="47C9F766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℃时，溶液Ⅰ是甲的饱和溶液</w:t>
      </w:r>
      <w:r>
        <w:tab/>
      </w:r>
    </w:p>
    <w:p w14:paraId="2A24E40A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℃时，溶液Ⅰ中甲的质量分数为</w:t>
      </w:r>
      <w:r>
        <w:rPr>
          <w:rFonts w:ascii="Times New Roman" w:eastAsia="新宋体" w:hAnsi="Times New Roman" w:hint="eastAsia"/>
          <w:szCs w:val="21"/>
        </w:rPr>
        <w:t>50%</w:t>
      </w:r>
      <w:r>
        <w:tab/>
      </w:r>
    </w:p>
    <w:p w14:paraId="644D2142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℃时，溶液Ⅱ中含乙</w:t>
      </w:r>
      <w:r>
        <w:rPr>
          <w:rFonts w:ascii="Times New Roman" w:eastAsia="新宋体" w:hAnsi="Times New Roman" w:hint="eastAsia"/>
          <w:szCs w:val="21"/>
        </w:rPr>
        <w:t>37g</w:t>
      </w:r>
      <w:r>
        <w:tab/>
      </w:r>
    </w:p>
    <w:p w14:paraId="7E01C1B5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℃降温至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℃时，乙不会从溶液Ⅱ中析出</w:t>
      </w:r>
    </w:p>
    <w:p w14:paraId="247129B4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分）关系图中“﹣”两端的物质能发生化学反应，“→”表示物质的转化方向。下列说法错误的是（　　）</w:t>
      </w:r>
      <w:r>
        <w:rPr>
          <w:rFonts w:ascii="Times New Roman" w:eastAsia="新宋体" w:hAnsi="Times New Roman" w:hint="eastAsia"/>
          <w:szCs w:val="21"/>
        </w:rPr>
        <w:pict w14:anchorId="0EF4082F">
          <v:shape id="_x0000_i1036" type="#_x0000_t75" alt="菁优网：http://www.jyeoo.com" style="width:207.75pt;height:115.5pt;mso-wrap-style:square;mso-position-horizontal-relative:page;mso-position-vertical-relative:page">
            <v:imagedata r:id="rId18" o:title=""/>
          </v:shape>
        </w:pict>
      </w:r>
    </w:p>
    <w:p w14:paraId="24599610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放出热量</w:t>
      </w:r>
      <w:r>
        <w:tab/>
      </w:r>
    </w:p>
    <w:p w14:paraId="1BDEBC15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所得溶液可呈中性</w:t>
      </w:r>
      <w:r>
        <w:tab/>
      </w:r>
    </w:p>
    <w:p w14:paraId="4AE2240E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可得</w:t>
      </w:r>
      <w:r>
        <w:rPr>
          <w:rFonts w:ascii="Times New Roman" w:eastAsia="新宋体" w:hAnsi="Times New Roman" w:hint="eastAsia"/>
          <w:szCs w:val="21"/>
        </w:rPr>
        <w:t xml:space="preserve"> NaOH</w:t>
      </w:r>
      <w:r>
        <w:tab/>
      </w:r>
    </w:p>
    <w:p w14:paraId="608E104A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．不能将图中稀盐酸换为稀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14:paraId="4513D39B" w14:textId="77777777" w:rsidR="00A87D37" w:rsidRDefault="00A87D3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题，共</w:t>
      </w:r>
      <w:r>
        <w:rPr>
          <w:rFonts w:ascii="Times New Roman" w:eastAsia="新宋体" w:hAnsi="Times New Roman" w:hint="eastAsia"/>
          <w:b/>
          <w:szCs w:val="21"/>
        </w:rPr>
        <w:t>25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24A9AA4A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分）生铁用途十分广泛。工业上利用赤铁矿（主要成分是</w:t>
      </w:r>
      <w:r>
        <w:rPr>
          <w:rFonts w:ascii="Times New Roman" w:eastAsia="新宋体" w:hAnsi="Times New Roman" w:hint="eastAsia"/>
          <w:szCs w:val="21"/>
        </w:rPr>
        <w:t xml:space="preserve"> 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，还含少量</w:t>
      </w:r>
      <w:r>
        <w:rPr>
          <w:rFonts w:ascii="Times New Roman" w:eastAsia="新宋体" w:hAnsi="Times New Roman" w:hint="eastAsia"/>
          <w:szCs w:val="21"/>
        </w:rPr>
        <w:t xml:space="preserve"> 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等杂质）冶炼生铁的过程如图：</w:t>
      </w:r>
    </w:p>
    <w:p w14:paraId="1BF6AF94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42EAB10A">
          <v:shape id="_x0000_i1037" type="#_x0000_t75" alt="菁优网：http://www.jyeoo.com" style="width:348.75pt;height:90pt;mso-wrap-style:square;mso-position-horizontal-relative:page;mso-position-vertical-relative:page">
            <v:imagedata r:id="rId19" o:title=""/>
          </v:shape>
        </w:pict>
      </w:r>
    </w:p>
    <w:p w14:paraId="61BA7A4F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14:paraId="49F315B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）生铁属于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材料（填“合成”或“金属”）。“高炉气体”中的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（填化学式）会导致酸雨。</w:t>
      </w:r>
    </w:p>
    <w:p w14:paraId="0D9518B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）“煅烧”时：</w:t>
      </w:r>
    </w:p>
    <w:p w14:paraId="2BE1513D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 w:hint="eastAsia"/>
          <w:szCs w:val="21"/>
        </w:rPr>
        <w:t xml:space="preserve"> CO </w:t>
      </w:r>
      <w:r>
        <w:rPr>
          <w:rFonts w:ascii="Times New Roman" w:eastAsia="新宋体" w:hAnsi="Times New Roman" w:hint="eastAsia"/>
          <w:szCs w:val="21"/>
        </w:rPr>
        <w:t>的反应之一为</w:t>
      </w:r>
      <w:r>
        <w:rPr>
          <w:rFonts w:ascii="Times New Roman" w:eastAsia="新宋体" w:hAnsi="Times New Roman" w:hint="eastAsia"/>
          <w:szCs w:val="21"/>
        </w:rPr>
        <w:t xml:space="preserve"> C+CO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position w:val="-23"/>
          <w:szCs w:val="21"/>
        </w:rPr>
        <w:pict w14:anchorId="4096AECA">
          <v:shape id="图片 14" o:spid="_x0000_i1038" type="#_x0000_t75" style="width:39.75pt;height:30pt;mso-wrap-style:square;mso-position-horizontal-relative:page;mso-position-vertical-relative:page">
            <v:imagedata r:id="rId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2CO</w:t>
      </w:r>
      <w:r>
        <w:rPr>
          <w:rFonts w:ascii="Times New Roman" w:eastAsia="新宋体" w:hAnsi="Times New Roman" w:hint="eastAsia"/>
          <w:szCs w:val="21"/>
        </w:rPr>
        <w:t>，该反应属于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反应（填基本反应类型）。</w:t>
      </w:r>
    </w:p>
    <w:p w14:paraId="7DF64C33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用化学方程式表示利用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炼铁的原理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CD645D3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固体在高温条件下发生反应，生成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气体和</w:t>
      </w:r>
      <w:r>
        <w:rPr>
          <w:rFonts w:ascii="Times New Roman" w:eastAsia="新宋体" w:hAnsi="Times New Roman" w:hint="eastAsia"/>
          <w:szCs w:val="21"/>
        </w:rPr>
        <w:t>CaSiO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，该反应的化学方程式为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3418EE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）生活中铁制品锈蚀的过程，实际上是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与空气中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等发生化学反应的过程。下列措施能防止铁制品锈蚀的是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14:paraId="35136F3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．涂油、喷漆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．镀耐腐蚀的铬层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．用盐水清洗</w:t>
      </w:r>
      <w:r>
        <w:rPr>
          <w:rFonts w:ascii="Times New Roman" w:eastAsia="新宋体" w:hAnsi="Times New Roman" w:hint="eastAsia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．久置于酸性环境</w:t>
      </w:r>
    </w:p>
    <w:p w14:paraId="459E2EE0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分）为探究某塑料的组成元素，设计了实验</w:t>
      </w:r>
      <w:r>
        <w:rPr>
          <w:rFonts w:ascii="Times New Roman" w:eastAsia="新宋体" w:hAnsi="Times New Roman" w:hint="eastAsia"/>
          <w:szCs w:val="21"/>
        </w:rPr>
        <w:t xml:space="preserve"> I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II</w:t>
      </w:r>
      <w:r>
        <w:rPr>
          <w:rFonts w:ascii="Times New Roman" w:eastAsia="新宋体" w:hAnsi="Times New Roman" w:hint="eastAsia"/>
          <w:szCs w:val="21"/>
        </w:rPr>
        <w:t>．回答下列问题：</w:t>
      </w:r>
    </w:p>
    <w:p w14:paraId="6079336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．制取氧气</w:t>
      </w:r>
    </w:p>
    <w:p w14:paraId="24B68D3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6FBC5345">
          <v:shape id="_x0000_i1039" type="#_x0000_t75" alt="菁优网：http://www.jyeoo.com" style="width:362.25pt;height:118.5pt;mso-wrap-style:square;mso-position-horizontal-relative:page;mso-position-vertical-relative:page">
            <v:imagedata r:id="rId21" o:title=""/>
          </v:shape>
        </w:pict>
      </w:r>
    </w:p>
    <w:p w14:paraId="0A54BF7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）若用一种暗紫色固体制取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，发生反应的化学方程式为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，发生装置应选择上述装置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14:paraId="7042FAF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）欲制取干燥的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，装置合理的连接顺序为：发生装置→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（填标号）。连接装置时，发生装置的出气口应与装置</w:t>
      </w:r>
      <w:r>
        <w:rPr>
          <w:rFonts w:ascii="Times New Roman" w:eastAsia="新宋体" w:hAnsi="Times New Roman" w:hint="eastAsia"/>
          <w:szCs w:val="21"/>
        </w:rPr>
        <w:t xml:space="preserve"> C 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”）端相连。</w:t>
      </w:r>
    </w:p>
    <w:p w14:paraId="54A1FC44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．组成探究</w:t>
      </w:r>
    </w:p>
    <w:p w14:paraId="65579B5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）定性检测（已知：无水</w:t>
      </w:r>
      <w:r>
        <w:rPr>
          <w:rFonts w:ascii="Times New Roman" w:eastAsia="新宋体" w:hAnsi="Times New Roman" w:hint="eastAsia"/>
          <w:szCs w:val="21"/>
        </w:rPr>
        <w:t xml:space="preserve"> 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遇水变蓝色）</w:t>
      </w:r>
    </w:p>
    <w:p w14:paraId="6CEF1BE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26D380BE">
          <v:shape id="_x0000_i1040" type="#_x0000_t75" alt="菁优网：http://www.jyeoo.com" style="width:4in;height:123.75pt;mso-wrap-style:square;mso-position-horizontal-relative:page;mso-position-vertical-relative:page">
            <v:imagedata r:id="rId22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85"/>
        <w:gridCol w:w="2363"/>
        <w:gridCol w:w="2378"/>
      </w:tblGrid>
      <w:tr w:rsidR="00000000" w14:paraId="27518B98" w14:textId="77777777">
        <w:tc>
          <w:tcPr>
            <w:tcW w:w="3085" w:type="dxa"/>
          </w:tcPr>
          <w:p w14:paraId="2C0DD804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实验操作</w:t>
            </w:r>
          </w:p>
        </w:tc>
        <w:tc>
          <w:tcPr>
            <w:tcW w:w="2363" w:type="dxa"/>
          </w:tcPr>
          <w:p w14:paraId="2A24D15E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实验现象</w:t>
            </w:r>
          </w:p>
        </w:tc>
        <w:tc>
          <w:tcPr>
            <w:tcW w:w="2378" w:type="dxa"/>
          </w:tcPr>
          <w:p w14:paraId="6180DAAA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:rsidR="00000000" w14:paraId="04E41B0C" w14:textId="77777777">
        <w:tc>
          <w:tcPr>
            <w:tcW w:w="3085" w:type="dxa"/>
            <w:vMerge w:val="restart"/>
          </w:tcPr>
          <w:p w14:paraId="7E6505E8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连接装置，检查气密性，装入试</w:t>
            </w:r>
          </w:p>
          <w:p w14:paraId="04A07E42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剂并按如图进行实验。通入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，</w:t>
            </w:r>
          </w:p>
          <w:p w14:paraId="1C186FE3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一段时间后，点燃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J </w:t>
            </w:r>
            <w:r>
              <w:rPr>
                <w:rFonts w:ascii="Times New Roman" w:eastAsia="新宋体" w:hAnsi="Times New Roman" w:hint="eastAsia"/>
                <w:szCs w:val="21"/>
              </w:rPr>
              <w:t>处酒精灯。</w:t>
            </w:r>
          </w:p>
        </w:tc>
        <w:tc>
          <w:tcPr>
            <w:tcW w:w="2363" w:type="dxa"/>
          </w:tcPr>
          <w:p w14:paraId="70891CFF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K </w:t>
            </w:r>
            <w:r>
              <w:rPr>
                <w:rFonts w:ascii="Times New Roman" w:eastAsia="新宋体" w:hAnsi="Times New Roman" w:hint="eastAsia"/>
                <w:szCs w:val="21"/>
              </w:rPr>
              <w:t>中无水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CuSO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变</w:t>
            </w:r>
          </w:p>
          <w:p w14:paraId="572A520E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Cambria Math" w:eastAsia="Cambria Math" w:hAnsi="Cambria Math"/>
                <w:szCs w:val="21"/>
              </w:rPr>
              <w:t>①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</w:rPr>
              <w:t>色</w:t>
            </w:r>
          </w:p>
        </w:tc>
        <w:tc>
          <w:tcPr>
            <w:tcW w:w="2378" w:type="dxa"/>
          </w:tcPr>
          <w:p w14:paraId="0D9AC0D3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</w:p>
        </w:tc>
      </w:tr>
      <w:tr w:rsidR="00000000" w14:paraId="63367F9F" w14:textId="77777777">
        <w:tc>
          <w:tcPr>
            <w:tcW w:w="3085" w:type="dxa"/>
            <w:vMerge/>
          </w:tcPr>
          <w:p w14:paraId="3DEE5E45" w14:textId="77777777" w:rsidR="00A87D37" w:rsidRDefault="00A87D37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2363" w:type="dxa"/>
          </w:tcPr>
          <w:p w14:paraId="7CA35EC5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Cs w:val="21"/>
              </w:rPr>
              <w:t>中</w:t>
            </w:r>
            <w:r>
              <w:rPr>
                <w:rFonts w:ascii="Cambria Math" w:eastAsia="Cambria Math" w:hAnsi="Cambria Math"/>
                <w:szCs w:val="21"/>
              </w:rPr>
              <w:t>②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</w:rPr>
              <w:t>。</w:t>
            </w:r>
          </w:p>
        </w:tc>
        <w:tc>
          <w:tcPr>
            <w:tcW w:w="2378" w:type="dxa"/>
          </w:tcPr>
          <w:p w14:paraId="2277A660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</w:tr>
    </w:tbl>
    <w:p w14:paraId="3CCAF34B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由上述实验可知，该塑料一定含有的元素是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（填元素符号）。</w:t>
      </w:r>
    </w:p>
    <w:p w14:paraId="50E459B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）定量测定</w:t>
      </w:r>
    </w:p>
    <w:p w14:paraId="63538B2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为进一步确定组成，将</w:t>
      </w:r>
      <w:r>
        <w:rPr>
          <w:rFonts w:ascii="Times New Roman" w:eastAsia="新宋体" w:hAnsi="Times New Roman" w:hint="eastAsia"/>
          <w:szCs w:val="21"/>
        </w:rPr>
        <w:t xml:space="preserve"> 1.4g</w:t>
      </w:r>
      <w:r>
        <w:rPr>
          <w:rFonts w:ascii="Times New Roman" w:eastAsia="新宋体" w:hAnsi="Times New Roman" w:hint="eastAsia"/>
          <w:szCs w:val="21"/>
        </w:rPr>
        <w:t>该塑料在足量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中完全燃烧，共产生了</w:t>
      </w:r>
      <w:r>
        <w:rPr>
          <w:rFonts w:ascii="Times New Roman" w:eastAsia="新宋体" w:hAnsi="Times New Roman" w:hint="eastAsia"/>
          <w:szCs w:val="21"/>
        </w:rPr>
        <w:t>4.4g 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1.8g 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，依据质量守恒定律，可判断该塑料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（填“含有”或“不含”）除上述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中结论之外的元素。</w:t>
      </w:r>
    </w:p>
    <w:p w14:paraId="170EAC7E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分）已知：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固体受热分解</w:t>
      </w:r>
      <w:r>
        <w:rPr>
          <w:rFonts w:ascii="Times New Roman" w:eastAsia="新宋体" w:hAnsi="Times New Roman" w:hint="eastAsia"/>
          <w:szCs w:val="21"/>
        </w:rPr>
        <w:t xml:space="preserve"> 2NaHCO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position w:val="-22"/>
          <w:szCs w:val="21"/>
        </w:rPr>
        <w:pict w14:anchorId="1AFECA79">
          <v:shape id="图片 17" o:spid="_x0000_i1041" type="#_x0000_t75" style="width:39.75pt;height:27.75pt;mso-wrap-style:square;mso-position-horizontal-relative:page;mso-position-vertical-relative:page">
            <v:imagedata r:id="rId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受热不分解。回答下列问题：</w:t>
      </w:r>
    </w:p>
    <w:p w14:paraId="28FC164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）关于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固体的叙述错误的是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（填标号）。欲测定某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固体样品（只含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杂质且分布均匀）中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的质量分数，将</w:t>
      </w:r>
      <w:r>
        <w:rPr>
          <w:rFonts w:ascii="Times New Roman" w:eastAsia="新宋体" w:hAnsi="Times New Roman" w:hint="eastAsia"/>
          <w:szCs w:val="21"/>
        </w:rPr>
        <w:t xml:space="preserve"> 5.0g </w:t>
      </w:r>
      <w:r>
        <w:rPr>
          <w:rFonts w:ascii="Times New Roman" w:eastAsia="新宋体" w:hAnsi="Times New Roman" w:hint="eastAsia"/>
          <w:szCs w:val="21"/>
        </w:rPr>
        <w:t>该样品加热至质量不再改变，测得剩余固体的质量、生成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的质量随时间变化如图所示。</w:t>
      </w:r>
    </w:p>
    <w:p w14:paraId="69EF2D41" w14:textId="77777777" w:rsidR="00A87D37" w:rsidRDefault="00A87D37">
      <w:pPr>
        <w:spacing w:line="360" w:lineRule="auto"/>
        <w:ind w:leftChars="130" w:left="273"/>
      </w:pPr>
    </w:p>
    <w:p w14:paraId="17A80EC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．俗称小苏打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．难溶于水</w:t>
      </w:r>
    </w:p>
    <w:p w14:paraId="254C8F7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．可与稀盐酸发生反应</w:t>
      </w:r>
      <w:r>
        <w:rPr>
          <w:rFonts w:ascii="Times New Roman" w:eastAsia="新宋体" w:hAnsi="Times New Roman" w:hint="eastAsia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．是发酵粉的主要成分之一</w:t>
      </w:r>
    </w:p>
    <w:p w14:paraId="052781A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）欲测定某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固体样品（只含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杂质且分布均匀）中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</w:t>
      </w:r>
      <w:r>
        <w:rPr>
          <w:rFonts w:ascii="Times New Roman" w:eastAsia="新宋体" w:hAnsi="Times New Roman" w:hint="eastAsia"/>
          <w:szCs w:val="21"/>
        </w:rPr>
        <w:lastRenderedPageBreak/>
        <w:t>数，将</w:t>
      </w:r>
      <w:r>
        <w:rPr>
          <w:rFonts w:ascii="Times New Roman" w:eastAsia="新宋体" w:hAnsi="Times New Roman" w:hint="eastAsia"/>
          <w:szCs w:val="21"/>
        </w:rPr>
        <w:t xml:space="preserve"> 5.0g </w:t>
      </w:r>
      <w:r>
        <w:rPr>
          <w:rFonts w:ascii="Times New Roman" w:eastAsia="新宋体" w:hAnsi="Times New Roman" w:hint="eastAsia"/>
          <w:szCs w:val="21"/>
        </w:rPr>
        <w:t>该样品加热至质量不再改变，测得剩余固体的质量、生成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的质量随时间变化如图所示。</w:t>
      </w:r>
    </w:p>
    <w:p w14:paraId="57A66FFC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溶液的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（填“＞”、“＝”或“＜”），用该溶液将生成的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完全吸收，发生反应的化学方程式为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72301D9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由图中数据可知，上述</w:t>
      </w:r>
      <w:r>
        <w:rPr>
          <w:rFonts w:ascii="Times New Roman" w:eastAsia="新宋体" w:hAnsi="Times New Roman" w:hint="eastAsia"/>
          <w:szCs w:val="21"/>
        </w:rPr>
        <w:t>5.0g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样品完全分解产生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g</w:t>
      </w:r>
      <w:r>
        <w:rPr>
          <w:rFonts w:ascii="Times New Roman" w:eastAsia="新宋体" w:hAnsi="Times New Roman" w:hint="eastAsia"/>
          <w:szCs w:val="21"/>
        </w:rPr>
        <w:t>，产生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的质量是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50A9982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计算该样品中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的质量分数（根据化学方程式写出完整的计算步骤）。</w:t>
      </w:r>
    </w:p>
    <w:p w14:paraId="02AFC22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3BAA4871">
          <v:shape id="_x0000_i1042" type="#_x0000_t75" alt="菁优网：http://www.jyeoo.com" style="width:104.25pt;height:94.5pt;mso-wrap-style:square;mso-position-horizontal-relative:page;mso-position-vertical-relative:page">
            <v:imagedata r:id="rId24" o:title=""/>
          </v:shape>
        </w:pict>
      </w:r>
    </w:p>
    <w:p w14:paraId="2BB744C8" w14:textId="77777777" w:rsidR="00A87D37" w:rsidRDefault="00A87D37">
      <w:pPr>
        <w:widowControl/>
        <w:spacing w:line="360" w:lineRule="auto"/>
        <w:jc w:val="left"/>
      </w:pPr>
      <w:r>
        <w:br w:type="page"/>
      </w:r>
    </w:p>
    <w:p w14:paraId="30D66980" w14:textId="77777777" w:rsidR="00A87D37" w:rsidRDefault="00A87D37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4"/>
          <w:szCs w:val="34"/>
        </w:rPr>
        <w:t>2019</w:t>
      </w:r>
      <w:r>
        <w:rPr>
          <w:rFonts w:ascii="Times New Roman" w:eastAsia="新宋体" w:hAnsi="Times New Roman" w:hint="eastAsia"/>
          <w:b/>
          <w:sz w:val="34"/>
          <w:szCs w:val="34"/>
        </w:rPr>
        <w:t>年广东省深圳市中考化学试卷</w:t>
      </w:r>
    </w:p>
    <w:p w14:paraId="2C9A30DD" w14:textId="77777777" w:rsidR="00A87D37" w:rsidRDefault="00A87D37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 w14:paraId="32514E33" w14:textId="77777777" w:rsidR="00A87D37" w:rsidRDefault="00A87D3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一、选择题（共</w:t>
      </w:r>
      <w:r>
        <w:rPr>
          <w:rFonts w:ascii="Times New Roman" w:eastAsia="新宋体" w:hAnsi="Times New Roman" w:hint="eastAsia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 w:hint="eastAsia"/>
          <w:b/>
          <w:szCs w:val="21"/>
        </w:rPr>
        <w:t>1.5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分．在每小题给出的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个选项中，只有一项符合题意．）</w:t>
      </w:r>
    </w:p>
    <w:p w14:paraId="7431D20A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3653CFD5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79</w:t>
      </w:r>
      <w:r>
        <w:rPr>
          <w:rFonts w:ascii="Times New Roman" w:eastAsia="新宋体" w:hAnsi="Times New Roman" w:hint="eastAsia"/>
          <w:szCs w:val="21"/>
        </w:rPr>
        <w:t>：水资源的污染与防治；</w:t>
      </w:r>
      <w:r>
        <w:rPr>
          <w:rFonts w:ascii="Times New Roman" w:eastAsia="新宋体" w:hAnsi="Times New Roman" w:hint="eastAsia"/>
          <w:szCs w:val="21"/>
        </w:rPr>
        <w:t>H4</w:t>
      </w:r>
      <w:r>
        <w:rPr>
          <w:rFonts w:ascii="Times New Roman" w:eastAsia="新宋体" w:hAnsi="Times New Roman" w:hint="eastAsia"/>
          <w:szCs w:val="21"/>
        </w:rPr>
        <w:t>：灭火的原理和方法；</w:t>
      </w:r>
      <w:r>
        <w:rPr>
          <w:rFonts w:ascii="Times New Roman" w:eastAsia="新宋体" w:hAnsi="Times New Roman" w:hint="eastAsia"/>
          <w:szCs w:val="21"/>
        </w:rPr>
        <w:t>HH</w:t>
      </w:r>
      <w:r>
        <w:rPr>
          <w:rFonts w:ascii="Times New Roman" w:eastAsia="新宋体" w:hAnsi="Times New Roman" w:hint="eastAsia"/>
          <w:szCs w:val="21"/>
        </w:rPr>
        <w:t>：几种常见的与化学有关的图标；</w:t>
      </w:r>
      <w:r>
        <w:rPr>
          <w:rFonts w:ascii="Times New Roman" w:eastAsia="新宋体" w:hAnsi="Times New Roman" w:hint="eastAsia"/>
          <w:szCs w:val="21"/>
        </w:rPr>
        <w:t>J1</w:t>
      </w:r>
      <w:r>
        <w:rPr>
          <w:rFonts w:ascii="Times New Roman" w:eastAsia="新宋体" w:hAnsi="Times New Roman" w:hint="eastAsia"/>
          <w:szCs w:val="21"/>
        </w:rPr>
        <w:t>：人体的元素组成与元素对人体健康的重要作用．</w:t>
      </w:r>
    </w:p>
    <w:p w14:paraId="4858DE2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、根据铁元素的生理功能与缺乏症进行分析；</w:t>
      </w:r>
    </w:p>
    <w:p w14:paraId="144EFB0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、根据不合理施用化肥的危害进行分析；</w:t>
      </w:r>
    </w:p>
    <w:p w14:paraId="3500D6E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、根据标志所表示的含义进行分析；</w:t>
      </w:r>
    </w:p>
    <w:p w14:paraId="7C40CE2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、根据灭火的原理进行分析判断。</w:t>
      </w:r>
    </w:p>
    <w:p w14:paraId="5D30B80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、铁是构成血红蛋白的成分，缺铁是引起贫血的主要原因，故错误；</w:t>
      </w:r>
    </w:p>
    <w:p w14:paraId="310FED7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、农药、化肥的不合理施用，会造成水体污染，故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正确；</w:t>
      </w:r>
    </w:p>
    <w:p w14:paraId="4B166FD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、图中标志为塑料回收标志，故错误；</w:t>
      </w:r>
    </w:p>
    <w:p w14:paraId="36CD2AA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、通过降低可燃物的温度至着火点以下可以灭火，可燃物的着火点一般是不变的，不能降低可燃物的着火点，故错误；</w:t>
      </w:r>
    </w:p>
    <w:p w14:paraId="77EA0E3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2FA9F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本题考查的知识点较多，综合性较强，完成此题，可以依据已有的知识进行。</w:t>
      </w:r>
    </w:p>
    <w:p w14:paraId="649786A6" w14:textId="77777777" w:rsidR="00A87D37" w:rsidRDefault="00A87D3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24157110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：化学符号及其周围数字的意义</w:t>
      </w:r>
      <w:r>
        <w:rPr>
          <w:rFonts w:ascii="Times New Roman" w:eastAsia="新宋体" w:hAnsi="Times New Roman" w:hint="eastAsia"/>
          <w:szCs w:val="21"/>
        </w:rPr>
        <w:t>.</w:t>
      </w:r>
    </w:p>
    <w:p w14:paraId="659F35B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、硫酸钾中钾元素显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价，硫酸根显﹣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价，进行分析判断。</w:t>
      </w:r>
    </w:p>
    <w:p w14:paraId="27DCDBE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、分子的表示方法，正确书写物质的化学式，表示多个该分子，就在其分子符号前加上相应的数字。</w:t>
      </w:r>
    </w:p>
    <w:p w14:paraId="5EED747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、根据原子团的表示方法，进行分析判断。</w:t>
      </w:r>
    </w:p>
    <w:p w14:paraId="569954D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、离子的表示方法，在表示该离子的元素符号右上角，标出该离子所带的正负电荷数，数字在前，正负符号在后，带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个电荷时，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要省略。</w:t>
      </w:r>
    </w:p>
    <w:p w14:paraId="5357A52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、硫酸钾中钾元素显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价，硫酸根显﹣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价，其化学式为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，故选项化学用语书写正确。</w:t>
      </w:r>
    </w:p>
    <w:p w14:paraId="6466963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、由分子的表示方法，正确书写物质的化学式，表示多个该分子，就在其分子符号前加上相应的数字，则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个氯分子可表示为：</w:t>
      </w:r>
      <w:r>
        <w:rPr>
          <w:rFonts w:ascii="Times New Roman" w:eastAsia="新宋体" w:hAnsi="Times New Roman" w:hint="eastAsia"/>
          <w:szCs w:val="21"/>
        </w:rPr>
        <w:t>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，故选项化学用语书写错误。</w:t>
      </w:r>
    </w:p>
    <w:p w14:paraId="4E9E854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个硝酸根可表示为</w:t>
      </w:r>
      <w:r>
        <w:rPr>
          <w:rFonts w:ascii="Times New Roman" w:eastAsia="新宋体" w:hAnsi="Times New Roman" w:hint="eastAsia"/>
          <w:szCs w:val="21"/>
        </w:rPr>
        <w:t>2NO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，故选项化学用语书写错误。</w:t>
      </w:r>
    </w:p>
    <w:p w14:paraId="326C4DA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、由离子的表示方法，在表示该离子的元素符号右上角，标出该离子所带的正负电荷数，数字在前，正负符号在后，带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个电荷时，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要省略。铜离子可表示为：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，故选项化学用语书写错误。</w:t>
      </w:r>
    </w:p>
    <w:p w14:paraId="7FEB335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D1C80B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本题难度不大，掌握常见化学用语（分子符号、化学式、化合价、离子符号等）的书写方法、离子符号与化合价表示方法的区别等是正确解答此类题的关键。</w:t>
      </w:r>
    </w:p>
    <w:p w14:paraId="4983DC74" w14:textId="77777777" w:rsidR="00A87D37" w:rsidRDefault="00A87D3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62AD297A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E3</w:t>
      </w:r>
      <w:r>
        <w:rPr>
          <w:rFonts w:ascii="Times New Roman" w:eastAsia="新宋体" w:hAnsi="Times New Roman" w:hint="eastAsia"/>
          <w:szCs w:val="21"/>
        </w:rPr>
        <w:t>：化学变化和物理变化的判别．</w:t>
      </w:r>
    </w:p>
    <w:p w14:paraId="281D174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本题考查学生对物理变化和化学变化的确定。判断一个变化是物理变化还是化学变化，要依据在变化过程中有没有生成其他物质，生成其他物质的是化学变化，没有生成其他物质的是物理变化。</w:t>
      </w:r>
    </w:p>
    <w:p w14:paraId="7F1285C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、红磷燃烧生成五氧化二磷，属于化学变化，故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错；</w:t>
      </w:r>
    </w:p>
    <w:p w14:paraId="04A25F9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、浓硫酸的腐蚀性，发生的是化学变化，能将物质的氢、氧以水的形式脱出，故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错；</w:t>
      </w:r>
    </w:p>
    <w:p w14:paraId="6438C2F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、比较合金与纯金属的硬度，相互刻画，没有新物质生成，属于物理变化，故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正确；</w:t>
      </w:r>
    </w:p>
    <w:p w14:paraId="709D868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、氢氧化钠与石蕊发生反应变色，属于化学变化，故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错。</w:t>
      </w:r>
    </w:p>
    <w:p w14:paraId="663DE2D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F346C8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搞清楚物理变化和化学变化的本质区别是解答本类习题的关键。判断的标准是看在变化中有没有生成其他物质。一般地，物理变化有物质的固、液、气三态变化和物质形状的变化。</w:t>
      </w:r>
    </w:p>
    <w:p w14:paraId="4934851B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7EE345A1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B8</w:t>
      </w:r>
      <w:r>
        <w:rPr>
          <w:rFonts w:ascii="Times New Roman" w:eastAsia="新宋体" w:hAnsi="Times New Roman" w:hint="eastAsia"/>
          <w:szCs w:val="21"/>
        </w:rPr>
        <w:t>：原子结构示意图与离子结构示意图；</w:t>
      </w:r>
      <w:r>
        <w:rPr>
          <w:rFonts w:ascii="Times New Roman" w:eastAsia="新宋体" w:hAnsi="Times New Roman" w:hint="eastAsia"/>
          <w:szCs w:val="21"/>
        </w:rPr>
        <w:t>C5</w:t>
      </w:r>
      <w:r>
        <w:rPr>
          <w:rFonts w:ascii="Times New Roman" w:eastAsia="新宋体" w:hAnsi="Times New Roman" w:hint="eastAsia"/>
          <w:szCs w:val="21"/>
        </w:rPr>
        <w:t>：元素周期表的特点及其应用．</w:t>
      </w:r>
    </w:p>
    <w:p w14:paraId="6FF3361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元素周期表中，方格中左上角是原子序数，右上角是元素符号，中间是元素名称，下面是相对原子质量；</w:t>
      </w:r>
    </w:p>
    <w:p w14:paraId="606FBD7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原子中，核电荷数＝核内质子数＝核外电子数＝原子序数；</w:t>
      </w:r>
    </w:p>
    <w:p w14:paraId="39C5653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除汞外，金属元素的名称都带金字旁，非金属元素的名称不带金字旁；</w:t>
      </w:r>
    </w:p>
    <w:p w14:paraId="64C8ABA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相对原子质量≈质子数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中子数，单位不是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16EC44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、钪属于金属元素，该选项说法不正确；</w:t>
      </w:r>
    </w:p>
    <w:p w14:paraId="116C5C4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、钪的相对原子质量是</w:t>
      </w:r>
      <w:r>
        <w:rPr>
          <w:rFonts w:ascii="Times New Roman" w:eastAsia="新宋体" w:hAnsi="Times New Roman" w:hint="eastAsia"/>
          <w:szCs w:val="21"/>
        </w:rPr>
        <w:t>44.96</w:t>
      </w:r>
      <w:r>
        <w:rPr>
          <w:rFonts w:ascii="Times New Roman" w:eastAsia="新宋体" w:hAnsi="Times New Roman" w:hint="eastAsia"/>
          <w:szCs w:val="21"/>
        </w:rPr>
        <w:t>，该选项说法不正确；</w:t>
      </w:r>
    </w:p>
    <w:p w14:paraId="051D58D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、原子结构示意图中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，这是因为第二层电子数最多是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个，该选项说法不正确；</w:t>
      </w:r>
    </w:p>
    <w:p w14:paraId="51E5891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、钪原子核外有四个电子层，该选项说法正确。</w:t>
      </w:r>
    </w:p>
    <w:p w14:paraId="6DC9A8F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C63C6E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元素周期表反映了元素之间的内在联系，要注意理解和应用。</w:t>
      </w:r>
    </w:p>
    <w:p w14:paraId="4AD338C1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2435290B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B3</w:t>
      </w:r>
      <w:r>
        <w:rPr>
          <w:rFonts w:ascii="Times New Roman" w:eastAsia="新宋体" w:hAnsi="Times New Roman" w:hint="eastAsia"/>
          <w:szCs w:val="21"/>
        </w:rPr>
        <w:t>：微粒观点及模型图的应用；</w:t>
      </w:r>
      <w:r>
        <w:rPr>
          <w:rFonts w:ascii="Times New Roman" w:eastAsia="新宋体" w:hAnsi="Times New Roman" w:hint="eastAsia"/>
          <w:szCs w:val="21"/>
        </w:rPr>
        <w:t>D6</w:t>
      </w:r>
      <w:r>
        <w:rPr>
          <w:rFonts w:ascii="Times New Roman" w:eastAsia="新宋体" w:hAnsi="Times New Roman" w:hint="eastAsia"/>
          <w:szCs w:val="21"/>
        </w:rPr>
        <w:t>：有关元素化合价的计算．</w:t>
      </w:r>
    </w:p>
    <w:p w14:paraId="2674582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观察反应的微观示意图，分析反应物生成为及反应的条件写出反应的化学方程式；根据物质组成、方程式的意义等分析物质的类别、反应的类型等。</w:t>
      </w:r>
    </w:p>
    <w:p w14:paraId="58676D4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解：据题目信息结合微观示意图可写出反应的方程式为：</w:t>
      </w:r>
      <w:r>
        <w:rPr>
          <w:rFonts w:ascii="Times New Roman" w:eastAsia="新宋体" w:hAnsi="Times New Roman" w:hint="eastAsia"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O+O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position w:val="-23"/>
          <w:szCs w:val="21"/>
        </w:rPr>
        <w:pict w14:anchorId="0EA9F1A4">
          <v:shape id="图片 27" o:spid="_x0000_i1043" type="#_x0000_t75" style="width:51.75pt;height:30pt;mso-wrap-style:square;mso-position-horizontal-relative:page;mso-position-vertical-relative:page">
            <v:imagedata r:id="rId2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2D7CF6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．分子是由原子构成的，甲醛分子由碳原子、氢原子和氧原子构成，其中不含水分子，故错误；</w:t>
      </w:r>
    </w:p>
    <w:p w14:paraId="7C3B718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．物质乙是氧气，是一种单质，单质中元素的化合价为零，故错误；</w:t>
      </w:r>
    </w:p>
    <w:p w14:paraId="0F7E8E0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．由质量守恒定律可知，化学反应前后原子的种类与数目保持不变，故错误；</w:t>
      </w:r>
    </w:p>
    <w:p w14:paraId="051C4C1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．该反应消耗物质甲和生成物质丁的质量比为（</w:t>
      </w:r>
      <w:r>
        <w:rPr>
          <w:rFonts w:ascii="Times New Roman" w:eastAsia="新宋体" w:hAnsi="Times New Roman" w:hint="eastAsia"/>
          <w:szCs w:val="21"/>
        </w:rPr>
        <w:t>12+1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2+16</w:t>
      </w:r>
      <w:r>
        <w:rPr>
          <w:rFonts w:ascii="Times New Roman" w:eastAsia="新宋体" w:hAnsi="Times New Roman" w:hint="eastAsia"/>
          <w:szCs w:val="21"/>
        </w:rPr>
        <w:t>）：（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2+16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，故正确。</w:t>
      </w:r>
    </w:p>
    <w:p w14:paraId="299FA6C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CCE28B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此题是对化学反应微观示意图问题的考查，根据分子构成判断反应物与生成物的种类，写出反应的方程式，然后结合相关的知识分析解答即可。</w:t>
      </w:r>
    </w:p>
    <w:p w14:paraId="3BFDAB95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0DAC5391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HK</w:t>
      </w:r>
      <w:r>
        <w:rPr>
          <w:rFonts w:ascii="Times New Roman" w:eastAsia="新宋体" w:hAnsi="Times New Roman" w:hint="eastAsia"/>
          <w:szCs w:val="21"/>
        </w:rPr>
        <w:t>：氢气的化学性质与燃烧实验．</w:t>
      </w:r>
    </w:p>
    <w:p w14:paraId="270E8C6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根据氢气具有还原性，能与氧化铜反应生成铜和水，进行分析判断。</w:t>
      </w:r>
    </w:p>
    <w:p w14:paraId="742C79F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与稀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不反应，故选项说法错误。</w:t>
      </w:r>
    </w:p>
    <w:p w14:paraId="69500E4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、氢气具有还原性，能与氧化铜反应生成铜和水，可观察到固体粉末由黑色变成红色，故选项说法正确。</w:t>
      </w:r>
    </w:p>
    <w:p w14:paraId="3F40F5A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、发生的反应为</w:t>
      </w:r>
      <w:r>
        <w:rPr>
          <w:rFonts w:ascii="Times New Roman" w:eastAsia="新宋体" w:hAnsi="Times New Roman" w:hint="eastAsia"/>
          <w:szCs w:val="21"/>
        </w:rPr>
        <w:t xml:space="preserve"> CuO+H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position w:val="-22"/>
          <w:szCs w:val="21"/>
        </w:rPr>
        <w:pict w14:anchorId="28A7EB35">
          <v:shape id="图片 29" o:spid="_x0000_i1044" type="#_x0000_t75" style="width:39.75pt;height:27.75pt;mso-wrap-style:square;mso-position-horizontal-relative:page;mso-position-vertical-relative:page">
            <v:imagedata r:id="rId2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Cu+H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，故选项说法正确。</w:t>
      </w:r>
    </w:p>
    <w:p w14:paraId="3A1C565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、氢气能与氧化铜反应生成铜和水，氢气夺取了氧化铜中的氧，具有还原性，故选项说法正确。</w:t>
      </w:r>
    </w:p>
    <w:p w14:paraId="6C2A1A0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63676F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本题难度不大，掌握氢气具有还原性、金属的化学性质是正确解答本题的关键。</w:t>
      </w:r>
    </w:p>
    <w:p w14:paraId="127F6A9B" w14:textId="77777777" w:rsidR="00A87D37" w:rsidRDefault="00A87D3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分）异烟肼（化学式：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；相对分子质量：</w:t>
      </w:r>
      <w:r>
        <w:rPr>
          <w:rFonts w:ascii="Times New Roman" w:eastAsia="新宋体" w:hAnsi="Times New Roman" w:hint="eastAsia"/>
          <w:szCs w:val="21"/>
        </w:rPr>
        <w:t>137</w:t>
      </w:r>
      <w:r>
        <w:rPr>
          <w:rFonts w:ascii="Times New Roman" w:eastAsia="新宋体" w:hAnsi="Times New Roman" w:hint="eastAsia"/>
          <w:szCs w:val="21"/>
        </w:rPr>
        <w:t>）是治疗肺结核药物的有效成分。下列说法正确的是（　　）</w:t>
      </w:r>
    </w:p>
    <w:p w14:paraId="3D29739B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．异烟肼属于氧化物</w:t>
      </w:r>
      <w:r>
        <w:tab/>
      </w:r>
    </w:p>
    <w:p w14:paraId="7A44DD18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．异烟肼分子中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O </w:t>
      </w:r>
      <w:r>
        <w:rPr>
          <w:rFonts w:ascii="Times New Roman" w:eastAsia="新宋体" w:hAnsi="Times New Roman" w:hint="eastAsia"/>
          <w:szCs w:val="21"/>
        </w:rPr>
        <w:t>原子个数比为</w:t>
      </w:r>
      <w:r>
        <w:rPr>
          <w:rFonts w:ascii="Times New Roman" w:eastAsia="新宋体" w:hAnsi="Times New Roman" w:hint="eastAsia"/>
          <w:szCs w:val="21"/>
        </w:rPr>
        <w:t xml:space="preserve"> 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14:paraId="3EE2CF1D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H </w:t>
      </w:r>
      <w:r>
        <w:rPr>
          <w:rFonts w:ascii="Times New Roman" w:eastAsia="新宋体" w:hAnsi="Times New Roman" w:hint="eastAsia"/>
          <w:szCs w:val="21"/>
        </w:rPr>
        <w:t>两种元素的质量比为</w:t>
      </w:r>
      <w:r>
        <w:rPr>
          <w:rFonts w:ascii="Times New Roman" w:eastAsia="新宋体" w:hAnsi="Times New Roman" w:hint="eastAsia"/>
          <w:szCs w:val="21"/>
        </w:rPr>
        <w:t xml:space="preserve"> 36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</w:p>
    <w:p w14:paraId="1E306CDF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N </w:t>
      </w:r>
      <w:r>
        <w:rPr>
          <w:rFonts w:ascii="Times New Roman" w:eastAsia="新宋体" w:hAnsi="Times New Roman" w:hint="eastAsia"/>
          <w:szCs w:val="21"/>
        </w:rPr>
        <w:t>元素质量分数的计算式为</w:t>
      </w:r>
      <w:r>
        <w:rPr>
          <w:rFonts w:ascii="Times New Roman" w:eastAsia="新宋体" w:hAnsi="Times New Roman" w:hint="eastAsia"/>
          <w:position w:val="-22"/>
          <w:szCs w:val="21"/>
        </w:rPr>
        <w:pict w14:anchorId="4CF726CC">
          <v:shape id="图片 30" o:spid="_x0000_i1045" type="#_x0000_t75" style="width:21.75pt;height:26.25pt;mso-wrap-style:square;mso-position-horizontal-relative:page;mso-position-vertical-relative:page">
            <v:imagedata r:id="rId2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</w:p>
    <w:p w14:paraId="42CD589D" w14:textId="77777777" w:rsidR="00A87D37" w:rsidRDefault="00A87D37">
      <w:pPr>
        <w:spacing w:line="360" w:lineRule="auto"/>
        <w:ind w:leftChars="130" w:left="273"/>
        <w:rPr>
          <w:rFonts w:eastAsia="新宋体" w:hint="eastAsia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：从组成上识别氧化物；</w:t>
      </w:r>
      <w:r>
        <w:rPr>
          <w:rFonts w:ascii="Times New Roman" w:eastAsia="新宋体" w:hAnsi="Times New Roman" w:hint="eastAsia"/>
          <w:szCs w:val="21"/>
        </w:rPr>
        <w:t>D1</w:t>
      </w:r>
      <w:r>
        <w:rPr>
          <w:rFonts w:ascii="Times New Roman" w:eastAsia="新宋体" w:hAnsi="Times New Roman" w:hint="eastAsia"/>
          <w:szCs w:val="21"/>
        </w:rPr>
        <w:t>：化学式的书写及意义；</w:t>
      </w:r>
      <w:r>
        <w:rPr>
          <w:rFonts w:ascii="Times New Roman" w:eastAsia="新宋体" w:hAnsi="Times New Roman" w:hint="eastAsia"/>
          <w:szCs w:val="21"/>
        </w:rPr>
        <w:t>D9</w:t>
      </w:r>
      <w:r>
        <w:rPr>
          <w:rFonts w:ascii="Times New Roman" w:eastAsia="新宋体" w:hAnsi="Times New Roman" w:hint="eastAsia"/>
          <w:szCs w:val="21"/>
        </w:rPr>
        <w:t>：元素质量比的计算；</w:t>
      </w:r>
      <w:r>
        <w:rPr>
          <w:rFonts w:ascii="Times New Roman" w:eastAsia="新宋体" w:hAnsi="Times New Roman" w:hint="eastAsia"/>
          <w:szCs w:val="21"/>
        </w:rPr>
        <w:t>DA</w:t>
      </w:r>
      <w:r>
        <w:rPr>
          <w:rFonts w:ascii="Times New Roman" w:eastAsia="新宋体" w:hAnsi="Times New Roman" w:hint="eastAsia"/>
          <w:szCs w:val="21"/>
        </w:rPr>
        <w:t>：元素的质量分数计算．</w:t>
      </w:r>
    </w:p>
    <w:p w14:paraId="5ACD625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．根据氧化物的概念来分析；</w:t>
      </w:r>
    </w:p>
    <w:p w14:paraId="14418AC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．根据化学式的意义来分析；</w:t>
      </w:r>
    </w:p>
    <w:p w14:paraId="3174D2F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．根据化合物中元素的质量比计算方法来分析；</w:t>
      </w:r>
    </w:p>
    <w:p w14:paraId="69CE718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．根据化合物中元素质量分数的计算方法来分析。</w:t>
      </w:r>
    </w:p>
    <w:p w14:paraId="2FE5FE1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．氧化物是由两种元素组成的化合物，而异烟肼是由四种元素组成的，不属于氧化物，故错误；</w:t>
      </w:r>
    </w:p>
    <w:p w14:paraId="2550AA9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．由化学式可知，异烟肼分子中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O </w:t>
      </w:r>
      <w:r>
        <w:rPr>
          <w:rFonts w:ascii="Times New Roman" w:eastAsia="新宋体" w:hAnsi="Times New Roman" w:hint="eastAsia"/>
          <w:szCs w:val="21"/>
        </w:rPr>
        <w:t>原子个数比为</w:t>
      </w:r>
      <w:r>
        <w:rPr>
          <w:rFonts w:ascii="Times New Roman" w:eastAsia="新宋体" w:hAnsi="Times New Roman" w:hint="eastAsia"/>
          <w:szCs w:val="21"/>
        </w:rPr>
        <w:t xml:space="preserve"> 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，故正确；</w:t>
      </w:r>
    </w:p>
    <w:p w14:paraId="22AD499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H </w:t>
      </w:r>
      <w:r>
        <w:rPr>
          <w:rFonts w:ascii="Times New Roman" w:eastAsia="新宋体" w:hAnsi="Times New Roman" w:hint="eastAsia"/>
          <w:szCs w:val="21"/>
        </w:rPr>
        <w:t>两种元素的质量比为（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，故错误；</w:t>
      </w:r>
    </w:p>
    <w:p w14:paraId="6CECB41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．异烟肼中，氮元素质量分数的计算式为</w:t>
      </w:r>
      <w:r>
        <w:rPr>
          <w:rFonts w:ascii="Times New Roman" w:eastAsia="新宋体" w:hAnsi="Times New Roman" w:hint="eastAsia"/>
          <w:position w:val="-22"/>
          <w:szCs w:val="21"/>
        </w:rPr>
        <w:pict w14:anchorId="40983215">
          <v:shape id="图片 31" o:spid="_x0000_i1046" type="#_x0000_t75" style="width:33.75pt;height:26.25pt;mso-wrap-style:square;mso-position-horizontal-relative:page;mso-position-vertical-relative:page">
            <v:imagedata r:id="rId2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  <w:r>
        <w:rPr>
          <w:rFonts w:ascii="Times New Roman" w:eastAsia="新宋体" w:hAnsi="Times New Roman" w:hint="eastAsia"/>
          <w:szCs w:val="21"/>
        </w:rPr>
        <w:t>，故错误。</w:t>
      </w:r>
    </w:p>
    <w:p w14:paraId="4FC5C3D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0F65E0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本题主要考查化学式的意义和有关计算，难度稍大。</w:t>
      </w:r>
    </w:p>
    <w:p w14:paraId="36820D5B" w14:textId="77777777" w:rsidR="00A87D37" w:rsidRDefault="00A87D3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36473B98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：化学实验方案设计与评价；</w:t>
      </w:r>
      <w:r>
        <w:rPr>
          <w:rFonts w:ascii="Times New Roman" w:eastAsia="新宋体" w:hAnsi="Times New Roman" w:hint="eastAsia"/>
          <w:szCs w:val="21"/>
        </w:rPr>
        <w:t>86</w:t>
      </w:r>
      <w:r>
        <w:rPr>
          <w:rFonts w:ascii="Times New Roman" w:eastAsia="新宋体" w:hAnsi="Times New Roman" w:hint="eastAsia"/>
          <w:szCs w:val="21"/>
        </w:rPr>
        <w:t>：金属活动性顺序及其应用；</w:t>
      </w:r>
      <w:r>
        <w:rPr>
          <w:rFonts w:ascii="Times New Roman" w:eastAsia="新宋体" w:hAnsi="Times New Roman" w:hint="eastAsia"/>
          <w:szCs w:val="21"/>
        </w:rPr>
        <w:t>9H</w:t>
      </w:r>
      <w:r>
        <w:rPr>
          <w:rFonts w:ascii="Times New Roman" w:eastAsia="新宋体" w:hAnsi="Times New Roman" w:hint="eastAsia"/>
          <w:szCs w:val="21"/>
        </w:rPr>
        <w:t>：盐的化学性质</w:t>
      </w:r>
      <w:r>
        <w:rPr>
          <w:rFonts w:ascii="Times New Roman" w:eastAsia="新宋体" w:hAnsi="Times New Roman" w:hint="eastAsia"/>
          <w:szCs w:val="21"/>
        </w:rPr>
        <w:t>.</w:t>
      </w:r>
    </w:p>
    <w:p w14:paraId="65C6006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、根据电解水的成本较高，进行分析判断。</w:t>
      </w:r>
    </w:p>
    <w:p w14:paraId="780A1C2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、根据水的净化原理，进行分析判断。</w:t>
      </w:r>
    </w:p>
    <w:p w14:paraId="36E6C88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、在金属活动性顺序中，位于前面的金属能把排在它后面的金属从其盐溶液中置换出来，进行分析判断。</w:t>
      </w:r>
    </w:p>
    <w:p w14:paraId="4EA6C984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、除杂质题至少要满足两个条件：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加入的试剂只能与杂质反应，不能与原物质反应；</w:t>
      </w:r>
      <w:r>
        <w:rPr>
          <w:rFonts w:ascii="Cambria Math" w:eastAsia="Cambria Math" w:hAnsi="Cambria Math"/>
          <w:szCs w:val="21"/>
        </w:rPr>
        <w:lastRenderedPageBreak/>
        <w:t>②</w:t>
      </w:r>
      <w:r>
        <w:rPr>
          <w:rFonts w:ascii="Times New Roman" w:eastAsia="新宋体" w:hAnsi="Times New Roman" w:hint="eastAsia"/>
          <w:szCs w:val="21"/>
        </w:rPr>
        <w:t>反应后不能引入新的杂质。</w:t>
      </w:r>
    </w:p>
    <w:p w14:paraId="6F8D9FD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、电解水的成本较高，不能获得廉价的新能源，故选项实验方案不合理。</w:t>
      </w:r>
    </w:p>
    <w:p w14:paraId="2739377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、经沉淀、过滤、吸附，所得水中仍含有可溶性钙镁化合物等，不能将河水净化为纯水，故选项实验方案不合理。</w:t>
      </w:r>
    </w:p>
    <w:p w14:paraId="5910E98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Zn </w:t>
      </w:r>
      <w:r>
        <w:rPr>
          <w:rFonts w:ascii="Times New Roman" w:eastAsia="新宋体" w:hAnsi="Times New Roman" w:hint="eastAsia"/>
          <w:szCs w:val="21"/>
        </w:rPr>
        <w:t>片与</w:t>
      </w:r>
      <w:r>
        <w:rPr>
          <w:rFonts w:ascii="Times New Roman" w:eastAsia="新宋体" w:hAnsi="Times New Roman" w:hint="eastAsia"/>
          <w:szCs w:val="21"/>
        </w:rPr>
        <w:t>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溶液反应，生成硫酸锌溶液和铜，锌片的表面覆盖一层红色物质，可验证金属活动性</w:t>
      </w:r>
      <w:r>
        <w:rPr>
          <w:rFonts w:ascii="Times New Roman" w:eastAsia="新宋体" w:hAnsi="Times New Roman" w:hint="eastAsia"/>
          <w:szCs w:val="21"/>
        </w:rPr>
        <w:t xml:space="preserve"> Zn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，故选项实验方案合理。</w:t>
      </w:r>
    </w:p>
    <w:p w14:paraId="78DAD29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MgCl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能与过量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溶液反应生成氢氧化镁沉淀和氯化钠，能除去杂质但引入了新的杂质氢氧化钠（过量的），不符合除杂原则，故选项实验方案不合理。</w:t>
      </w:r>
    </w:p>
    <w:p w14:paraId="7DCD540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1C74E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本题难度不是很大，化学实验方案的设计是考查学生能力的主要类型，同时也是实验教与学难点，在具体解题时要对其原理透彻理解，可根据物质的物理性质和化学性质结合实验目的进行分析判断。</w:t>
      </w:r>
    </w:p>
    <w:p w14:paraId="63BE2B05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11853BE1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color w:val="FFFFFF"/>
          <w:sz w:val="1"/>
          <w:szCs w:val="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7N</w:t>
      </w:r>
      <w:r>
        <w:rPr>
          <w:rFonts w:ascii="Times New Roman" w:eastAsia="新宋体" w:hAnsi="Times New Roman" w:hint="eastAsia"/>
          <w:szCs w:val="21"/>
        </w:rPr>
        <w:t>：固体溶解度曲线及其作用；</w:t>
      </w:r>
      <w:r>
        <w:rPr>
          <w:rFonts w:ascii="Times New Roman" w:eastAsia="新宋体" w:hAnsi="Times New Roman" w:hint="eastAsia"/>
          <w:szCs w:val="21"/>
        </w:rPr>
        <w:t>7R</w:t>
      </w:r>
      <w:r>
        <w:rPr>
          <w:rFonts w:ascii="Times New Roman" w:eastAsia="新宋体" w:hAnsi="Times New Roman" w:hint="eastAsia"/>
          <w:szCs w:val="21"/>
        </w:rPr>
        <w:t>：溶质的质量分数．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菁优</w:t>
      </w:r>
    </w:p>
    <w:p w14:paraId="3F56F124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根据固体的溶解度曲线可以：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查出某物质在一定温度下的溶解度，从而确定物质的溶解性，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比较不同物质在同一温度下的溶解度大小，从而判断饱和溶液中溶质的质量分数的大小，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判断物质的溶解度随温度变化的变化情况，从而判断通过降温结晶还是蒸发结晶的方法达到提纯物质的目的。</w:t>
      </w:r>
    </w:p>
    <w:p w14:paraId="056DDA1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℃时，甲物质的溶解度是</w:t>
      </w:r>
      <w:r>
        <w:rPr>
          <w:rFonts w:ascii="Times New Roman" w:eastAsia="新宋体" w:hAnsi="Times New Roman" w:hint="eastAsia"/>
          <w:szCs w:val="21"/>
        </w:rPr>
        <w:t>137g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的水中会溶解</w:t>
      </w:r>
      <w:r>
        <w:rPr>
          <w:rFonts w:ascii="Times New Roman" w:eastAsia="新宋体" w:hAnsi="Times New Roman" w:hint="eastAsia"/>
          <w:szCs w:val="21"/>
        </w:rPr>
        <w:t>68.5g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是甲的不饱和溶液，故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14:paraId="62540F9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℃时，甲物质的溶解度是</w:t>
      </w:r>
      <w:r>
        <w:rPr>
          <w:rFonts w:ascii="Times New Roman" w:eastAsia="新宋体" w:hAnsi="Times New Roman" w:hint="eastAsia"/>
          <w:szCs w:val="21"/>
        </w:rPr>
        <w:t>137g</w:t>
      </w:r>
      <w:r>
        <w:rPr>
          <w:rFonts w:ascii="Times New Roman" w:eastAsia="新宋体" w:hAnsi="Times New Roman" w:hint="eastAsia"/>
          <w:szCs w:val="21"/>
        </w:rPr>
        <w:t>，溶液</w:t>
      </w:r>
      <w:r>
        <w:rPr>
          <w:rFonts w:ascii="Times New Roman" w:eastAsia="新宋体" w:hAnsi="Times New Roman" w:hint="eastAsia"/>
          <w:szCs w:val="21"/>
        </w:rPr>
        <w:t>I100g</w:t>
      </w:r>
      <w:r>
        <w:rPr>
          <w:rFonts w:ascii="Times New Roman" w:eastAsia="新宋体" w:hAnsi="Times New Roman" w:hint="eastAsia"/>
          <w:szCs w:val="21"/>
        </w:rPr>
        <w:t>中含物质甲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，所以溶液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中甲的质量分数为</w:t>
      </w:r>
      <w:r>
        <w:rPr>
          <w:rFonts w:ascii="Times New Roman" w:eastAsia="新宋体" w:hAnsi="Times New Roman" w:hint="eastAsia"/>
          <w:position w:val="-23"/>
          <w:szCs w:val="21"/>
        </w:rPr>
        <w:pict w14:anchorId="29C61E88">
          <v:shape id="图片 33" o:spid="_x0000_i1047" type="#_x0000_t75" style="width:27.75pt;height:27.75pt;mso-wrap-style:square;mso-position-horizontal-relative:page;mso-position-vertical-relative:page">
            <v:imagedata r:id="rId2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正确；</w:t>
      </w:r>
    </w:p>
    <w:p w14:paraId="4DE754B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℃时，乙物质的溶解度是</w:t>
      </w:r>
      <w:r>
        <w:rPr>
          <w:rFonts w:ascii="Times New Roman" w:eastAsia="新宋体" w:hAnsi="Times New Roman" w:hint="eastAsia"/>
          <w:szCs w:val="21"/>
        </w:rPr>
        <w:t>137g</w:t>
      </w:r>
      <w:r>
        <w:rPr>
          <w:rFonts w:ascii="Times New Roman" w:eastAsia="新宋体" w:hAnsi="Times New Roman" w:hint="eastAsia"/>
          <w:szCs w:val="21"/>
        </w:rPr>
        <w:t>，所以溶液</w:t>
      </w:r>
      <w:r>
        <w:rPr>
          <w:rFonts w:ascii="Times New Roman" w:eastAsia="新宋体" w:hAnsi="Times New Roman" w:hint="eastAsia"/>
          <w:szCs w:val="21"/>
        </w:rPr>
        <w:t>II100g</w:t>
      </w:r>
      <w:r>
        <w:rPr>
          <w:rFonts w:ascii="Times New Roman" w:eastAsia="新宋体" w:hAnsi="Times New Roman" w:hint="eastAsia"/>
          <w:szCs w:val="21"/>
        </w:rPr>
        <w:t>中含乙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14:paraId="3EAA058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℃时，乙物质的溶解度是</w:t>
      </w:r>
      <w:r>
        <w:rPr>
          <w:rFonts w:ascii="Times New Roman" w:eastAsia="新宋体" w:hAnsi="Times New Roman" w:hint="eastAsia"/>
          <w:szCs w:val="21"/>
        </w:rPr>
        <w:t>80g</w:t>
      </w:r>
      <w:r>
        <w:rPr>
          <w:rFonts w:ascii="Times New Roman" w:eastAsia="新宋体" w:hAnsi="Times New Roman" w:hint="eastAsia"/>
          <w:szCs w:val="21"/>
        </w:rPr>
        <w:t>，溶液乙</w:t>
      </w:r>
      <w:r>
        <w:rPr>
          <w:rFonts w:ascii="Times New Roman" w:eastAsia="新宋体" w:hAnsi="Times New Roman" w:hint="eastAsia"/>
          <w:szCs w:val="21"/>
        </w:rPr>
        <w:t>100g</w:t>
      </w:r>
      <w:r>
        <w:rPr>
          <w:rFonts w:ascii="Times New Roman" w:eastAsia="新宋体" w:hAnsi="Times New Roman" w:hint="eastAsia"/>
          <w:szCs w:val="21"/>
        </w:rPr>
        <w:t>中含物质甲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℃降温至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℃时，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的水中会溶解</w:t>
      </w:r>
      <w:r>
        <w:rPr>
          <w:rFonts w:ascii="Times New Roman" w:eastAsia="新宋体" w:hAnsi="Times New Roman" w:hint="eastAsia"/>
          <w:szCs w:val="21"/>
        </w:rPr>
        <w:t>40g</w:t>
      </w:r>
      <w:r>
        <w:rPr>
          <w:rFonts w:ascii="Times New Roman" w:eastAsia="新宋体" w:hAnsi="Times New Roman" w:hint="eastAsia"/>
          <w:szCs w:val="21"/>
        </w:rPr>
        <w:t>的乙，所以乙会从溶液</w:t>
      </w:r>
      <w:r>
        <w:rPr>
          <w:rFonts w:ascii="Times New Roman" w:eastAsia="新宋体" w:hAnsi="Times New Roman" w:hint="eastAsia"/>
          <w:szCs w:val="21"/>
        </w:rPr>
        <w:t xml:space="preserve"> II </w:t>
      </w:r>
      <w:r>
        <w:rPr>
          <w:rFonts w:ascii="Times New Roman" w:eastAsia="新宋体" w:hAnsi="Times New Roman" w:hint="eastAsia"/>
          <w:szCs w:val="21"/>
        </w:rPr>
        <w:t>中析出，故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14:paraId="1BA2574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FBB6E2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本题难度不是很大，主要考查了固体的溶解度曲线所表示的意义，及根据固体的溶解度曲线来解决相关的问题，从而培养分析问题、解决问题的能力。</w:t>
      </w:r>
    </w:p>
    <w:p w14:paraId="7CA3BF62" w14:textId="77777777" w:rsidR="00A87D37" w:rsidRDefault="00A87D3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30F21727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【考点】</w:t>
      </w:r>
      <w:r>
        <w:rPr>
          <w:rFonts w:ascii="Times New Roman" w:eastAsia="新宋体" w:hAnsi="Times New Roman" w:hint="eastAsia"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：物质的相互转化和制备．</w:t>
      </w:r>
    </w:p>
    <w:p w14:paraId="526EF31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、反应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是氧化钙能与水反应，进行分析判断。</w:t>
      </w:r>
    </w:p>
    <w:p w14:paraId="0570442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、根据反应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是稀盐酸与氢氧化钙反应生成氯化钙和水，进行分析判断。</w:t>
      </w:r>
    </w:p>
    <w:p w14:paraId="3EF31F4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、反应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是碳酸钠能与氢氧化钙生成碳酸钙沉淀和氢氧化钠，进行分析判断。</w:t>
      </w:r>
    </w:p>
    <w:p w14:paraId="1003A67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、根据酸的化学性质，进行分析判断。</w:t>
      </w:r>
    </w:p>
    <w:p w14:paraId="7716A5A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、反应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是氧化钙能与水反应，放出热量，故选项说法正确。</w:t>
      </w:r>
    </w:p>
    <w:p w14:paraId="3ADE0A3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是稀盐酸与氢氧化钙反应生成氯化钙和水，可能是恰好完全反应，反应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所得溶液可呈中性，故选项说法正确。</w:t>
      </w:r>
    </w:p>
    <w:p w14:paraId="733B37FF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是碳酸钠能与氢氧化钙生成碳酸钙沉淀和氢氧化钠，反应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所得溶液可呈碱性，故选项说法正确。</w:t>
      </w:r>
    </w:p>
    <w:p w14:paraId="41E0252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、硫酸能与氧化钙、碳酸钠、氢氧化钙反应，能将图中稀盐酸换为稀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，故选项说法错误。</w:t>
      </w:r>
    </w:p>
    <w:p w14:paraId="4EFF0CC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99A41E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本题难度不大，掌握酸碱盐的化学性质、氧化钙的化学性质是正确解答本题的关键。</w:t>
      </w:r>
    </w:p>
    <w:p w14:paraId="1DDF0E51" w14:textId="77777777" w:rsidR="00A87D37" w:rsidRDefault="00A87D3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题，共</w:t>
      </w:r>
      <w:r>
        <w:rPr>
          <w:rFonts w:ascii="Times New Roman" w:eastAsia="新宋体" w:hAnsi="Times New Roman" w:hint="eastAsia"/>
          <w:b/>
          <w:szCs w:val="21"/>
        </w:rPr>
        <w:t>25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1134F346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37658099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89</w:t>
      </w:r>
      <w:r>
        <w:rPr>
          <w:rFonts w:ascii="Times New Roman" w:eastAsia="新宋体" w:hAnsi="Times New Roman" w:hint="eastAsia"/>
          <w:szCs w:val="21"/>
        </w:rPr>
        <w:t>：金属材料及其应用；</w:t>
      </w:r>
      <w:r>
        <w:rPr>
          <w:rFonts w:ascii="Times New Roman" w:eastAsia="新宋体" w:hAnsi="Times New Roman" w:hint="eastAsia"/>
          <w:szCs w:val="21"/>
        </w:rPr>
        <w:t>8B</w:t>
      </w:r>
      <w:r>
        <w:rPr>
          <w:rFonts w:ascii="Times New Roman" w:eastAsia="新宋体" w:hAnsi="Times New Roman" w:hint="eastAsia"/>
          <w:szCs w:val="21"/>
        </w:rPr>
        <w:t>：铁的冶炼；</w:t>
      </w:r>
      <w:r>
        <w:rPr>
          <w:rFonts w:ascii="Times New Roman" w:eastAsia="新宋体" w:hAnsi="Times New Roman" w:hint="eastAsia"/>
          <w:szCs w:val="21"/>
        </w:rPr>
        <w:t>8G</w:t>
      </w:r>
      <w:r>
        <w:rPr>
          <w:rFonts w:ascii="Times New Roman" w:eastAsia="新宋体" w:hAnsi="Times New Roman" w:hint="eastAsia"/>
          <w:szCs w:val="21"/>
        </w:rPr>
        <w:t>：金属锈蚀的条件及其防护．</w:t>
      </w:r>
    </w:p>
    <w:p w14:paraId="4C0341F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）根据金属材料包括纯金属和合金，及产生酸雨的主要原因去分析。</w:t>
      </w:r>
    </w:p>
    <w:p w14:paraId="3405F55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）根据反应的特点、炼铁的原料、化学方程式的书写分析；</w:t>
      </w:r>
    </w:p>
    <w:p w14:paraId="63A22AA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）根据铁生锈的原理分析防锈的方法。</w:t>
      </w:r>
    </w:p>
    <w:p w14:paraId="5F4B21E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）生铁是铁的合金，属于金属材料；二氧化硫气体，会造成酸雨。</w:t>
      </w:r>
    </w:p>
    <w:p w14:paraId="6060A7E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C+CO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position w:val="-23"/>
          <w:szCs w:val="21"/>
        </w:rPr>
        <w:pict w14:anchorId="308E0526">
          <v:shape id="图片 39" o:spid="_x0000_i1048" type="#_x0000_t75" style="width:39.75pt;height:30pt;mso-wrap-style:square;mso-position-horizontal-relative:page;mso-position-vertical-relative:page">
            <v:imagedata r:id="rId3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2CO</w:t>
      </w:r>
      <w:r>
        <w:rPr>
          <w:rFonts w:ascii="Times New Roman" w:eastAsia="新宋体" w:hAnsi="Times New Roman" w:hint="eastAsia"/>
          <w:szCs w:val="21"/>
        </w:rPr>
        <w:t>，反应中由两种物质生成一种物质，属于化合反应；</w:t>
      </w:r>
    </w:p>
    <w:p w14:paraId="77174FD1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炼铁的原理是一氧化碳还原氧化铁生成铁和二氧化碳，化学方程式为：</w:t>
      </w:r>
      <w:r>
        <w:rPr>
          <w:rFonts w:ascii="Times New Roman" w:eastAsia="新宋体" w:hAnsi="Times New Roman" w:hint="eastAsia"/>
          <w:szCs w:val="21"/>
        </w:rPr>
        <w:t>3CO+Fe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position w:val="-23"/>
          <w:szCs w:val="21"/>
        </w:rPr>
        <w:pict w14:anchorId="5368500E">
          <v:shape id="图片 40" o:spid="_x0000_i1049" type="#_x0000_t75" style="width:39.75pt;height:30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2Fe+3CO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45DF684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固体在高温条件下发生反应，生成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气体和</w:t>
      </w:r>
      <w:r>
        <w:rPr>
          <w:rFonts w:ascii="Times New Roman" w:eastAsia="新宋体" w:hAnsi="Times New Roman" w:hint="eastAsia"/>
          <w:szCs w:val="21"/>
        </w:rPr>
        <w:t>CaSiO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，反应的化学方程式为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position w:val="-23"/>
          <w:szCs w:val="21"/>
        </w:rPr>
        <w:pict w14:anchorId="63D40D57">
          <v:shape id="图片 41" o:spid="_x0000_i1050" type="#_x0000_t75" style="width:39.75pt;height:30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CaSiO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↑；</w:t>
      </w:r>
    </w:p>
    <w:p w14:paraId="33C70DE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）铁的锈蚀实质是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与空气中水、氧气等发生化学反应的过程。防止铁制品锈蚀就是将铁制品与水、氧气隔离，可用涂油、喷漆、镀耐腐蚀的铬层等方法防锈；用盐水清</w:t>
      </w:r>
      <w:r>
        <w:rPr>
          <w:rFonts w:ascii="Times New Roman" w:eastAsia="新宋体" w:hAnsi="Times New Roman" w:hint="eastAsia"/>
          <w:szCs w:val="21"/>
        </w:rPr>
        <w:lastRenderedPageBreak/>
        <w:t>洗、久置于酸性环境会加速铁的锈蚀。</w:t>
      </w:r>
    </w:p>
    <w:p w14:paraId="766C481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）金属；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31705B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化合；</w:t>
      </w:r>
    </w:p>
    <w:p w14:paraId="1542B8C3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3CO+Fe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position w:val="-23"/>
          <w:szCs w:val="21"/>
        </w:rPr>
        <w:pict w14:anchorId="59109DCB">
          <v:shape id="图片 42" o:spid="_x0000_i1051" type="#_x0000_t75" style="width:39.75pt;height:30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2Fe+3CO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BB6D9AC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position w:val="-23"/>
          <w:szCs w:val="21"/>
        </w:rPr>
        <w:pict w14:anchorId="6D8250C1">
          <v:shape id="图片 43" o:spid="_x0000_i1052" type="#_x0000_t75" style="width:39.75pt;height:30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CaSiO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↑；</w:t>
      </w:r>
    </w:p>
    <w:p w14:paraId="70C9643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）水、氧气；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917604F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本题主要考查了材料分类、空气污染问题、铁的冶炼、铁的生锈条件和防锈措施等。能够引起酸雨的是</w:t>
      </w:r>
      <w:r>
        <w:rPr>
          <w:rFonts w:ascii="Times New Roman" w:eastAsia="新宋体" w:hAnsi="Times New Roman" w:hint="eastAsia"/>
          <w:szCs w:val="21"/>
        </w:rPr>
        <w:t xml:space="preserve"> 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和氮的氧化物；铁生锈需要与氧气和水同时接触，所以防锈措施包括隔绝水或氧气、保持干燥等方法。</w:t>
      </w:r>
    </w:p>
    <w:p w14:paraId="10D6A32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153CAFCF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2G</w:t>
      </w:r>
      <w:r>
        <w:rPr>
          <w:rFonts w:ascii="Times New Roman" w:eastAsia="新宋体" w:hAnsi="Times New Roman" w:hint="eastAsia"/>
          <w:szCs w:val="21"/>
        </w:rPr>
        <w:t>：实验探究物质的组成成分以及含量；</w:t>
      </w:r>
      <w:r>
        <w:rPr>
          <w:rFonts w:ascii="Times New Roman" w:eastAsia="新宋体" w:hAnsi="Times New Roman" w:hint="eastAsia"/>
          <w:szCs w:val="21"/>
        </w:rPr>
        <w:t>6D</w:t>
      </w:r>
      <w:r>
        <w:rPr>
          <w:rFonts w:ascii="Times New Roman" w:eastAsia="新宋体" w:hAnsi="Times New Roman" w:hint="eastAsia"/>
          <w:szCs w:val="21"/>
        </w:rPr>
        <w:t>：氧气的制取装置；</w:t>
      </w:r>
      <w:r>
        <w:rPr>
          <w:rFonts w:ascii="Times New Roman" w:eastAsia="新宋体" w:hAnsi="Times New Roman" w:hint="eastAsia"/>
          <w:szCs w:val="21"/>
        </w:rPr>
        <w:t>6E</w:t>
      </w:r>
      <w:r>
        <w:rPr>
          <w:rFonts w:ascii="Times New Roman" w:eastAsia="新宋体" w:hAnsi="Times New Roman" w:hint="eastAsia"/>
          <w:szCs w:val="21"/>
        </w:rPr>
        <w:t>：氧气的收集方法；</w:t>
      </w:r>
      <w:r>
        <w:rPr>
          <w:rFonts w:ascii="Times New Roman" w:eastAsia="新宋体" w:hAnsi="Times New Roman" w:hint="eastAsia"/>
          <w:szCs w:val="21"/>
        </w:rPr>
        <w:t>G1</w:t>
      </w:r>
      <w:r>
        <w:rPr>
          <w:rFonts w:ascii="Times New Roman" w:eastAsia="新宋体" w:hAnsi="Times New Roman" w:hint="eastAsia"/>
          <w:szCs w:val="21"/>
        </w:rPr>
        <w:t>：质量守恒定律及其应用．</w:t>
      </w:r>
    </w:p>
    <w:p w14:paraId="54315FF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化学反应遵循质量守恒定律，即参加反应的物质的质量之和，等于反应后生成的物质的质量之和，是因为化学反应前后，元素的种类不变，原子的种类、总个数不变。</w:t>
      </w:r>
    </w:p>
    <w:p w14:paraId="053BFA7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）若用一种暗紫色固体制取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，是利用高锰酸钾制取氧气，发生反应的化学方程式为：</w:t>
      </w:r>
      <w:r>
        <w:rPr>
          <w:rFonts w:ascii="Times New Roman" w:eastAsia="新宋体" w:hAnsi="Times New Roman" w:hint="eastAsia"/>
          <w:szCs w:val="21"/>
        </w:rPr>
        <w:t>2KMnO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position w:val="-22"/>
          <w:szCs w:val="21"/>
        </w:rPr>
        <w:pict w14:anchorId="3B60FE6A">
          <v:shape id="图片 47" o:spid="_x0000_i1053" type="#_x0000_t75" style="width:39.75pt;height:27.75pt;mso-wrap-style:square;mso-position-horizontal-relative:page;mso-position-vertical-relative:page">
            <v:imagedata r:id="rId3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+MnO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↑，发生装置应选择上述装置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04C91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故填：</w:t>
      </w:r>
      <w:r>
        <w:rPr>
          <w:rFonts w:ascii="Times New Roman" w:eastAsia="新宋体" w:hAnsi="Times New Roman" w:hint="eastAsia"/>
          <w:szCs w:val="21"/>
        </w:rPr>
        <w:t>2KMnO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position w:val="-22"/>
          <w:szCs w:val="21"/>
        </w:rPr>
        <w:pict w14:anchorId="130CFD8E">
          <v:shape id="图片 48" o:spid="_x0000_i1054" type="#_x0000_t75" style="width:39.75pt;height:27.75pt;mso-wrap-style:square;mso-position-horizontal-relative:page;mso-position-vertical-relative:page">
            <v:imagedata r:id="rId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+MnO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7A2C4E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）欲制取干燥的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，装置合理的连接顺序为：发生装置→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A69AEEF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连接装置时，发生装置的出气口应与装置</w:t>
      </w:r>
      <w:r>
        <w:rPr>
          <w:rFonts w:ascii="Times New Roman" w:eastAsia="新宋体" w:hAnsi="Times New Roman" w:hint="eastAsia"/>
          <w:szCs w:val="21"/>
        </w:rPr>
        <w:t xml:space="preserve"> C 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端相连。</w:t>
      </w:r>
    </w:p>
    <w:p w14:paraId="0368E3F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故填：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FE25B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）装置</w:t>
      </w:r>
      <w:r>
        <w:rPr>
          <w:rFonts w:ascii="Times New Roman" w:eastAsia="新宋体" w:hAnsi="Times New Roman" w:hint="eastAsia"/>
          <w:szCs w:val="21"/>
        </w:rPr>
        <w:t xml:space="preserve"> K </w:t>
      </w:r>
      <w:r>
        <w:rPr>
          <w:rFonts w:ascii="Times New Roman" w:eastAsia="新宋体" w:hAnsi="Times New Roman" w:hint="eastAsia"/>
          <w:szCs w:val="21"/>
        </w:rPr>
        <w:t>中无水</w:t>
      </w:r>
      <w:r>
        <w:rPr>
          <w:rFonts w:ascii="Times New Roman" w:eastAsia="新宋体" w:hAnsi="Times New Roman" w:hint="eastAsia"/>
          <w:szCs w:val="21"/>
        </w:rPr>
        <w:t xml:space="preserve"> 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变蓝色，是因为反应生成了水；</w:t>
      </w:r>
    </w:p>
    <w:p w14:paraId="55FAA78A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装置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中澄清石灰水变浑浊，是因为反应生成了二氧化碳，实验过程如下所示：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75"/>
        <w:gridCol w:w="2500"/>
        <w:gridCol w:w="2370"/>
      </w:tblGrid>
      <w:tr w:rsidR="00000000" w14:paraId="0F7E1FA6" w14:textId="77777777">
        <w:tc>
          <w:tcPr>
            <w:tcW w:w="3075" w:type="dxa"/>
          </w:tcPr>
          <w:p w14:paraId="0BFA37D8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实验操作</w:t>
            </w:r>
          </w:p>
        </w:tc>
        <w:tc>
          <w:tcPr>
            <w:tcW w:w="2500" w:type="dxa"/>
          </w:tcPr>
          <w:p w14:paraId="193D23BA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实验现象</w:t>
            </w:r>
          </w:p>
        </w:tc>
        <w:tc>
          <w:tcPr>
            <w:tcW w:w="2370" w:type="dxa"/>
          </w:tcPr>
          <w:p w14:paraId="59904A45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:rsidR="00000000" w14:paraId="7E61B566" w14:textId="77777777">
        <w:tc>
          <w:tcPr>
            <w:tcW w:w="3075" w:type="dxa"/>
            <w:vMerge w:val="restart"/>
          </w:tcPr>
          <w:p w14:paraId="7490C9F7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连接装置，检查气密性，装入试</w:t>
            </w:r>
          </w:p>
          <w:p w14:paraId="71A0FE71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剂并按如图进行实验。通入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，</w:t>
            </w:r>
          </w:p>
          <w:p w14:paraId="484E1CAD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一段时间后，点燃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J </w:t>
            </w:r>
            <w:r>
              <w:rPr>
                <w:rFonts w:ascii="Times New Roman" w:eastAsia="新宋体" w:hAnsi="Times New Roman" w:hint="eastAsia"/>
                <w:szCs w:val="21"/>
              </w:rPr>
              <w:t>处酒精灯。</w:t>
            </w:r>
          </w:p>
        </w:tc>
        <w:tc>
          <w:tcPr>
            <w:tcW w:w="2500" w:type="dxa"/>
          </w:tcPr>
          <w:p w14:paraId="77AEFAC7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K </w:t>
            </w:r>
            <w:r>
              <w:rPr>
                <w:rFonts w:ascii="Times New Roman" w:eastAsia="新宋体" w:hAnsi="Times New Roman" w:hint="eastAsia"/>
                <w:szCs w:val="21"/>
              </w:rPr>
              <w:t>中无水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CuSO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变蓝色</w:t>
            </w:r>
          </w:p>
        </w:tc>
        <w:tc>
          <w:tcPr>
            <w:tcW w:w="2370" w:type="dxa"/>
          </w:tcPr>
          <w:p w14:paraId="0ED78DA5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</w:p>
        </w:tc>
      </w:tr>
      <w:tr w:rsidR="00000000" w14:paraId="2D174EA3" w14:textId="77777777">
        <w:tc>
          <w:tcPr>
            <w:tcW w:w="3075" w:type="dxa"/>
            <w:vMerge/>
          </w:tcPr>
          <w:p w14:paraId="05790EAF" w14:textId="77777777" w:rsidR="00A87D37" w:rsidRDefault="00A87D37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2500" w:type="dxa"/>
          </w:tcPr>
          <w:p w14:paraId="1034F02C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Cs w:val="21"/>
              </w:rPr>
              <w:t>中澄清石灰水变浑浊</w:t>
            </w:r>
          </w:p>
        </w:tc>
        <w:tc>
          <w:tcPr>
            <w:tcW w:w="2370" w:type="dxa"/>
          </w:tcPr>
          <w:p w14:paraId="59EE7BFC" w14:textId="77777777" w:rsidR="00A87D37" w:rsidRDefault="00A87D3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</w:tr>
    </w:tbl>
    <w:p w14:paraId="72307FC1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由上述实验可知，该塑料一定含有的元素是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A20653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故填：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D977B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）反应的氧气质量：</w:t>
      </w:r>
      <w:r>
        <w:rPr>
          <w:rFonts w:ascii="Times New Roman" w:eastAsia="新宋体" w:hAnsi="Times New Roman" w:hint="eastAsia"/>
          <w:szCs w:val="21"/>
        </w:rPr>
        <w:t>4.4g+1.8g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1.4g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4.8g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CD19D77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塑料中氧元素质量：</w:t>
      </w:r>
      <w:r>
        <w:rPr>
          <w:rFonts w:ascii="Times New Roman" w:eastAsia="新宋体" w:hAnsi="Times New Roman" w:hint="eastAsia"/>
          <w:szCs w:val="21"/>
        </w:rPr>
        <w:t>4.4g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position w:val="-22"/>
          <w:szCs w:val="21"/>
        </w:rPr>
        <w:pict w14:anchorId="7467EA47">
          <v:shape id="图片 49" o:spid="_x0000_i1055" type="#_x0000_t75" style="width:16.15pt;height:26.25pt;mso-wrap-style:square;mso-position-horizontal-relative:page;mso-position-vertical-relative:page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+1.8g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position w:val="-22"/>
          <w:szCs w:val="21"/>
        </w:rPr>
        <w:pict w14:anchorId="5193A0C0">
          <v:shape id="图片 50" o:spid="_x0000_i1056" type="#_x0000_t75" style="width:16.15pt;height:26.25pt;mso-wrap-style:square;mso-position-horizontal-relative:page;mso-position-vertical-relative:page">
            <v:imagedata r:id="rId3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4.8g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，说明塑料中不含有氧元素。</w:t>
      </w:r>
    </w:p>
    <w:p w14:paraId="3092A1B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故填：不含。</w:t>
      </w:r>
    </w:p>
    <w:p w14:paraId="0453C2C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化学反应遵循质量守恒定律，即化学反应前后，元素的种类不变，原子的种类、总个数不变，这是书写化学方程式、判断物质的化学式、判断化学计量数、进行相关方面计算的基础。</w:t>
      </w:r>
    </w:p>
    <w:p w14:paraId="1C631997" w14:textId="77777777" w:rsidR="00A87D37" w:rsidRDefault="00A87D37">
      <w:pPr>
        <w:numPr>
          <w:ilvl w:val="0"/>
          <w:numId w:val="1"/>
        </w:num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</w:t>
      </w:r>
    </w:p>
    <w:p w14:paraId="20D98788" w14:textId="77777777" w:rsidR="00A87D37" w:rsidRDefault="00A87D37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【考点】</w:t>
      </w:r>
      <w:r>
        <w:rPr>
          <w:rFonts w:ascii="Times New Roman" w:eastAsia="新宋体" w:hAnsi="Times New Roman" w:hint="eastAsia"/>
          <w:szCs w:val="21"/>
        </w:rPr>
        <w:t>9G</w:t>
      </w:r>
      <w:r>
        <w:rPr>
          <w:rFonts w:ascii="Times New Roman" w:eastAsia="新宋体" w:hAnsi="Times New Roman" w:hint="eastAsia"/>
          <w:szCs w:val="21"/>
        </w:rPr>
        <w:t>：常用盐的用途；</w:t>
      </w:r>
      <w:r>
        <w:rPr>
          <w:rFonts w:ascii="Times New Roman" w:eastAsia="新宋体" w:hAnsi="Times New Roman" w:hint="eastAsia"/>
          <w:szCs w:val="21"/>
        </w:rPr>
        <w:t>9H</w:t>
      </w:r>
      <w:r>
        <w:rPr>
          <w:rFonts w:ascii="Times New Roman" w:eastAsia="新宋体" w:hAnsi="Times New Roman" w:hint="eastAsia"/>
          <w:szCs w:val="21"/>
        </w:rPr>
        <w:t>：盐的化学性质；</w:t>
      </w:r>
      <w:r>
        <w:rPr>
          <w:rFonts w:ascii="Times New Roman" w:eastAsia="新宋体" w:hAnsi="Times New Roman" w:hint="eastAsia"/>
          <w:szCs w:val="21"/>
        </w:rPr>
        <w:t>G6</w:t>
      </w:r>
      <w:r>
        <w:rPr>
          <w:rFonts w:ascii="Times New Roman" w:eastAsia="新宋体" w:hAnsi="Times New Roman" w:hint="eastAsia"/>
          <w:szCs w:val="21"/>
        </w:rPr>
        <w:t>：根据化学反应方程式的计算．</w:t>
      </w:r>
    </w:p>
    <w:p w14:paraId="54311F6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）根据碳酸氢钠的性质和用途分析和解答；</w:t>
      </w:r>
    </w:p>
    <w:p w14:paraId="7B8FB38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）根据给出的图以及对应的化学方程式计算和解答；</w:t>
      </w:r>
    </w:p>
    <w:p w14:paraId="52E7F3F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</w:p>
    <w:p w14:paraId="278789E0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</w:p>
    <w:p w14:paraId="15C117DD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俗称小苏打。正确；</w:t>
      </w:r>
    </w:p>
    <w:p w14:paraId="2BBD49AF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．碳酸氢钠属于钠盐，所有的钠盐均可溶。错误；</w:t>
      </w:r>
    </w:p>
    <w:p w14:paraId="17C09498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．碳酸氢钠可与稀盐酸发生反应生成氯化钠、水和二氧化碳。正确；</w:t>
      </w:r>
    </w:p>
    <w:p w14:paraId="521152C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．碳酸氢钠是发酵粉的主要成分之一。正确；</w:t>
      </w:r>
    </w:p>
    <w:p w14:paraId="7DA161AC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32D0B55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）欲测定某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固体样品（只含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杂质且分布均匀）中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的质量分数，将</w:t>
      </w:r>
      <w:r>
        <w:rPr>
          <w:rFonts w:ascii="Times New Roman" w:eastAsia="新宋体" w:hAnsi="Times New Roman" w:hint="eastAsia"/>
          <w:szCs w:val="21"/>
        </w:rPr>
        <w:t xml:space="preserve"> 5.0g </w:t>
      </w:r>
      <w:r>
        <w:rPr>
          <w:rFonts w:ascii="Times New Roman" w:eastAsia="新宋体" w:hAnsi="Times New Roman" w:hint="eastAsia"/>
          <w:szCs w:val="21"/>
        </w:rPr>
        <w:t>该样品加热至质量不再改变，测得剩余固体的质量、生成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的质量随时间变化如图所示。</w:t>
      </w:r>
    </w:p>
    <w:p w14:paraId="62187B7E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溶液为碱，所以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，用该溶液将生成的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完全吸收，发生反应是氢氧化钠和二氧化碳反应生成碳酸钠和水，对应的化学方程式为</w:t>
      </w:r>
      <w:r>
        <w:rPr>
          <w:rFonts w:ascii="Times New Roman" w:eastAsia="新宋体" w:hAnsi="Times New Roman" w:hint="eastAsia"/>
          <w:szCs w:val="21"/>
        </w:rPr>
        <w:t xml:space="preserve"> 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+2NaOH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04672C7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由图中数据可知，上述</w:t>
      </w:r>
      <w:r>
        <w:rPr>
          <w:rFonts w:ascii="Times New Roman" w:eastAsia="新宋体" w:hAnsi="Times New Roman" w:hint="eastAsia"/>
          <w:szCs w:val="21"/>
        </w:rPr>
        <w:t>5.0g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样品完全分解产生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</w:rPr>
        <w:t xml:space="preserve"> 1.1 g</w:t>
      </w:r>
      <w:r>
        <w:rPr>
          <w:rFonts w:ascii="Times New Roman" w:eastAsia="新宋体" w:hAnsi="Times New Roman" w:hint="eastAsia"/>
          <w:szCs w:val="21"/>
        </w:rPr>
        <w:t>，根据质量守恒定律，产生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的质量是</w:t>
      </w:r>
      <w:r>
        <w:rPr>
          <w:rFonts w:ascii="Times New Roman" w:eastAsia="新宋体" w:hAnsi="Times New Roman" w:hint="eastAsia"/>
          <w:szCs w:val="21"/>
        </w:rPr>
        <w:t>5.0g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3.45g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1.1g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0.45 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9AE2C9D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设该样品中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的质量分数为</w:t>
      </w:r>
      <w:r>
        <w:rPr>
          <w:rFonts w:ascii="Times New Roman" w:eastAsia="新宋体" w:hAnsi="Times New Roman" w:hint="eastAsia"/>
          <w:szCs w:val="21"/>
        </w:rPr>
        <w:t xml:space="preserve"> x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9F24139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2NaHCO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position w:val="-22"/>
          <w:szCs w:val="21"/>
        </w:rPr>
        <w:pict w14:anchorId="278AC270">
          <v:shape id="图片 53" o:spid="_x0000_i1057" type="#_x0000_t75" style="width:39.75pt;height:27.75pt;mso-wrap-style:square;mso-position-horizontal-relative:page;mso-position-vertical-relative:page">
            <v:imagedata r:id="rId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</w:p>
    <w:p w14:paraId="5DBD1EC4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168                                  44</w:t>
      </w:r>
    </w:p>
    <w:p w14:paraId="3B52372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5g x                                   1.1g</w:t>
      </w:r>
    </w:p>
    <w:p w14:paraId="5C1B5106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position w:val="-22"/>
          <w:szCs w:val="21"/>
        </w:rPr>
        <w:lastRenderedPageBreak/>
        <w:pict w14:anchorId="1152109E">
          <v:shape id="图片 54" o:spid="_x0000_i1058" type="#_x0000_t75" style="width:21.75pt;height:26.25pt;mso-wrap-style:square;mso-position-horizontal-relative:page;mso-position-vertical-relative:page">
            <v:imagedata r:id="rId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3"/>
          <w:szCs w:val="21"/>
        </w:rPr>
        <w:pict w14:anchorId="14542D48">
          <v:shape id="图片 55" o:spid="_x0000_i1059" type="#_x0000_t75" style="width:27.75pt;height:27.75pt;mso-wrap-style:square;mso-position-horizontal-relative:page;mso-position-vertical-relative:page">
            <v:imagedata r:id="rId38" o:title="菁优网-jyeoo"/>
          </v:shape>
        </w:pict>
      </w:r>
    </w:p>
    <w:p w14:paraId="1F003C4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84%</w:t>
      </w:r>
    </w:p>
    <w:p w14:paraId="6716501B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答：该样品中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的质量分数为</w:t>
      </w:r>
      <w:r>
        <w:rPr>
          <w:rFonts w:ascii="Times New Roman" w:eastAsia="新宋体" w:hAnsi="Times New Roman" w:hint="eastAsia"/>
          <w:szCs w:val="21"/>
        </w:rPr>
        <w:t xml:space="preserve"> 84%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E0BF87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</w:p>
    <w:p w14:paraId="0C48EE11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4E1B20E" w14:textId="77777777" w:rsidR="00A87D37" w:rsidRDefault="00A87D3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＞；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+2NaOH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1789F8C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1.1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0.45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B8D9D3E" w14:textId="77777777" w:rsidR="00A87D37" w:rsidRDefault="00A87D37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84%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2D63622" w14:textId="77777777" w:rsidR="00A87D37" w:rsidRDefault="00A87D37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根据化学方程式计算时，第一要正确书写化学方程式，第二要使用正确的数据，第三计算过程要完整。</w:t>
      </w:r>
    </w:p>
    <w:p w14:paraId="3EE76B54" w14:textId="77777777" w:rsidR="00A87D37" w:rsidRDefault="00A87D37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sectPr w:rsidR="00A87D37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BF0E2" w14:textId="77777777" w:rsidR="00A87D37" w:rsidRDefault="00A87D37" w:rsidP="00837039">
      <w:r>
        <w:separator/>
      </w:r>
    </w:p>
  </w:endnote>
  <w:endnote w:type="continuationSeparator" w:id="0">
    <w:p w14:paraId="354AEF1A" w14:textId="77777777" w:rsidR="00A87D37" w:rsidRDefault="00A87D37" w:rsidP="00837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7CD2" w14:textId="77777777" w:rsidR="00A87D37" w:rsidRDefault="00A87D37" w:rsidP="00837039">
      <w:r>
        <w:separator/>
      </w:r>
    </w:p>
  </w:footnote>
  <w:footnote w:type="continuationSeparator" w:id="0">
    <w:p w14:paraId="7DDC2CE8" w14:textId="77777777" w:rsidR="00A87D37" w:rsidRDefault="00A87D37" w:rsidP="00837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92B9DE"/>
    <w:multiLevelType w:val="singleLevel"/>
    <w:tmpl w:val="BE92B9DE"/>
    <w:lvl w:ilvl="0">
      <w:start w:val="13"/>
      <w:numFmt w:val="decimal"/>
      <w:suff w:val="nothing"/>
      <w:lvlText w:val="%1．"/>
      <w:lvlJc w:val="left"/>
    </w:lvl>
  </w:abstractNum>
  <w:num w:numId="1" w16cid:durableId="18051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AyMzZmMjA5ODljZDQ4YTgyMDliY2MwYzUwMjkxNj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37039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87D37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267021E"/>
    <w:rsid w:val="3EF6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CF0A1"/>
  <w15:chartTrackingRefBased/>
  <w15:docId w15:val="{6E3623B7-4C13-46CA-ACBC-49ADD264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7582</Words>
  <Characters>8385</Characters>
  <Application>Microsoft Office Word</Application>
  <DocSecurity>0</DocSecurity>
  <Lines>397</Lines>
  <Paragraphs>287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