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BE" w:rsidRPr="00E2500A" w:rsidRDefault="00E2500A">
      <w:pPr>
        <w:rPr>
          <w:rFonts w:ascii="Cambria" w:hAnsi="Cambria"/>
          <w:b/>
        </w:rPr>
      </w:pPr>
      <w:r w:rsidRPr="00E2500A">
        <w:rPr>
          <w:rFonts w:ascii="Cambria" w:hAnsi="Cambria"/>
          <w:b/>
          <w:color w:val="0070C0"/>
          <w:sz w:val="32"/>
        </w:rPr>
        <w:t xml:space="preserve">A kommunikáció stílusai, viselkedési módok (passzív, </w:t>
      </w:r>
      <w:proofErr w:type="gramStart"/>
      <w:r w:rsidRPr="00E2500A">
        <w:rPr>
          <w:rFonts w:ascii="Cambria" w:hAnsi="Cambria"/>
          <w:b/>
          <w:color w:val="0070C0"/>
          <w:sz w:val="32"/>
        </w:rPr>
        <w:t>agresszív</w:t>
      </w:r>
      <w:proofErr w:type="gramEnd"/>
      <w:r w:rsidRPr="00E2500A">
        <w:rPr>
          <w:rFonts w:ascii="Cambria" w:hAnsi="Cambria"/>
          <w:b/>
          <w:color w:val="0070C0"/>
          <w:sz w:val="32"/>
        </w:rPr>
        <w:t>, asszertív, manipulatív viselkedési jellemzők.</w:t>
      </w:r>
    </w:p>
    <w:p w:rsidR="00E2500A" w:rsidRPr="00E2500A" w:rsidRDefault="00E2500A">
      <w:pPr>
        <w:rPr>
          <w:rFonts w:ascii="Cambria" w:hAnsi="Cambria"/>
        </w:rPr>
      </w:pPr>
    </w:p>
    <w:p w:rsidR="00E2500A" w:rsidRPr="00E2500A" w:rsidRDefault="00E2500A" w:rsidP="00E2500A">
      <w:pPr>
        <w:pBdr>
          <w:bottom w:val="single" w:sz="12" w:space="1" w:color="auto"/>
        </w:pBdr>
        <w:jc w:val="both"/>
        <w:rPr>
          <w:rFonts w:ascii="Cambria" w:hAnsi="Cambria"/>
          <w:b/>
        </w:rPr>
      </w:pPr>
      <w:r w:rsidRPr="00E2500A">
        <w:rPr>
          <w:rFonts w:ascii="Cambria" w:hAnsi="Cambria"/>
          <w:b/>
          <w:color w:val="0070C0"/>
          <w:sz w:val="28"/>
        </w:rPr>
        <w:t xml:space="preserve">Mi az </w:t>
      </w:r>
      <w:proofErr w:type="spellStart"/>
      <w:r w:rsidRPr="00E2500A">
        <w:rPr>
          <w:rFonts w:ascii="Cambria" w:hAnsi="Cambria"/>
          <w:b/>
          <w:color w:val="0070C0"/>
          <w:sz w:val="28"/>
        </w:rPr>
        <w:t>asszertivitás</w:t>
      </w:r>
      <w:proofErr w:type="spellEnd"/>
      <w:r w:rsidRPr="00E2500A">
        <w:rPr>
          <w:rFonts w:ascii="Cambria" w:hAnsi="Cambria"/>
          <w:b/>
          <w:color w:val="0070C0"/>
          <w:sz w:val="28"/>
        </w:rPr>
        <w:t>?</w:t>
      </w:r>
    </w:p>
    <w:p w:rsidR="00E2500A" w:rsidRP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 xml:space="preserve">Az </w:t>
      </w:r>
      <w:proofErr w:type="spellStart"/>
      <w:r w:rsidRPr="00E2500A">
        <w:rPr>
          <w:rFonts w:ascii="Cambria" w:hAnsi="Cambria"/>
        </w:rPr>
        <w:t>asszertivitás</w:t>
      </w:r>
      <w:proofErr w:type="spellEnd"/>
      <w:r w:rsidRPr="00E2500A">
        <w:rPr>
          <w:rFonts w:ascii="Cambria" w:hAnsi="Cambria"/>
        </w:rPr>
        <w:t xml:space="preserve"> magyarul önérvényesítés.</w:t>
      </w:r>
    </w:p>
    <w:p w:rsidR="00E2500A" w:rsidRP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 xml:space="preserve">Olyan kommunikációs módszer, amely az önérdeket és a mások érdekét harmonikusan kombináló viselkedést, a hosszú távú szociális hatékonyságot segíti, melynek elsajátítása a nehezen kezelhető, </w:t>
      </w:r>
      <w:proofErr w:type="gramStart"/>
      <w:r w:rsidRPr="00E2500A">
        <w:rPr>
          <w:rFonts w:ascii="Cambria" w:hAnsi="Cambria"/>
        </w:rPr>
        <w:t>konfliktusos</w:t>
      </w:r>
      <w:proofErr w:type="gramEnd"/>
      <w:r w:rsidRPr="00E2500A">
        <w:rPr>
          <w:rFonts w:ascii="Cambria" w:hAnsi="Cambria"/>
        </w:rPr>
        <w:t xml:space="preserve"> helyzetekben mindenki számára biztos megoldást jelent.</w:t>
      </w:r>
    </w:p>
    <w:p w:rsidR="00E2500A" w:rsidRDefault="008B34F2" w:rsidP="00E2500A">
      <w:pPr>
        <w:jc w:val="both"/>
        <w:rPr>
          <w:rFonts w:ascii="Cambria" w:hAnsi="Cambria"/>
        </w:rPr>
      </w:pPr>
      <w:r>
        <w:rPr>
          <w:rFonts w:ascii="Cambria" w:hAnsi="Cambria"/>
        </w:rPr>
        <w:t>Röviden:</w:t>
      </w:r>
    </w:p>
    <w:p w:rsid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 xml:space="preserve">Az asszertív viselkedés valójában önérvényesítő viselkedést jelent – </w:t>
      </w:r>
      <w:r w:rsidR="008B34F2">
        <w:rPr>
          <w:rFonts w:ascii="Cambria" w:hAnsi="Cambria"/>
        </w:rPr>
        <w:t>a szó legpozitívabb értelmében.</w:t>
      </w:r>
    </w:p>
    <w:p w:rsidR="008B34F2" w:rsidRDefault="008B34F2" w:rsidP="00E2500A">
      <w:pPr>
        <w:jc w:val="both"/>
        <w:rPr>
          <w:rFonts w:ascii="Cambria" w:hAnsi="Cambria"/>
        </w:rPr>
      </w:pPr>
    </w:p>
    <w:p w:rsidR="008B34F2" w:rsidRPr="008B34F2" w:rsidRDefault="008B34F2" w:rsidP="00E2500A">
      <w:pPr>
        <w:pBdr>
          <w:bottom w:val="single" w:sz="12" w:space="1" w:color="auto"/>
        </w:pBdr>
        <w:jc w:val="both"/>
        <w:rPr>
          <w:rFonts w:ascii="Cambria" w:hAnsi="Cambria"/>
          <w:b/>
          <w:color w:val="0070C0"/>
          <w:sz w:val="28"/>
        </w:rPr>
      </w:pPr>
      <w:r w:rsidRPr="008B34F2">
        <w:rPr>
          <w:rFonts w:ascii="Cambria" w:hAnsi="Cambria"/>
          <w:b/>
          <w:color w:val="0070C0"/>
          <w:sz w:val="28"/>
        </w:rPr>
        <w:t>Kommunikációs stílusok</w:t>
      </w:r>
    </w:p>
    <w:p w:rsidR="00E2500A" w:rsidRP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 xml:space="preserve">Alapvetően az embereket </w:t>
      </w:r>
      <w:r w:rsidR="00BB6F37">
        <w:rPr>
          <w:rFonts w:ascii="Cambria" w:hAnsi="Cambria"/>
        </w:rPr>
        <w:t>4</w:t>
      </w:r>
      <w:r w:rsidRPr="00E2500A">
        <w:rPr>
          <w:rFonts w:ascii="Cambria" w:hAnsi="Cambria"/>
        </w:rPr>
        <w:t xml:space="preserve"> féle működési mód, kommunikációs stílus </w:t>
      </w:r>
      <w:proofErr w:type="spellStart"/>
      <w:r w:rsidRPr="00E2500A">
        <w:rPr>
          <w:rFonts w:ascii="Cambria" w:hAnsi="Cambria"/>
        </w:rPr>
        <w:t>jellemzi</w:t>
      </w:r>
      <w:proofErr w:type="spellEnd"/>
      <w:r w:rsidRPr="00E2500A">
        <w:rPr>
          <w:rFonts w:ascii="Cambria" w:hAnsi="Cambria"/>
        </w:rPr>
        <w:t xml:space="preserve"> az életben, kapc</w:t>
      </w:r>
      <w:r w:rsidR="00BB6F37">
        <w:rPr>
          <w:rFonts w:ascii="Cambria" w:hAnsi="Cambria"/>
        </w:rPr>
        <w:t xml:space="preserve">solataikban: </w:t>
      </w:r>
      <w:proofErr w:type="gramStart"/>
      <w:r w:rsidR="00BB6F37">
        <w:rPr>
          <w:rFonts w:ascii="Cambria" w:hAnsi="Cambria"/>
        </w:rPr>
        <w:t>agresszív</w:t>
      </w:r>
      <w:proofErr w:type="gramEnd"/>
      <w:r w:rsidR="00BB6F37">
        <w:rPr>
          <w:rFonts w:ascii="Cambria" w:hAnsi="Cambria"/>
        </w:rPr>
        <w:t xml:space="preserve">, passzív, </w:t>
      </w:r>
      <w:r w:rsidRPr="00E2500A">
        <w:rPr>
          <w:rFonts w:ascii="Cambria" w:hAnsi="Cambria"/>
        </w:rPr>
        <w:t>asszertív/önérvényesítő</w:t>
      </w:r>
      <w:r w:rsidR="00BB6F37">
        <w:rPr>
          <w:rFonts w:ascii="Cambria" w:hAnsi="Cambria"/>
        </w:rPr>
        <w:t>, manipulatív</w:t>
      </w:r>
      <w:r w:rsidRPr="00E2500A">
        <w:rPr>
          <w:rFonts w:ascii="Cambria" w:hAnsi="Cambria"/>
        </w:rPr>
        <w:t>.</w:t>
      </w:r>
    </w:p>
    <w:p w:rsidR="00E2500A" w:rsidRDefault="00E2500A" w:rsidP="00E2500A">
      <w:pPr>
        <w:jc w:val="both"/>
        <w:rPr>
          <w:rFonts w:ascii="Cambria" w:hAnsi="Cambria"/>
        </w:rPr>
      </w:pPr>
    </w:p>
    <w:p w:rsidR="008B34F2" w:rsidRPr="00114670" w:rsidRDefault="008B34F2" w:rsidP="008B34F2">
      <w:pPr>
        <w:jc w:val="both"/>
        <w:rPr>
          <w:rFonts w:ascii="Cambria" w:hAnsi="Cambria"/>
          <w:b/>
          <w:color w:val="0070C0"/>
        </w:rPr>
      </w:pPr>
      <w:r w:rsidRPr="008B34F2">
        <w:rPr>
          <w:rFonts w:ascii="Cambria" w:hAnsi="Cambria"/>
          <w:b/>
          <w:color w:val="0070C0"/>
          <w:u w:val="single"/>
        </w:rPr>
        <w:t>Asszertív</w:t>
      </w:r>
      <w:r w:rsidR="00114670">
        <w:rPr>
          <w:rFonts w:ascii="Cambria" w:hAnsi="Cambria"/>
          <w:b/>
          <w:color w:val="0070C0"/>
        </w:rPr>
        <w:t xml:space="preserve"> - </w:t>
      </w:r>
      <w:r w:rsidR="00114670" w:rsidRPr="00114670">
        <w:rPr>
          <w:rFonts w:ascii="Cambria" w:hAnsi="Cambria"/>
          <w:b/>
          <w:color w:val="0070C0"/>
        </w:rPr>
        <w:t>„</w:t>
      </w:r>
      <w:proofErr w:type="gramStart"/>
      <w:r w:rsidR="00114670" w:rsidRPr="00114670">
        <w:rPr>
          <w:rFonts w:ascii="Cambria" w:hAnsi="Cambria"/>
          <w:b/>
          <w:color w:val="0070C0"/>
        </w:rPr>
        <w:t>ÉN  oké</w:t>
      </w:r>
      <w:proofErr w:type="gramEnd"/>
      <w:r w:rsidR="00114670" w:rsidRPr="00114670">
        <w:rPr>
          <w:rFonts w:ascii="Cambria" w:hAnsi="Cambria"/>
          <w:b/>
          <w:color w:val="0070C0"/>
        </w:rPr>
        <w:t>,</w:t>
      </w:r>
      <w:r w:rsidR="00114670">
        <w:rPr>
          <w:rFonts w:ascii="Cambria" w:hAnsi="Cambria"/>
          <w:b/>
          <w:color w:val="0070C0"/>
        </w:rPr>
        <w:t xml:space="preserve"> </w:t>
      </w:r>
      <w:r w:rsidR="00114670" w:rsidRPr="00114670">
        <w:rPr>
          <w:rFonts w:ascii="Cambria" w:hAnsi="Cambria"/>
          <w:b/>
          <w:color w:val="0070C0"/>
        </w:rPr>
        <w:t>TE oké”</w:t>
      </w:r>
    </w:p>
    <w:p w:rsidR="008B34F2" w:rsidRPr="00A04E88" w:rsidRDefault="008B34F2" w:rsidP="008B34F2">
      <w:pPr>
        <w:jc w:val="both"/>
        <w:rPr>
          <w:rFonts w:ascii="Cambria" w:hAnsi="Cambria"/>
          <w:u w:val="single"/>
        </w:rPr>
      </w:pPr>
      <w:r>
        <w:rPr>
          <w:rFonts w:ascii="Cambria" w:hAnsi="Cambria"/>
        </w:rPr>
        <w:t xml:space="preserve">Ez a típus </w:t>
      </w:r>
      <w:r w:rsidRPr="00E2500A">
        <w:rPr>
          <w:rFonts w:ascii="Cambria" w:hAnsi="Cambria"/>
        </w:rPr>
        <w:t xml:space="preserve">egyszerűen </w:t>
      </w:r>
      <w:r w:rsidRPr="00BB6F37">
        <w:rPr>
          <w:rFonts w:ascii="Cambria" w:hAnsi="Cambria"/>
          <w:u w:val="single"/>
        </w:rPr>
        <w:t>tudja, hogy mit akar és azt is teszi</w:t>
      </w:r>
      <w:r w:rsidRPr="00E2500A">
        <w:rPr>
          <w:rFonts w:ascii="Cambria" w:hAnsi="Cambria"/>
        </w:rPr>
        <w:t xml:space="preserve">. Nem hagyja, hogy mások döntsenek helyette és ő sem hoz döntéseket mások helyett, ellenben </w:t>
      </w:r>
      <w:r w:rsidRPr="00BB6F37">
        <w:rPr>
          <w:rFonts w:ascii="Cambria" w:hAnsi="Cambria"/>
          <w:u w:val="single"/>
        </w:rPr>
        <w:t>hatékonyan együttműködik</w:t>
      </w:r>
      <w:r w:rsidRPr="00E2500A">
        <w:rPr>
          <w:rFonts w:ascii="Cambria" w:hAnsi="Cambria"/>
        </w:rPr>
        <w:t xml:space="preserve"> másokkal.</w:t>
      </w:r>
      <w:r w:rsidR="00A04E88">
        <w:rPr>
          <w:rFonts w:ascii="Cambria" w:hAnsi="Cambria"/>
        </w:rPr>
        <w:t xml:space="preserve"> </w:t>
      </w:r>
      <w:r w:rsidR="00A04E88" w:rsidRPr="00A04E88">
        <w:rPr>
          <w:rFonts w:ascii="Cambria" w:hAnsi="Cambria"/>
          <w:u w:val="single"/>
        </w:rPr>
        <w:t>A viselkedés pozitív és negatív következményei hosszú távon egyensúlyban vannak.</w:t>
      </w:r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>meggyőző</w:t>
      </w:r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>jó beszédű</w:t>
      </w:r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>céltudatos</w:t>
      </w:r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>elszánt</w:t>
      </w:r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>határozott</w:t>
      </w:r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>következetes</w:t>
      </w:r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>nem vonakodik kényes ügyeket intézni</w:t>
      </w:r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 xml:space="preserve">tud magas </w:t>
      </w:r>
      <w:proofErr w:type="gramStart"/>
      <w:r w:rsidRPr="008B34F2">
        <w:rPr>
          <w:rFonts w:ascii="Cambria" w:hAnsi="Cambria"/>
        </w:rPr>
        <w:t>pozícióban</w:t>
      </w:r>
      <w:proofErr w:type="gramEnd"/>
      <w:r w:rsidRPr="008B34F2">
        <w:rPr>
          <w:rFonts w:ascii="Cambria" w:hAnsi="Cambria"/>
        </w:rPr>
        <w:t xml:space="preserve"> lévő emberekkel tárgyalni</w:t>
      </w:r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 xml:space="preserve">a célkitűzését nehézségek árán is </w:t>
      </w:r>
      <w:proofErr w:type="gramStart"/>
      <w:r w:rsidRPr="008B34F2">
        <w:rPr>
          <w:rFonts w:ascii="Cambria" w:hAnsi="Cambria"/>
        </w:rPr>
        <w:t>véghez viszi</w:t>
      </w:r>
      <w:proofErr w:type="gramEnd"/>
    </w:p>
    <w:p w:rsidR="008B34F2" w:rsidRPr="008B34F2" w:rsidRDefault="008B34F2" w:rsidP="008B34F2">
      <w:pPr>
        <w:pStyle w:val="Listaszerbekezds"/>
        <w:numPr>
          <w:ilvl w:val="0"/>
          <w:numId w:val="2"/>
        </w:numPr>
        <w:jc w:val="both"/>
        <w:rPr>
          <w:rFonts w:ascii="Cambria" w:hAnsi="Cambria"/>
        </w:rPr>
      </w:pPr>
      <w:r w:rsidRPr="008B34F2">
        <w:rPr>
          <w:rFonts w:ascii="Cambria" w:hAnsi="Cambria"/>
        </w:rPr>
        <w:t>tiszteletben a tartja a másik véleményét és annak személyiségét</w:t>
      </w:r>
    </w:p>
    <w:p w:rsidR="008B34F2" w:rsidRDefault="008B34F2" w:rsidP="00E2500A">
      <w:pPr>
        <w:jc w:val="both"/>
        <w:rPr>
          <w:rFonts w:ascii="Cambria" w:hAnsi="Cambria"/>
        </w:rPr>
      </w:pPr>
    </w:p>
    <w:p w:rsidR="00BB6F37" w:rsidRPr="00E40FBA" w:rsidRDefault="00BB6F37" w:rsidP="00E2500A">
      <w:pPr>
        <w:jc w:val="both"/>
        <w:rPr>
          <w:rFonts w:ascii="Cambria" w:hAnsi="Cambria"/>
          <w:b/>
          <w:color w:val="0070C0"/>
        </w:rPr>
      </w:pPr>
      <w:r w:rsidRPr="00BB6F37">
        <w:rPr>
          <w:rFonts w:ascii="Cambria" w:hAnsi="Cambria"/>
          <w:b/>
          <w:color w:val="0070C0"/>
          <w:u w:val="single"/>
        </w:rPr>
        <w:t>Passzív</w:t>
      </w:r>
      <w:r w:rsidR="00E40FBA" w:rsidRPr="00E40FBA">
        <w:rPr>
          <w:rFonts w:ascii="Cambria" w:hAnsi="Cambria"/>
          <w:b/>
          <w:color w:val="0070C0"/>
        </w:rPr>
        <w:t xml:space="preserve"> - „ÉN nem oké, TE oké”</w:t>
      </w:r>
    </w:p>
    <w:p w:rsidR="00BB6F37" w:rsidRDefault="00BB6F37" w:rsidP="00BB6F37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 xml:space="preserve">A passzív </w:t>
      </w:r>
      <w:r w:rsidRPr="00A04E88">
        <w:rPr>
          <w:rFonts w:ascii="Cambria" w:hAnsi="Cambria"/>
          <w:u w:val="single"/>
        </w:rPr>
        <w:t>hagyja</w:t>
      </w:r>
      <w:r w:rsidRPr="00E2500A">
        <w:rPr>
          <w:rFonts w:ascii="Cambria" w:hAnsi="Cambria"/>
        </w:rPr>
        <w:t xml:space="preserve">, sőt néha kifejezetten </w:t>
      </w:r>
      <w:r w:rsidRPr="00A04E88">
        <w:rPr>
          <w:rFonts w:ascii="Cambria" w:hAnsi="Cambria"/>
          <w:u w:val="single"/>
        </w:rPr>
        <w:t>igényli, hogy mások mondják meg neki, mit tegyen</w:t>
      </w:r>
      <w:r w:rsidRPr="00E2500A">
        <w:rPr>
          <w:rFonts w:ascii="Cambria" w:hAnsi="Cambria"/>
        </w:rPr>
        <w:t xml:space="preserve"> és azt is teszi, így alárendelt szerepekbe kerül kapcsolataiban.</w:t>
      </w:r>
    </w:p>
    <w:p w:rsidR="00BB6F37" w:rsidRPr="00BB6F37" w:rsidRDefault="00BB6F37" w:rsidP="00BB6F37">
      <w:pPr>
        <w:pStyle w:val="Listaszerbekezds"/>
        <w:numPr>
          <w:ilvl w:val="0"/>
          <w:numId w:val="3"/>
        </w:numPr>
        <w:jc w:val="both"/>
        <w:rPr>
          <w:rFonts w:ascii="Cambria" w:hAnsi="Cambria"/>
        </w:rPr>
      </w:pPr>
      <w:r w:rsidRPr="00BB6F37">
        <w:rPr>
          <w:rFonts w:ascii="Cambria" w:hAnsi="Cambria"/>
        </w:rPr>
        <w:t>A másik ember kívánságai, igényei fontosabbak, mint a TE sajátjaid.</w:t>
      </w:r>
    </w:p>
    <w:p w:rsidR="00BB6F37" w:rsidRPr="00BB6F37" w:rsidRDefault="00BB6F37" w:rsidP="00BB6F37">
      <w:pPr>
        <w:pStyle w:val="Listaszerbekezds"/>
        <w:numPr>
          <w:ilvl w:val="0"/>
          <w:numId w:val="3"/>
        </w:numPr>
        <w:jc w:val="both"/>
        <w:rPr>
          <w:rFonts w:ascii="Cambria" w:hAnsi="Cambria"/>
        </w:rPr>
      </w:pPr>
      <w:r w:rsidRPr="00BB6F37">
        <w:rPr>
          <w:rFonts w:ascii="Cambria" w:hAnsi="Cambria"/>
        </w:rPr>
        <w:t>A másiknak vannak jogai, neked nincsenek.</w:t>
      </w:r>
    </w:p>
    <w:p w:rsidR="00BB6F37" w:rsidRPr="00BB6F37" w:rsidRDefault="00BB6F37" w:rsidP="00BB6F37">
      <w:pPr>
        <w:pStyle w:val="Listaszerbekezds"/>
        <w:numPr>
          <w:ilvl w:val="0"/>
          <w:numId w:val="3"/>
        </w:numPr>
        <w:jc w:val="both"/>
        <w:rPr>
          <w:rFonts w:ascii="Cambria" w:hAnsi="Cambria"/>
        </w:rPr>
      </w:pPr>
      <w:r w:rsidRPr="00BB6F37">
        <w:rPr>
          <w:rFonts w:ascii="Cambria" w:hAnsi="Cambria"/>
        </w:rPr>
        <w:t>Te nem, vagy csak kissé tudsz hozzájárulni a dolgok megoldásához, míg a másik teljesen.</w:t>
      </w:r>
    </w:p>
    <w:p w:rsidR="00BB6F37" w:rsidRPr="00BB6F37" w:rsidRDefault="00BB6F37" w:rsidP="00BB6F37">
      <w:pPr>
        <w:pStyle w:val="Listaszerbekezds"/>
        <w:numPr>
          <w:ilvl w:val="0"/>
          <w:numId w:val="3"/>
        </w:numPr>
        <w:jc w:val="both"/>
        <w:rPr>
          <w:rFonts w:ascii="Cambria" w:hAnsi="Cambria"/>
        </w:rPr>
      </w:pPr>
      <w:r w:rsidRPr="00BB6F37">
        <w:rPr>
          <w:rFonts w:ascii="Cambria" w:hAnsi="Cambria"/>
        </w:rPr>
        <w:t xml:space="preserve">Cél: a másik kedvében járni, elkerülni a </w:t>
      </w:r>
      <w:proofErr w:type="gramStart"/>
      <w:r w:rsidRPr="00BB6F37">
        <w:rPr>
          <w:rFonts w:ascii="Cambria" w:hAnsi="Cambria"/>
        </w:rPr>
        <w:t>konfliktusokat</w:t>
      </w:r>
      <w:proofErr w:type="gramEnd"/>
      <w:r w:rsidRPr="00BB6F37">
        <w:rPr>
          <w:rFonts w:ascii="Cambria" w:hAnsi="Cambria"/>
        </w:rPr>
        <w:t>.</w:t>
      </w:r>
    </w:p>
    <w:p w:rsidR="00BB6F37" w:rsidRDefault="00BB6F37" w:rsidP="00E2500A">
      <w:pPr>
        <w:jc w:val="both"/>
        <w:rPr>
          <w:rFonts w:ascii="Cambria" w:hAnsi="Cambria"/>
        </w:rPr>
      </w:pPr>
    </w:p>
    <w:p w:rsidR="00BB6F37" w:rsidRPr="00E40FBA" w:rsidRDefault="00A04E88" w:rsidP="00E2500A">
      <w:pPr>
        <w:jc w:val="both"/>
        <w:rPr>
          <w:rFonts w:ascii="Cambria" w:hAnsi="Cambria"/>
          <w:b/>
          <w:color w:val="0070C0"/>
        </w:rPr>
      </w:pPr>
      <w:proofErr w:type="gramStart"/>
      <w:r>
        <w:rPr>
          <w:rFonts w:ascii="Cambria" w:hAnsi="Cambria"/>
          <w:b/>
          <w:color w:val="0070C0"/>
          <w:u w:val="single"/>
        </w:rPr>
        <w:t>Agresszív</w:t>
      </w:r>
      <w:proofErr w:type="gramEnd"/>
      <w:r w:rsidR="00E40FBA" w:rsidRPr="00E40FBA">
        <w:rPr>
          <w:rFonts w:ascii="Cambria" w:hAnsi="Cambria"/>
          <w:b/>
          <w:color w:val="0070C0"/>
        </w:rPr>
        <w:t xml:space="preserve"> - „ÉN  oké, TE nem oké”</w:t>
      </w:r>
    </w:p>
    <w:p w:rsidR="00E2500A" w:rsidRP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 xml:space="preserve">Az </w:t>
      </w:r>
      <w:proofErr w:type="gramStart"/>
      <w:r w:rsidRPr="00E2500A">
        <w:rPr>
          <w:rFonts w:ascii="Cambria" w:hAnsi="Cambria"/>
        </w:rPr>
        <w:t>agresszív</w:t>
      </w:r>
      <w:proofErr w:type="gramEnd"/>
      <w:r w:rsidRPr="00E2500A">
        <w:rPr>
          <w:rFonts w:ascii="Cambria" w:hAnsi="Cambria"/>
        </w:rPr>
        <w:t xml:space="preserve"> embert egyszerűen onnan ismerni fel, hogy meg akarja mondani másoknak, hogy mit tegyenek: </w:t>
      </w:r>
      <w:r w:rsidRPr="00A04E88">
        <w:rPr>
          <w:rFonts w:ascii="Cambria" w:hAnsi="Cambria"/>
          <w:u w:val="single"/>
        </w:rPr>
        <w:t>irányítani, uralkodni akar</w:t>
      </w:r>
      <w:r w:rsidRPr="00E2500A">
        <w:rPr>
          <w:rFonts w:ascii="Cambria" w:hAnsi="Cambria"/>
        </w:rPr>
        <w:t>, akár kemény harc árán is.</w:t>
      </w:r>
    </w:p>
    <w:p w:rsidR="00A04E88" w:rsidRPr="00A04E88" w:rsidRDefault="00A04E88" w:rsidP="00A04E88">
      <w:pPr>
        <w:pStyle w:val="Listaszerbekezds"/>
        <w:numPr>
          <w:ilvl w:val="0"/>
          <w:numId w:val="4"/>
        </w:numPr>
        <w:jc w:val="both"/>
        <w:rPr>
          <w:rFonts w:ascii="Cambria" w:hAnsi="Cambria"/>
        </w:rPr>
      </w:pPr>
      <w:r w:rsidRPr="00A04E88">
        <w:rPr>
          <w:rFonts w:ascii="Cambria" w:hAnsi="Cambria"/>
        </w:rPr>
        <w:t>Azon a meggyőződésen alapul, hogy az ember saját igényei fontosabbak, mint másoké.</w:t>
      </w:r>
    </w:p>
    <w:p w:rsidR="00A04E88" w:rsidRPr="00A04E88" w:rsidRDefault="00A04E88" w:rsidP="00A04E88">
      <w:pPr>
        <w:pStyle w:val="Listaszerbekezds"/>
        <w:numPr>
          <w:ilvl w:val="0"/>
          <w:numId w:val="4"/>
        </w:numPr>
        <w:jc w:val="both"/>
        <w:rPr>
          <w:rFonts w:ascii="Cambria" w:hAnsi="Cambria"/>
        </w:rPr>
      </w:pPr>
      <w:r w:rsidRPr="00A04E88">
        <w:rPr>
          <w:rFonts w:ascii="Cambria" w:hAnsi="Cambria"/>
        </w:rPr>
        <w:t>Azt gondolja, hogy neki vannak jogai, míg másoknak nincsenek.</w:t>
      </w:r>
    </w:p>
    <w:p w:rsidR="00E2500A" w:rsidRDefault="00A04E88" w:rsidP="00A04E88">
      <w:pPr>
        <w:pStyle w:val="Listaszerbekezds"/>
        <w:numPr>
          <w:ilvl w:val="0"/>
          <w:numId w:val="4"/>
        </w:numPr>
        <w:jc w:val="both"/>
        <w:rPr>
          <w:rFonts w:ascii="Cambria" w:hAnsi="Cambria"/>
        </w:rPr>
      </w:pPr>
      <w:r w:rsidRPr="00A04E88">
        <w:rPr>
          <w:rFonts w:ascii="Cambria" w:hAnsi="Cambria"/>
        </w:rPr>
        <w:t>Az ilyen ember célja a mindenáron való győzelem, akár mások figyelmen kívül hagyásával is.</w:t>
      </w:r>
    </w:p>
    <w:p w:rsidR="00A04E88" w:rsidRPr="00A04E88" w:rsidRDefault="00A04E88" w:rsidP="00A04E88">
      <w:pPr>
        <w:pStyle w:val="Listaszerbekezds"/>
        <w:numPr>
          <w:ilvl w:val="0"/>
          <w:numId w:val="4"/>
        </w:numPr>
        <w:jc w:val="both"/>
        <w:rPr>
          <w:rFonts w:ascii="Cambria" w:hAnsi="Cambria"/>
        </w:rPr>
      </w:pPr>
      <w:r w:rsidRPr="00A04E88">
        <w:rPr>
          <w:rFonts w:ascii="Cambria" w:hAnsi="Cambria"/>
        </w:rPr>
        <w:t xml:space="preserve">Az </w:t>
      </w:r>
      <w:proofErr w:type="gramStart"/>
      <w:r w:rsidRPr="00A04E88">
        <w:rPr>
          <w:rFonts w:ascii="Cambria" w:hAnsi="Cambria"/>
        </w:rPr>
        <w:t>agresszív</w:t>
      </w:r>
      <w:proofErr w:type="gramEnd"/>
      <w:r w:rsidRPr="00A04E88">
        <w:rPr>
          <w:rFonts w:ascii="Cambria" w:hAnsi="Cambria"/>
        </w:rPr>
        <w:t xml:space="preserve"> ember kiáll  jogaiért, de ha kell, megsérti mások jogait.</w:t>
      </w:r>
    </w:p>
    <w:p w:rsidR="00A04E88" w:rsidRDefault="00A04E88" w:rsidP="00A04E88">
      <w:pPr>
        <w:pStyle w:val="Listaszerbekezds"/>
        <w:numPr>
          <w:ilvl w:val="0"/>
          <w:numId w:val="4"/>
        </w:numPr>
        <w:jc w:val="both"/>
        <w:rPr>
          <w:rFonts w:ascii="Cambria" w:hAnsi="Cambria"/>
        </w:rPr>
      </w:pPr>
      <w:r w:rsidRPr="00A04E88">
        <w:rPr>
          <w:rFonts w:ascii="Cambria" w:hAnsi="Cambria"/>
        </w:rPr>
        <w:t>Figyelmen kívül hagyja mások igényeit, kívánságait, érzéseit, véleményét.</w:t>
      </w:r>
    </w:p>
    <w:p w:rsidR="00A04E88" w:rsidRPr="00A04E88" w:rsidRDefault="00A04E88" w:rsidP="00A04E88">
      <w:pPr>
        <w:pStyle w:val="Listaszerbekezds"/>
        <w:numPr>
          <w:ilvl w:val="0"/>
          <w:numId w:val="4"/>
        </w:numPr>
        <w:jc w:val="both"/>
        <w:rPr>
          <w:rFonts w:ascii="Cambria" w:hAnsi="Cambria"/>
        </w:rPr>
      </w:pPr>
      <w:r w:rsidRPr="00A04E88">
        <w:rPr>
          <w:rFonts w:ascii="Cambria" w:hAnsi="Cambria"/>
        </w:rPr>
        <w:t xml:space="preserve">Az </w:t>
      </w:r>
      <w:proofErr w:type="gramStart"/>
      <w:r w:rsidRPr="00A04E88">
        <w:rPr>
          <w:rFonts w:ascii="Cambria" w:hAnsi="Cambria"/>
        </w:rPr>
        <w:t>agresszív</w:t>
      </w:r>
      <w:proofErr w:type="gramEnd"/>
      <w:r w:rsidRPr="00A04E88">
        <w:rPr>
          <w:rFonts w:ascii="Cambria" w:hAnsi="Cambria"/>
        </w:rPr>
        <w:t xml:space="preserve"> attitűd az alacsony önértékelés kompenzálásaképpen kialakított látszólagos önbizalmat jelenti.</w:t>
      </w:r>
    </w:p>
    <w:p w:rsidR="00A04E88" w:rsidRPr="00A04E88" w:rsidRDefault="00A04E88" w:rsidP="00A04E88">
      <w:pPr>
        <w:pStyle w:val="Listaszerbekezds"/>
        <w:numPr>
          <w:ilvl w:val="0"/>
          <w:numId w:val="4"/>
        </w:numPr>
        <w:jc w:val="both"/>
        <w:rPr>
          <w:rFonts w:ascii="Cambria" w:hAnsi="Cambria"/>
        </w:rPr>
      </w:pPr>
      <w:r w:rsidRPr="00A04E88">
        <w:rPr>
          <w:rFonts w:ascii="Cambria" w:hAnsi="Cambria"/>
        </w:rPr>
        <w:t>Úgy tesznek, mintha nem lenne másokra szükségük és azt gondolják, hogy nem látszik mennyire nincs önbizalmuk.</w:t>
      </w:r>
    </w:p>
    <w:p w:rsidR="00A04E88" w:rsidRDefault="00A04E88" w:rsidP="00E2500A">
      <w:pPr>
        <w:jc w:val="both"/>
        <w:rPr>
          <w:rFonts w:ascii="Cambria" w:hAnsi="Cambria"/>
          <w:b/>
          <w:color w:val="0070C0"/>
          <w:u w:val="single"/>
        </w:rPr>
      </w:pPr>
    </w:p>
    <w:p w:rsidR="00C45EB1" w:rsidRDefault="00C45EB1" w:rsidP="00E2500A">
      <w:pPr>
        <w:jc w:val="both"/>
        <w:rPr>
          <w:rFonts w:ascii="Cambria" w:hAnsi="Cambria"/>
          <w:b/>
          <w:color w:val="0070C0"/>
          <w:u w:val="single"/>
        </w:rPr>
      </w:pPr>
    </w:p>
    <w:p w:rsidR="00C45EB1" w:rsidRDefault="00C45EB1" w:rsidP="00E2500A">
      <w:pPr>
        <w:jc w:val="both"/>
        <w:rPr>
          <w:rFonts w:ascii="Cambria" w:hAnsi="Cambria"/>
          <w:b/>
          <w:color w:val="0070C0"/>
          <w:u w:val="single"/>
        </w:rPr>
      </w:pPr>
    </w:p>
    <w:p w:rsidR="00A04E88" w:rsidRPr="00BA36E7" w:rsidRDefault="00A04E88" w:rsidP="00E2500A">
      <w:pPr>
        <w:jc w:val="both"/>
        <w:rPr>
          <w:rFonts w:ascii="Cambria" w:hAnsi="Cambria"/>
          <w:b/>
          <w:color w:val="0070C0"/>
        </w:rPr>
      </w:pPr>
      <w:r>
        <w:rPr>
          <w:rFonts w:ascii="Cambria" w:hAnsi="Cambria"/>
          <w:b/>
          <w:color w:val="0070C0"/>
          <w:u w:val="single"/>
        </w:rPr>
        <w:lastRenderedPageBreak/>
        <w:t>Manipulatív</w:t>
      </w:r>
      <w:r w:rsidR="00C45EB1">
        <w:rPr>
          <w:rFonts w:ascii="Cambria" w:hAnsi="Cambria"/>
          <w:b/>
          <w:color w:val="0070C0"/>
          <w:u w:val="single"/>
        </w:rPr>
        <w:t xml:space="preserve"> (passzív-agresszív)</w:t>
      </w:r>
      <w:r w:rsidR="00BA36E7">
        <w:rPr>
          <w:rFonts w:ascii="Cambria" w:hAnsi="Cambria"/>
          <w:b/>
          <w:color w:val="0070C0"/>
        </w:rPr>
        <w:t xml:space="preserve"> - </w:t>
      </w:r>
      <w:r w:rsidR="00BA36E7" w:rsidRPr="00BA36E7">
        <w:rPr>
          <w:rFonts w:ascii="Cambria" w:hAnsi="Cambria"/>
          <w:b/>
          <w:color w:val="0070C0"/>
        </w:rPr>
        <w:t>„ÉN nem oké, ezért TE sem oké</w:t>
      </w:r>
      <w:r w:rsidR="00BA36E7">
        <w:rPr>
          <w:rFonts w:ascii="Cambria" w:hAnsi="Cambria"/>
          <w:b/>
          <w:color w:val="0070C0"/>
        </w:rPr>
        <w:t>”</w:t>
      </w:r>
    </w:p>
    <w:p w:rsidR="00A04E88" w:rsidRDefault="00A04E88" w:rsidP="00A04E88">
      <w:pPr>
        <w:jc w:val="both"/>
        <w:rPr>
          <w:rFonts w:ascii="Cambria" w:hAnsi="Cambria"/>
        </w:rPr>
      </w:pPr>
      <w:r w:rsidRPr="00A04E88">
        <w:rPr>
          <w:rFonts w:ascii="Cambria" w:hAnsi="Cambria"/>
        </w:rPr>
        <w:t>Az egyén nem bízik sem önmagában, sem másokban.</w:t>
      </w:r>
      <w:r>
        <w:rPr>
          <w:rFonts w:ascii="Cambria" w:hAnsi="Cambria"/>
        </w:rPr>
        <w:t xml:space="preserve"> </w:t>
      </w:r>
      <w:r w:rsidRPr="00BA36E7">
        <w:rPr>
          <w:rFonts w:ascii="Cambria" w:hAnsi="Cambria"/>
          <w:u w:val="single"/>
        </w:rPr>
        <w:t xml:space="preserve">Célját </w:t>
      </w:r>
      <w:r w:rsidR="00BA36E7" w:rsidRPr="00BA36E7">
        <w:rPr>
          <w:rFonts w:ascii="Cambria" w:hAnsi="Cambria"/>
          <w:u w:val="single"/>
        </w:rPr>
        <w:t xml:space="preserve">rejtetten, </w:t>
      </w:r>
      <w:r w:rsidRPr="00BA36E7">
        <w:rPr>
          <w:rFonts w:ascii="Cambria" w:hAnsi="Cambria"/>
          <w:u w:val="single"/>
        </w:rPr>
        <w:t xml:space="preserve">ferde utakon, hátulról, ügyeskedve </w:t>
      </w:r>
      <w:r w:rsidR="008048E6">
        <w:rPr>
          <w:rFonts w:ascii="Cambria" w:hAnsi="Cambria"/>
          <w:u w:val="single"/>
        </w:rPr>
        <w:t>ér</w:t>
      </w:r>
      <w:r w:rsidRPr="00BA36E7">
        <w:rPr>
          <w:rFonts w:ascii="Cambria" w:hAnsi="Cambria"/>
          <w:u w:val="single"/>
        </w:rPr>
        <w:t>i</w:t>
      </w:r>
      <w:r w:rsidR="008048E6">
        <w:rPr>
          <w:rFonts w:ascii="Cambria" w:hAnsi="Cambria"/>
          <w:u w:val="single"/>
        </w:rPr>
        <w:t xml:space="preserve"> el</w:t>
      </w:r>
      <w:r w:rsidRPr="00BA36E7">
        <w:rPr>
          <w:rFonts w:ascii="Cambria" w:hAnsi="Cambria"/>
          <w:u w:val="single"/>
        </w:rPr>
        <w:t xml:space="preserve">. </w:t>
      </w:r>
      <w:r w:rsidRPr="00A04E88">
        <w:rPr>
          <w:rFonts w:ascii="Cambria" w:hAnsi="Cambria"/>
        </w:rPr>
        <w:t>Nem tudja elképzelni, hogy kiállhat egyenesen érdekeiért, mert nem hisz abban, hogy elfogadják.</w:t>
      </w:r>
    </w:p>
    <w:p w:rsidR="00BA36E7" w:rsidRPr="00BA36E7" w:rsidRDefault="00BA36E7" w:rsidP="00BA36E7">
      <w:pPr>
        <w:pStyle w:val="Listaszerbekezds"/>
        <w:numPr>
          <w:ilvl w:val="0"/>
          <w:numId w:val="5"/>
        </w:numPr>
        <w:jc w:val="both"/>
        <w:rPr>
          <w:rFonts w:ascii="Cambria" w:hAnsi="Cambria"/>
        </w:rPr>
      </w:pPr>
      <w:r w:rsidRPr="00BA36E7">
        <w:rPr>
          <w:rFonts w:ascii="Cambria" w:hAnsi="Cambria"/>
        </w:rPr>
        <w:t xml:space="preserve">Passzív ellenállás: halogat, kifogásokat </w:t>
      </w:r>
      <w:proofErr w:type="spellStart"/>
      <w:r w:rsidRPr="00BA36E7">
        <w:rPr>
          <w:rFonts w:ascii="Cambria" w:hAnsi="Cambria"/>
        </w:rPr>
        <w:t>keres</w:t>
      </w:r>
    </w:p>
    <w:p w:rsidR="00BA36E7" w:rsidRPr="00BA36E7" w:rsidRDefault="00BA36E7" w:rsidP="00BA36E7">
      <w:pPr>
        <w:pStyle w:val="Listaszerbekezds"/>
        <w:numPr>
          <w:ilvl w:val="0"/>
          <w:numId w:val="5"/>
        </w:numPr>
        <w:jc w:val="both"/>
        <w:rPr>
          <w:rFonts w:ascii="Cambria" w:hAnsi="Cambria"/>
        </w:rPr>
      </w:pPr>
      <w:proofErr w:type="spellEnd"/>
      <w:r w:rsidRPr="00BA36E7">
        <w:rPr>
          <w:rFonts w:ascii="Cambria" w:hAnsi="Cambria"/>
        </w:rPr>
        <w:t>Érzések, igények közvetett, nem őszinte kifejezése („Örülök, hogy már megint levihetem a szemetet helyetted”)</w:t>
      </w:r>
    </w:p>
    <w:p w:rsidR="00A04E88" w:rsidRPr="00BA36E7" w:rsidRDefault="00BA36E7" w:rsidP="00BA36E7">
      <w:pPr>
        <w:pStyle w:val="Listaszerbekezds"/>
        <w:numPr>
          <w:ilvl w:val="0"/>
          <w:numId w:val="5"/>
        </w:numPr>
        <w:jc w:val="both"/>
        <w:rPr>
          <w:rFonts w:ascii="Cambria" w:hAnsi="Cambria"/>
        </w:rPr>
      </w:pPr>
      <w:r w:rsidRPr="00BA36E7">
        <w:rPr>
          <w:rFonts w:ascii="Cambria" w:hAnsi="Cambria"/>
        </w:rPr>
        <w:t>Bűntudatkeltés, megalázás, hibáztatás</w:t>
      </w:r>
    </w:p>
    <w:p w:rsidR="00BA36E7" w:rsidRPr="00BA36E7" w:rsidRDefault="00BA36E7" w:rsidP="00BA36E7">
      <w:pPr>
        <w:pStyle w:val="Listaszerbekezds"/>
        <w:numPr>
          <w:ilvl w:val="0"/>
          <w:numId w:val="5"/>
        </w:numPr>
        <w:jc w:val="both"/>
        <w:rPr>
          <w:rFonts w:ascii="Cambria" w:hAnsi="Cambria"/>
        </w:rPr>
      </w:pPr>
      <w:proofErr w:type="gramStart"/>
      <w:r w:rsidRPr="00BA36E7">
        <w:rPr>
          <w:rFonts w:ascii="Cambria" w:hAnsi="Cambria"/>
        </w:rPr>
        <w:t>konfliktusokat</w:t>
      </w:r>
      <w:proofErr w:type="gramEnd"/>
      <w:r w:rsidRPr="00BA36E7">
        <w:rPr>
          <w:rFonts w:ascii="Cambria" w:hAnsi="Cambria"/>
        </w:rPr>
        <w:t xml:space="preserve"> és felelősséget nem vállal, mégis  kielégíti a szükségleteit, </w:t>
      </w:r>
      <w:proofErr w:type="spellStart"/>
      <w:r w:rsidRPr="00BA36E7">
        <w:rPr>
          <w:rFonts w:ascii="Cambria" w:hAnsi="Cambria"/>
        </w:rPr>
        <w:t>végigviszi</w:t>
      </w:r>
      <w:proofErr w:type="spellEnd"/>
      <w:r w:rsidRPr="00BA36E7">
        <w:rPr>
          <w:rFonts w:ascii="Cambria" w:hAnsi="Cambria"/>
        </w:rPr>
        <w:t xml:space="preserve"> az akaratát</w:t>
      </w:r>
    </w:p>
    <w:p w:rsidR="00BA36E7" w:rsidRPr="00BA36E7" w:rsidRDefault="00BA36E7" w:rsidP="00BA36E7">
      <w:pPr>
        <w:pStyle w:val="Listaszerbekezds"/>
        <w:numPr>
          <w:ilvl w:val="0"/>
          <w:numId w:val="5"/>
        </w:numPr>
        <w:jc w:val="both"/>
        <w:rPr>
          <w:rFonts w:ascii="Cambria" w:hAnsi="Cambria"/>
        </w:rPr>
      </w:pPr>
      <w:r w:rsidRPr="00BA36E7">
        <w:rPr>
          <w:rFonts w:ascii="Cambria" w:hAnsi="Cambria"/>
        </w:rPr>
        <w:t>figyelnek rá (</w:t>
      </w:r>
      <w:proofErr w:type="spellStart"/>
      <w:r w:rsidRPr="00BA36E7">
        <w:rPr>
          <w:rFonts w:ascii="Cambria" w:hAnsi="Cambria"/>
        </w:rPr>
        <w:t>trükközik</w:t>
      </w:r>
      <w:proofErr w:type="spellEnd"/>
      <w:r w:rsidRPr="00BA36E7">
        <w:rPr>
          <w:rFonts w:ascii="Cambria" w:hAnsi="Cambria"/>
        </w:rPr>
        <w:t>, pletykál)</w:t>
      </w:r>
    </w:p>
    <w:p w:rsidR="00BA36E7" w:rsidRPr="00BA36E7" w:rsidRDefault="00BA36E7" w:rsidP="00BA36E7">
      <w:pPr>
        <w:pStyle w:val="Listaszerbekezds"/>
        <w:numPr>
          <w:ilvl w:val="0"/>
          <w:numId w:val="5"/>
        </w:numPr>
        <w:jc w:val="both"/>
        <w:rPr>
          <w:rFonts w:ascii="Cambria" w:hAnsi="Cambria"/>
        </w:rPr>
      </w:pPr>
      <w:r w:rsidRPr="00BA36E7">
        <w:rPr>
          <w:rFonts w:ascii="Cambria" w:hAnsi="Cambria"/>
        </w:rPr>
        <w:t>frusztráció a közvetlen környezetében</w:t>
      </w:r>
    </w:p>
    <w:p w:rsidR="00BA36E7" w:rsidRPr="00BA36E7" w:rsidRDefault="00BA36E7" w:rsidP="00BA36E7">
      <w:pPr>
        <w:pStyle w:val="Listaszerbekezds"/>
        <w:numPr>
          <w:ilvl w:val="0"/>
          <w:numId w:val="5"/>
        </w:numPr>
        <w:jc w:val="both"/>
        <w:rPr>
          <w:rFonts w:ascii="Cambria" w:hAnsi="Cambria"/>
        </w:rPr>
      </w:pPr>
      <w:r w:rsidRPr="00BA36E7">
        <w:rPr>
          <w:rFonts w:ascii="Cambria" w:hAnsi="Cambria"/>
        </w:rPr>
        <w:t>kerülik, neheztelnek rá</w:t>
      </w:r>
    </w:p>
    <w:p w:rsidR="00E45CD3" w:rsidRPr="00E45CD3" w:rsidRDefault="00E45CD3" w:rsidP="00E45CD3">
      <w:pPr>
        <w:pStyle w:val="Listaszerbekezds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nem lehet együttműködni vele</w:t>
      </w:r>
    </w:p>
    <w:p w:rsidR="00E45CD3" w:rsidRDefault="00E45CD3" w:rsidP="00E45CD3">
      <w:pPr>
        <w:pStyle w:val="Listaszerbekezds"/>
        <w:numPr>
          <w:ilvl w:val="0"/>
          <w:numId w:val="5"/>
        </w:numPr>
        <w:jc w:val="both"/>
        <w:rPr>
          <w:rFonts w:ascii="Cambria" w:hAnsi="Cambria"/>
        </w:rPr>
      </w:pPr>
      <w:r w:rsidRPr="00E45CD3">
        <w:rPr>
          <w:rFonts w:ascii="Cambria" w:hAnsi="Cambria"/>
        </w:rPr>
        <w:t>Szívesen tetszeleg az áldozat szerepében</w:t>
      </w:r>
    </w:p>
    <w:p w:rsidR="00A12CEF" w:rsidRDefault="00A12CEF" w:rsidP="00A12CEF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Tipikus</w:t>
      </w:r>
      <w:proofErr w:type="gramEnd"/>
      <w:r>
        <w:rPr>
          <w:rFonts w:ascii="Cambria" w:hAnsi="Cambria"/>
        </w:rPr>
        <w:t xml:space="preserve"> mondatok tőle:</w:t>
      </w:r>
    </w:p>
    <w:p w:rsidR="00A12CEF" w:rsidRPr="00A12CEF" w:rsidRDefault="00A12CEF" w:rsidP="00A12CEF">
      <w:pPr>
        <w:jc w:val="both"/>
        <w:rPr>
          <w:rFonts w:ascii="Cambria" w:hAnsi="Cambria"/>
        </w:rPr>
      </w:pPr>
      <w:r w:rsidRPr="00A12CEF">
        <w:rPr>
          <w:rFonts w:ascii="Cambria" w:hAnsi="Cambria"/>
        </w:rPr>
        <w:t>"Én nem vagyok mérges."</w:t>
      </w:r>
      <w:r>
        <w:rPr>
          <w:rFonts w:ascii="Cambria" w:hAnsi="Cambria"/>
        </w:rPr>
        <w:t xml:space="preserve">, </w:t>
      </w:r>
      <w:r w:rsidRPr="00A12CEF">
        <w:rPr>
          <w:rFonts w:ascii="Cambria" w:hAnsi="Cambria"/>
        </w:rPr>
        <w:t>"Rendben. Nekem aztán mindegy."</w:t>
      </w:r>
      <w:r>
        <w:rPr>
          <w:rFonts w:ascii="Cambria" w:hAnsi="Cambria"/>
        </w:rPr>
        <w:t xml:space="preserve">, </w:t>
      </w:r>
      <w:r w:rsidRPr="00A12CEF">
        <w:rPr>
          <w:rFonts w:ascii="Cambria" w:hAnsi="Cambria"/>
        </w:rPr>
        <w:t>"Ja, azt nem tudtam, hogy most azonnal kellene</w:t>
      </w:r>
      <w:proofErr w:type="gramStart"/>
      <w:r w:rsidRPr="00A12CEF">
        <w:rPr>
          <w:rFonts w:ascii="Cambria" w:hAnsi="Cambria"/>
        </w:rPr>
        <w:t>...</w:t>
      </w:r>
      <w:proofErr w:type="gramEnd"/>
      <w:r w:rsidRPr="00A12CEF">
        <w:rPr>
          <w:rFonts w:ascii="Cambria" w:hAnsi="Cambria"/>
        </w:rPr>
        <w:t>"</w:t>
      </w:r>
      <w:r>
        <w:rPr>
          <w:rFonts w:ascii="Cambria" w:hAnsi="Cambria"/>
        </w:rPr>
        <w:t xml:space="preserve">, </w:t>
      </w:r>
      <w:r w:rsidRPr="00A12CEF">
        <w:rPr>
          <w:rFonts w:ascii="Cambria" w:hAnsi="Cambria"/>
        </w:rPr>
        <w:t>"Nem lehet minden tökéletes."</w:t>
      </w:r>
      <w:r>
        <w:rPr>
          <w:rFonts w:ascii="Cambria" w:hAnsi="Cambria"/>
        </w:rPr>
        <w:t xml:space="preserve">, </w:t>
      </w:r>
      <w:r w:rsidRPr="00A12CEF">
        <w:rPr>
          <w:rFonts w:ascii="Cambria" w:hAnsi="Cambria"/>
        </w:rPr>
        <w:t>"Azt hittem, tudod."</w:t>
      </w:r>
      <w:r>
        <w:rPr>
          <w:rFonts w:ascii="Cambria" w:hAnsi="Cambria"/>
        </w:rPr>
        <w:t xml:space="preserve">, </w:t>
      </w:r>
      <w:r w:rsidRPr="00A12CEF">
        <w:rPr>
          <w:rFonts w:ascii="Cambria" w:hAnsi="Cambria"/>
        </w:rPr>
        <w:t>"Magadhoz képest egész ügyesen csináltad!"</w:t>
      </w:r>
      <w:r>
        <w:rPr>
          <w:rFonts w:ascii="Cambria" w:hAnsi="Cambria"/>
        </w:rPr>
        <w:t xml:space="preserve">, </w:t>
      </w:r>
      <w:r w:rsidRPr="00A12CEF">
        <w:rPr>
          <w:rFonts w:ascii="Cambria" w:hAnsi="Cambria"/>
        </w:rPr>
        <w:t>"Áh, csak vicceltem."</w:t>
      </w:r>
    </w:p>
    <w:p w:rsidR="00BA36E7" w:rsidRPr="00BA36E7" w:rsidRDefault="00E63D16" w:rsidP="00A12CEF">
      <w:pPr>
        <w:rPr>
          <w:rFonts w:ascii="Cambria" w:hAnsi="Cambria"/>
        </w:rPr>
      </w:pPr>
      <w:r>
        <w:rPr>
          <w:rFonts w:ascii="Cambria" w:hAnsi="Cambria"/>
          <w:noProof/>
          <w:lang w:eastAsia="hu-HU"/>
        </w:rPr>
        <w:drawing>
          <wp:inline distT="0" distB="0" distL="0" distR="0" wp14:anchorId="30387E26">
            <wp:extent cx="6028767" cy="45243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77" cy="4542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6F37" w:rsidRPr="00BB6F37" w:rsidRDefault="00BB6F37" w:rsidP="00E2500A">
      <w:pPr>
        <w:jc w:val="both"/>
        <w:rPr>
          <w:rFonts w:ascii="Cambria" w:hAnsi="Cambria"/>
          <w:b/>
          <w:color w:val="0070C0"/>
          <w:u w:val="single"/>
        </w:rPr>
      </w:pPr>
      <w:r w:rsidRPr="00BB6F37">
        <w:rPr>
          <w:rFonts w:ascii="Cambria" w:hAnsi="Cambria"/>
          <w:b/>
          <w:color w:val="0070C0"/>
          <w:u w:val="single"/>
        </w:rPr>
        <w:t>Példa:</w:t>
      </w:r>
    </w:p>
    <w:p w:rsidR="00E2500A" w:rsidRP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>Egy egyszerű példa könnyen megvilágítja a há</w:t>
      </w:r>
      <w:r w:rsidR="00BB6F37">
        <w:rPr>
          <w:rFonts w:ascii="Cambria" w:hAnsi="Cambria"/>
        </w:rPr>
        <w:t>rom stílus közötti különbséget:</w:t>
      </w:r>
    </w:p>
    <w:p w:rsidR="00BB6F37" w:rsidRP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 xml:space="preserve">Ha elmegy az agresszív, a passzív és az asszertív vásárolni, mindhárman kérnek egy kiló szép, piros almát, amit a pulton látnak, majd </w:t>
      </w:r>
      <w:proofErr w:type="gramStart"/>
      <w:r w:rsidRPr="00E2500A">
        <w:rPr>
          <w:rFonts w:ascii="Cambria" w:hAnsi="Cambria"/>
        </w:rPr>
        <w:t>ehelyett</w:t>
      </w:r>
      <w:proofErr w:type="gramEnd"/>
      <w:r w:rsidRPr="00E2500A">
        <w:rPr>
          <w:rFonts w:ascii="Cambria" w:hAnsi="Cambria"/>
        </w:rPr>
        <w:t xml:space="preserve"> kapnak egy kiló sárga, hibás gyümölcsöt a pult alól - hárman háromféleképp reagálnak:</w:t>
      </w:r>
    </w:p>
    <w:p w:rsidR="00E2500A" w:rsidRDefault="00BB6F37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 xml:space="preserve">Az asszertív mosolyogva visszaadja a hibás árut és </w:t>
      </w:r>
      <w:proofErr w:type="spellStart"/>
      <w:r w:rsidRPr="00E2500A">
        <w:rPr>
          <w:rFonts w:ascii="Cambria" w:hAnsi="Cambria"/>
        </w:rPr>
        <w:t>elismétli</w:t>
      </w:r>
      <w:proofErr w:type="spellEnd"/>
      <w:r w:rsidRPr="00E2500A">
        <w:rPr>
          <w:rFonts w:ascii="Cambria" w:hAnsi="Cambria"/>
        </w:rPr>
        <w:t xml:space="preserve"> a kérését, hi</w:t>
      </w:r>
      <w:r>
        <w:rPr>
          <w:rFonts w:ascii="Cambria" w:hAnsi="Cambria"/>
        </w:rPr>
        <w:t>szen nem azt kapta, amit akart.</w:t>
      </w:r>
    </w:p>
    <w:p w:rsidR="00BB6F37" w:rsidRPr="00E2500A" w:rsidRDefault="00BB6F37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>A passzív savanyú képpel ugyan, de szó nélkül hazaviszi, amit kapott. (Ugyanis ehhez van hozzászokva.)</w:t>
      </w:r>
    </w:p>
    <w:p w:rsidR="00E2500A" w:rsidRP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 xml:space="preserve">Az </w:t>
      </w:r>
      <w:proofErr w:type="gramStart"/>
      <w:r w:rsidRPr="00E2500A">
        <w:rPr>
          <w:rFonts w:ascii="Cambria" w:hAnsi="Cambria"/>
        </w:rPr>
        <w:t>agresszív</w:t>
      </w:r>
      <w:proofErr w:type="gramEnd"/>
      <w:r w:rsidRPr="00E2500A">
        <w:rPr>
          <w:rFonts w:ascii="Cambria" w:hAnsi="Cambria"/>
        </w:rPr>
        <w:t xml:space="preserve"> dühösen kiabálni kezd az eladóval, követeli, hogy azonnal cseré</w:t>
      </w:r>
      <w:r w:rsidR="00BB6F37">
        <w:rPr>
          <w:rFonts w:ascii="Cambria" w:hAnsi="Cambria"/>
        </w:rPr>
        <w:t>lje ki az árut.</w:t>
      </w:r>
    </w:p>
    <w:p w:rsidR="00BB6F37" w:rsidRDefault="00BB6F37" w:rsidP="00E2500A">
      <w:pPr>
        <w:jc w:val="both"/>
        <w:rPr>
          <w:rFonts w:ascii="Cambria" w:hAnsi="Cambria"/>
        </w:rPr>
      </w:pPr>
    </w:p>
    <w:p w:rsid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>Könnyen belátható, hogy a három közül az asszertív magatartás a legcélravezetőbb és legeredményesebb hosszú távon. Az asszertív eléri a célját és közben megőrzi a jó kapcsolatot másokkal.</w:t>
      </w:r>
    </w:p>
    <w:p w:rsidR="00E2500A" w:rsidRDefault="00E2500A" w:rsidP="00E63D16">
      <w:pPr>
        <w:jc w:val="both"/>
        <w:rPr>
          <w:rFonts w:ascii="Cambria" w:hAnsi="Cambria"/>
        </w:rPr>
      </w:pPr>
    </w:p>
    <w:p w:rsidR="00A12CEF" w:rsidRDefault="00A12CEF" w:rsidP="00E63D16">
      <w:pPr>
        <w:jc w:val="both"/>
        <w:rPr>
          <w:rFonts w:ascii="Cambria" w:hAnsi="Cambria"/>
        </w:rPr>
      </w:pPr>
    </w:p>
    <w:p w:rsidR="008B1514" w:rsidRDefault="008B1514" w:rsidP="00E2500A">
      <w:pPr>
        <w:pBdr>
          <w:bottom w:val="single" w:sz="12" w:space="1" w:color="auto"/>
        </w:pBdr>
        <w:jc w:val="both"/>
        <w:rPr>
          <w:rFonts w:ascii="Cambria" w:hAnsi="Cambria"/>
          <w:b/>
          <w:sz w:val="28"/>
        </w:rPr>
      </w:pPr>
      <w:r w:rsidRPr="008B1514">
        <w:rPr>
          <w:rFonts w:ascii="Cambria" w:hAnsi="Cambria"/>
          <w:b/>
          <w:color w:val="0070C0"/>
          <w:sz w:val="28"/>
        </w:rPr>
        <w:lastRenderedPageBreak/>
        <w:t>Miként alakulnak ki a nem asszertív viselkedés minták?</w:t>
      </w:r>
    </w:p>
    <w:p w:rsidR="008B1514" w:rsidRPr="008B1514" w:rsidRDefault="008B1514" w:rsidP="008B1514">
      <w:pPr>
        <w:pStyle w:val="Listaszerbekezds"/>
        <w:numPr>
          <w:ilvl w:val="0"/>
          <w:numId w:val="6"/>
        </w:numPr>
        <w:jc w:val="both"/>
        <w:rPr>
          <w:rFonts w:ascii="Cambria" w:hAnsi="Cambria"/>
        </w:rPr>
      </w:pPr>
      <w:r w:rsidRPr="008B1514">
        <w:rPr>
          <w:rFonts w:ascii="Cambria" w:hAnsi="Cambria"/>
        </w:rPr>
        <w:t xml:space="preserve">A gyermekkorban történt gyakori elutasítás és negatív ítélet az oka. </w:t>
      </w:r>
    </w:p>
    <w:p w:rsidR="008B1514" w:rsidRPr="008B1514" w:rsidRDefault="008B1514" w:rsidP="008B1514">
      <w:pPr>
        <w:pStyle w:val="Listaszerbekezds"/>
        <w:numPr>
          <w:ilvl w:val="0"/>
          <w:numId w:val="6"/>
        </w:numPr>
        <w:jc w:val="both"/>
        <w:rPr>
          <w:rFonts w:ascii="Cambria" w:hAnsi="Cambria"/>
        </w:rPr>
      </w:pPr>
      <w:r w:rsidRPr="008B1514">
        <w:rPr>
          <w:rFonts w:ascii="Cambria" w:hAnsi="Cambria"/>
        </w:rPr>
        <w:t>Az egyén énképének formálódása ugyanis nagyban függ a környezet visszajelzéseitől.</w:t>
      </w:r>
    </w:p>
    <w:p w:rsidR="008B1514" w:rsidRPr="008B1514" w:rsidRDefault="008B1514" w:rsidP="008B1514">
      <w:pPr>
        <w:pStyle w:val="Listaszerbekezds"/>
        <w:numPr>
          <w:ilvl w:val="0"/>
          <w:numId w:val="6"/>
        </w:numPr>
        <w:jc w:val="both"/>
        <w:rPr>
          <w:rFonts w:ascii="Cambria" w:hAnsi="Cambria"/>
        </w:rPr>
      </w:pPr>
      <w:r w:rsidRPr="008B1514">
        <w:rPr>
          <w:rFonts w:ascii="Cambria" w:hAnsi="Cambria"/>
        </w:rPr>
        <w:t>Ha sok a negatív visszajelzés, akkor az egyén negatív énképet alakít ki önmagáról.</w:t>
      </w:r>
    </w:p>
    <w:p w:rsidR="008B1514" w:rsidRDefault="008B1514" w:rsidP="008B1514">
      <w:pPr>
        <w:jc w:val="both"/>
        <w:rPr>
          <w:rFonts w:ascii="Cambria" w:hAnsi="Cambria"/>
        </w:rPr>
      </w:pPr>
    </w:p>
    <w:p w:rsidR="00E43D53" w:rsidRPr="00E43D53" w:rsidRDefault="00E43D53" w:rsidP="00E43D53">
      <w:pPr>
        <w:pBdr>
          <w:bottom w:val="single" w:sz="12" w:space="1" w:color="auto"/>
        </w:pBdr>
        <w:jc w:val="both"/>
        <w:rPr>
          <w:rFonts w:ascii="Cambria" w:hAnsi="Cambria"/>
          <w:b/>
          <w:color w:val="0070C0"/>
          <w:sz w:val="28"/>
        </w:rPr>
      </w:pPr>
      <w:r w:rsidRPr="00E43D53">
        <w:rPr>
          <w:rFonts w:ascii="Cambria" w:hAnsi="Cambria"/>
          <w:b/>
          <w:color w:val="0070C0"/>
          <w:sz w:val="28"/>
        </w:rPr>
        <w:t>Asszertív kommunikáció lépései</w:t>
      </w:r>
    </w:p>
    <w:p w:rsidR="00E43D53" w:rsidRPr="00E43D53" w:rsidRDefault="00E43D53" w:rsidP="00E43D53">
      <w:pPr>
        <w:jc w:val="both"/>
        <w:rPr>
          <w:rFonts w:ascii="Cambria" w:hAnsi="Cambria"/>
        </w:rPr>
      </w:pPr>
      <w:r w:rsidRPr="00E43D53">
        <w:rPr>
          <w:rFonts w:ascii="Cambria" w:hAnsi="Cambria"/>
        </w:rPr>
        <w:t xml:space="preserve">I. </w:t>
      </w:r>
      <w:proofErr w:type="gramStart"/>
      <w:r w:rsidRPr="00E43D53">
        <w:rPr>
          <w:rFonts w:ascii="Cambria" w:hAnsi="Cambria"/>
        </w:rPr>
        <w:t>A</w:t>
      </w:r>
      <w:proofErr w:type="gramEnd"/>
      <w:r w:rsidRPr="00E43D53">
        <w:rPr>
          <w:rFonts w:ascii="Cambria" w:hAnsi="Cambria"/>
        </w:rPr>
        <w:t xml:space="preserve"> másik meghallgatása</w:t>
      </w:r>
    </w:p>
    <w:p w:rsidR="00E43D53" w:rsidRPr="00E43D53" w:rsidRDefault="00E43D53" w:rsidP="00E43D53">
      <w:pPr>
        <w:jc w:val="both"/>
        <w:rPr>
          <w:rFonts w:ascii="Cambria" w:hAnsi="Cambria"/>
        </w:rPr>
      </w:pPr>
      <w:r w:rsidRPr="00E43D53">
        <w:rPr>
          <w:rFonts w:ascii="Cambria" w:hAnsi="Cambria"/>
        </w:rPr>
        <w:t>II. Asszertív jogok szerint való gondolkozás</w:t>
      </w:r>
    </w:p>
    <w:p w:rsidR="00E2500A" w:rsidRDefault="00E43D53" w:rsidP="00E43D53">
      <w:pPr>
        <w:jc w:val="both"/>
        <w:rPr>
          <w:rFonts w:ascii="Cambria" w:hAnsi="Cambria"/>
        </w:rPr>
      </w:pPr>
      <w:r w:rsidRPr="00E43D53">
        <w:rPr>
          <w:rFonts w:ascii="Cambria" w:hAnsi="Cambria"/>
        </w:rPr>
        <w:t>III. Önmagunk kifejezése</w:t>
      </w:r>
    </w:p>
    <w:p w:rsidR="00E43D53" w:rsidRDefault="00E43D53" w:rsidP="00E63D16">
      <w:pPr>
        <w:rPr>
          <w:rFonts w:ascii="Cambria" w:hAnsi="Cambria"/>
        </w:rPr>
      </w:pPr>
    </w:p>
    <w:p w:rsidR="00123690" w:rsidRPr="00123690" w:rsidRDefault="00123690" w:rsidP="00E43D53">
      <w:pPr>
        <w:jc w:val="both"/>
        <w:rPr>
          <w:rFonts w:ascii="Cambria" w:hAnsi="Cambria"/>
          <w:b/>
        </w:rPr>
      </w:pPr>
      <w:r w:rsidRPr="00123690">
        <w:rPr>
          <w:rFonts w:ascii="Cambria" w:hAnsi="Cambria"/>
          <w:b/>
        </w:rPr>
        <w:t>Fontos! Beszélőpartnerét értő figyelemmel hallgassa!</w:t>
      </w:r>
    </w:p>
    <w:p w:rsidR="00123690" w:rsidRPr="00E2500A" w:rsidRDefault="00123690" w:rsidP="00123690">
      <w:pPr>
        <w:rPr>
          <w:rFonts w:ascii="Cambria" w:hAnsi="Cambria"/>
        </w:rPr>
      </w:pPr>
      <w:r>
        <w:rPr>
          <w:rFonts w:ascii="Cambria" w:hAnsi="Cambria"/>
          <w:noProof/>
          <w:lang w:eastAsia="hu-HU"/>
        </w:rPr>
        <w:drawing>
          <wp:inline distT="0" distB="0" distL="0" distR="0">
            <wp:extent cx="3857625" cy="228659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67" cy="23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90" w:rsidRDefault="00123690" w:rsidP="00E2500A">
      <w:pPr>
        <w:jc w:val="both"/>
        <w:rPr>
          <w:rFonts w:ascii="Cambria" w:hAnsi="Cambria"/>
        </w:rPr>
      </w:pPr>
    </w:p>
    <w:p w:rsidR="00123690" w:rsidRDefault="00E63D16" w:rsidP="00E63D16">
      <w:pPr>
        <w:rPr>
          <w:rFonts w:ascii="Cambria" w:hAnsi="Cambria"/>
        </w:rPr>
      </w:pPr>
      <w:bookmarkStart w:id="0" w:name="_GoBack"/>
      <w:r>
        <w:rPr>
          <w:noProof/>
          <w:lang w:eastAsia="hu-HU"/>
        </w:rPr>
        <w:drawing>
          <wp:inline distT="0" distB="0" distL="0" distR="0" wp14:anchorId="00927307" wp14:editId="0D538B98">
            <wp:extent cx="5819775" cy="4369392"/>
            <wp:effectExtent l="0" t="0" r="0" b="1270"/>
            <wp:docPr id="4" name="Kép 4" descr="Együttműködő kommunikáció a család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gyüttműködő kommunikáció a családb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3D16" w:rsidRPr="006B28A0" w:rsidRDefault="00E63D16" w:rsidP="00E63D16">
      <w:pPr>
        <w:pBdr>
          <w:bottom w:val="single" w:sz="12" w:space="1" w:color="auto"/>
        </w:pBdr>
        <w:jc w:val="both"/>
        <w:rPr>
          <w:rFonts w:ascii="Cambria" w:hAnsi="Cambria"/>
          <w:b/>
          <w:color w:val="0070C0"/>
          <w:sz w:val="28"/>
        </w:rPr>
      </w:pPr>
      <w:r w:rsidRPr="006B28A0">
        <w:rPr>
          <w:rFonts w:ascii="Cambria" w:hAnsi="Cambria"/>
          <w:b/>
          <w:color w:val="0070C0"/>
          <w:sz w:val="28"/>
        </w:rPr>
        <w:t>Az asszertív kommunikáció alappillérei</w:t>
      </w:r>
    </w:p>
    <w:p w:rsidR="00E63D16" w:rsidRPr="006B28A0" w:rsidRDefault="006B28A0" w:rsidP="006B28A0">
      <w:pPr>
        <w:pStyle w:val="Listaszerbekezds"/>
        <w:numPr>
          <w:ilvl w:val="0"/>
          <w:numId w:val="7"/>
        </w:numPr>
        <w:jc w:val="both"/>
        <w:rPr>
          <w:rFonts w:ascii="Cambria" w:hAnsi="Cambria"/>
        </w:rPr>
      </w:pPr>
      <w:r w:rsidRPr="006B28A0">
        <w:rPr>
          <w:rFonts w:ascii="Cambria" w:hAnsi="Cambria"/>
        </w:rPr>
        <w:t>Önbecsülés</w:t>
      </w:r>
    </w:p>
    <w:p w:rsidR="006B28A0" w:rsidRPr="006B28A0" w:rsidRDefault="006B28A0" w:rsidP="006B28A0">
      <w:pPr>
        <w:pStyle w:val="Listaszerbekezds"/>
        <w:numPr>
          <w:ilvl w:val="0"/>
          <w:numId w:val="7"/>
        </w:numPr>
        <w:jc w:val="both"/>
        <w:rPr>
          <w:rFonts w:ascii="Cambria" w:hAnsi="Cambria"/>
        </w:rPr>
      </w:pPr>
      <w:r w:rsidRPr="006B28A0">
        <w:rPr>
          <w:rFonts w:ascii="Cambria" w:hAnsi="Cambria"/>
        </w:rPr>
        <w:t>Önismeret</w:t>
      </w:r>
    </w:p>
    <w:p w:rsidR="006B28A0" w:rsidRPr="006B28A0" w:rsidRDefault="006B28A0" w:rsidP="006B28A0">
      <w:pPr>
        <w:pStyle w:val="Listaszerbekezds"/>
        <w:numPr>
          <w:ilvl w:val="0"/>
          <w:numId w:val="7"/>
        </w:numPr>
        <w:jc w:val="both"/>
        <w:rPr>
          <w:rFonts w:ascii="Cambria" w:hAnsi="Cambria"/>
        </w:rPr>
      </w:pPr>
      <w:r w:rsidRPr="006B28A0">
        <w:rPr>
          <w:rFonts w:ascii="Cambria" w:hAnsi="Cambria"/>
        </w:rPr>
        <w:t>Mások tisztelete</w:t>
      </w:r>
    </w:p>
    <w:p w:rsidR="006B28A0" w:rsidRPr="006B28A0" w:rsidRDefault="006B28A0" w:rsidP="006B28A0">
      <w:pPr>
        <w:pStyle w:val="Listaszerbekezds"/>
        <w:numPr>
          <w:ilvl w:val="0"/>
          <w:numId w:val="7"/>
        </w:numPr>
        <w:jc w:val="both"/>
        <w:rPr>
          <w:rFonts w:ascii="Cambria" w:hAnsi="Cambria"/>
        </w:rPr>
      </w:pPr>
      <w:r w:rsidRPr="006B28A0">
        <w:rPr>
          <w:rFonts w:ascii="Cambria" w:hAnsi="Cambria"/>
        </w:rPr>
        <w:t>Világos kommunikáció</w:t>
      </w:r>
    </w:p>
    <w:p w:rsidR="00A12CEF" w:rsidRDefault="00676EEC" w:rsidP="00A12CEF">
      <w:pPr>
        <w:pBdr>
          <w:bottom w:val="single" w:sz="12" w:space="1" w:color="auto"/>
        </w:pBdr>
        <w:shd w:val="clear" w:color="auto" w:fill="FFFFFF"/>
        <w:jc w:val="both"/>
        <w:textAlignment w:val="baseline"/>
        <w:rPr>
          <w:rFonts w:ascii="inherit" w:eastAsia="Times New Roman" w:hAnsi="inherit"/>
          <w:b/>
          <w:bCs/>
          <w:color w:val="1B1B1B"/>
          <w:szCs w:val="24"/>
          <w:bdr w:val="none" w:sz="0" w:space="0" w:color="auto" w:frame="1"/>
          <w:lang w:eastAsia="hu-HU"/>
        </w:rPr>
      </w:pPr>
      <w:r w:rsidRPr="00676EEC">
        <w:rPr>
          <w:rFonts w:ascii="inherit" w:eastAsia="Times New Roman" w:hAnsi="inherit"/>
          <w:b/>
          <w:bCs/>
          <w:color w:val="0070C0"/>
          <w:sz w:val="28"/>
          <w:szCs w:val="24"/>
          <w:bdr w:val="none" w:sz="0" w:space="0" w:color="auto" w:frame="1"/>
          <w:lang w:eastAsia="hu-HU"/>
        </w:rPr>
        <w:lastRenderedPageBreak/>
        <w:t>A</w:t>
      </w:r>
      <w:r w:rsidR="00A12CEF" w:rsidRPr="00676EEC">
        <w:rPr>
          <w:rFonts w:ascii="inherit" w:eastAsia="Times New Roman" w:hAnsi="inherit"/>
          <w:b/>
          <w:bCs/>
          <w:color w:val="0070C0"/>
          <w:sz w:val="28"/>
          <w:szCs w:val="24"/>
          <w:bdr w:val="none" w:sz="0" w:space="0" w:color="auto" w:frame="1"/>
          <w:lang w:eastAsia="hu-HU"/>
        </w:rPr>
        <w:t>z asszertív (önérvényesítő) jogok listája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tisztelettel bánjanak veled.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kifejezd saját érzéseidet és véleményedet.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meghallgassanak és komolyan vegyenek.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 xml:space="preserve">Jogod van ahhoz, hogy </w:t>
      </w:r>
      <w:proofErr w:type="spellStart"/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megállapítsd</w:t>
      </w:r>
      <w:proofErr w:type="spellEnd"/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 xml:space="preserve"> mi fontos neked és mi nem.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nemet mondj anélkül, hogy bűntudatot éreznél.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kérd, amire szükséged van.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megkapd, amiért fizettél.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 xml:space="preserve">Jogod van ahhoz, hogy </w:t>
      </w:r>
      <w:proofErr w:type="gramStart"/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információt</w:t>
      </w:r>
      <w:proofErr w:type="gramEnd"/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 xml:space="preserve"> kérj szakemberektől, beleértve az orvosokat is.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hibát kövess el, és vállald a következményeket.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képviseld az érdekeidet.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megváltoztasd a véleményedet.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megbetegedj.</w:t>
      </w:r>
    </w:p>
    <w:p w:rsidR="00A12CEF" w:rsidRPr="00A12CEF" w:rsidRDefault="00A12CEF" w:rsidP="00A12CEF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meggyógyulj.</w:t>
      </w:r>
    </w:p>
    <w:p w:rsidR="006B28A0" w:rsidRPr="00676EEC" w:rsidRDefault="00A12CEF" w:rsidP="00676EEC">
      <w:pPr>
        <w:numPr>
          <w:ilvl w:val="0"/>
          <w:numId w:val="8"/>
        </w:numPr>
        <w:shd w:val="clear" w:color="auto" w:fill="FFFFFF"/>
        <w:ind w:left="225"/>
        <w:jc w:val="both"/>
        <w:textAlignment w:val="baseline"/>
        <w:rPr>
          <w:rFonts w:ascii="Lora" w:eastAsia="Times New Roman" w:hAnsi="Lora"/>
          <w:color w:val="1B1B1B"/>
          <w:szCs w:val="24"/>
          <w:lang w:eastAsia="hu-HU"/>
        </w:rPr>
      </w:pPr>
      <w:r w:rsidRPr="00A12CEF">
        <w:rPr>
          <w:rFonts w:ascii="Lora" w:eastAsia="Times New Roman" w:hAnsi="Lora"/>
          <w:color w:val="1B1B1B"/>
          <w:szCs w:val="24"/>
          <w:bdr w:val="none" w:sz="0" w:space="0" w:color="auto" w:frame="1"/>
          <w:lang w:eastAsia="hu-HU"/>
        </w:rPr>
        <w:t>Jogod van ahhoz, hogy azt mondd: "Nem tudom."</w:t>
      </w:r>
    </w:p>
    <w:p w:rsidR="006B28A0" w:rsidRDefault="006B28A0" w:rsidP="00E63D16">
      <w:pPr>
        <w:jc w:val="both"/>
        <w:rPr>
          <w:rFonts w:ascii="Cambria" w:hAnsi="Cambria"/>
        </w:rPr>
      </w:pPr>
    </w:p>
    <w:p w:rsidR="00676EEC" w:rsidRPr="00676EEC" w:rsidRDefault="00676EEC" w:rsidP="00E63D16">
      <w:pPr>
        <w:pBdr>
          <w:bottom w:val="single" w:sz="12" w:space="1" w:color="auto"/>
        </w:pBdr>
        <w:jc w:val="both"/>
        <w:rPr>
          <w:rFonts w:ascii="Cambria" w:hAnsi="Cambria"/>
          <w:b/>
          <w:color w:val="0070C0"/>
          <w:sz w:val="28"/>
        </w:rPr>
      </w:pPr>
      <w:r w:rsidRPr="00676EEC">
        <w:rPr>
          <w:rFonts w:ascii="Cambria" w:hAnsi="Cambria"/>
          <w:b/>
          <w:color w:val="0070C0"/>
          <w:sz w:val="28"/>
        </w:rPr>
        <w:t>Teszt</w:t>
      </w:r>
    </w:p>
    <w:p w:rsidR="00E2500A" w:rsidRDefault="00E2500A" w:rsidP="00E2500A">
      <w:pPr>
        <w:jc w:val="both"/>
        <w:rPr>
          <w:rFonts w:ascii="Cambria" w:hAnsi="Cambria"/>
        </w:rPr>
      </w:pPr>
      <w:r w:rsidRPr="00E2500A">
        <w:rPr>
          <w:rFonts w:ascii="Cambria" w:hAnsi="Cambria"/>
        </w:rPr>
        <w:t>PASSZÍV, AGRESSZÍV, ASSZERTÍV VAGY MANIPULATÍV VAGY? – WMN-KVÍZ!</w:t>
      </w:r>
    </w:p>
    <w:p w:rsidR="00E2500A" w:rsidRDefault="00E2500A" w:rsidP="00E2500A">
      <w:pPr>
        <w:jc w:val="both"/>
        <w:rPr>
          <w:rFonts w:ascii="Cambria" w:hAnsi="Cambria"/>
        </w:rPr>
      </w:pPr>
      <w:hyperlink r:id="rId8" w:history="1">
        <w:r w:rsidRPr="00B01843">
          <w:rPr>
            <w:rStyle w:val="Hiperhivatkozs"/>
            <w:rFonts w:ascii="Cambria" w:hAnsi="Cambria"/>
          </w:rPr>
          <w:t>https://wmn.hu/wmn-life/48881-passziv-agressziv-asszertiv-vagy-manipulativ-vagy---wmn-kviz</w:t>
        </w:r>
      </w:hyperlink>
    </w:p>
    <w:p w:rsidR="00E2500A" w:rsidRPr="00E2500A" w:rsidRDefault="00E2500A" w:rsidP="00E2500A">
      <w:pPr>
        <w:jc w:val="both"/>
        <w:rPr>
          <w:rFonts w:ascii="Cambria" w:hAnsi="Cambria"/>
        </w:rPr>
      </w:pPr>
    </w:p>
    <w:sectPr w:rsidR="00E2500A" w:rsidRPr="00E2500A" w:rsidSect="00E2500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F3A"/>
    <w:multiLevelType w:val="hybridMultilevel"/>
    <w:tmpl w:val="A54E29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AC0"/>
    <w:multiLevelType w:val="hybridMultilevel"/>
    <w:tmpl w:val="FAD8CB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D49C8"/>
    <w:multiLevelType w:val="hybridMultilevel"/>
    <w:tmpl w:val="5EF2B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81304"/>
    <w:multiLevelType w:val="hybridMultilevel"/>
    <w:tmpl w:val="5D1668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F449D"/>
    <w:multiLevelType w:val="hybridMultilevel"/>
    <w:tmpl w:val="E2624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156F"/>
    <w:multiLevelType w:val="multilevel"/>
    <w:tmpl w:val="00E8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A0AED"/>
    <w:multiLevelType w:val="hybridMultilevel"/>
    <w:tmpl w:val="CB668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2260B"/>
    <w:multiLevelType w:val="hybridMultilevel"/>
    <w:tmpl w:val="3AD2F6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0A"/>
    <w:rsid w:val="00114670"/>
    <w:rsid w:val="00123690"/>
    <w:rsid w:val="00302BD2"/>
    <w:rsid w:val="006208BE"/>
    <w:rsid w:val="00676EEC"/>
    <w:rsid w:val="006B28A0"/>
    <w:rsid w:val="008048E6"/>
    <w:rsid w:val="008B1514"/>
    <w:rsid w:val="008B34F2"/>
    <w:rsid w:val="00A04E88"/>
    <w:rsid w:val="00A12CEF"/>
    <w:rsid w:val="00BA36E7"/>
    <w:rsid w:val="00BB6F37"/>
    <w:rsid w:val="00C45EB1"/>
    <w:rsid w:val="00E2500A"/>
    <w:rsid w:val="00E407E4"/>
    <w:rsid w:val="00E40FBA"/>
    <w:rsid w:val="00E43D53"/>
    <w:rsid w:val="00E45CD3"/>
    <w:rsid w:val="00E6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E83660"/>
  <w15:chartTrackingRefBased/>
  <w15:docId w15:val="{66936F82-F8D2-44E4-86CE-7C00315E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2500A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8B3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B34F2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A12CEF"/>
    <w:pPr>
      <w:spacing w:before="100" w:beforeAutospacing="1" w:after="100" w:afterAutospacing="1"/>
      <w:jc w:val="left"/>
    </w:pPr>
    <w:rPr>
      <w:rFonts w:eastAsia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12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075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027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1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2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3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4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6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26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8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5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7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n.hu/wmn-life/48881-passziv-agressziv-asszertiv-vagy-manipulativ-vagy---wmn-kvi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755</Words>
  <Characters>5213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18</cp:revision>
  <dcterms:created xsi:type="dcterms:W3CDTF">2021-02-01T09:05:00Z</dcterms:created>
  <dcterms:modified xsi:type="dcterms:W3CDTF">2021-02-01T13:12:00Z</dcterms:modified>
</cp:coreProperties>
</file>