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  <w:jc w:val="center"/>
        <w:shd w:fill="9F241F"/>
      </w:pPr>
      <w:r>
        <w:rPr>
          <w:b/>
          <w:color w:val="FFFFFF"/>
          <w:sz w:val="34"/>
        </w:rPr>
        <w:t>LEGACY / RETIRED / DO NOT USE</w:t>
      </w:r>
    </w:p>
    <w:p>
      <w:pPr>
        <w:pStyle w:val="Heading1"/>
        <w:jc w:val="center"/>
      </w:pPr>
      <w:r>
        <w:t>David Leads Access and Tour has been retired</w:t>
      </w:r>
    </w:p>
    <w:p>
      <w:r>
        <w:rPr>
          <w:b/>
        </w:rPr>
        <w:t>This file is not a current access guide, product tour, demo script, data source, or proof of live operation.</w:t>
      </w:r>
    </w:p>
    <w:p>
      <w:r>
        <w:t>The former document described a private-login, person-level prototype. That workflow is outside the active organization-only, public-research-only, no-sample, fail-closed contract. Historical details remain in Git history.</w:t>
      </w:r>
    </w:p>
    <w:p>
      <w:pPr>
        <w:pStyle w:val="Heading2"/>
      </w:pPr>
      <w:r>
        <w:t>Use the current sources of truth</w:t>
      </w:r>
    </w:p>
    <w:p>
      <w:pPr>
        <w:pStyle w:val="ListBullet"/>
      </w:pPr>
      <w:r>
        <w:t>README.md — active technical, evidence, source-health, and permission-gate contract.</w:t>
      </w:r>
    </w:p>
    <w:p>
      <w:pPr>
        <w:pStyle w:val="ListBullet"/>
      </w:pPr>
      <w:r>
        <w:t>FOR_DAVID.md — current organization-research operating guide.</w:t>
      </w:r>
    </w:p>
    <w:p>
      <w:pPr>
        <w:pStyle w:val="ListBullet"/>
      </w:pPr>
      <w:r>
        <w:t>The running release — verify /api/build-info, /healthz, /readyz, source states, and the current live payload immediately before a demo.</w:t>
      </w:r>
    </w:p>
    <w:p>
      <w:pPr>
        <w:spacing w:before="280"/>
      </w:pPr>
      <w:r>
        <w:rPr>
          <w:b/>
        </w:rPr>
        <w:t>Do not reuse old credentials, fixed counts, sample records, person-level scoring, pipeline estimates, or historic source states from any prior version of this guide.</w:t>
      </w:r>
    </w:p>
    <w:sectPr w:rsidR="00FC693F" w:rsidRPr="0006063C" w:rsidSect="00034616">
      <w:pgSz w:w="12240" w:h="15840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RETIRED — David Leads Access and Tour</dc:title>
  <dc:subject>Legacy notice; use README.md and FOR_DAVID.md</dc:subject>
  <dc:creator>python-docx</dc:creator>
  <cp:keywords/>
  <dc:description>Historical prototype guide retired on 2026-08-28.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