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F1E3C"/>
          <w:sz w:val="30"/>
          <w:szCs w:val="30"/>
        </w:rPr>
        <w:t xml:space="preserve">ANDREW — UDS BUNDLE MANUAL</w:t>
      </w:r>
    </w:p>
    <w:p>
      <w:pPr>
        <w:spacing w:after="240"/>
        <w:jc w:val="center"/>
      </w:pPr>
      <w:r>
        <w:rPr>
          <w:i/>
          <w:iCs/>
          <w:color w:val="555555"/>
          <w:sz w:val="20"/>
          <w:szCs w:val="20"/>
        </w:rPr>
        <w:t xml:space="preserve">Where the bundles live, how to pull them, how to verify them, who to invite.</w:t>
      </w:r>
    </w:p>
    <w:p>
      <w:pPr>
        <w:pStyle w:val="Heading1"/>
        <w:spacing w:after="120" w:before="240"/>
      </w:pPr>
      <w:r>
        <w:rPr>
          <w:b/>
          <w:bCs/>
          <w:sz w:val="36"/>
          <w:szCs w:val="36"/>
        </w:rPr>
        <w:t xml:space="preserve">0 · Why a separate repo per artifact (not the platform repo)</w:t>
      </w:r>
    </w:p>
    <w:p>
      <w:pPr>
        <w:spacing w:after="100"/>
      </w:pPr>
      <w:r>
        <w:rPr>
          <w:sz w:val="22"/>
          <w:szCs w:val="22"/>
        </w:rPr>
        <w:t xml:space="preserve">The platform monorepo (https://github.com/szl-holdings/platform) holds the source for all seven artifacts plus the proof layer. The signed UDS bundles do NOT ship from there. Each artifact has its own dedicated GitHub repo, and the cosign-signed tarball + signature + public key are published as a GitHub Release on that artifact's repo. This keeps the platform-source repo clean (no large binary blobs in git history) and gives each bundle a self-contained, independently versioned distribution surface that an operator can pull without cloning the whole monorepo.</w:t>
      </w:r>
    </w:p>
    <w:p>
      <w:pPr>
        <w:spacing w:after="100"/>
      </w:pPr>
      <w:r>
        <w:rPr>
          <w:sz w:val="22"/>
          <w:szCs w:val="22"/>
        </w:rPr>
        <w:t xml:space="preserve">On top of the per-artifact release repos, there is a dedicated mesh repo — https://github.com/szl-holdings/uds-mesh — that is the central index/topology of every UDS bundle across the org. An operator who doesn't know which artifact to pull starts at the mesh and follows the pointer to the specific release.</w:t>
      </w:r>
    </w:p>
    <w:p>
      <w:pPr>
        <w:pStyle w:val="Heading1"/>
        <w:spacing w:after="120" w:before="240"/>
      </w:pPr>
      <w:r>
        <w:rPr>
          <w:b/>
          <w:bCs/>
          <w:sz w:val="36"/>
          <w:szCs w:val="36"/>
        </w:rPr>
        <w:t xml:space="preserve">0a · The full szl-holdings repo map (every repo, what it's for)</w:t>
      </w:r>
    </w:p>
    <w:p>
      <w:pPr>
        <w:spacing w:after="100"/>
      </w:pPr>
      <w:r>
        <w:rPr>
          <w:sz w:val="22"/>
          <w:szCs w:val="22"/>
        </w:rPr>
        <w:t xml:space="preserve">There are 20 repos under github.com/szl-holdings/. The ones that matter for UDS work first; the rest as context.</w:t>
      </w:r>
    </w:p>
    <w:p>
      <w:pPr>
        <w:pStyle w:val="Heading3"/>
        <w:spacing w:after="80" w:before="160"/>
      </w:pPr>
      <w:r>
        <w:rPr>
          <w:b/>
          <w:bCs/>
          <w:sz w:val="24"/>
          <w:szCs w:val="24"/>
        </w:rPr>
        <w:t xml:space="preserve">szl-holdings/platform</w:t>
      </w:r>
    </w:p>
    <w:p>
      <w:pPr>
        <w:spacing w:after="100"/>
      </w:pPr>
      <w:r>
        <w:rPr>
          <w:sz w:val="22"/>
          <w:szCs w:val="22"/>
        </w:rPr>
        <w:t xml:space="preserve">Monorepo — source for all 7 artifacts + proof layer + scripts/check-doctrine-v6.mjs.</w:t>
      </w:r>
    </w:p>
    <w:p>
      <w:pPr>
        <w:spacing w:after="100"/>
      </w:pPr>
      <w:r>
        <w:rPr>
          <w:rFonts w:ascii="Consolas" w:cs="Consolas" w:eastAsia="Consolas" w:hAnsi="Consolas"/>
          <w:sz w:val="20"/>
          <w:szCs w:val="20"/>
        </w:rPr>
        <w:t xml:space="preserve">https://github.com/szl-holdings/platform</w:t>
      </w:r>
    </w:p>
    <w:p>
      <w:pPr>
        <w:pStyle w:val="Heading3"/>
        <w:spacing w:after="80" w:before="160"/>
      </w:pPr>
      <w:r>
        <w:rPr>
          <w:b/>
          <w:bCs/>
          <w:sz w:val="24"/>
          <w:szCs w:val="24"/>
        </w:rPr>
        <w:t xml:space="preserve">szl-holdings/uds-mesh</w:t>
      </w:r>
    </w:p>
    <w:p>
      <w:pPr>
        <w:spacing w:after="100"/>
      </w:pPr>
      <w:r>
        <w:rPr>
          <w:sz w:val="22"/>
          <w:szCs w:val="22"/>
        </w:rPr>
        <w:t xml:space="preserve">The mesh — central registry / topology for every UDS bundle across the org. Where an operator goes to discover what's signed and where to pull it.</w:t>
      </w:r>
    </w:p>
    <w:p>
      <w:pPr>
        <w:spacing w:after="100"/>
      </w:pPr>
      <w:r>
        <w:rPr>
          <w:rFonts w:ascii="Consolas" w:cs="Consolas" w:eastAsia="Consolas" w:hAnsi="Consolas"/>
          <w:sz w:val="20"/>
          <w:szCs w:val="20"/>
        </w:rPr>
        <w:t xml:space="preserve">https://github.com/szl-holdings/uds-mesh</w:t>
      </w:r>
    </w:p>
    <w:p>
      <w:pPr>
        <w:pStyle w:val="Heading3"/>
        <w:spacing w:after="80" w:before="160"/>
      </w:pPr>
      <w:r>
        <w:rPr>
          <w:b/>
          <w:bCs/>
          <w:sz w:val="24"/>
          <w:szCs w:val="24"/>
        </w:rPr>
        <w:t xml:space="preserve">szl-holdings/a11oy</w:t>
      </w:r>
    </w:p>
    <w:p>
      <w:pPr>
        <w:spacing w:after="100"/>
      </w:pPr>
      <w:r>
        <w:rPr>
          <w:sz w:val="22"/>
          <w:szCs w:val="22"/>
        </w:rPr>
        <w:t xml:space="preserve">Per-artifact repo — carries the a11oy UDS release (tar.zst + .sig + .pub + .sha256) under /releases.</w:t>
      </w:r>
    </w:p>
    <w:p>
      <w:pPr>
        <w:spacing w:after="100"/>
      </w:pPr>
      <w:r>
        <w:rPr>
          <w:rFonts w:ascii="Consolas" w:cs="Consolas" w:eastAsia="Consolas" w:hAnsi="Consolas"/>
          <w:sz w:val="20"/>
          <w:szCs w:val="20"/>
        </w:rPr>
        <w:t xml:space="preserve">https://github.com/szl-holdings/a11oy</w:t>
      </w:r>
    </w:p>
    <w:p>
      <w:pPr>
        <w:pStyle w:val="Heading3"/>
        <w:spacing w:after="80" w:before="160"/>
      </w:pPr>
      <w:r>
        <w:rPr>
          <w:b/>
          <w:bCs/>
          <w:sz w:val="24"/>
          <w:szCs w:val="24"/>
        </w:rPr>
        <w:t xml:space="preserve">szl-holdings/amaru</w:t>
      </w:r>
    </w:p>
    <w:p>
      <w:pPr>
        <w:spacing w:after="100"/>
      </w:pPr>
      <w:r>
        <w:rPr>
          <w:sz w:val="22"/>
          <w:szCs w:val="22"/>
        </w:rPr>
        <w:t xml:space="preserve">Per-artifact repo — carries the amaru UDS release under /releases.</w:t>
      </w:r>
    </w:p>
    <w:p>
      <w:pPr>
        <w:spacing w:after="100"/>
      </w:pPr>
      <w:r>
        <w:rPr>
          <w:rFonts w:ascii="Consolas" w:cs="Consolas" w:eastAsia="Consolas" w:hAnsi="Consolas"/>
          <w:sz w:val="20"/>
          <w:szCs w:val="20"/>
        </w:rPr>
        <w:t xml:space="preserve">https://github.com/szl-holdings/amaru</w:t>
      </w:r>
    </w:p>
    <w:p>
      <w:pPr>
        <w:pStyle w:val="Heading3"/>
        <w:spacing w:after="80" w:before="160"/>
      </w:pPr>
      <w:r>
        <w:rPr>
          <w:b/>
          <w:bCs/>
          <w:sz w:val="24"/>
          <w:szCs w:val="24"/>
        </w:rPr>
        <w:t xml:space="preserve">szl-holdings/sentra</w:t>
      </w:r>
    </w:p>
    <w:p>
      <w:pPr>
        <w:spacing w:after="100"/>
      </w:pPr>
      <w:r>
        <w:rPr>
          <w:sz w:val="22"/>
          <w:szCs w:val="22"/>
        </w:rPr>
        <w:t xml:space="preserve">Per-artifact repo — carries the sentra UDS release under /releases.</w:t>
      </w:r>
    </w:p>
    <w:p>
      <w:pPr>
        <w:spacing w:after="100"/>
      </w:pPr>
      <w:r>
        <w:rPr>
          <w:rFonts w:ascii="Consolas" w:cs="Consolas" w:eastAsia="Consolas" w:hAnsi="Consolas"/>
          <w:sz w:val="20"/>
          <w:szCs w:val="20"/>
        </w:rPr>
        <w:t xml:space="preserve">https://github.com/szl-holdings/sentra</w:t>
      </w:r>
    </w:p>
    <w:p>
      <w:pPr>
        <w:pStyle w:val="Heading3"/>
        <w:spacing w:after="80" w:before="160"/>
      </w:pPr>
      <w:r>
        <w:rPr>
          <w:b/>
          <w:bCs/>
          <w:sz w:val="24"/>
          <w:szCs w:val="24"/>
        </w:rPr>
        <w:t xml:space="preserve">szl-holdings/lutar-lean</w:t>
      </w:r>
    </w:p>
    <w:p>
      <w:pPr>
        <w:spacing w:after="100"/>
      </w:pPr>
      <w:r>
        <w:rPr>
          <w:sz w:val="22"/>
          <w:szCs w:val="22"/>
        </w:rPr>
        <w:t xml:space="preserve">The Lean proof layer (LeanDoctrineCore + LeanDoctrineFull). Where the theorems type-check.</w:t>
      </w:r>
    </w:p>
    <w:p>
      <w:pPr>
        <w:spacing w:after="100"/>
      </w:pPr>
      <w:r>
        <w:rPr>
          <w:rFonts w:ascii="Consolas" w:cs="Consolas" w:eastAsia="Consolas" w:hAnsi="Consolas"/>
          <w:sz w:val="20"/>
          <w:szCs w:val="20"/>
        </w:rPr>
        <w:t xml:space="preserve">https://github.com/szl-holdings/lutar-lean</w:t>
      </w:r>
    </w:p>
    <w:p>
      <w:pPr>
        <w:pStyle w:val="Heading3"/>
        <w:spacing w:after="80" w:before="160"/>
      </w:pPr>
      <w:r>
        <w:rPr>
          <w:b/>
          <w:bCs/>
          <w:sz w:val="24"/>
          <w:szCs w:val="24"/>
        </w:rPr>
        <w:t xml:space="preserve">szl-holdings/ouroboros-thesis</w:t>
      </w:r>
    </w:p>
    <w:p>
      <w:pPr>
        <w:spacing w:after="100"/>
      </w:pPr>
      <w:r>
        <w:rPr>
          <w:sz w:val="22"/>
          <w:szCs w:val="22"/>
        </w:rPr>
        <w:t xml:space="preserve">The doctrine itself — the written thesis the v6 scanner enforces.</w:t>
      </w:r>
    </w:p>
    <w:p>
      <w:pPr>
        <w:spacing w:after="100"/>
      </w:pPr>
      <w:r>
        <w:rPr>
          <w:rFonts w:ascii="Consolas" w:cs="Consolas" w:eastAsia="Consolas" w:hAnsi="Consolas"/>
          <w:sz w:val="20"/>
          <w:szCs w:val="20"/>
        </w:rPr>
        <w:t xml:space="preserve">https://github.com/szl-holdings/ouroboros-thesis</w:t>
      </w:r>
    </w:p>
    <w:p>
      <w:pPr>
        <w:pStyle w:val="Heading3"/>
        <w:spacing w:after="80" w:before="160"/>
      </w:pPr>
      <w:r>
        <w:rPr>
          <w:b/>
          <w:bCs/>
          <w:sz w:val="24"/>
          <w:szCs w:val="24"/>
        </w:rPr>
        <w:t xml:space="preserve">szl-holdings/ouroboros</w:t>
      </w:r>
    </w:p>
    <w:p>
      <w:pPr>
        <w:spacing w:after="100"/>
      </w:pPr>
      <w:r>
        <w:rPr>
          <w:sz w:val="22"/>
          <w:szCs w:val="22"/>
        </w:rPr>
        <w:t xml:space="preserve">Reference implementation of the Ouroboros cycle / sync loop the Amaru kernel embodies.</w:t>
      </w:r>
    </w:p>
    <w:p>
      <w:pPr>
        <w:spacing w:after="100"/>
      </w:pPr>
      <w:r>
        <w:rPr>
          <w:rFonts w:ascii="Consolas" w:cs="Consolas" w:eastAsia="Consolas" w:hAnsi="Consolas"/>
          <w:sz w:val="20"/>
          <w:szCs w:val="20"/>
        </w:rPr>
        <w:t xml:space="preserve">https://github.com/szl-holdings/ouroboros</w:t>
      </w:r>
    </w:p>
    <w:p>
      <w:pPr>
        <w:pStyle w:val="Heading3"/>
        <w:spacing w:after="80" w:before="160"/>
      </w:pPr>
      <w:r>
        <w:rPr>
          <w:b/>
          <w:bCs/>
          <w:sz w:val="24"/>
          <w:szCs w:val="24"/>
        </w:rPr>
        <w:t xml:space="preserve">szl-holdings/vessels</w:t>
      </w:r>
    </w:p>
    <w:p>
      <w:pPr>
        <w:spacing w:after="100"/>
      </w:pPr>
      <w:r>
        <w:rPr>
          <w:sz w:val="22"/>
          <w:szCs w:val="22"/>
        </w:rPr>
        <w:t xml:space="preserve">Maritime intelligence artifact repo (companion to artifacts/vessels in platform).</w:t>
      </w:r>
    </w:p>
    <w:p>
      <w:pPr>
        <w:spacing w:after="100"/>
      </w:pPr>
      <w:r>
        <w:rPr>
          <w:rFonts w:ascii="Consolas" w:cs="Consolas" w:eastAsia="Consolas" w:hAnsi="Consolas"/>
          <w:sz w:val="20"/>
          <w:szCs w:val="20"/>
        </w:rPr>
        <w:t xml:space="preserve">https://github.com/szl-holdings/vessels</w:t>
      </w:r>
    </w:p>
    <w:p>
      <w:pPr>
        <w:pStyle w:val="Heading3"/>
        <w:spacing w:after="80" w:before="160"/>
      </w:pPr>
      <w:r>
        <w:rPr>
          <w:b/>
          <w:bCs/>
          <w:sz w:val="24"/>
          <w:szCs w:val="24"/>
        </w:rPr>
        <w:t xml:space="preserve">szl-holdings/terra</w:t>
      </w:r>
    </w:p>
    <w:p>
      <w:pPr>
        <w:spacing w:after="100"/>
      </w:pPr>
      <w:r>
        <w:rPr>
          <w:sz w:val="22"/>
          <w:szCs w:val="22"/>
        </w:rPr>
        <w:t xml:space="preserve">Land/asset stewardship companion repo.</w:t>
      </w:r>
    </w:p>
    <w:p>
      <w:pPr>
        <w:spacing w:after="100"/>
      </w:pPr>
      <w:r>
        <w:rPr>
          <w:rFonts w:ascii="Consolas" w:cs="Consolas" w:eastAsia="Consolas" w:hAnsi="Consolas"/>
          <w:sz w:val="20"/>
          <w:szCs w:val="20"/>
        </w:rPr>
        <w:t xml:space="preserve">https://github.com/szl-holdings/terra</w:t>
      </w:r>
    </w:p>
    <w:p>
      <w:pPr>
        <w:pStyle w:val="Heading3"/>
        <w:spacing w:after="80" w:before="160"/>
      </w:pPr>
      <w:r>
        <w:rPr>
          <w:b/>
          <w:bCs/>
          <w:sz w:val="24"/>
          <w:szCs w:val="24"/>
        </w:rPr>
        <w:t xml:space="preserve">szl-holdings/carlota-jo</w:t>
      </w:r>
    </w:p>
    <w:p>
      <w:pPr>
        <w:spacing w:after="100"/>
      </w:pPr>
      <w:r>
        <w:rPr>
          <w:sz w:val="22"/>
          <w:szCs w:val="22"/>
        </w:rPr>
        <w:t xml:space="preserve">Companion brand/persona repo.</w:t>
      </w:r>
    </w:p>
    <w:p>
      <w:pPr>
        <w:spacing w:after="100"/>
      </w:pPr>
      <w:r>
        <w:rPr>
          <w:rFonts w:ascii="Consolas" w:cs="Consolas" w:eastAsia="Consolas" w:hAnsi="Consolas"/>
          <w:sz w:val="20"/>
          <w:szCs w:val="20"/>
        </w:rPr>
        <w:t xml:space="preserve">https://github.com/szl-holdings/carlota-jo</w:t>
      </w:r>
    </w:p>
    <w:p>
      <w:pPr>
        <w:pStyle w:val="Heading3"/>
        <w:spacing w:after="80" w:before="160"/>
      </w:pPr>
      <w:r>
        <w:rPr>
          <w:b/>
          <w:bCs/>
          <w:sz w:val="24"/>
          <w:szCs w:val="24"/>
        </w:rPr>
        <w:t xml:space="preserve">szl-holdings/counsel</w:t>
      </w:r>
    </w:p>
    <w:p>
      <w:pPr>
        <w:spacing w:after="100"/>
      </w:pPr>
      <w:r>
        <w:rPr>
          <w:sz w:val="22"/>
          <w:szCs w:val="22"/>
        </w:rPr>
        <w:t xml:space="preserve">Governance/legal-counsel surface — drafts and templates.</w:t>
      </w:r>
    </w:p>
    <w:p>
      <w:pPr>
        <w:spacing w:after="100"/>
      </w:pPr>
      <w:r>
        <w:rPr>
          <w:rFonts w:ascii="Consolas" w:cs="Consolas" w:eastAsia="Consolas" w:hAnsi="Consolas"/>
          <w:sz w:val="20"/>
          <w:szCs w:val="20"/>
        </w:rPr>
        <w:t xml:space="preserve">https://github.com/szl-holdings/counsel</w:t>
      </w:r>
    </w:p>
    <w:p>
      <w:pPr>
        <w:pStyle w:val="Heading3"/>
        <w:spacing w:after="80" w:before="160"/>
      </w:pPr>
      <w:r>
        <w:rPr>
          <w:b/>
          <w:bCs/>
          <w:sz w:val="24"/>
          <w:szCs w:val="24"/>
        </w:rPr>
        <w:t xml:space="preserve">szl-holdings/szl-trust</w:t>
      </w:r>
    </w:p>
    <w:p>
      <w:pPr>
        <w:spacing w:after="100"/>
      </w:pPr>
      <w:r>
        <w:rPr>
          <w:sz w:val="22"/>
          <w:szCs w:val="22"/>
        </w:rPr>
        <w:t xml:space="preserve">Trust-layer assets (keys policy, attestation surface).</w:t>
      </w:r>
    </w:p>
    <w:p>
      <w:pPr>
        <w:spacing w:after="100"/>
      </w:pPr>
      <w:r>
        <w:rPr>
          <w:rFonts w:ascii="Consolas" w:cs="Consolas" w:eastAsia="Consolas" w:hAnsi="Consolas"/>
          <w:sz w:val="20"/>
          <w:szCs w:val="20"/>
        </w:rPr>
        <w:t xml:space="preserve">https://github.com/szl-holdings/szl-trust</w:t>
      </w:r>
    </w:p>
    <w:p>
      <w:pPr>
        <w:pStyle w:val="Heading3"/>
        <w:spacing w:after="80" w:before="160"/>
      </w:pPr>
      <w:r>
        <w:rPr>
          <w:b/>
          <w:bCs/>
          <w:sz w:val="24"/>
          <w:szCs w:val="24"/>
        </w:rPr>
        <w:t xml:space="preserve">szl-holdings/agi-forecast</w:t>
      </w:r>
    </w:p>
    <w:p>
      <w:pPr>
        <w:spacing w:after="100"/>
      </w:pPr>
      <w:r>
        <w:rPr>
          <w:sz w:val="22"/>
          <w:szCs w:val="22"/>
        </w:rPr>
        <w:t xml:space="preserve">Forecasting/scenario work.</w:t>
      </w:r>
    </w:p>
    <w:p>
      <w:pPr>
        <w:spacing w:after="100"/>
      </w:pPr>
      <w:r>
        <w:rPr>
          <w:rFonts w:ascii="Consolas" w:cs="Consolas" w:eastAsia="Consolas" w:hAnsi="Consolas"/>
          <w:sz w:val="20"/>
          <w:szCs w:val="20"/>
        </w:rPr>
        <w:t xml:space="preserve">https://github.com/szl-holdings/agi-forecast</w:t>
      </w:r>
    </w:p>
    <w:p>
      <w:pPr>
        <w:pStyle w:val="Heading3"/>
        <w:spacing w:after="80" w:before="160"/>
      </w:pPr>
      <w:r>
        <w:rPr>
          <w:b/>
          <w:bCs/>
          <w:sz w:val="24"/>
          <w:szCs w:val="24"/>
        </w:rPr>
        <w:t xml:space="preserve">szl-holdings/szl-brand</w:t>
      </w:r>
    </w:p>
    <w:p>
      <w:pPr>
        <w:spacing w:after="100"/>
      </w:pPr>
      <w:r>
        <w:rPr>
          <w:sz w:val="22"/>
          <w:szCs w:val="22"/>
        </w:rPr>
        <w:t xml:space="preserve">Brand assets used by a11oy at runtime.</w:t>
      </w:r>
    </w:p>
    <w:p>
      <w:pPr>
        <w:spacing w:after="100"/>
      </w:pPr>
      <w:r>
        <w:rPr>
          <w:rFonts w:ascii="Consolas" w:cs="Consolas" w:eastAsia="Consolas" w:hAnsi="Consolas"/>
          <w:sz w:val="20"/>
          <w:szCs w:val="20"/>
        </w:rPr>
        <w:t xml:space="preserve">https://github.com/szl-holdings/szl-brand</w:t>
      </w:r>
    </w:p>
    <w:p>
      <w:pPr>
        <w:pStyle w:val="Heading3"/>
        <w:spacing w:after="80" w:before="160"/>
      </w:pPr>
      <w:r>
        <w:rPr>
          <w:b/>
          <w:bCs/>
          <w:sz w:val="24"/>
          <w:szCs w:val="24"/>
        </w:rPr>
        <w:t xml:space="preserve">szl-holdings/szl-cookbook</w:t>
      </w:r>
    </w:p>
    <w:p>
      <w:pPr>
        <w:spacing w:after="100"/>
      </w:pPr>
      <w:r>
        <w:rPr>
          <w:sz w:val="22"/>
          <w:szCs w:val="22"/>
        </w:rPr>
        <w:t xml:space="preserve">Internal cookbook — recipes for building/signing/verifying.</w:t>
      </w:r>
    </w:p>
    <w:p>
      <w:pPr>
        <w:spacing w:after="100"/>
      </w:pPr>
      <w:r>
        <w:rPr>
          <w:rFonts w:ascii="Consolas" w:cs="Consolas" w:eastAsia="Consolas" w:hAnsi="Consolas"/>
          <w:sz w:val="20"/>
          <w:szCs w:val="20"/>
        </w:rPr>
        <w:t xml:space="preserve">https://github.com/szl-holdings/szl-cookbook</w:t>
      </w:r>
    </w:p>
    <w:p>
      <w:pPr>
        <w:pStyle w:val="Heading3"/>
        <w:spacing w:after="80" w:before="160"/>
      </w:pPr>
      <w:r>
        <w:rPr>
          <w:b/>
          <w:bCs/>
          <w:sz w:val="24"/>
          <w:szCs w:val="24"/>
        </w:rPr>
        <w:t xml:space="preserve">szl-holdings/vsp-otel</w:t>
      </w:r>
    </w:p>
    <w:p>
      <w:pPr>
        <w:spacing w:after="100"/>
      </w:pPr>
      <w:r>
        <w:rPr>
          <w:sz w:val="22"/>
          <w:szCs w:val="22"/>
        </w:rPr>
        <w:t xml:space="preserve">OpenTelemetry instrumentation companion.</w:t>
      </w:r>
    </w:p>
    <w:p>
      <w:pPr>
        <w:spacing w:after="100"/>
      </w:pPr>
      <w:r>
        <w:rPr>
          <w:rFonts w:ascii="Consolas" w:cs="Consolas" w:eastAsia="Consolas" w:hAnsi="Consolas"/>
          <w:sz w:val="20"/>
          <w:szCs w:val="20"/>
        </w:rPr>
        <w:t xml:space="preserve">https://github.com/szl-holdings/vsp-otel</w:t>
      </w:r>
    </w:p>
    <w:p>
      <w:pPr>
        <w:pStyle w:val="Heading3"/>
        <w:spacing w:after="80" w:before="160"/>
      </w:pPr>
      <w:r>
        <w:rPr>
          <w:b/>
          <w:bCs/>
          <w:sz w:val="24"/>
          <w:szCs w:val="24"/>
        </w:rPr>
        <w:t xml:space="preserve">szl-holdings/demo-repository</w:t>
      </w:r>
    </w:p>
    <w:p>
      <w:pPr>
        <w:spacing w:after="100"/>
      </w:pPr>
      <w:r>
        <w:rPr>
          <w:sz w:val="22"/>
          <w:szCs w:val="22"/>
        </w:rPr>
        <w:t xml:space="preserve">Demo scaffolding.</w:t>
      </w:r>
    </w:p>
    <w:p>
      <w:pPr>
        <w:spacing w:after="100"/>
      </w:pPr>
      <w:r>
        <w:rPr>
          <w:rFonts w:ascii="Consolas" w:cs="Consolas" w:eastAsia="Consolas" w:hAnsi="Consolas"/>
          <w:sz w:val="20"/>
          <w:szCs w:val="20"/>
        </w:rPr>
        <w:t xml:space="preserve">https://github.com/szl-holdings/demo-repository</w:t>
      </w:r>
    </w:p>
    <w:p>
      <w:pPr>
        <w:pStyle w:val="Heading3"/>
        <w:spacing w:after="80" w:before="160"/>
      </w:pPr>
      <w:r>
        <w:rPr>
          <w:b/>
          <w:bCs/>
          <w:sz w:val="24"/>
          <w:szCs w:val="24"/>
        </w:rPr>
        <w:t xml:space="preserve">szl-holdings/.github</w:t>
      </w:r>
    </w:p>
    <w:p>
      <w:pPr>
        <w:spacing w:after="100"/>
      </w:pPr>
      <w:r>
        <w:rPr>
          <w:sz w:val="22"/>
          <w:szCs w:val="22"/>
        </w:rPr>
        <w:t xml:space="preserve">Org-wide GitHub config (templates, default workflows).</w:t>
      </w:r>
    </w:p>
    <w:p>
      <w:pPr>
        <w:spacing w:after="100"/>
      </w:pPr>
      <w:r>
        <w:rPr>
          <w:rFonts w:ascii="Consolas" w:cs="Consolas" w:eastAsia="Consolas" w:hAnsi="Consolas"/>
          <w:sz w:val="20"/>
          <w:szCs w:val="20"/>
        </w:rPr>
        <w:t xml:space="preserve">https://github.com/szl-holdings/.github</w:t>
      </w:r>
    </w:p>
    <w:p>
      <w:pPr>
        <w:pStyle w:val="Heading1"/>
        <w:spacing w:after="120" w:before="240"/>
      </w:pPr>
      <w:r>
        <w:rPr>
          <w:b/>
          <w:bCs/>
          <w:sz w:val="36"/>
          <w:szCs w:val="36"/>
        </w:rPr>
        <w:t xml:space="preserve">0b · The UDS mesh — the entry point</w:t>
      </w:r>
    </w:p>
    <w:p>
      <w:pPr>
        <w:spacing w:after="100"/>
      </w:pPr>
      <w:r>
        <w:rPr>
          <w:sz w:val="22"/>
          <w:szCs w:val="22"/>
        </w:rPr>
        <w:t xml:space="preserve">Start here if you don't know which bundle you want:</w:t>
      </w:r>
    </w:p>
    <w:p>
      <w:pPr>
        <w:spacing w:after="100"/>
      </w:pPr>
      <w:r>
        <w:rPr>
          <w:rFonts w:ascii="Consolas" w:cs="Consolas" w:eastAsia="Consolas" w:hAnsi="Consolas"/>
          <w:sz w:val="20"/>
          <w:szCs w:val="20"/>
        </w:rPr>
        <w:t xml:space="preserve">https://github.com/szl-holdings/uds-mesh</w:t>
      </w:r>
    </w:p>
    <w:p>
      <w:pPr>
        <w:spacing w:after="100"/>
      </w:pPr>
      <w:r>
        <w:rPr>
          <w:sz w:val="22"/>
          <w:szCs w:val="22"/>
        </w:rPr>
        <w:t xml:space="preserve">The mesh lists every published UDS bundle, the artifact repo that owns it, the current released version, the recorded sha256, the cosign pubkey reference, and the Rekor transparency-log index. It is read-only from the mesh's perspective — the bundles themselves live on the per-artifact release pages — but it is the one URL a new operator should bookmark.</w:t>
      </w:r>
    </w:p>
    <w:p>
      <w:pPr>
        <w:pStyle w:val="Heading1"/>
        <w:spacing w:after="120" w:before="240"/>
      </w:pPr>
      <w:r>
        <w:rPr>
          <w:b/>
          <w:bCs/>
          <w:sz w:val="36"/>
          <w:szCs w:val="36"/>
        </w:rPr>
        <w:t xml:space="preserve">1 · Where each UDS bundle sits</w:t>
      </w:r>
    </w:p>
    <w:p>
      <w:pPr>
        <w:pStyle w:val="Heading2"/>
        <w:spacing w:after="100" w:before="200"/>
      </w:pPr>
      <w:r>
        <w:rPr>
          <w:b/>
          <w:bCs/>
          <w:sz w:val="28"/>
          <w:szCs w:val="28"/>
        </w:rPr>
        <w:t xml:space="preserve">a11oy UDS v0.1.1</w:t>
      </w:r>
    </w:p>
    <w:p>
      <w:pPr>
        <w:spacing w:after="100"/>
      </w:pPr>
      <w:r>
        <w:rPr>
          <w:sz w:val="22"/>
          <w:szCs w:val="22"/>
        </w:rPr>
        <w:t xml:space="preserve">Repo:    https://github.com/szl-holdings/a11oy</w:t>
      </w:r>
    </w:p>
    <w:p>
      <w:pPr>
        <w:spacing w:after="100"/>
      </w:pPr>
      <w:r>
        <w:rPr>
          <w:sz w:val="22"/>
          <w:szCs w:val="22"/>
        </w:rPr>
        <w:t xml:space="preserve">Release: https://github.com/szl-holdings/a11oy/releases/tag/v0.1.1</w:t>
      </w:r>
    </w:p>
    <w:p>
      <w:pPr>
        <w:spacing w:after="100"/>
      </w:pPr>
      <w:r>
        <w:rPr>
          <w:sz w:val="22"/>
          <w:szCs w:val="22"/>
        </w:rPr>
        <w:t xml:space="preserve">Assets attached to the release:</w:t>
      </w:r>
    </w:p>
    <w:p>
      <w:pPr>
        <w:spacing w:after="100"/>
      </w:pPr>
      <w:r>
        <w:rPr>
          <w:rFonts w:ascii="Consolas" w:cs="Consolas" w:eastAsia="Consolas" w:hAnsi="Consolas"/>
          <w:sz w:val="20"/>
          <w:szCs w:val="20"/>
        </w:rPr>
        <w:t xml:space="preserve">https://github.com/szl-holdings/a11oy/releases/download/v0.1.1/a11oy-uds-0.1.1.tar.zst</w:t>
      </w:r>
    </w:p>
    <w:p>
      <w:pPr>
        <w:spacing w:after="100"/>
      </w:pPr>
      <w:r>
        <w:rPr>
          <w:rFonts w:ascii="Consolas" w:cs="Consolas" w:eastAsia="Consolas" w:hAnsi="Consolas"/>
          <w:sz w:val="20"/>
          <w:szCs w:val="20"/>
        </w:rPr>
        <w:t xml:space="preserve">https://github.com/szl-holdings/a11oy/releases/download/v0.1.1/a11oy-uds-0.1.1.tar.zst.sha256</w:t>
      </w:r>
    </w:p>
    <w:p>
      <w:pPr>
        <w:spacing w:after="100"/>
      </w:pPr>
      <w:r>
        <w:rPr>
          <w:rFonts w:ascii="Consolas" w:cs="Consolas" w:eastAsia="Consolas" w:hAnsi="Consolas"/>
          <w:sz w:val="20"/>
          <w:szCs w:val="20"/>
        </w:rPr>
        <w:t xml:space="preserve">https://github.com/szl-holdings/a11oy/releases/download/v0.1.1/a11oy-uds-0.1.1.tar.zst.sig</w:t>
      </w:r>
    </w:p>
    <w:p>
      <w:pPr>
        <w:spacing w:after="100"/>
      </w:pPr>
      <w:r>
        <w:rPr>
          <w:rFonts w:ascii="Consolas" w:cs="Consolas" w:eastAsia="Consolas" w:hAnsi="Consolas"/>
          <w:sz w:val="20"/>
          <w:szCs w:val="20"/>
        </w:rPr>
        <w:t xml:space="preserve">https://github.com/szl-holdings/a11oy/releases/download/v0.1.1/a11oy-uds-dev.pub</w:t>
      </w:r>
    </w:p>
    <w:p>
      <w:pPr>
        <w:spacing w:after="100"/>
      </w:pPr>
      <w:r>
        <w:rPr>
          <w:sz w:val="22"/>
          <w:szCs w:val="22"/>
        </w:rPr>
        <w:t xml:space="preserve">Recorded sha256: bf735715c8dadccea6daf8641e357fac2b20f0e368494534ce1b4f5c8b5a82d5</w:t>
      </w:r>
    </w:p>
    <w:p>
      <w:pPr>
        <w:spacing w:after="100"/>
      </w:pPr>
      <w:r>
        <w:rPr>
          <w:sz w:val="22"/>
          <w:szCs w:val="22"/>
        </w:rPr>
        <w:t xml:space="preserve">Rekor transparency-log index: 1631673539</w:t>
      </w:r>
    </w:p>
    <w:p>
      <w:pPr>
        <w:spacing w:after="100"/>
      </w:pPr>
      <w:r>
        <w:rPr>
          <w:sz w:val="22"/>
          <w:szCs w:val="22"/>
        </w:rPr>
        <w:t xml:space="preserve">Embodies: Brand orchestration runtime: tetrad field, Fisher–Rao manifold, Bohr complementarity floor σ_A·σ_B ≥ 0.25, Kochen–Specker 18-vector contextuality witness, POVM verdict semantics.</w:t>
      </w:r>
    </w:p>
    <w:p>
      <w:pPr>
        <w:pStyle w:val="Heading2"/>
        <w:spacing w:after="100" w:before="200"/>
      </w:pPr>
      <w:r>
        <w:rPr>
          <w:b/>
          <w:bCs/>
          <w:sz w:val="28"/>
          <w:szCs w:val="28"/>
        </w:rPr>
        <w:t xml:space="preserve">amaru UDS v0.1.1</w:t>
      </w:r>
    </w:p>
    <w:p>
      <w:pPr>
        <w:spacing w:after="100"/>
      </w:pPr>
      <w:r>
        <w:rPr>
          <w:sz w:val="22"/>
          <w:szCs w:val="22"/>
        </w:rPr>
        <w:t xml:space="preserve">Repo:    https://github.com/szl-holdings/amaru</w:t>
      </w:r>
    </w:p>
    <w:p>
      <w:pPr>
        <w:spacing w:after="100"/>
      </w:pPr>
      <w:r>
        <w:rPr>
          <w:sz w:val="22"/>
          <w:szCs w:val="22"/>
        </w:rPr>
        <w:t xml:space="preserve">Release: https://github.com/szl-holdings/amaru/releases/tag/v0.1.1</w:t>
      </w:r>
    </w:p>
    <w:p>
      <w:pPr>
        <w:spacing w:after="100"/>
      </w:pPr>
      <w:r>
        <w:rPr>
          <w:sz w:val="22"/>
          <w:szCs w:val="22"/>
        </w:rPr>
        <w:t xml:space="preserve">Assets attached to the release:</w:t>
      </w:r>
    </w:p>
    <w:p>
      <w:pPr>
        <w:spacing w:after="100"/>
      </w:pPr>
      <w:r>
        <w:rPr>
          <w:rFonts w:ascii="Consolas" w:cs="Consolas" w:eastAsia="Consolas" w:hAnsi="Consolas"/>
          <w:sz w:val="20"/>
          <w:szCs w:val="20"/>
        </w:rPr>
        <w:t xml:space="preserve">https://github.com/szl-holdings/amaru/releases/download/v0.1.1/amaru-uds-0.1.1.tar.zst</w:t>
      </w:r>
    </w:p>
    <w:p>
      <w:pPr>
        <w:spacing w:after="100"/>
      </w:pPr>
      <w:r>
        <w:rPr>
          <w:rFonts w:ascii="Consolas" w:cs="Consolas" w:eastAsia="Consolas" w:hAnsi="Consolas"/>
          <w:sz w:val="20"/>
          <w:szCs w:val="20"/>
        </w:rPr>
        <w:t xml:space="preserve">https://github.com/szl-holdings/amaru/releases/download/v0.1.1/amaru-uds-0.1.1.tar.zst.sha256</w:t>
      </w:r>
    </w:p>
    <w:p>
      <w:pPr>
        <w:spacing w:after="100"/>
      </w:pPr>
      <w:r>
        <w:rPr>
          <w:rFonts w:ascii="Consolas" w:cs="Consolas" w:eastAsia="Consolas" w:hAnsi="Consolas"/>
          <w:sz w:val="20"/>
          <w:szCs w:val="20"/>
        </w:rPr>
        <w:t xml:space="preserve">https://github.com/szl-holdings/amaru/releases/download/v0.1.1/amaru-uds-0.1.1.tar.zst.sig</w:t>
      </w:r>
    </w:p>
    <w:p>
      <w:pPr>
        <w:spacing w:after="100"/>
      </w:pPr>
      <w:r>
        <w:rPr>
          <w:rFonts w:ascii="Consolas" w:cs="Consolas" w:eastAsia="Consolas" w:hAnsi="Consolas"/>
          <w:sz w:val="20"/>
          <w:szCs w:val="20"/>
        </w:rPr>
        <w:t xml:space="preserve">https://github.com/szl-holdings/amaru/releases/download/v0.1.1/amaru-uds-dev.pub</w:t>
      </w:r>
    </w:p>
    <w:p>
      <w:pPr>
        <w:spacing w:after="100"/>
      </w:pPr>
      <w:r>
        <w:rPr>
          <w:sz w:val="22"/>
          <w:szCs w:val="22"/>
        </w:rPr>
        <w:t xml:space="preserve">Recorded sha256: 9dc5f7d88d080771fd8702012f305845d89c02403ff4adbdacd963450121a4f7</w:t>
      </w:r>
    </w:p>
    <w:p>
      <w:pPr>
        <w:spacing w:after="100"/>
      </w:pPr>
      <w:r>
        <w:rPr>
          <w:sz w:val="22"/>
          <w:szCs w:val="22"/>
        </w:rPr>
        <w:t xml:space="preserve">Rekor transparency-log index: 1631861751</w:t>
      </w:r>
    </w:p>
    <w:p>
      <w:pPr>
        <w:spacing w:after="100"/>
      </w:pPr>
      <w:r>
        <w:rPr>
          <w:sz w:val="22"/>
          <w:szCs w:val="22"/>
        </w:rPr>
        <w:t xml:space="preserve">Embodies: Andean Ouroboros sync kernel: Lutar Σ canonical composition, Λ-floor HUKLLA halt-eligibility, asymmetric KL drift, Bekenstein admission gate, bounded-loop convergence, 9-axis AND gate, hash-chained receipts.</w:t>
      </w:r>
    </w:p>
    <w:p>
      <w:pPr>
        <w:pStyle w:val="Heading2"/>
        <w:spacing w:after="100" w:before="200"/>
      </w:pPr>
      <w:r>
        <w:rPr>
          <w:b/>
          <w:bCs/>
          <w:sz w:val="28"/>
          <w:szCs w:val="28"/>
        </w:rPr>
        <w:t xml:space="preserve">sentra UDS v0.1.1</w:t>
      </w:r>
    </w:p>
    <w:p>
      <w:pPr>
        <w:spacing w:after="100"/>
      </w:pPr>
      <w:r>
        <w:rPr>
          <w:sz w:val="22"/>
          <w:szCs w:val="22"/>
        </w:rPr>
        <w:t xml:space="preserve">Repo:    https://github.com/szl-holdings/sentra</w:t>
      </w:r>
    </w:p>
    <w:p>
      <w:pPr>
        <w:spacing w:after="100"/>
      </w:pPr>
      <w:r>
        <w:rPr>
          <w:sz w:val="22"/>
          <w:szCs w:val="22"/>
        </w:rPr>
        <w:t xml:space="preserve">Release: https://github.com/szl-holdings/sentra/releases/tag/v0.1.1</w:t>
      </w:r>
    </w:p>
    <w:p>
      <w:pPr>
        <w:spacing w:after="100"/>
      </w:pPr>
      <w:r>
        <w:rPr>
          <w:sz w:val="22"/>
          <w:szCs w:val="22"/>
        </w:rPr>
        <w:t xml:space="preserve">Assets attached to the release:</w:t>
      </w:r>
    </w:p>
    <w:p>
      <w:pPr>
        <w:spacing w:after="100"/>
      </w:pPr>
      <w:r>
        <w:rPr>
          <w:rFonts w:ascii="Consolas" w:cs="Consolas" w:eastAsia="Consolas" w:hAnsi="Consolas"/>
          <w:sz w:val="20"/>
          <w:szCs w:val="20"/>
        </w:rPr>
        <w:t xml:space="preserve">https://github.com/szl-holdings/sentra/releases/download/v0.1.1/sentra-uds-0.1.1.tar.zst</w:t>
      </w:r>
    </w:p>
    <w:p>
      <w:pPr>
        <w:spacing w:after="100"/>
      </w:pPr>
      <w:r>
        <w:rPr>
          <w:rFonts w:ascii="Consolas" w:cs="Consolas" w:eastAsia="Consolas" w:hAnsi="Consolas"/>
          <w:sz w:val="20"/>
          <w:szCs w:val="20"/>
        </w:rPr>
        <w:t xml:space="preserve">https://github.com/szl-holdings/sentra/releases/download/v0.1.1/sentra-uds-0.1.1.tar.zst.sha256</w:t>
      </w:r>
    </w:p>
    <w:p>
      <w:pPr>
        <w:spacing w:after="100"/>
      </w:pPr>
      <w:r>
        <w:rPr>
          <w:rFonts w:ascii="Consolas" w:cs="Consolas" w:eastAsia="Consolas" w:hAnsi="Consolas"/>
          <w:sz w:val="20"/>
          <w:szCs w:val="20"/>
        </w:rPr>
        <w:t xml:space="preserve">https://github.com/szl-holdings/sentra/releases/download/v0.1.1/sentra-uds-0.1.1.tar.zst.sig</w:t>
      </w:r>
    </w:p>
    <w:p>
      <w:pPr>
        <w:spacing w:after="100"/>
      </w:pPr>
      <w:r>
        <w:rPr>
          <w:rFonts w:ascii="Consolas" w:cs="Consolas" w:eastAsia="Consolas" w:hAnsi="Consolas"/>
          <w:sz w:val="20"/>
          <w:szCs w:val="20"/>
        </w:rPr>
        <w:t xml:space="preserve">https://github.com/szl-holdings/sentra/releases/download/v0.1.1/sentra-uds-dev.pub</w:t>
      </w:r>
    </w:p>
    <w:p>
      <w:pPr>
        <w:spacing w:after="100"/>
      </w:pPr>
      <w:r>
        <w:rPr>
          <w:sz w:val="22"/>
          <w:szCs w:val="22"/>
        </w:rPr>
        <w:t xml:space="preserve">Recorded sha256: bc23ca8e65f02fab4a810e40e604c803f8115329d0010d613b0635ce4c2c9e82</w:t>
      </w:r>
    </w:p>
    <w:p>
      <w:pPr>
        <w:spacing w:after="100"/>
      </w:pPr>
      <w:r>
        <w:rPr>
          <w:sz w:val="22"/>
          <w:szCs w:val="22"/>
        </w:rPr>
        <w:t xml:space="preserve">Rekor transparency-log index: recorded in cosign sign-blob stdout</w:t>
      </w:r>
    </w:p>
    <w:p>
      <w:pPr>
        <w:spacing w:after="100"/>
      </w:pPr>
      <w:r>
        <w:rPr>
          <w:sz w:val="22"/>
          <w:szCs w:val="22"/>
        </w:rPr>
        <w:t xml:space="preserve">Embodies: Cyber resilience command surface: dossier-typed evidence, governed triage actions, KS-18 witness against contextuality attacks, R0513 OVERWATCH read-only watcher, HUKLLA halt-authority on policy violation.</w:t>
      </w:r>
    </w:p>
    <w:p>
      <w:pPr>
        <w:pStyle w:val="Heading1"/>
        <w:spacing w:after="120" w:before="240"/>
      </w:pPr>
      <w:r>
        <w:rPr>
          <w:b/>
          <w:bCs/>
          <w:sz w:val="36"/>
          <w:szCs w:val="36"/>
        </w:rPr>
        <w:t xml:space="preserve">2 · How to pull a bundle (one command)</w:t>
      </w:r>
    </w:p>
    <w:p>
      <w:pPr>
        <w:spacing w:after="100"/>
      </w:pPr>
      <w:r>
        <w:rPr>
          <w:sz w:val="22"/>
          <w:szCs w:val="22"/>
        </w:rPr>
        <w:t xml:space="preserve">Pick the artifact you want. Replace &lt;name&gt; with a11oy, amaru, or sentra:</w:t>
      </w:r>
    </w:p>
    <w:p>
      <w:pPr>
        <w:spacing w:after="100"/>
      </w:pPr>
      <w:r>
        <w:rPr>
          <w:rFonts w:ascii="Consolas" w:cs="Consolas" w:eastAsia="Consolas" w:hAnsi="Consolas"/>
          <w:sz w:val="20"/>
          <w:szCs w:val="20"/>
        </w:rPr>
        <w:t xml:space="preserve">gh release download v0.1.1 --repo szl-holdings/&lt;name&gt; --dir ./uds-&lt;name&gt;</w:t>
      </w:r>
    </w:p>
    <w:p>
      <w:pPr>
        <w:spacing w:after="100"/>
      </w:pPr>
      <w:r>
        <w:rPr>
          <w:sz w:val="22"/>
          <w:szCs w:val="22"/>
        </w:rPr>
        <w:t xml:space="preserve">Or with plain curl (no gh CLI required):</w:t>
      </w:r>
    </w:p>
    <w:p>
      <w:pPr>
        <w:spacing w:after="100"/>
      </w:pPr>
      <w:r>
        <w:rPr>
          <w:rFonts w:ascii="Consolas" w:cs="Consolas" w:eastAsia="Consolas" w:hAnsi="Consolas"/>
          <w:sz w:val="20"/>
          <w:szCs w:val="20"/>
        </w:rPr>
        <w:t xml:space="preserve">curl -L -o a11oy-uds-0.1.1.tar.zst   https://github.com/szl-holdings/a11oy/releases/download/v0.1.1/a11oy-uds-0.1.1.tar.zst</w:t>
      </w:r>
    </w:p>
    <w:p>
      <w:pPr>
        <w:spacing w:after="100"/>
      </w:pPr>
      <w:r>
        <w:rPr>
          <w:rFonts w:ascii="Consolas" w:cs="Consolas" w:eastAsia="Consolas" w:hAnsi="Consolas"/>
          <w:sz w:val="20"/>
          <w:szCs w:val="20"/>
        </w:rPr>
        <w:t xml:space="preserve">curl -L -o a11oy-uds-0.1.1.tar.zst.sig    https://github.com/szl-holdings/a11oy/releases/download/v0.1.1/a11oy-uds-0.1.1.tar.zst.sig</w:t>
      </w:r>
    </w:p>
    <w:p>
      <w:pPr>
        <w:spacing w:after="100"/>
      </w:pPr>
      <w:r>
        <w:rPr>
          <w:rFonts w:ascii="Consolas" w:cs="Consolas" w:eastAsia="Consolas" w:hAnsi="Consolas"/>
          <w:sz w:val="20"/>
          <w:szCs w:val="20"/>
        </w:rPr>
        <w:t xml:space="preserve">curl -L -o a11oy-uds-dev.pub               https://github.com/szl-holdings/a11oy/releases/download/v0.1.1/a11oy-uds-dev.pub</w:t>
      </w:r>
    </w:p>
    <w:p>
      <w:pPr>
        <w:pStyle w:val="Heading1"/>
        <w:spacing w:after="120" w:before="240"/>
      </w:pPr>
      <w:r>
        <w:rPr>
          <w:b/>
          <w:bCs/>
          <w:sz w:val="36"/>
          <w:szCs w:val="36"/>
        </w:rPr>
        <w:t xml:space="preserve">3 · How to verify a bundle (every step)</w:t>
      </w:r>
    </w:p>
    <w:p>
      <w:pPr>
        <w:pStyle w:val="Heading3"/>
        <w:spacing w:after="80" w:before="160"/>
      </w:pPr>
      <w:r>
        <w:rPr>
          <w:b/>
          <w:bCs/>
          <w:sz w:val="24"/>
          <w:szCs w:val="24"/>
        </w:rPr>
        <w:t xml:space="preserve">Step 1 — sha256 check</w:t>
      </w:r>
    </w:p>
    <w:p>
      <w:pPr>
        <w:spacing w:after="100"/>
      </w:pPr>
      <w:r>
        <w:rPr>
          <w:rFonts w:ascii="Consolas" w:cs="Consolas" w:eastAsia="Consolas" w:hAnsi="Consolas"/>
          <w:sz w:val="20"/>
          <w:szCs w:val="20"/>
        </w:rPr>
        <w:t xml:space="preserve">sha256sum a11oy-uds-0.1.1.tar.zst</w:t>
      </w:r>
    </w:p>
    <w:p>
      <w:pPr>
        <w:spacing w:after="100"/>
      </w:pPr>
      <w:r>
        <w:rPr>
          <w:sz w:val="22"/>
          <w:szCs w:val="22"/>
        </w:rPr>
        <w:t xml:space="preserve">Compare the printed digest against the recorded value in §1. Any mismatch = throw the file away.</w:t>
      </w:r>
    </w:p>
    <w:p>
      <w:pPr>
        <w:pStyle w:val="Heading3"/>
        <w:spacing w:after="80" w:before="160"/>
      </w:pPr>
      <w:r>
        <w:rPr>
          <w:b/>
          <w:bCs/>
          <w:sz w:val="24"/>
          <w:szCs w:val="24"/>
        </w:rPr>
        <w:t xml:space="preserve">Step 2 — cosign signature check</w:t>
      </w:r>
    </w:p>
    <w:p>
      <w:pPr>
        <w:spacing w:after="100"/>
      </w:pPr>
      <w:r>
        <w:rPr>
          <w:rFonts w:ascii="Consolas" w:cs="Consolas" w:eastAsia="Consolas" w:hAnsi="Consolas"/>
          <w:sz w:val="20"/>
          <w:szCs w:val="20"/>
        </w:rPr>
        <w:t xml:space="preserve">cosign verify-blob \
  --key a11oy-uds-dev.pub \
  --signature a11oy-uds-0.1.1.tar.zst.sig \
  a11oy-uds-0.1.1.tar.zst</w:t>
      </w:r>
    </w:p>
    <w:p>
      <w:pPr>
        <w:spacing w:after="100"/>
      </w:pPr>
      <w:r>
        <w:rPr>
          <w:sz w:val="22"/>
          <w:szCs w:val="22"/>
        </w:rPr>
        <w:t xml:space="preserve">Expect: "Verified OK". Any other output = the bundle was tampered with or signed against a different key.</w:t>
      </w:r>
    </w:p>
    <w:p>
      <w:pPr>
        <w:pStyle w:val="Heading3"/>
        <w:spacing w:after="80" w:before="160"/>
      </w:pPr>
      <w:r>
        <w:rPr>
          <w:b/>
          <w:bCs/>
          <w:sz w:val="24"/>
          <w:szCs w:val="24"/>
        </w:rPr>
        <w:t xml:space="preserve">Step 3 — Rekor transparency-log lookup (optional but recommended)</w:t>
      </w:r>
    </w:p>
    <w:p>
      <w:pPr>
        <w:spacing w:after="100"/>
      </w:pPr>
      <w:r>
        <w:rPr>
          <w:rFonts w:ascii="Consolas" w:cs="Consolas" w:eastAsia="Consolas" w:hAnsi="Consolas"/>
          <w:sz w:val="20"/>
          <w:szCs w:val="20"/>
        </w:rPr>
        <w:t xml:space="preserve">rekor-cli get --log-index &lt;index from §1&gt;</w:t>
      </w:r>
    </w:p>
    <w:p>
      <w:pPr>
        <w:spacing w:after="100"/>
      </w:pPr>
      <w:r>
        <w:rPr>
          <w:sz w:val="22"/>
          <w:szCs w:val="22"/>
        </w:rPr>
        <w:t xml:space="preserve">Confirms the signature was logged at the time we claim it was, by a key we control.</w:t>
      </w:r>
    </w:p>
    <w:p>
      <w:pPr>
        <w:pStyle w:val="Heading3"/>
        <w:spacing w:after="80" w:before="160"/>
      </w:pPr>
      <w:r>
        <w:rPr>
          <w:b/>
          <w:bCs/>
          <w:sz w:val="24"/>
          <w:szCs w:val="24"/>
        </w:rPr>
        <w:t xml:space="preserve">Step 4 — unpack and read the six provenance docs</w:t>
      </w:r>
    </w:p>
    <w:p>
      <w:pPr>
        <w:spacing w:after="100"/>
      </w:pPr>
      <w:r>
        <w:rPr>
          <w:rFonts w:ascii="Consolas" w:cs="Consolas" w:eastAsia="Consolas" w:hAnsi="Consolas"/>
          <w:sz w:val="20"/>
          <w:szCs w:val="20"/>
        </w:rPr>
        <w:t xml:space="preserve">zstd -d a11oy-uds-0.1.1.tar.zst -o a11oy-uds-0.1.1.tar &amp;&amp; tar -xf a11oy-uds-0.1.1.tar</w:t>
      </w:r>
    </w:p>
    <w:p>
      <w:pPr>
        <w:spacing w:after="100"/>
      </w:pPr>
      <w:r>
        <w:rPr>
          <w:sz w:val="22"/>
          <w:szCs w:val="22"/>
        </w:rPr>
        <w:t xml:space="preserve">Each bundle unpacks with ARCHITECTURE.md, AUDIT-LOG.md, OPERATOR-QUICKSTART.md, SECURITY.md, UDS-BUNDLE.md, uds-bundle.yaml — the full provenance set, six docs per bundle.</w:t>
      </w:r>
    </w:p>
    <w:p>
      <w:pPr>
        <w:pStyle w:val="Heading1"/>
        <w:spacing w:after="120" w:before="240"/>
      </w:pPr>
      <w:r>
        <w:rPr>
          <w:b/>
          <w:bCs/>
          <w:sz w:val="36"/>
          <w:szCs w:val="36"/>
        </w:rPr>
        <w:t xml:space="preserve">4 · Repo visibility — current state + recommendation</w:t>
      </w:r>
    </w:p>
    <w:p>
      <w:pPr>
        <w:spacing w:after="100"/>
      </w:pPr>
      <w:r>
        <w:rPr>
          <w:sz w:val="22"/>
          <w:szCs w:val="22"/>
        </w:rPr>
        <w:t xml:space="preserve">Today each UDS repo (a11oy, amaru, sentra) is public-by-default for the release assets to be downloadable without auth, but contains DEV signing keys. Recommendation: flip them to private during the demo phase, invite reviewers as collaborators, and re-publish v0.2.0 with the production cosign key before any wider release. Same private-repo logic applies to the platform monorepo.</w:t>
      </w:r>
    </w:p>
    <w:p>
      <w:pPr>
        <w:pStyle w:val="Heading1"/>
        <w:spacing w:after="120" w:before="240"/>
      </w:pPr>
      <w:r>
        <w:rPr>
          <w:b/>
          <w:bCs/>
          <w:sz w:val="36"/>
          <w:szCs w:val="36"/>
        </w:rPr>
        <w:t xml:space="preserve">5 · Who to invite (please confirm)</w:t>
      </w:r>
    </w:p>
    <w:p>
      <w:pPr>
        <w:spacing w:after="100"/>
      </w:pPr>
      <w:r>
        <w:rPr>
          <w:sz w:val="22"/>
          <w:szCs w:val="22"/>
        </w:rPr>
        <w:t xml:space="preserve">I will not add anyone until you reply with the list. Per-repo, the proposal is:</w:t>
      </w:r>
    </w:p>
    <w:p>
      <w:pPr>
        <w:pStyle w:val="ListParagraph"/>
        <w:numPr>
          <w:ilvl w:val="0"/>
          <w:numId w:val="1"/>
        </w:numPr>
        <w:spacing w:after="60"/>
      </w:pPr>
      <w:r>
        <w:rPr>
          <w:sz w:val="22"/>
          <w:szCs w:val="22"/>
        </w:rPr>
        <w:t xml:space="preserve">You (Andrew) — Admin on all four repos (platform + a11oy + amaru + sentra).</w:t>
      </w:r>
    </w:p>
    <w:p>
      <w:pPr>
        <w:pStyle w:val="ListParagraph"/>
        <w:numPr>
          <w:ilvl w:val="0"/>
          <w:numId w:val="1"/>
        </w:numPr>
        <w:spacing w:after="60"/>
      </w:pPr>
      <w:r>
        <w:rPr>
          <w:sz w:val="22"/>
          <w:szCs w:val="22"/>
        </w:rPr>
        <w:t xml:space="preserve">Series-A reviewers — Read on platform + Read on each of a11oy/amaru/sentra so they can pull a release without needing the source tree. Send me the GitHub handles.</w:t>
      </w:r>
    </w:p>
    <w:p>
      <w:pPr>
        <w:pStyle w:val="ListParagraph"/>
        <w:numPr>
          <w:ilvl w:val="0"/>
          <w:numId w:val="1"/>
        </w:numPr>
        <w:spacing w:after="60"/>
      </w:pPr>
      <w:r>
        <w:rPr>
          <w:sz w:val="22"/>
          <w:szCs w:val="22"/>
        </w:rPr>
        <w:t xml:space="preserve">Contributors (later) — Triage on the specific artifact repo they're contributing to. Not on platform until they've landed a clean PR.</w:t>
      </w:r>
    </w:p>
    <w:p>
      <w:pPr>
        <w:pStyle w:val="Heading1"/>
        <w:spacing w:after="120" w:before="240"/>
      </w:pPr>
      <w:r>
        <w:rPr>
          <w:b/>
          <w:bCs/>
          <w:sz w:val="36"/>
          <w:szCs w:val="36"/>
        </w:rPr>
        <w:t xml:space="preserve">6 · One-page operator checklist (give this to any reviewer)</w:t>
      </w:r>
    </w:p>
    <w:p>
      <w:pPr>
        <w:pStyle w:val="ListParagraph"/>
        <w:numPr>
          <w:ilvl w:val="0"/>
          <w:numId w:val="1"/>
        </w:numPr>
        <w:spacing w:after="60"/>
      </w:pPr>
      <w:r>
        <w:rPr>
          <w:sz w:val="22"/>
          <w:szCs w:val="22"/>
        </w:rPr>
        <w:t xml:space="preserve">Open https://github.com/szl-holdings/&lt;artifact&gt;/releases/tag/v0.1.1</w:t>
      </w:r>
    </w:p>
    <w:p>
      <w:pPr>
        <w:pStyle w:val="ListParagraph"/>
        <w:numPr>
          <w:ilvl w:val="0"/>
          <w:numId w:val="1"/>
        </w:numPr>
        <w:spacing w:after="60"/>
      </w:pPr>
      <w:r>
        <w:rPr>
          <w:sz w:val="22"/>
          <w:szCs w:val="22"/>
        </w:rPr>
        <w:t xml:space="preserve">Download the four release assets (.tar.zst, .sha256, .sig, .pub).</w:t>
      </w:r>
    </w:p>
    <w:p>
      <w:pPr>
        <w:pStyle w:val="ListParagraph"/>
        <w:numPr>
          <w:ilvl w:val="0"/>
          <w:numId w:val="1"/>
        </w:numPr>
        <w:spacing w:after="60"/>
      </w:pPr>
      <w:r>
        <w:rPr>
          <w:sz w:val="22"/>
          <w:szCs w:val="22"/>
        </w:rPr>
        <w:t xml:space="preserve">Run sha256sum and compare.</w:t>
      </w:r>
    </w:p>
    <w:p>
      <w:pPr>
        <w:pStyle w:val="ListParagraph"/>
        <w:numPr>
          <w:ilvl w:val="0"/>
          <w:numId w:val="1"/>
        </w:numPr>
        <w:spacing w:after="60"/>
      </w:pPr>
      <w:r>
        <w:rPr>
          <w:sz w:val="22"/>
          <w:szCs w:val="22"/>
        </w:rPr>
        <w:t xml:space="preserve">Run cosign verify-blob and confirm "Verified OK".</w:t>
      </w:r>
    </w:p>
    <w:p>
      <w:pPr>
        <w:pStyle w:val="ListParagraph"/>
        <w:numPr>
          <w:ilvl w:val="0"/>
          <w:numId w:val="1"/>
        </w:numPr>
        <w:spacing w:after="60"/>
      </w:pPr>
      <w:r>
        <w:rPr>
          <w:sz w:val="22"/>
          <w:szCs w:val="22"/>
        </w:rPr>
        <w:t xml:space="preserve">Optionally check Rekor with the log-index from this manual.</w:t>
      </w:r>
    </w:p>
    <w:p>
      <w:pPr>
        <w:pStyle w:val="ListParagraph"/>
        <w:numPr>
          <w:ilvl w:val="0"/>
          <w:numId w:val="1"/>
        </w:numPr>
        <w:spacing w:after="60"/>
      </w:pPr>
      <w:r>
        <w:rPr>
          <w:sz w:val="22"/>
          <w:szCs w:val="22"/>
        </w:rPr>
        <w:t xml:space="preserve">Unpack the tarball and read the six provenance docs inside.</w:t>
      </w:r>
    </w:p>
    <w:p>
      <w:pPr>
        <w:pStyle w:val="ListParagraph"/>
        <w:numPr>
          <w:ilvl w:val="0"/>
          <w:numId w:val="1"/>
        </w:numPr>
        <w:spacing w:after="60"/>
      </w:pPr>
      <w:r>
        <w:rPr>
          <w:sz w:val="22"/>
          <w:szCs w:val="22"/>
        </w:rPr>
        <w:t xml:space="preserve">If any step fails, stop and email me; do not deploy.</w:t>
      </w:r>
    </w:p>
    <w:p>
      <w:r>
        <w:rPr>
          <w:color w:val="888888"/>
          <w:sz w:val="18"/>
          <w:szCs w:val="18"/>
        </w:rPr>
        <w:t xml:space="preserve">────────────────────────────────────────</w:t>
      </w:r>
    </w:p>
    <w:p>
      <w:pPr>
        <w:spacing w:after="100"/>
      </w:pPr>
      <w:r>
        <w:rPr>
          <w:color w:val="555555"/>
          <w:sz w:val="22"/>
          <w:szCs w:val="22"/>
        </w:rPr>
        <w:t xml:space="preserve">Platform repo: https://github.com/szl-holdings/platform</w:t>
      </w:r>
    </w:p>
    <w:p>
      <w:pPr>
        <w:spacing w:after="100"/>
      </w:pPr>
      <w:r>
        <w:rPr>
          <w:color w:val="555555"/>
          <w:sz w:val="22"/>
          <w:szCs w:val="22"/>
        </w:rPr>
        <w:t xml:space="preserve">UDS repos: https://github.com/szl-holdings/a11oy  ·  https://github.com/szl-holdings/amaru  ·  https://github.com/szl-holdings/sentra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Andrew — UDS Bundle Manual</dc:title>
  <dc:creator>SZL Holdings</dc:creator>
  <dc:description>How to pull and verify each UDS bundle from its release repo</dc:description>
  <cp:lastModifiedBy>Un-named</cp:lastModifiedBy>
  <cp:revision>1</cp:revision>
  <dcterms:created xsi:type="dcterms:W3CDTF">2026-05-26T05:11:27.384Z</dcterms:created>
  <dcterms:modified xsi:type="dcterms:W3CDTF">2026-05-26T05:11:27.384Z</dcterms:modified>
</cp:coreProperties>
</file>

<file path=docProps/custom.xml><?xml version="1.0" encoding="utf-8"?>
<Properties xmlns="http://schemas.openxmlformats.org/officeDocument/2006/custom-properties" xmlns:vt="http://schemas.openxmlformats.org/officeDocument/2006/docPropsVTypes"/>
</file>