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F50808">
      <w:pPr>
        <w:widowControl/>
        <w:jc w:val="left"/>
        <w:rPr>
          <w:rFonts w:ascii="宋体" w:hAnsi="宋体" w:cs="宋体"/>
          <w:kern w:val="0"/>
          <w:sz w:val="24"/>
        </w:rPr>
      </w:pPr>
      <w:r>
        <w:rPr>
          <w:rFonts w:ascii="宋体" w:hAnsi="宋体" w:cs="宋体"/>
          <w:kern w:val="0"/>
          <w:sz w:val="24"/>
        </w:rPr>
        <w:drawing>
          <wp:inline distT="0" distB="0" distL="0" distR="0">
            <wp:extent cx="2049780" cy="522605"/>
            <wp:effectExtent l="0" t="0" r="7620" b="0"/>
            <wp:docPr id="1" name="图片 1" descr="J7A8P`3PH6(C9RJU6GK[9V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J7A8P`3PH6(C9RJU6GK[9V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49780" cy="522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41F7AB">
      <w:pPr>
        <w:widowControl/>
        <w:jc w:val="left"/>
        <w:rPr>
          <w:rFonts w:ascii="宋体" w:hAnsi="宋体" w:cs="宋体"/>
          <w:kern w:val="0"/>
          <w:sz w:val="24"/>
        </w:rPr>
      </w:pPr>
    </w:p>
    <w:p w14:paraId="2F89DB93">
      <w:pPr>
        <w:spacing w:before="100" w:beforeAutospacing="1" w:after="100" w:afterAutospacing="1" w:line="360" w:lineRule="auto"/>
        <w:jc w:val="center"/>
        <w:rPr>
          <w:rFonts w:ascii="方正宋黑简体" w:hAnsi="华文中宋" w:eastAsia="方正宋黑简体"/>
          <w:b/>
          <w:spacing w:val="40"/>
          <w:sz w:val="44"/>
          <w:szCs w:val="44"/>
        </w:rPr>
      </w:pPr>
      <w:r>
        <w:rPr>
          <w:rFonts w:hint="eastAsia" w:ascii="方正宋黑简体" w:hAnsi="华文中宋" w:eastAsia="方正宋黑简体"/>
          <w:b/>
          <w:spacing w:val="40"/>
          <w:sz w:val="44"/>
          <w:szCs w:val="44"/>
        </w:rPr>
        <w:t>计算机学院实验报告册</w:t>
      </w:r>
    </w:p>
    <w:p w14:paraId="56B9733D">
      <w:pPr>
        <w:spacing w:before="156" w:beforeLines="50" w:after="156" w:afterLines="50" w:line="360" w:lineRule="auto"/>
        <w:ind w:firstLine="1618" w:firstLineChars="578"/>
        <w:rPr>
          <w:sz w:val="28"/>
          <w:szCs w:val="28"/>
          <w:u w:val="single"/>
        </w:rPr>
      </w:pPr>
    </w:p>
    <w:p w14:paraId="2386C706">
      <w:pPr>
        <w:spacing w:before="156" w:beforeLines="50" w:after="156" w:afterLines="50" w:line="360" w:lineRule="auto"/>
        <w:ind w:firstLine="1618" w:firstLineChars="578"/>
        <w:rPr>
          <w:sz w:val="28"/>
          <w:szCs w:val="28"/>
        </w:rPr>
      </w:pPr>
      <w:r>
        <w:rPr>
          <w:rFonts w:hint="eastAsia"/>
          <w:sz w:val="28"/>
          <w:szCs w:val="28"/>
          <w:u w:val="single"/>
        </w:rPr>
        <w:t xml:space="preserve">        </w:t>
      </w:r>
      <w:r>
        <w:rPr>
          <w:rFonts w:hint="eastAsia"/>
          <w:sz w:val="28"/>
          <w:szCs w:val="28"/>
        </w:rPr>
        <w:t xml:space="preserve"> 至 </w:t>
      </w:r>
      <w:r>
        <w:rPr>
          <w:rFonts w:hint="eastAsia"/>
          <w:sz w:val="28"/>
          <w:szCs w:val="28"/>
          <w:u w:val="single"/>
        </w:rPr>
        <w:t xml:space="preserve">      </w:t>
      </w:r>
      <w:r>
        <w:rPr>
          <w:rFonts w:hint="eastAsia"/>
          <w:sz w:val="28"/>
          <w:szCs w:val="28"/>
        </w:rPr>
        <w:t xml:space="preserve">学年 第 </w:t>
      </w:r>
      <w:r>
        <w:rPr>
          <w:rFonts w:hint="eastAsia"/>
          <w:sz w:val="28"/>
          <w:szCs w:val="28"/>
          <w:u w:val="single"/>
        </w:rPr>
        <w:t xml:space="preserve">      </w:t>
      </w:r>
      <w:r>
        <w:rPr>
          <w:rFonts w:hint="eastAsia"/>
          <w:sz w:val="28"/>
          <w:szCs w:val="28"/>
        </w:rPr>
        <w:t>学期</w:t>
      </w:r>
    </w:p>
    <w:p w14:paraId="048DFF2F">
      <w:pPr>
        <w:spacing w:before="156" w:beforeLines="50" w:after="156" w:afterLines="50" w:line="360" w:lineRule="auto"/>
        <w:ind w:firstLine="1799" w:firstLineChars="64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 xml:space="preserve">课    程   </w:t>
      </w:r>
      <w:r>
        <w:rPr>
          <w:rFonts w:hint="eastAsia"/>
          <w:sz w:val="28"/>
          <w:szCs w:val="28"/>
          <w:u w:val="single"/>
        </w:rPr>
        <w:t xml:space="preserve">  </w:t>
      </w:r>
      <w:r>
        <w:rPr>
          <w:rFonts w:hint="eastAsia"/>
          <w:sz w:val="28"/>
          <w:szCs w:val="28"/>
          <w:u w:val="single"/>
          <w:lang w:val="en-US" w:eastAsia="zh-CN"/>
        </w:rPr>
        <w:t>操作系统</w:t>
      </w:r>
      <w:r>
        <w:rPr>
          <w:rFonts w:hint="eastAsia"/>
          <w:sz w:val="28"/>
          <w:szCs w:val="28"/>
          <w:u w:val="single"/>
        </w:rPr>
        <w:t xml:space="preserve">          </w:t>
      </w:r>
    </w:p>
    <w:p w14:paraId="568364EC">
      <w:pPr>
        <w:spacing w:before="156" w:beforeLines="50" w:after="156" w:afterLines="50" w:line="360" w:lineRule="auto"/>
        <w:ind w:firstLine="1799" w:firstLineChars="640"/>
        <w:rPr>
          <w:sz w:val="28"/>
          <w:szCs w:val="28"/>
        </w:rPr>
      </w:pPr>
      <w:r>
        <w:rPr>
          <w:rFonts w:hint="eastAsia"/>
          <w:b/>
          <w:sz w:val="28"/>
          <w:szCs w:val="28"/>
        </w:rPr>
        <w:t>专    业</w:t>
      </w:r>
      <w:r>
        <w:rPr>
          <w:rFonts w:hint="eastAsia"/>
          <w:sz w:val="28"/>
          <w:szCs w:val="28"/>
        </w:rPr>
        <w:t xml:space="preserve">   </w:t>
      </w:r>
      <w:r>
        <w:rPr>
          <w:rFonts w:hint="eastAsia"/>
          <w:sz w:val="28"/>
          <w:szCs w:val="28"/>
          <w:u w:val="single"/>
        </w:rPr>
        <w:t xml:space="preserve">  </w:t>
      </w:r>
      <w:r>
        <w:rPr>
          <w:rFonts w:hint="eastAsia"/>
          <w:sz w:val="28"/>
          <w:szCs w:val="28"/>
          <w:u w:val="single"/>
          <w:lang w:val="en-US" w:eastAsia="zh-CN"/>
        </w:rPr>
        <w:t>信息安全</w:t>
      </w:r>
      <w:r>
        <w:rPr>
          <w:rFonts w:hint="eastAsia"/>
          <w:sz w:val="28"/>
          <w:szCs w:val="28"/>
          <w:u w:val="single"/>
        </w:rPr>
        <w:t xml:space="preserve">                 </w:t>
      </w:r>
    </w:p>
    <w:p w14:paraId="09C38A14">
      <w:pPr>
        <w:spacing w:before="156" w:beforeLines="50" w:after="156" w:afterLines="50" w:line="360" w:lineRule="auto"/>
        <w:ind w:firstLine="1799" w:firstLineChars="640"/>
        <w:rPr>
          <w:sz w:val="28"/>
          <w:szCs w:val="28"/>
        </w:rPr>
      </w:pPr>
      <w:r>
        <w:rPr>
          <w:rFonts w:hint="eastAsia"/>
          <w:b/>
          <w:sz w:val="28"/>
          <w:szCs w:val="28"/>
        </w:rPr>
        <w:t>班    级</w:t>
      </w:r>
      <w:r>
        <w:rPr>
          <w:rFonts w:hint="eastAsia"/>
          <w:sz w:val="28"/>
          <w:szCs w:val="28"/>
        </w:rPr>
        <w:t xml:space="preserve">   </w:t>
      </w:r>
      <w:r>
        <w:rPr>
          <w:rFonts w:hint="eastAsia"/>
          <w:sz w:val="28"/>
          <w:szCs w:val="28"/>
          <w:u w:val="single"/>
        </w:rPr>
        <w:t xml:space="preserve">  </w:t>
      </w:r>
      <w:r>
        <w:rPr>
          <w:rFonts w:hint="eastAsia"/>
          <w:sz w:val="28"/>
          <w:szCs w:val="28"/>
          <w:u w:val="single"/>
          <w:lang w:val="en-US" w:eastAsia="zh-CN"/>
        </w:rPr>
        <w:t>242</w:t>
      </w:r>
      <w:r>
        <w:rPr>
          <w:rFonts w:hint="eastAsia"/>
          <w:sz w:val="28"/>
          <w:szCs w:val="28"/>
          <w:u w:val="single"/>
        </w:rPr>
        <w:t xml:space="preserve">                 </w:t>
      </w:r>
    </w:p>
    <w:p w14:paraId="2D94DAAA">
      <w:pPr>
        <w:spacing w:before="156" w:beforeLines="50" w:after="156" w:afterLines="50" w:line="360" w:lineRule="auto"/>
        <w:ind w:firstLine="1799" w:firstLineChars="640"/>
        <w:rPr>
          <w:sz w:val="28"/>
          <w:szCs w:val="28"/>
        </w:rPr>
      </w:pPr>
      <w:r>
        <w:rPr>
          <w:rFonts w:hint="eastAsia"/>
          <w:b/>
          <w:sz w:val="28"/>
          <w:szCs w:val="28"/>
        </w:rPr>
        <w:t>学    号</w:t>
      </w:r>
      <w:r>
        <w:rPr>
          <w:rFonts w:hint="eastAsia"/>
          <w:sz w:val="28"/>
          <w:szCs w:val="28"/>
        </w:rPr>
        <w:t xml:space="preserve">   </w:t>
      </w:r>
      <w:r>
        <w:rPr>
          <w:rFonts w:hint="eastAsia"/>
          <w:sz w:val="28"/>
          <w:szCs w:val="28"/>
          <w:u w:val="single"/>
        </w:rPr>
        <w:t xml:space="preserve">  </w:t>
      </w:r>
      <w:r>
        <w:rPr>
          <w:rFonts w:hint="eastAsia"/>
          <w:sz w:val="28"/>
          <w:szCs w:val="28"/>
          <w:u w:val="single"/>
          <w:lang w:val="en-US" w:eastAsia="zh-CN"/>
        </w:rPr>
        <w:t>241346001</w:t>
      </w:r>
      <w:r>
        <w:rPr>
          <w:rFonts w:hint="eastAsia"/>
          <w:sz w:val="28"/>
          <w:szCs w:val="28"/>
          <w:u w:val="single"/>
        </w:rPr>
        <w:t xml:space="preserve">              </w:t>
      </w:r>
    </w:p>
    <w:p w14:paraId="4295647B">
      <w:pPr>
        <w:spacing w:before="156" w:beforeLines="50" w:after="156" w:afterLines="50" w:line="360" w:lineRule="auto"/>
        <w:ind w:firstLine="1799" w:firstLineChars="640"/>
        <w:rPr>
          <w:sz w:val="28"/>
          <w:szCs w:val="28"/>
        </w:rPr>
      </w:pPr>
      <w:r>
        <w:rPr>
          <w:rFonts w:hint="eastAsia"/>
          <w:b/>
          <w:sz w:val="28"/>
          <w:szCs w:val="28"/>
        </w:rPr>
        <w:t>姓    名</w:t>
      </w:r>
      <w:r>
        <w:rPr>
          <w:rFonts w:hint="eastAsia"/>
          <w:sz w:val="28"/>
          <w:szCs w:val="28"/>
        </w:rPr>
        <w:t xml:space="preserve">   </w:t>
      </w:r>
      <w:r>
        <w:rPr>
          <w:rFonts w:hint="eastAsia"/>
          <w:sz w:val="28"/>
          <w:szCs w:val="28"/>
          <w:u w:val="single"/>
        </w:rPr>
        <w:t xml:space="preserve">  </w:t>
      </w:r>
      <w:r>
        <w:rPr>
          <w:rFonts w:hint="eastAsia"/>
          <w:sz w:val="28"/>
          <w:szCs w:val="28"/>
          <w:u w:val="single"/>
          <w:lang w:val="en-US" w:eastAsia="zh-CN"/>
        </w:rPr>
        <w:t>史振亮</w:t>
      </w:r>
      <w:r>
        <w:rPr>
          <w:rFonts w:hint="eastAsia"/>
          <w:sz w:val="28"/>
          <w:szCs w:val="28"/>
          <w:u w:val="single"/>
        </w:rPr>
        <w:t xml:space="preserve">                  </w:t>
      </w:r>
    </w:p>
    <w:p w14:paraId="783C896A">
      <w:pPr>
        <w:spacing w:before="156" w:beforeLines="50" w:after="156" w:afterLines="50" w:line="360" w:lineRule="auto"/>
        <w:ind w:firstLine="1799" w:firstLineChars="640"/>
        <w:rPr>
          <w:sz w:val="28"/>
          <w:szCs w:val="28"/>
        </w:rPr>
      </w:pPr>
      <w:r>
        <w:rPr>
          <w:rFonts w:hint="eastAsia"/>
          <w:b/>
          <w:sz w:val="28"/>
          <w:szCs w:val="28"/>
        </w:rPr>
        <w:t>指导教师</w:t>
      </w:r>
      <w:r>
        <w:rPr>
          <w:rFonts w:hint="eastAsia"/>
          <w:sz w:val="28"/>
          <w:szCs w:val="28"/>
        </w:rPr>
        <w:t xml:space="preserve">   </w:t>
      </w:r>
      <w:r>
        <w:rPr>
          <w:rFonts w:hint="eastAsia"/>
          <w:sz w:val="28"/>
          <w:szCs w:val="28"/>
          <w:u w:val="single"/>
        </w:rPr>
        <w:t xml:space="preserve">  </w:t>
      </w:r>
      <w:r>
        <w:rPr>
          <w:rFonts w:hint="eastAsia"/>
          <w:sz w:val="28"/>
          <w:szCs w:val="28"/>
          <w:u w:val="single"/>
          <w:lang w:val="en-US" w:eastAsia="zh-CN"/>
        </w:rPr>
        <w:t>葛兴</w:t>
      </w:r>
      <w:r>
        <w:rPr>
          <w:rFonts w:hint="eastAsia"/>
          <w:sz w:val="28"/>
          <w:szCs w:val="28"/>
          <w:u w:val="single"/>
        </w:rPr>
        <w:t xml:space="preserve">                  </w:t>
      </w:r>
    </w:p>
    <w:p w14:paraId="45709354">
      <w:pPr>
        <w:spacing w:before="156" w:beforeLines="50" w:after="156" w:afterLines="50" w:line="360" w:lineRule="auto"/>
        <w:ind w:firstLine="1799" w:firstLineChars="640"/>
        <w:rPr>
          <w:sz w:val="28"/>
          <w:szCs w:val="28"/>
        </w:rPr>
      </w:pPr>
      <w:r>
        <w:rPr>
          <w:rFonts w:hint="eastAsia"/>
          <w:b/>
          <w:sz w:val="28"/>
          <w:szCs w:val="28"/>
        </w:rPr>
        <w:t>实 验 室</w:t>
      </w:r>
      <w:r>
        <w:rPr>
          <w:rFonts w:hint="eastAsia"/>
          <w:sz w:val="28"/>
          <w:szCs w:val="28"/>
        </w:rPr>
        <w:t xml:space="preserve">   </w:t>
      </w:r>
      <w:r>
        <w:rPr>
          <w:rFonts w:hint="eastAsia"/>
          <w:sz w:val="28"/>
          <w:szCs w:val="28"/>
          <w:u w:val="single"/>
        </w:rPr>
        <w:t xml:space="preserve">   </w:t>
      </w:r>
      <w:r>
        <w:rPr>
          <w:rFonts w:hint="eastAsia"/>
          <w:sz w:val="28"/>
          <w:szCs w:val="28"/>
          <w:u w:val="single"/>
          <w:lang w:val="en-US" w:eastAsia="zh-CN"/>
        </w:rPr>
        <w:t>s401</w:t>
      </w:r>
      <w:r>
        <w:rPr>
          <w:rFonts w:hint="eastAsia"/>
          <w:sz w:val="28"/>
          <w:szCs w:val="28"/>
          <w:u w:val="single"/>
        </w:rPr>
        <w:t xml:space="preserve">                 </w:t>
      </w:r>
    </w:p>
    <w:p w14:paraId="0AD0E60B">
      <w:pPr>
        <w:spacing w:before="156" w:beforeLines="50" w:after="156" w:afterLines="50" w:line="360" w:lineRule="auto"/>
        <w:jc w:val="center"/>
        <w:rPr>
          <w:sz w:val="28"/>
          <w:szCs w:val="28"/>
        </w:rPr>
      </w:pPr>
    </w:p>
    <w:p w14:paraId="3CD0604E">
      <w:pPr>
        <w:spacing w:before="156" w:beforeLines="50" w:after="156" w:afterLines="50" w:line="360" w:lineRule="auto"/>
        <w:jc w:val="center"/>
        <w:rPr>
          <w:sz w:val="28"/>
          <w:szCs w:val="28"/>
        </w:rPr>
      </w:pPr>
    </w:p>
    <w:p w14:paraId="0B15F663">
      <w:pPr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计算机学院制</w:t>
      </w:r>
    </w:p>
    <w:p w14:paraId="6499E4E4">
      <w:pPr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二〇二</w:t>
      </w:r>
      <w:r>
        <w:rPr>
          <w:rFonts w:hint="eastAsia"/>
          <w:sz w:val="28"/>
          <w:szCs w:val="28"/>
          <w:lang w:val="en-US" w:eastAsia="zh-CN"/>
        </w:rPr>
        <w:t>五</w:t>
      </w:r>
      <w:r>
        <w:rPr>
          <w:rFonts w:hint="eastAsia"/>
          <w:sz w:val="28"/>
          <w:szCs w:val="28"/>
        </w:rPr>
        <w:t>年</w:t>
      </w:r>
    </w:p>
    <w:p w14:paraId="7EEEF01E">
      <w:pPr>
        <w:jc w:val="center"/>
        <w:rPr>
          <w:rFonts w:ascii="黑体" w:hAnsi="黑体" w:eastAsia="黑体"/>
          <w:sz w:val="36"/>
          <w:szCs w:val="36"/>
        </w:rPr>
      </w:pPr>
      <w:r>
        <w:rPr>
          <w:sz w:val="28"/>
          <w:szCs w:val="28"/>
        </w:rPr>
        <w:br w:type="page"/>
      </w:r>
    </w:p>
    <w:p w14:paraId="2F7EA151">
      <w:pPr>
        <w:jc w:val="center"/>
        <w:rPr>
          <w:rFonts w:ascii="黑体" w:hAnsi="黑体" w:eastAsia="黑体"/>
          <w:sz w:val="32"/>
          <w:szCs w:val="28"/>
        </w:rPr>
      </w:pPr>
      <w:r>
        <w:rPr>
          <w:rFonts w:hint="eastAsia" w:ascii="黑体" w:hAnsi="黑体" w:eastAsia="黑体"/>
          <w:sz w:val="36"/>
          <w:szCs w:val="36"/>
        </w:rPr>
        <w:t>实</w:t>
      </w:r>
      <w:r>
        <w:rPr>
          <w:rFonts w:ascii="黑体" w:hAnsi="黑体" w:eastAsia="黑体"/>
          <w:sz w:val="36"/>
          <w:szCs w:val="36"/>
        </w:rPr>
        <w:t xml:space="preserve"> </w:t>
      </w:r>
      <w:r>
        <w:rPr>
          <w:rFonts w:hint="eastAsia" w:ascii="黑体" w:hAnsi="黑体" w:eastAsia="黑体"/>
          <w:sz w:val="36"/>
          <w:szCs w:val="36"/>
        </w:rPr>
        <w:t>验</w:t>
      </w:r>
      <w:r>
        <w:rPr>
          <w:rFonts w:ascii="黑体" w:hAnsi="黑体" w:eastAsia="黑体"/>
          <w:sz w:val="36"/>
          <w:szCs w:val="36"/>
        </w:rPr>
        <w:t xml:space="preserve"> </w:t>
      </w:r>
      <w:r>
        <w:rPr>
          <w:rFonts w:hint="eastAsia" w:ascii="黑体" w:hAnsi="黑体" w:eastAsia="黑体"/>
          <w:sz w:val="36"/>
          <w:szCs w:val="36"/>
        </w:rPr>
        <w:t>须 知</w:t>
      </w:r>
    </w:p>
    <w:p w14:paraId="27FF61FD">
      <w:pPr>
        <w:spacing w:before="156" w:beforeLines="50" w:after="156" w:afterLines="50" w:line="360" w:lineRule="auto"/>
        <w:rPr>
          <w:sz w:val="28"/>
          <w:szCs w:val="28"/>
        </w:rPr>
      </w:pPr>
      <w:r>
        <w:rPr>
          <w:sz w:val="28"/>
          <w:szCs w:val="28"/>
        </w:rPr>
        <w:t>1</w:t>
      </w:r>
      <w:r>
        <w:rPr>
          <w:rFonts w:hint="eastAsia"/>
          <w:sz w:val="28"/>
          <w:szCs w:val="28"/>
        </w:rPr>
        <w:t>．进入实验室，应保持安静和整洁。</w:t>
      </w:r>
      <w:r>
        <w:rPr>
          <w:sz w:val="28"/>
          <w:szCs w:val="28"/>
        </w:rPr>
        <w:t xml:space="preserve"> </w:t>
      </w:r>
    </w:p>
    <w:p w14:paraId="0B5EFE48">
      <w:pPr>
        <w:spacing w:before="156" w:beforeLines="50" w:after="156" w:afterLines="50" w:line="360" w:lineRule="auto"/>
        <w:rPr>
          <w:sz w:val="28"/>
          <w:szCs w:val="28"/>
        </w:rPr>
      </w:pPr>
      <w:r>
        <w:rPr>
          <w:sz w:val="28"/>
          <w:szCs w:val="28"/>
        </w:rPr>
        <w:t>2</w:t>
      </w:r>
      <w:r>
        <w:rPr>
          <w:rFonts w:hint="eastAsia"/>
          <w:sz w:val="28"/>
          <w:szCs w:val="28"/>
        </w:rPr>
        <w:t>．课前应认真预习本次实验内容及有关仪器设备介绍，基本了解实验基本原理，明确实验要求。</w:t>
      </w:r>
      <w:r>
        <w:rPr>
          <w:sz w:val="28"/>
          <w:szCs w:val="28"/>
        </w:rPr>
        <w:t xml:space="preserve"> </w:t>
      </w:r>
    </w:p>
    <w:p w14:paraId="564DBBB0">
      <w:pPr>
        <w:spacing w:before="156" w:beforeLines="50" w:after="156" w:afterLines="50" w:line="360" w:lineRule="auto"/>
        <w:rPr>
          <w:sz w:val="28"/>
          <w:szCs w:val="28"/>
        </w:rPr>
      </w:pPr>
      <w:r>
        <w:rPr>
          <w:sz w:val="28"/>
          <w:szCs w:val="28"/>
        </w:rPr>
        <w:t>3</w:t>
      </w:r>
      <w:r>
        <w:rPr>
          <w:rFonts w:hint="eastAsia"/>
          <w:sz w:val="28"/>
          <w:szCs w:val="28"/>
        </w:rPr>
        <w:t>．认真听取指导教师对仪器及设备的构造、基本原理、实验要求、注意事项等的讲解。</w:t>
      </w:r>
      <w:r>
        <w:rPr>
          <w:sz w:val="28"/>
          <w:szCs w:val="28"/>
        </w:rPr>
        <w:t xml:space="preserve"> </w:t>
      </w:r>
    </w:p>
    <w:p w14:paraId="7F263D3A">
      <w:pPr>
        <w:spacing w:before="156" w:beforeLines="50" w:after="156" w:afterLines="50" w:line="360" w:lineRule="auto"/>
        <w:rPr>
          <w:sz w:val="28"/>
          <w:szCs w:val="28"/>
        </w:rPr>
      </w:pPr>
      <w:r>
        <w:rPr>
          <w:sz w:val="28"/>
          <w:szCs w:val="28"/>
        </w:rPr>
        <w:t>4</w:t>
      </w:r>
      <w:r>
        <w:rPr>
          <w:rFonts w:hint="eastAsia"/>
          <w:sz w:val="28"/>
          <w:szCs w:val="28"/>
        </w:rPr>
        <w:t>．爱护仪器设备，细心操作，注意安全。实验中如发生意外或异常现象，应立即向指导教师报告。</w:t>
      </w:r>
    </w:p>
    <w:p w14:paraId="7907E8A8">
      <w:pPr>
        <w:spacing w:before="156" w:beforeLines="50" w:after="156" w:afterLines="50" w:line="360" w:lineRule="auto"/>
        <w:rPr>
          <w:sz w:val="28"/>
          <w:szCs w:val="28"/>
        </w:rPr>
      </w:pPr>
      <w:r>
        <w:rPr>
          <w:sz w:val="28"/>
          <w:szCs w:val="28"/>
        </w:rPr>
        <w:t>5</w:t>
      </w:r>
      <w:r>
        <w:rPr>
          <w:rFonts w:hint="eastAsia"/>
          <w:sz w:val="28"/>
          <w:szCs w:val="28"/>
        </w:rPr>
        <w:t>．实验结束后，应将所用的仪器及设备恢复为初始状态，收拾好桌凳，做好清洁工作。</w:t>
      </w:r>
      <w:r>
        <w:rPr>
          <w:sz w:val="28"/>
          <w:szCs w:val="28"/>
        </w:rPr>
        <w:t xml:space="preserve"> </w:t>
      </w:r>
    </w:p>
    <w:p w14:paraId="3F756859">
      <w:pPr>
        <w:spacing w:before="156" w:beforeLines="50" w:after="156" w:afterLines="50" w:line="360" w:lineRule="auto"/>
        <w:rPr>
          <w:sz w:val="28"/>
          <w:szCs w:val="28"/>
        </w:rPr>
      </w:pPr>
      <w:r>
        <w:rPr>
          <w:sz w:val="28"/>
          <w:szCs w:val="28"/>
        </w:rPr>
        <w:t>6</w:t>
      </w:r>
      <w:r>
        <w:rPr>
          <w:rFonts w:hint="eastAsia"/>
          <w:sz w:val="28"/>
          <w:szCs w:val="28"/>
        </w:rPr>
        <w:t>．实验报告是处理实验结果的总结资料，是考核学生实验成绩的主要依据之一，必须认真独立完成。课后一周内送交指导教师批阅，实验成绩按百分制计。</w:t>
      </w:r>
    </w:p>
    <w:p w14:paraId="1630E6CA">
      <w:pPr>
        <w:spacing w:before="156" w:beforeLines="50" w:after="156" w:afterLines="50" w:line="360" w:lineRule="auto"/>
        <w:rPr>
          <w:sz w:val="28"/>
          <w:szCs w:val="28"/>
        </w:rPr>
      </w:pPr>
      <w:r>
        <w:rPr>
          <w:sz w:val="28"/>
          <w:szCs w:val="28"/>
        </w:rPr>
        <w:t>7</w:t>
      </w:r>
      <w:r>
        <w:rPr>
          <w:rFonts w:hint="eastAsia"/>
          <w:sz w:val="28"/>
          <w:szCs w:val="28"/>
        </w:rPr>
        <w:t>．学生应规范填写实验报告，由实验指导教师给出填写样本。</w:t>
      </w:r>
    </w:p>
    <w:p w14:paraId="6D129FA8">
      <w:pPr>
        <w:spacing w:before="156" w:beforeLines="50" w:after="156" w:afterLines="50" w:line="360" w:lineRule="auto"/>
        <w:rPr>
          <w:sz w:val="28"/>
          <w:szCs w:val="28"/>
        </w:rPr>
      </w:pPr>
      <w:r>
        <w:rPr>
          <w:sz w:val="28"/>
          <w:szCs w:val="28"/>
        </w:rPr>
        <w:t>8</w:t>
      </w:r>
      <w:r>
        <w:rPr>
          <w:rFonts w:hint="eastAsia"/>
          <w:sz w:val="28"/>
          <w:szCs w:val="28"/>
        </w:rPr>
        <w:t>．本实验册应妥善保管，课程实验结束后应交回实验室。</w:t>
      </w:r>
    </w:p>
    <w:p w14:paraId="7E83ECC9">
      <w:pPr>
        <w:jc w:val="center"/>
        <w:rPr>
          <w:rFonts w:ascii="黑体" w:hAnsi="黑体" w:eastAsia="黑体"/>
          <w:sz w:val="28"/>
          <w:szCs w:val="28"/>
        </w:rPr>
      </w:pPr>
      <w:r>
        <w:rPr>
          <w:rFonts w:ascii="黑体" w:hAnsi="黑体" w:eastAsia="黑体"/>
          <w:sz w:val="28"/>
          <w:szCs w:val="28"/>
        </w:rPr>
        <w:br w:type="page"/>
      </w:r>
      <w:r>
        <w:rPr>
          <w:rFonts w:hint="eastAsia" w:ascii="黑体" w:hAnsi="黑体" w:eastAsia="黑体"/>
          <w:sz w:val="28"/>
          <w:szCs w:val="28"/>
        </w:rPr>
        <w:t>本课程实验教学计划</w:t>
      </w:r>
    </w:p>
    <w:tbl>
      <w:tblPr>
        <w:tblStyle w:val="8"/>
        <w:tblW w:w="857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20"/>
        <w:gridCol w:w="712"/>
        <w:gridCol w:w="1614"/>
        <w:gridCol w:w="1714"/>
        <w:gridCol w:w="1718"/>
      </w:tblGrid>
      <w:tr w14:paraId="0A76AD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</w:trPr>
        <w:tc>
          <w:tcPr>
            <w:tcW w:w="2820" w:type="dxa"/>
          </w:tcPr>
          <w:p w14:paraId="261FC57F">
            <w:pPr>
              <w:rPr>
                <w:rFonts w:ascii="黑体" w:hAnsi="黑体" w:eastAsia="黑体"/>
                <w:szCs w:val="21"/>
              </w:rPr>
            </w:pPr>
            <w:r>
              <w:rPr>
                <w:rFonts w:hint="eastAsia" w:ascii="黑体" w:hAnsi="黑体" w:eastAsia="黑体"/>
                <w:szCs w:val="21"/>
              </w:rPr>
              <w:t>实验课程名称</w:t>
            </w:r>
          </w:p>
        </w:tc>
        <w:tc>
          <w:tcPr>
            <w:tcW w:w="5758" w:type="dxa"/>
            <w:gridSpan w:val="4"/>
          </w:tcPr>
          <w:p w14:paraId="2BE850F6">
            <w:pPr>
              <w:rPr>
                <w:rFonts w:hint="eastAsia" w:ascii="黑体" w:hAnsi="黑体" w:eastAsia="黑体"/>
                <w:szCs w:val="21"/>
                <w:lang w:val="en-US" w:eastAsia="zh-CN"/>
              </w:rPr>
            </w:pPr>
            <w:r>
              <w:rPr>
                <w:rFonts w:hint="eastAsia" w:ascii="黑体" w:hAnsi="黑体" w:eastAsia="黑体"/>
                <w:szCs w:val="21"/>
                <w:lang w:val="en-US" w:eastAsia="zh-CN"/>
              </w:rPr>
              <w:t>操作系统</w:t>
            </w:r>
          </w:p>
        </w:tc>
      </w:tr>
      <w:tr w14:paraId="728F56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</w:trPr>
        <w:tc>
          <w:tcPr>
            <w:tcW w:w="2820" w:type="dxa"/>
          </w:tcPr>
          <w:p w14:paraId="05DF9ACE">
            <w:pPr>
              <w:rPr>
                <w:rFonts w:ascii="黑体" w:hAnsi="黑体" w:eastAsia="黑体"/>
                <w:szCs w:val="21"/>
              </w:rPr>
            </w:pPr>
            <w:r>
              <w:rPr>
                <w:rFonts w:hint="eastAsia" w:ascii="黑体" w:hAnsi="黑体" w:eastAsia="黑体"/>
                <w:szCs w:val="21"/>
              </w:rPr>
              <w:t>实验课程类型</w:t>
            </w:r>
          </w:p>
        </w:tc>
        <w:tc>
          <w:tcPr>
            <w:tcW w:w="2326" w:type="dxa"/>
            <w:gridSpan w:val="2"/>
          </w:tcPr>
          <w:p w14:paraId="6E428E6D">
            <w:pPr>
              <w:jc w:val="center"/>
              <w:rPr>
                <w:rFonts w:ascii="黑体" w:hAnsi="黑体" w:eastAsia="黑体"/>
                <w:szCs w:val="21"/>
              </w:rPr>
            </w:pPr>
            <w:r>
              <w:rPr>
                <w:rFonts w:hint="eastAsia" w:ascii="黑体" w:hAnsi="黑体" w:eastAsia="黑体"/>
                <w:szCs w:val="21"/>
              </w:rPr>
              <w:t>□</w:t>
            </w:r>
            <w:r>
              <w:rPr>
                <w:rFonts w:ascii="黑体" w:hAnsi="黑体" w:eastAsia="黑体"/>
                <w:szCs w:val="21"/>
              </w:rPr>
              <w:t xml:space="preserve"> </w:t>
            </w:r>
            <w:r>
              <w:rPr>
                <w:rFonts w:hint="eastAsia" w:ascii="黑体" w:hAnsi="黑体" w:eastAsia="黑体"/>
                <w:szCs w:val="21"/>
              </w:rPr>
              <w:t>独立开课</w:t>
            </w:r>
          </w:p>
        </w:tc>
        <w:tc>
          <w:tcPr>
            <w:tcW w:w="3432" w:type="dxa"/>
            <w:gridSpan w:val="2"/>
          </w:tcPr>
          <w:p w14:paraId="0A5ED147">
            <w:pPr>
              <w:jc w:val="center"/>
              <w:rPr>
                <w:rFonts w:ascii="黑体" w:hAnsi="黑体" w:eastAsia="黑体"/>
                <w:szCs w:val="21"/>
              </w:rPr>
            </w:pPr>
            <w:r>
              <w:rPr>
                <w:rFonts w:hint="eastAsia" w:ascii="黑体" w:hAnsi="黑体" w:eastAsia="黑体"/>
                <w:szCs w:val="21"/>
              </w:rPr>
              <w:t>□附属于理论课</w:t>
            </w:r>
          </w:p>
        </w:tc>
      </w:tr>
      <w:tr w14:paraId="43F00B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</w:trPr>
        <w:tc>
          <w:tcPr>
            <w:tcW w:w="2820" w:type="dxa"/>
          </w:tcPr>
          <w:p w14:paraId="00097C69">
            <w:pPr>
              <w:rPr>
                <w:rFonts w:ascii="黑体" w:hAnsi="黑体" w:eastAsia="黑体"/>
                <w:szCs w:val="21"/>
              </w:rPr>
            </w:pPr>
            <w:r>
              <w:rPr>
                <w:rFonts w:hint="eastAsia" w:ascii="黑体" w:hAnsi="黑体" w:eastAsia="黑体"/>
                <w:szCs w:val="21"/>
              </w:rPr>
              <w:t>实验总课时（大纲要求）</w:t>
            </w:r>
          </w:p>
        </w:tc>
        <w:tc>
          <w:tcPr>
            <w:tcW w:w="712" w:type="dxa"/>
          </w:tcPr>
          <w:p w14:paraId="06F680B8">
            <w:pPr>
              <w:rPr>
                <w:rFonts w:ascii="黑体" w:hAnsi="黑体" w:eastAsia="黑体"/>
                <w:szCs w:val="21"/>
              </w:rPr>
            </w:pPr>
          </w:p>
        </w:tc>
        <w:tc>
          <w:tcPr>
            <w:tcW w:w="3328" w:type="dxa"/>
            <w:gridSpan w:val="2"/>
          </w:tcPr>
          <w:p w14:paraId="39B4CBA4">
            <w:pPr>
              <w:rPr>
                <w:rFonts w:ascii="黑体" w:hAnsi="黑体" w:eastAsia="黑体"/>
                <w:szCs w:val="21"/>
              </w:rPr>
            </w:pPr>
            <w:r>
              <w:rPr>
                <w:rFonts w:hint="eastAsia" w:ascii="黑体" w:hAnsi="黑体" w:eastAsia="黑体"/>
                <w:szCs w:val="21"/>
              </w:rPr>
              <w:t>实验项目个数（大纲要求必做）</w:t>
            </w:r>
          </w:p>
        </w:tc>
        <w:tc>
          <w:tcPr>
            <w:tcW w:w="1718" w:type="dxa"/>
          </w:tcPr>
          <w:p w14:paraId="67F52DEF">
            <w:pPr>
              <w:rPr>
                <w:rFonts w:ascii="黑体" w:hAnsi="黑体" w:eastAsia="黑体"/>
                <w:szCs w:val="21"/>
              </w:rPr>
            </w:pPr>
          </w:p>
        </w:tc>
      </w:tr>
      <w:tr w14:paraId="37035A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2820" w:type="dxa"/>
            <w:tcBorders>
              <w:bottom w:val="single" w:color="auto" w:sz="4" w:space="0"/>
            </w:tcBorders>
          </w:tcPr>
          <w:p w14:paraId="6B059434">
            <w:pPr>
              <w:rPr>
                <w:rFonts w:ascii="黑体" w:hAnsi="黑体" w:eastAsia="黑体"/>
                <w:szCs w:val="21"/>
              </w:rPr>
            </w:pPr>
            <w:r>
              <w:rPr>
                <w:rFonts w:hint="eastAsia" w:ascii="黑体" w:hAnsi="黑体" w:eastAsia="黑体"/>
                <w:szCs w:val="21"/>
              </w:rPr>
              <w:t>实验学分（独立开课的）</w:t>
            </w:r>
          </w:p>
        </w:tc>
        <w:tc>
          <w:tcPr>
            <w:tcW w:w="712" w:type="dxa"/>
            <w:tcBorders>
              <w:bottom w:val="single" w:color="auto" w:sz="4" w:space="0"/>
            </w:tcBorders>
          </w:tcPr>
          <w:p w14:paraId="50136F53">
            <w:pPr>
              <w:rPr>
                <w:rFonts w:ascii="黑体" w:hAnsi="黑体" w:eastAsia="黑体"/>
                <w:szCs w:val="21"/>
              </w:rPr>
            </w:pPr>
          </w:p>
        </w:tc>
        <w:tc>
          <w:tcPr>
            <w:tcW w:w="1614" w:type="dxa"/>
            <w:tcBorders>
              <w:bottom w:val="single" w:color="auto" w:sz="4" w:space="0"/>
            </w:tcBorders>
          </w:tcPr>
          <w:p w14:paraId="14A2944D">
            <w:pPr>
              <w:rPr>
                <w:rFonts w:ascii="黑体" w:hAnsi="黑体" w:eastAsia="黑体"/>
                <w:szCs w:val="21"/>
              </w:rPr>
            </w:pPr>
            <w:r>
              <w:rPr>
                <w:rFonts w:hint="eastAsia" w:ascii="黑体" w:hAnsi="黑体" w:eastAsia="黑体"/>
                <w:szCs w:val="21"/>
              </w:rPr>
              <w:t>适用专业</w:t>
            </w:r>
          </w:p>
        </w:tc>
        <w:tc>
          <w:tcPr>
            <w:tcW w:w="3432" w:type="dxa"/>
            <w:gridSpan w:val="2"/>
            <w:tcBorders>
              <w:bottom w:val="single" w:color="auto" w:sz="4" w:space="0"/>
            </w:tcBorders>
          </w:tcPr>
          <w:p w14:paraId="3C201CF3">
            <w:pPr>
              <w:rPr>
                <w:rFonts w:ascii="黑体" w:hAnsi="黑体" w:eastAsia="黑体"/>
                <w:szCs w:val="21"/>
              </w:rPr>
            </w:pPr>
          </w:p>
        </w:tc>
      </w:tr>
      <w:tr w14:paraId="541F15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8578" w:type="dxa"/>
            <w:gridSpan w:val="5"/>
            <w:tcBorders>
              <w:left w:val="nil"/>
              <w:bottom w:val="nil"/>
              <w:right w:val="nil"/>
            </w:tcBorders>
          </w:tcPr>
          <w:p w14:paraId="16C6650B">
            <w:pPr>
              <w:rPr>
                <w:rFonts w:ascii="黑体" w:hAnsi="黑体" w:eastAsia="黑体"/>
                <w:szCs w:val="21"/>
              </w:rPr>
            </w:pPr>
            <w:r>
              <w:rPr>
                <w:rFonts w:hint="eastAsia" w:ascii="黑体" w:hAnsi="黑体" w:eastAsia="黑体"/>
                <w:szCs w:val="21"/>
              </w:rPr>
              <w:t>备注：该表由实验指导老师根据实验教学大纲指导学生统一填写。</w:t>
            </w:r>
          </w:p>
        </w:tc>
      </w:tr>
    </w:tbl>
    <w:p w14:paraId="477F8301">
      <w:pPr>
        <w:jc w:val="center"/>
        <w:rPr>
          <w:rFonts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本课程实验项目表</w:t>
      </w:r>
    </w:p>
    <w:tbl>
      <w:tblPr>
        <w:tblStyle w:val="8"/>
        <w:tblW w:w="85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3"/>
        <w:gridCol w:w="5736"/>
        <w:gridCol w:w="1004"/>
        <w:gridCol w:w="1147"/>
      </w:tblGrid>
      <w:tr w14:paraId="3758EC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9" w:hRule="atLeast"/>
        </w:trPr>
        <w:tc>
          <w:tcPr>
            <w:tcW w:w="683" w:type="dxa"/>
            <w:vAlign w:val="center"/>
          </w:tcPr>
          <w:p w14:paraId="01D1AB23">
            <w:pPr>
              <w:jc w:val="center"/>
              <w:rPr>
                <w:rFonts w:ascii="黑体" w:hAnsi="黑体" w:eastAsia="黑体"/>
                <w:szCs w:val="21"/>
              </w:rPr>
            </w:pPr>
            <w:r>
              <w:rPr>
                <w:rFonts w:hint="eastAsia" w:ascii="黑体" w:hAnsi="黑体" w:eastAsia="黑体"/>
                <w:szCs w:val="21"/>
              </w:rPr>
              <w:t>序号</w:t>
            </w:r>
          </w:p>
        </w:tc>
        <w:tc>
          <w:tcPr>
            <w:tcW w:w="5736" w:type="dxa"/>
            <w:vAlign w:val="center"/>
          </w:tcPr>
          <w:p w14:paraId="639F1529">
            <w:pPr>
              <w:jc w:val="center"/>
              <w:rPr>
                <w:rFonts w:ascii="黑体" w:hAnsi="黑体" w:eastAsia="黑体"/>
                <w:szCs w:val="21"/>
              </w:rPr>
            </w:pPr>
            <w:r>
              <w:rPr>
                <w:rFonts w:hint="eastAsia" w:ascii="黑体" w:hAnsi="黑体" w:eastAsia="黑体"/>
                <w:szCs w:val="21"/>
              </w:rPr>
              <w:t>实验项目名称（学生实验后填写）</w:t>
            </w:r>
          </w:p>
        </w:tc>
        <w:tc>
          <w:tcPr>
            <w:tcW w:w="1004" w:type="dxa"/>
            <w:vAlign w:val="center"/>
          </w:tcPr>
          <w:p w14:paraId="68FBAF9E">
            <w:pPr>
              <w:jc w:val="center"/>
              <w:rPr>
                <w:rFonts w:ascii="黑体" w:hAnsi="黑体" w:eastAsia="黑体"/>
                <w:szCs w:val="21"/>
              </w:rPr>
            </w:pPr>
            <w:r>
              <w:rPr>
                <w:rFonts w:hint="eastAsia" w:ascii="黑体" w:hAnsi="黑体" w:eastAsia="黑体"/>
                <w:szCs w:val="21"/>
              </w:rPr>
              <w:t>学时数</w:t>
            </w:r>
          </w:p>
        </w:tc>
        <w:tc>
          <w:tcPr>
            <w:tcW w:w="1147" w:type="dxa"/>
            <w:vAlign w:val="center"/>
          </w:tcPr>
          <w:p w14:paraId="1A8D3C8F">
            <w:pPr>
              <w:jc w:val="center"/>
              <w:rPr>
                <w:rFonts w:ascii="黑体" w:hAnsi="黑体" w:eastAsia="黑体"/>
                <w:szCs w:val="21"/>
              </w:rPr>
            </w:pPr>
            <w:r>
              <w:rPr>
                <w:rFonts w:hint="eastAsia" w:ascii="黑体" w:hAnsi="黑体" w:eastAsia="黑体"/>
                <w:szCs w:val="21"/>
              </w:rPr>
              <w:t>成绩</w:t>
            </w:r>
          </w:p>
        </w:tc>
      </w:tr>
      <w:tr w14:paraId="59BFCE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</w:trPr>
        <w:tc>
          <w:tcPr>
            <w:tcW w:w="683" w:type="dxa"/>
          </w:tcPr>
          <w:p w14:paraId="6979A1B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736" w:type="dxa"/>
          </w:tcPr>
          <w:p w14:paraId="7A3CE3A8">
            <w:pPr>
              <w:rPr>
                <w:rFonts w:hint="eastAsia" w:eastAsia="宋体"/>
                <w:sz w:val="28"/>
                <w:szCs w:val="28"/>
                <w:lang w:val="en-US" w:eastAsia="zh-CN"/>
              </w:rPr>
            </w:pPr>
          </w:p>
        </w:tc>
        <w:tc>
          <w:tcPr>
            <w:tcW w:w="1004" w:type="dxa"/>
          </w:tcPr>
          <w:p w14:paraId="0CF69481">
            <w:pPr>
              <w:rPr>
                <w:sz w:val="28"/>
                <w:szCs w:val="28"/>
              </w:rPr>
            </w:pPr>
          </w:p>
        </w:tc>
        <w:tc>
          <w:tcPr>
            <w:tcW w:w="1147" w:type="dxa"/>
          </w:tcPr>
          <w:p w14:paraId="6AABBEB3">
            <w:pPr>
              <w:rPr>
                <w:sz w:val="28"/>
                <w:szCs w:val="28"/>
              </w:rPr>
            </w:pPr>
          </w:p>
        </w:tc>
      </w:tr>
      <w:tr w14:paraId="291310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</w:trPr>
        <w:tc>
          <w:tcPr>
            <w:tcW w:w="683" w:type="dxa"/>
          </w:tcPr>
          <w:p w14:paraId="2E6DF01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5736" w:type="dxa"/>
          </w:tcPr>
          <w:p w14:paraId="4AA02C65">
            <w:pPr>
              <w:rPr>
                <w:sz w:val="28"/>
                <w:szCs w:val="28"/>
              </w:rPr>
            </w:pPr>
          </w:p>
        </w:tc>
        <w:tc>
          <w:tcPr>
            <w:tcW w:w="1004" w:type="dxa"/>
          </w:tcPr>
          <w:p w14:paraId="7DD40591">
            <w:pPr>
              <w:rPr>
                <w:sz w:val="28"/>
                <w:szCs w:val="28"/>
              </w:rPr>
            </w:pPr>
          </w:p>
        </w:tc>
        <w:tc>
          <w:tcPr>
            <w:tcW w:w="1147" w:type="dxa"/>
          </w:tcPr>
          <w:p w14:paraId="49E67493">
            <w:pPr>
              <w:rPr>
                <w:sz w:val="28"/>
                <w:szCs w:val="28"/>
              </w:rPr>
            </w:pPr>
          </w:p>
        </w:tc>
      </w:tr>
      <w:tr w14:paraId="26AD11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</w:trPr>
        <w:tc>
          <w:tcPr>
            <w:tcW w:w="683" w:type="dxa"/>
          </w:tcPr>
          <w:p w14:paraId="5B71D98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5736" w:type="dxa"/>
          </w:tcPr>
          <w:p w14:paraId="39B34FEF">
            <w:pPr>
              <w:rPr>
                <w:sz w:val="28"/>
                <w:szCs w:val="28"/>
              </w:rPr>
            </w:pPr>
          </w:p>
        </w:tc>
        <w:tc>
          <w:tcPr>
            <w:tcW w:w="1004" w:type="dxa"/>
          </w:tcPr>
          <w:p w14:paraId="2F0E64A2">
            <w:pPr>
              <w:rPr>
                <w:sz w:val="28"/>
                <w:szCs w:val="28"/>
              </w:rPr>
            </w:pPr>
          </w:p>
        </w:tc>
        <w:tc>
          <w:tcPr>
            <w:tcW w:w="1147" w:type="dxa"/>
          </w:tcPr>
          <w:p w14:paraId="56376867">
            <w:pPr>
              <w:rPr>
                <w:sz w:val="28"/>
                <w:szCs w:val="28"/>
              </w:rPr>
            </w:pPr>
          </w:p>
        </w:tc>
      </w:tr>
      <w:tr w14:paraId="78B724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</w:trPr>
        <w:tc>
          <w:tcPr>
            <w:tcW w:w="683" w:type="dxa"/>
          </w:tcPr>
          <w:p w14:paraId="587902C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5736" w:type="dxa"/>
          </w:tcPr>
          <w:p w14:paraId="356C69CE">
            <w:pPr>
              <w:rPr>
                <w:sz w:val="28"/>
                <w:szCs w:val="28"/>
              </w:rPr>
            </w:pPr>
          </w:p>
        </w:tc>
        <w:tc>
          <w:tcPr>
            <w:tcW w:w="1004" w:type="dxa"/>
          </w:tcPr>
          <w:p w14:paraId="1B23D1B0">
            <w:pPr>
              <w:rPr>
                <w:sz w:val="28"/>
                <w:szCs w:val="28"/>
              </w:rPr>
            </w:pPr>
          </w:p>
        </w:tc>
        <w:tc>
          <w:tcPr>
            <w:tcW w:w="1147" w:type="dxa"/>
          </w:tcPr>
          <w:p w14:paraId="48301C36">
            <w:pPr>
              <w:rPr>
                <w:sz w:val="28"/>
                <w:szCs w:val="28"/>
              </w:rPr>
            </w:pPr>
          </w:p>
        </w:tc>
      </w:tr>
      <w:tr w14:paraId="46FDAB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</w:trPr>
        <w:tc>
          <w:tcPr>
            <w:tcW w:w="683" w:type="dxa"/>
          </w:tcPr>
          <w:p w14:paraId="24F4978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5736" w:type="dxa"/>
          </w:tcPr>
          <w:p w14:paraId="566648E5">
            <w:pPr>
              <w:rPr>
                <w:sz w:val="28"/>
                <w:szCs w:val="28"/>
              </w:rPr>
            </w:pPr>
          </w:p>
        </w:tc>
        <w:tc>
          <w:tcPr>
            <w:tcW w:w="1004" w:type="dxa"/>
          </w:tcPr>
          <w:p w14:paraId="2D076923">
            <w:pPr>
              <w:rPr>
                <w:sz w:val="28"/>
                <w:szCs w:val="28"/>
              </w:rPr>
            </w:pPr>
          </w:p>
        </w:tc>
        <w:tc>
          <w:tcPr>
            <w:tcW w:w="1147" w:type="dxa"/>
          </w:tcPr>
          <w:p w14:paraId="1059256E">
            <w:pPr>
              <w:rPr>
                <w:sz w:val="28"/>
                <w:szCs w:val="28"/>
              </w:rPr>
            </w:pPr>
          </w:p>
        </w:tc>
      </w:tr>
      <w:tr w14:paraId="1939B9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</w:trPr>
        <w:tc>
          <w:tcPr>
            <w:tcW w:w="683" w:type="dxa"/>
          </w:tcPr>
          <w:p w14:paraId="0CB8869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5736" w:type="dxa"/>
          </w:tcPr>
          <w:p w14:paraId="1E0F7E16">
            <w:pPr>
              <w:rPr>
                <w:sz w:val="28"/>
                <w:szCs w:val="28"/>
              </w:rPr>
            </w:pPr>
          </w:p>
        </w:tc>
        <w:tc>
          <w:tcPr>
            <w:tcW w:w="1004" w:type="dxa"/>
          </w:tcPr>
          <w:p w14:paraId="5364CCCF">
            <w:pPr>
              <w:rPr>
                <w:sz w:val="28"/>
                <w:szCs w:val="28"/>
              </w:rPr>
            </w:pPr>
          </w:p>
        </w:tc>
        <w:tc>
          <w:tcPr>
            <w:tcW w:w="1147" w:type="dxa"/>
          </w:tcPr>
          <w:p w14:paraId="5D121197">
            <w:pPr>
              <w:rPr>
                <w:sz w:val="28"/>
                <w:szCs w:val="28"/>
              </w:rPr>
            </w:pPr>
          </w:p>
        </w:tc>
      </w:tr>
      <w:tr w14:paraId="7A249A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</w:trPr>
        <w:tc>
          <w:tcPr>
            <w:tcW w:w="683" w:type="dxa"/>
          </w:tcPr>
          <w:p w14:paraId="56898AD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5736" w:type="dxa"/>
          </w:tcPr>
          <w:p w14:paraId="759F3FD3">
            <w:pPr>
              <w:rPr>
                <w:sz w:val="28"/>
                <w:szCs w:val="28"/>
              </w:rPr>
            </w:pPr>
          </w:p>
        </w:tc>
        <w:tc>
          <w:tcPr>
            <w:tcW w:w="1004" w:type="dxa"/>
          </w:tcPr>
          <w:p w14:paraId="796081ED">
            <w:pPr>
              <w:rPr>
                <w:sz w:val="28"/>
                <w:szCs w:val="28"/>
              </w:rPr>
            </w:pPr>
          </w:p>
        </w:tc>
        <w:tc>
          <w:tcPr>
            <w:tcW w:w="1147" w:type="dxa"/>
          </w:tcPr>
          <w:p w14:paraId="0665601B">
            <w:pPr>
              <w:rPr>
                <w:sz w:val="28"/>
                <w:szCs w:val="28"/>
              </w:rPr>
            </w:pPr>
          </w:p>
        </w:tc>
      </w:tr>
      <w:tr w14:paraId="317BF9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</w:trPr>
        <w:tc>
          <w:tcPr>
            <w:tcW w:w="683" w:type="dxa"/>
          </w:tcPr>
          <w:p w14:paraId="69530CF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5736" w:type="dxa"/>
          </w:tcPr>
          <w:p w14:paraId="3224B0E7">
            <w:pPr>
              <w:rPr>
                <w:sz w:val="28"/>
                <w:szCs w:val="28"/>
              </w:rPr>
            </w:pPr>
          </w:p>
        </w:tc>
        <w:tc>
          <w:tcPr>
            <w:tcW w:w="1004" w:type="dxa"/>
          </w:tcPr>
          <w:p w14:paraId="44A3539A">
            <w:pPr>
              <w:rPr>
                <w:sz w:val="28"/>
                <w:szCs w:val="28"/>
              </w:rPr>
            </w:pPr>
          </w:p>
        </w:tc>
        <w:tc>
          <w:tcPr>
            <w:tcW w:w="1147" w:type="dxa"/>
          </w:tcPr>
          <w:p w14:paraId="48CB11F0">
            <w:pPr>
              <w:rPr>
                <w:sz w:val="28"/>
                <w:szCs w:val="28"/>
              </w:rPr>
            </w:pPr>
          </w:p>
        </w:tc>
      </w:tr>
      <w:tr w14:paraId="58738D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</w:trPr>
        <w:tc>
          <w:tcPr>
            <w:tcW w:w="683" w:type="dxa"/>
          </w:tcPr>
          <w:p w14:paraId="7C238BD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</w:t>
            </w:r>
          </w:p>
        </w:tc>
        <w:tc>
          <w:tcPr>
            <w:tcW w:w="5736" w:type="dxa"/>
          </w:tcPr>
          <w:p w14:paraId="7AB8C3D1">
            <w:pPr>
              <w:rPr>
                <w:sz w:val="28"/>
                <w:szCs w:val="28"/>
              </w:rPr>
            </w:pPr>
          </w:p>
        </w:tc>
        <w:tc>
          <w:tcPr>
            <w:tcW w:w="1004" w:type="dxa"/>
          </w:tcPr>
          <w:p w14:paraId="1D3D2DED">
            <w:pPr>
              <w:rPr>
                <w:sz w:val="28"/>
                <w:szCs w:val="28"/>
              </w:rPr>
            </w:pPr>
          </w:p>
        </w:tc>
        <w:tc>
          <w:tcPr>
            <w:tcW w:w="1147" w:type="dxa"/>
          </w:tcPr>
          <w:p w14:paraId="4F17A075">
            <w:pPr>
              <w:rPr>
                <w:sz w:val="28"/>
                <w:szCs w:val="28"/>
              </w:rPr>
            </w:pPr>
          </w:p>
        </w:tc>
      </w:tr>
      <w:tr w14:paraId="3825B7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</w:trPr>
        <w:tc>
          <w:tcPr>
            <w:tcW w:w="683" w:type="dxa"/>
          </w:tcPr>
          <w:p w14:paraId="640E481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5736" w:type="dxa"/>
          </w:tcPr>
          <w:p w14:paraId="12F15176">
            <w:pPr>
              <w:rPr>
                <w:sz w:val="28"/>
                <w:szCs w:val="28"/>
              </w:rPr>
            </w:pPr>
          </w:p>
        </w:tc>
        <w:tc>
          <w:tcPr>
            <w:tcW w:w="1004" w:type="dxa"/>
          </w:tcPr>
          <w:p w14:paraId="4ECED5F0">
            <w:pPr>
              <w:rPr>
                <w:sz w:val="28"/>
                <w:szCs w:val="28"/>
              </w:rPr>
            </w:pPr>
          </w:p>
        </w:tc>
        <w:tc>
          <w:tcPr>
            <w:tcW w:w="1147" w:type="dxa"/>
          </w:tcPr>
          <w:p w14:paraId="6FF22942">
            <w:pPr>
              <w:rPr>
                <w:sz w:val="28"/>
                <w:szCs w:val="28"/>
              </w:rPr>
            </w:pPr>
          </w:p>
        </w:tc>
      </w:tr>
      <w:tr w14:paraId="3AE7A0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</w:trPr>
        <w:tc>
          <w:tcPr>
            <w:tcW w:w="683" w:type="dxa"/>
          </w:tcPr>
          <w:p w14:paraId="19F79A3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</w:t>
            </w:r>
          </w:p>
        </w:tc>
        <w:tc>
          <w:tcPr>
            <w:tcW w:w="5736" w:type="dxa"/>
          </w:tcPr>
          <w:p w14:paraId="4AE4E5E2">
            <w:pPr>
              <w:rPr>
                <w:sz w:val="28"/>
                <w:szCs w:val="28"/>
              </w:rPr>
            </w:pPr>
          </w:p>
        </w:tc>
        <w:tc>
          <w:tcPr>
            <w:tcW w:w="1004" w:type="dxa"/>
          </w:tcPr>
          <w:p w14:paraId="4A53F321">
            <w:pPr>
              <w:rPr>
                <w:sz w:val="28"/>
                <w:szCs w:val="28"/>
              </w:rPr>
            </w:pPr>
          </w:p>
        </w:tc>
        <w:tc>
          <w:tcPr>
            <w:tcW w:w="1147" w:type="dxa"/>
          </w:tcPr>
          <w:p w14:paraId="11A325A3">
            <w:pPr>
              <w:rPr>
                <w:sz w:val="28"/>
                <w:szCs w:val="28"/>
              </w:rPr>
            </w:pPr>
          </w:p>
        </w:tc>
      </w:tr>
      <w:tr w14:paraId="498885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2" w:hRule="atLeast"/>
        </w:trPr>
        <w:tc>
          <w:tcPr>
            <w:tcW w:w="683" w:type="dxa"/>
          </w:tcPr>
          <w:p w14:paraId="62FAABE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</w:t>
            </w:r>
          </w:p>
        </w:tc>
        <w:tc>
          <w:tcPr>
            <w:tcW w:w="5736" w:type="dxa"/>
          </w:tcPr>
          <w:p w14:paraId="45A0DCA3">
            <w:pPr>
              <w:rPr>
                <w:sz w:val="28"/>
                <w:szCs w:val="28"/>
              </w:rPr>
            </w:pPr>
          </w:p>
        </w:tc>
        <w:tc>
          <w:tcPr>
            <w:tcW w:w="1004" w:type="dxa"/>
          </w:tcPr>
          <w:p w14:paraId="473D2365">
            <w:pPr>
              <w:rPr>
                <w:sz w:val="28"/>
                <w:szCs w:val="28"/>
              </w:rPr>
            </w:pPr>
          </w:p>
        </w:tc>
        <w:tc>
          <w:tcPr>
            <w:tcW w:w="1147" w:type="dxa"/>
          </w:tcPr>
          <w:p w14:paraId="0F83ACCA">
            <w:pPr>
              <w:rPr>
                <w:sz w:val="28"/>
                <w:szCs w:val="28"/>
              </w:rPr>
            </w:pPr>
          </w:p>
        </w:tc>
      </w:tr>
      <w:tr w14:paraId="11EA8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</w:trPr>
        <w:tc>
          <w:tcPr>
            <w:tcW w:w="683" w:type="dxa"/>
          </w:tcPr>
          <w:p w14:paraId="157EB08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13</w:t>
            </w:r>
          </w:p>
        </w:tc>
        <w:tc>
          <w:tcPr>
            <w:tcW w:w="5736" w:type="dxa"/>
          </w:tcPr>
          <w:p w14:paraId="3845CB02">
            <w:pPr>
              <w:rPr>
                <w:sz w:val="28"/>
                <w:szCs w:val="28"/>
              </w:rPr>
            </w:pPr>
          </w:p>
        </w:tc>
        <w:tc>
          <w:tcPr>
            <w:tcW w:w="1004" w:type="dxa"/>
          </w:tcPr>
          <w:p w14:paraId="6889E184">
            <w:pPr>
              <w:rPr>
                <w:sz w:val="28"/>
                <w:szCs w:val="28"/>
              </w:rPr>
            </w:pPr>
          </w:p>
        </w:tc>
        <w:tc>
          <w:tcPr>
            <w:tcW w:w="1147" w:type="dxa"/>
          </w:tcPr>
          <w:p w14:paraId="0C9D8456">
            <w:pPr>
              <w:rPr>
                <w:sz w:val="28"/>
                <w:szCs w:val="28"/>
              </w:rPr>
            </w:pPr>
          </w:p>
        </w:tc>
      </w:tr>
      <w:tr w14:paraId="158FB1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</w:trPr>
        <w:tc>
          <w:tcPr>
            <w:tcW w:w="683" w:type="dxa"/>
            <w:tcBorders>
              <w:bottom w:val="single" w:color="auto" w:sz="4" w:space="0"/>
            </w:tcBorders>
          </w:tcPr>
          <w:p w14:paraId="6CA2147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14</w:t>
            </w:r>
          </w:p>
        </w:tc>
        <w:tc>
          <w:tcPr>
            <w:tcW w:w="5736" w:type="dxa"/>
            <w:tcBorders>
              <w:bottom w:val="single" w:color="auto" w:sz="4" w:space="0"/>
            </w:tcBorders>
          </w:tcPr>
          <w:p w14:paraId="20F8A327">
            <w:pPr>
              <w:rPr>
                <w:sz w:val="28"/>
                <w:szCs w:val="28"/>
              </w:rPr>
            </w:pPr>
          </w:p>
        </w:tc>
        <w:tc>
          <w:tcPr>
            <w:tcW w:w="1004" w:type="dxa"/>
            <w:tcBorders>
              <w:bottom w:val="single" w:color="auto" w:sz="4" w:space="0"/>
            </w:tcBorders>
          </w:tcPr>
          <w:p w14:paraId="7D97DB5E">
            <w:pPr>
              <w:rPr>
                <w:sz w:val="28"/>
                <w:szCs w:val="28"/>
              </w:rPr>
            </w:pPr>
          </w:p>
        </w:tc>
        <w:tc>
          <w:tcPr>
            <w:tcW w:w="1147" w:type="dxa"/>
            <w:tcBorders>
              <w:bottom w:val="single" w:color="auto" w:sz="4" w:space="0"/>
            </w:tcBorders>
          </w:tcPr>
          <w:p w14:paraId="45C79AF0">
            <w:pPr>
              <w:rPr>
                <w:sz w:val="28"/>
                <w:szCs w:val="28"/>
              </w:rPr>
            </w:pPr>
          </w:p>
        </w:tc>
      </w:tr>
      <w:tr w14:paraId="1AC492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7423" w:type="dxa"/>
            <w:gridSpan w:val="3"/>
            <w:tcBorders>
              <w:left w:val="nil"/>
              <w:bottom w:val="nil"/>
              <w:right w:val="nil"/>
            </w:tcBorders>
          </w:tcPr>
          <w:p w14:paraId="449353BC">
            <w:pPr>
              <w:rPr>
                <w:rFonts w:ascii="黑体" w:hAnsi="黑体" w:eastAsia="黑体"/>
                <w:szCs w:val="21"/>
              </w:rPr>
            </w:pPr>
            <w:r>
              <w:rPr>
                <w:rFonts w:hint="eastAsia" w:ascii="黑体" w:hAnsi="黑体" w:eastAsia="黑体"/>
                <w:szCs w:val="21"/>
              </w:rPr>
              <w:t>备注；学生实验课程最后成绩由指导教师在课程实验结束后填写。</w:t>
            </w:r>
          </w:p>
        </w:tc>
        <w:tc>
          <w:tcPr>
            <w:tcW w:w="1147" w:type="dxa"/>
            <w:tcBorders>
              <w:left w:val="nil"/>
              <w:bottom w:val="nil"/>
              <w:right w:val="nil"/>
            </w:tcBorders>
          </w:tcPr>
          <w:p w14:paraId="63003A2C">
            <w:pPr>
              <w:rPr>
                <w:sz w:val="28"/>
                <w:szCs w:val="28"/>
              </w:rPr>
            </w:pPr>
          </w:p>
        </w:tc>
      </w:tr>
    </w:tbl>
    <w:tbl>
      <w:tblPr>
        <w:tblStyle w:val="8"/>
        <w:tblpPr w:leftFromText="180" w:rightFromText="180" w:horzAnchor="margin" w:tblpY="-42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7E28F8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2" w:hRule="atLeast"/>
        </w:trPr>
        <w:tc>
          <w:tcPr>
            <w:tcW w:w="8522" w:type="dxa"/>
            <w:shd w:val="clear" w:color="auto" w:fill="auto"/>
          </w:tcPr>
          <w:p w14:paraId="0243CD55">
            <w:pPr>
              <w:spacing w:line="0" w:lineRule="atLeast"/>
              <w:jc w:val="center"/>
              <w:rPr>
                <w:rFonts w:ascii="华文行楷" w:eastAsia="华文行楷"/>
                <w:b/>
                <w:sz w:val="32"/>
                <w:szCs w:val="32"/>
              </w:rPr>
            </w:pPr>
            <w:r>
              <w:rPr>
                <w:rFonts w:hint="eastAsia" w:ascii="宋体" w:hAnsi="宋体"/>
                <w:b/>
                <w:sz w:val="24"/>
              </w:rPr>
              <w:t>关于本课程实验的说明</w:t>
            </w:r>
          </w:p>
        </w:tc>
      </w:tr>
      <w:tr w14:paraId="6BF703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19" w:hRule="atLeast"/>
        </w:trPr>
        <w:tc>
          <w:tcPr>
            <w:tcW w:w="8522" w:type="dxa"/>
            <w:shd w:val="clear" w:color="auto" w:fill="auto"/>
          </w:tcPr>
          <w:p w14:paraId="04D49F7C">
            <w:pPr>
              <w:spacing w:line="0" w:lineRule="atLeast"/>
              <w:jc w:val="center"/>
              <w:rPr>
                <w:rFonts w:ascii="华文行楷" w:eastAsia="华文行楷"/>
                <w:b/>
                <w:sz w:val="32"/>
                <w:szCs w:val="32"/>
              </w:rPr>
            </w:pPr>
          </w:p>
        </w:tc>
      </w:tr>
    </w:tbl>
    <w:p w14:paraId="7E3FF3D5">
      <w:pPr>
        <w:spacing w:line="0" w:lineRule="atLeast"/>
        <w:jc w:val="center"/>
        <w:rPr>
          <w:rFonts w:ascii="华文行楷" w:eastAsia="华文行楷"/>
          <w:b/>
          <w:sz w:val="32"/>
          <w:szCs w:val="32"/>
        </w:rPr>
        <w:sectPr>
          <w:footerReference r:id="rId3" w:type="default"/>
          <w:footerReference r:id="rId4" w:type="even"/>
          <w:pgSz w:w="11906" w:h="16838"/>
          <w:pgMar w:top="1440" w:right="1797" w:bottom="1440" w:left="1797" w:header="851" w:footer="992" w:gutter="0"/>
          <w:pgNumType w:start="0"/>
          <w:cols w:space="425" w:num="1"/>
          <w:titlePg/>
          <w:docGrid w:type="lines" w:linePitch="312" w:charSpace="0"/>
        </w:sect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211"/>
        <w:gridCol w:w="3197"/>
        <w:gridCol w:w="3410"/>
      </w:tblGrid>
      <w:tr w14:paraId="60C0AC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8" w:hRule="atLeast"/>
        </w:trPr>
        <w:tc>
          <w:tcPr>
            <w:tcW w:w="1704" w:type="dxa"/>
            <w:shd w:val="clear" w:color="auto" w:fill="auto"/>
            <w:vAlign w:val="center"/>
          </w:tcPr>
          <w:p w14:paraId="767A337A">
            <w:pPr>
              <w:jc w:val="center"/>
            </w:pPr>
            <w:r>
              <w:rPr>
                <w:rFonts w:hint="eastAsia" w:ascii="宋体" w:hAnsi="宋体"/>
                <w:b/>
                <w:sz w:val="24"/>
              </w:rPr>
              <w:t>实验题目</w:t>
            </w:r>
          </w:p>
        </w:tc>
        <w:tc>
          <w:tcPr>
            <w:tcW w:w="3408" w:type="dxa"/>
            <w:gridSpan w:val="2"/>
            <w:shd w:val="clear" w:color="auto" w:fill="auto"/>
            <w:vAlign w:val="center"/>
          </w:tcPr>
          <w:p w14:paraId="55CD9F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MicrosoftYaHei-Bold" w:hAnsi="MicrosoftYaHei-Bold" w:eastAsia="MicrosoftYaHei-Bold" w:cs="MicrosoftYaHei-Bold"/>
                <w:b/>
                <w:bCs/>
                <w:color w:val="24292E"/>
                <w:kern w:val="0"/>
                <w:sz w:val="48"/>
                <w:szCs w:val="48"/>
                <w:lang w:val="en-US" w:eastAsia="zh-CN" w:bidi="ar"/>
              </w:rPr>
              <w:t>实验一：进程调度模拟</w:t>
            </w:r>
            <w:r>
              <w:rPr>
                <w:rFonts w:ascii="Segoe UI Semibold" w:hAnsi="Segoe UI Semibold" w:eastAsia="Segoe UI Semibold" w:cs="Segoe UI Semibold"/>
                <w:b/>
                <w:bCs/>
                <w:color w:val="24292E"/>
                <w:kern w:val="0"/>
                <w:sz w:val="48"/>
                <w:szCs w:val="48"/>
                <w:lang w:val="en-US" w:eastAsia="zh-CN" w:bidi="ar"/>
              </w:rPr>
              <w:t>——</w:t>
            </w:r>
            <w:r>
              <w:rPr>
                <w:rFonts w:hint="default" w:ascii="MicrosoftYaHei-Bold" w:hAnsi="MicrosoftYaHei-Bold" w:eastAsia="MicrosoftYaHei-Bold" w:cs="MicrosoftYaHei-Bold"/>
                <w:b/>
                <w:bCs/>
                <w:color w:val="24292E"/>
                <w:kern w:val="0"/>
                <w:sz w:val="48"/>
                <w:szCs w:val="48"/>
                <w:lang w:val="en-US" w:eastAsia="zh-CN" w:bidi="ar"/>
              </w:rPr>
              <w:t xml:space="preserve">先来先服务与短作业 </w:t>
            </w:r>
          </w:p>
          <w:p w14:paraId="03A6FFA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MicrosoftYaHei-Bold" w:hAnsi="MicrosoftYaHei-Bold" w:eastAsia="MicrosoftYaHei-Bold" w:cs="MicrosoftYaHei-Bold"/>
                <w:b/>
                <w:bCs/>
                <w:color w:val="24292E"/>
                <w:kern w:val="0"/>
                <w:sz w:val="48"/>
                <w:szCs w:val="48"/>
                <w:lang w:val="en-US" w:eastAsia="zh-CN" w:bidi="ar"/>
              </w:rPr>
              <w:t>优先</w:t>
            </w:r>
          </w:p>
          <w:p w14:paraId="4915CE53">
            <w:pPr>
              <w:rPr>
                <w:rFonts w:hint="eastAsia" w:eastAsia="宋体"/>
                <w:lang w:val="en-US" w:eastAsia="zh-CN"/>
              </w:rPr>
            </w:pPr>
          </w:p>
        </w:tc>
        <w:tc>
          <w:tcPr>
            <w:tcW w:w="3410" w:type="dxa"/>
            <w:shd w:val="clear" w:color="auto" w:fill="auto"/>
            <w:vAlign w:val="center"/>
          </w:tcPr>
          <w:p w14:paraId="64991B7E">
            <w:pPr>
              <w:rPr>
                <w:rFonts w:hint="default" w:eastAsia="宋体"/>
                <w:lang w:val="en-US" w:eastAsia="zh-CN"/>
              </w:rPr>
            </w:pPr>
          </w:p>
        </w:tc>
      </w:tr>
      <w:tr w14:paraId="1E4424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6" w:hRule="atLeast"/>
        </w:trPr>
        <w:tc>
          <w:tcPr>
            <w:tcW w:w="1704" w:type="dxa"/>
            <w:shd w:val="clear" w:color="auto" w:fill="auto"/>
            <w:vAlign w:val="center"/>
          </w:tcPr>
          <w:p w14:paraId="5AAE5FDD">
            <w:pPr>
              <w:jc w:val="center"/>
            </w:pPr>
            <w:r>
              <w:rPr>
                <w:rFonts w:hint="eastAsia" w:ascii="宋体" w:hAnsi="宋体"/>
                <w:b/>
                <w:sz w:val="24"/>
              </w:rPr>
              <w:t>实验目的</w:t>
            </w:r>
          </w:p>
        </w:tc>
        <w:tc>
          <w:tcPr>
            <w:tcW w:w="6818" w:type="dxa"/>
            <w:gridSpan w:val="3"/>
            <w:shd w:val="clear" w:color="auto" w:fill="auto"/>
            <w:vAlign w:val="center"/>
          </w:tcPr>
          <w:p w14:paraId="4C7A9B7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微软雅黑" w:hAnsi="微软雅黑" w:eastAsia="微软雅黑" w:cs="微软雅黑"/>
                <w:color w:val="24292E"/>
                <w:kern w:val="0"/>
                <w:sz w:val="24"/>
                <w:szCs w:val="24"/>
                <w:lang w:val="en-US" w:eastAsia="zh-CN" w:bidi="ar"/>
              </w:rPr>
              <w:t>理解进程控制块（</w:t>
            </w:r>
            <w:r>
              <w:rPr>
                <w:rFonts w:ascii="Segoe UI" w:hAnsi="Segoe UI" w:eastAsia="Segoe UI" w:cs="Segoe UI"/>
                <w:color w:val="24292E"/>
                <w:kern w:val="0"/>
                <w:sz w:val="24"/>
                <w:szCs w:val="24"/>
                <w:lang w:val="en-US" w:eastAsia="zh-CN" w:bidi="ar"/>
              </w:rPr>
              <w:t>PCB</w:t>
            </w:r>
            <w:r>
              <w:rPr>
                <w:rFonts w:hint="eastAsia" w:ascii="微软雅黑" w:hAnsi="微软雅黑" w:eastAsia="微软雅黑" w:cs="微软雅黑"/>
                <w:color w:val="24292E"/>
                <w:kern w:val="0"/>
                <w:sz w:val="24"/>
                <w:szCs w:val="24"/>
                <w:lang w:val="en-US" w:eastAsia="zh-CN" w:bidi="ar"/>
              </w:rPr>
              <w:t xml:space="preserve">）的概念 </w:t>
            </w:r>
          </w:p>
          <w:p w14:paraId="55B080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微软雅黑" w:hAnsi="微软雅黑" w:eastAsia="微软雅黑" w:cs="微软雅黑"/>
                <w:color w:val="24292E"/>
                <w:kern w:val="0"/>
                <w:sz w:val="24"/>
                <w:szCs w:val="24"/>
                <w:lang w:val="en-US" w:eastAsia="zh-CN" w:bidi="ar"/>
              </w:rPr>
              <w:t>掌握</w:t>
            </w:r>
            <w:r>
              <w:rPr>
                <w:rFonts w:hint="default" w:ascii="Segoe UI" w:hAnsi="Segoe UI" w:eastAsia="Segoe UI" w:cs="Segoe UI"/>
                <w:color w:val="24292E"/>
                <w:kern w:val="0"/>
                <w:sz w:val="24"/>
                <w:szCs w:val="24"/>
                <w:lang w:val="en-US" w:eastAsia="zh-CN" w:bidi="ar"/>
              </w:rPr>
              <w:t xml:space="preserve"> FCFS</w:t>
            </w:r>
            <w:r>
              <w:rPr>
                <w:rFonts w:hint="eastAsia" w:ascii="微软雅黑" w:hAnsi="微软雅黑" w:eastAsia="微软雅黑" w:cs="微软雅黑"/>
                <w:color w:val="24292E"/>
                <w:kern w:val="0"/>
                <w:sz w:val="24"/>
                <w:szCs w:val="24"/>
                <w:lang w:val="en-US" w:eastAsia="zh-CN" w:bidi="ar"/>
              </w:rPr>
              <w:t>（先来先服务）和</w:t>
            </w:r>
            <w:r>
              <w:rPr>
                <w:rFonts w:hint="default" w:ascii="Segoe UI" w:hAnsi="Segoe UI" w:eastAsia="Segoe UI" w:cs="Segoe UI"/>
                <w:color w:val="24292E"/>
                <w:kern w:val="0"/>
                <w:sz w:val="24"/>
                <w:szCs w:val="24"/>
                <w:lang w:val="en-US" w:eastAsia="zh-CN" w:bidi="ar"/>
              </w:rPr>
              <w:t xml:space="preserve"> SJF</w:t>
            </w:r>
            <w:r>
              <w:rPr>
                <w:rFonts w:hint="eastAsia" w:ascii="微软雅黑" w:hAnsi="微软雅黑" w:eastAsia="微软雅黑" w:cs="微软雅黑"/>
                <w:color w:val="24292E"/>
                <w:kern w:val="0"/>
                <w:sz w:val="24"/>
                <w:szCs w:val="24"/>
                <w:lang w:val="en-US" w:eastAsia="zh-CN" w:bidi="ar"/>
              </w:rPr>
              <w:t xml:space="preserve">（短作业优先）两种调度算法的原理 </w:t>
            </w:r>
          </w:p>
          <w:p w14:paraId="69886F8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微软雅黑" w:hAnsi="微软雅黑" w:eastAsia="微软雅黑" w:cs="微软雅黑"/>
                <w:color w:val="24292E"/>
                <w:kern w:val="0"/>
                <w:sz w:val="24"/>
                <w:szCs w:val="24"/>
                <w:lang w:val="en-US" w:eastAsia="zh-CN" w:bidi="ar"/>
              </w:rPr>
              <w:t>学会通过数据结构模拟进程队列</w:t>
            </w:r>
          </w:p>
          <w:p w14:paraId="6EA07F64">
            <w:pPr>
              <w:rPr>
                <w:rFonts w:hint="eastAsia" w:eastAsia="宋体"/>
                <w:lang w:val="en-US" w:eastAsia="zh-CN"/>
              </w:rPr>
            </w:pPr>
          </w:p>
        </w:tc>
      </w:tr>
      <w:tr w14:paraId="5EF911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0" w:hRule="atLeast"/>
        </w:trPr>
        <w:tc>
          <w:tcPr>
            <w:tcW w:w="1704" w:type="dxa"/>
            <w:shd w:val="clear" w:color="auto" w:fill="auto"/>
            <w:vAlign w:val="center"/>
          </w:tcPr>
          <w:p w14:paraId="37496CD8">
            <w:pPr>
              <w:jc w:val="center"/>
            </w:pPr>
            <w:r>
              <w:rPr>
                <w:rFonts w:hint="eastAsia" w:ascii="宋体" w:hAnsi="宋体"/>
                <w:b/>
                <w:sz w:val="24"/>
              </w:rPr>
              <w:t>说明及要求</w:t>
            </w:r>
          </w:p>
        </w:tc>
        <w:tc>
          <w:tcPr>
            <w:tcW w:w="6818" w:type="dxa"/>
            <w:gridSpan w:val="3"/>
            <w:shd w:val="clear" w:color="auto" w:fill="auto"/>
            <w:vAlign w:val="center"/>
          </w:tcPr>
          <w:p w14:paraId="16E15EA8"/>
        </w:tc>
      </w:tr>
      <w:tr w14:paraId="78EBD4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846" w:hRule="atLeast"/>
        </w:trPr>
        <w:tc>
          <w:tcPr>
            <w:tcW w:w="8522" w:type="dxa"/>
            <w:gridSpan w:val="4"/>
            <w:shd w:val="clear" w:color="auto" w:fill="auto"/>
          </w:tcPr>
          <w:p w14:paraId="7D7C4B6E">
            <w:pPr>
              <w:pStyle w:val="2"/>
            </w:pPr>
            <w:r>
              <w:t>四、实验原理</w:t>
            </w:r>
          </w:p>
          <w:p w14:paraId="23161277">
            <w:r>
              <w:t>1. 进程控制块（PCB）</w:t>
            </w:r>
          </w:p>
          <w:p w14:paraId="3D990BEB">
            <w:r>
              <w:t>PCB用于描述进程的基本信息，包括：进程ID、到达时间、服务时间、开始时间、完成时间、周转时间和带权周转时间。</w:t>
            </w:r>
          </w:p>
          <w:p w14:paraId="177D4510"/>
          <w:p w14:paraId="6F892A55">
            <w:r>
              <w:t>周转时间 = 完成时间 - 到达时间</w:t>
            </w:r>
          </w:p>
          <w:p w14:paraId="5254FA57">
            <w:r>
              <w:t>带权周转时间 = 周转时间 / 服务时间</w:t>
            </w:r>
          </w:p>
          <w:p w14:paraId="3B6F7074"/>
          <w:p w14:paraId="337CDE7F">
            <w:r>
              <w:t>2. FCFS调度算法</w:t>
            </w:r>
          </w:p>
          <w:p w14:paraId="7C85AFE6">
            <w:r>
              <w:t>按照进程到达的先后顺序进行调度执行，实现简单且公平，但平均等待时间可能较长。</w:t>
            </w:r>
          </w:p>
          <w:p w14:paraId="149DD46B"/>
          <w:p w14:paraId="48F2C80E">
            <w:r>
              <w:t>3. SJF调度算法</w:t>
            </w:r>
          </w:p>
          <w:p w14:paraId="7E026C9C">
            <w:r>
              <w:t>在所有已到达进程中选择服务时间最短的进程执行，可以获得较小的平均周转时间，但可能产生饥饿现象。</w:t>
            </w:r>
          </w:p>
          <w:p w14:paraId="40F5EB78">
            <w:pPr>
              <w:pStyle w:val="2"/>
            </w:pPr>
            <w:r>
              <w:t>五、实验内容</w:t>
            </w:r>
          </w:p>
          <w:p w14:paraId="4432EE35">
            <w:r>
              <w:t>1. 定义 PCB 类，包含进程基本信息。</w:t>
            </w:r>
          </w:p>
          <w:p w14:paraId="08CB70F5">
            <w:r>
              <w:t>2. 随机生成 5 个进程的到达时间和服务时间。</w:t>
            </w:r>
          </w:p>
          <w:p w14:paraId="5C0C6527">
            <w:r>
              <w:t>3. 实现 FCFS 调度算法。</w:t>
            </w:r>
          </w:p>
          <w:p w14:paraId="7EC629DE">
            <w:r>
              <w:t>4. 实现 SJF 调度算法（非抢占式）。</w:t>
            </w:r>
          </w:p>
          <w:p w14:paraId="19B11D48">
            <w:r>
              <w:t>5. 计算并输出每个进程的周转时间、平均周转时间和平均带权周转时间。</w:t>
            </w:r>
          </w:p>
          <w:p w14:paraId="2770E785">
            <w:pPr>
              <w:pStyle w:val="2"/>
            </w:pPr>
            <w:r>
              <w:t>六、核心代码</w:t>
            </w:r>
          </w:p>
          <w:p w14:paraId="0522555F">
            <w:pPr>
              <w:pStyle w:val="15"/>
              <w:ind w:left="780" w:firstLine="0" w:firstLineChars="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  <w:lang w:val="en-US" w:eastAsia="zh-CN"/>
              </w:rPr>
              <w:t>另提交</w:t>
            </w:r>
            <w:r>
              <w:rPr>
                <w:rFonts w:hint="eastAsia"/>
                <w:lang w:eastAsia="zh-CN"/>
              </w:rPr>
              <w:t>）</w:t>
            </w:r>
          </w:p>
          <w:p w14:paraId="5F5AC4AD">
            <w:pPr>
              <w:pStyle w:val="2"/>
            </w:pPr>
            <w:r>
              <w:t>七、实验结果</w:t>
            </w:r>
          </w:p>
          <w:p w14:paraId="64A766FE">
            <w:r>
              <w:t>示例进程数据：</w:t>
            </w:r>
          </w:p>
          <w:p w14:paraId="4028C3EC">
            <w:r>
              <w:t>P1 到达:1 服务:4</w:t>
            </w:r>
          </w:p>
          <w:p w14:paraId="0F89AF06">
            <w:r>
              <w:t>P2 到达:0 服务:3</w:t>
            </w:r>
          </w:p>
          <w:p w14:paraId="3B4C6BC8">
            <w:r>
              <w:t>P3 到达:2 服务:6</w:t>
            </w:r>
          </w:p>
          <w:p w14:paraId="2E8CF784">
            <w:r>
              <w:t>P4 到达:1 服务:2</w:t>
            </w:r>
          </w:p>
          <w:p w14:paraId="7250E1E3">
            <w:r>
              <w:t>P5 到达:3 服务:5</w:t>
            </w:r>
          </w:p>
          <w:p w14:paraId="4ABBAE53"/>
          <w:p w14:paraId="42731518">
            <w:pPr>
              <w:pStyle w:val="15"/>
              <w:ind w:left="780" w:firstLine="0" w:firstLineChars="0"/>
              <w:rPr>
                <w:rFonts w:hint="eastAsia"/>
                <w:lang w:eastAsia="zh-CN"/>
              </w:rPr>
            </w:pPr>
            <w:r>
              <w:t>FCFS 和 SJF 算法运行后可得到不同的调度顺序及平均周转时间。</w:t>
            </w:r>
          </w:p>
        </w:tc>
      </w:tr>
      <w:tr w14:paraId="735975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86" w:hRule="atLeast"/>
        </w:trPr>
        <w:tc>
          <w:tcPr>
            <w:tcW w:w="8522" w:type="dxa"/>
            <w:gridSpan w:val="4"/>
            <w:tcBorders>
              <w:bottom w:val="single" w:color="auto" w:sz="4" w:space="0"/>
            </w:tcBorders>
            <w:shd w:val="clear" w:color="auto" w:fill="auto"/>
          </w:tcPr>
          <w:p w14:paraId="0A3CEA44"/>
          <w:p w14:paraId="5226B229">
            <w:pPr>
              <w:pStyle w:val="2"/>
            </w:pPr>
            <w:r>
              <w:t>八、思考题</w:t>
            </w:r>
          </w:p>
          <w:p w14:paraId="729302ED">
            <w:r>
              <w:t>1. 当所有进程同时到达时，FCFS 和 SJF 的结果一样吗？</w:t>
            </w:r>
          </w:p>
          <w:p w14:paraId="78593CAB">
            <w:r>
              <w:t>答：不一样。FCFS按照到达顺序执行，而SJF按照服务时间最短优先执行。</w:t>
            </w:r>
          </w:p>
          <w:p w14:paraId="6349C285"/>
          <w:p w14:paraId="5241D35D">
            <w:r>
              <w:t>2. 短作业优先是否存在饥饿现象？</w:t>
            </w:r>
          </w:p>
          <w:p w14:paraId="71E3A05A">
            <w:r>
              <w:t>答：存在。如果系统持续有短作业到达，长作业可能长时间得不到执行。</w:t>
            </w:r>
          </w:p>
          <w:p w14:paraId="62F44117"/>
          <w:p w14:paraId="70F4C2D4"/>
          <w:p w14:paraId="78E333AD"/>
          <w:p w14:paraId="3F426D02"/>
          <w:p w14:paraId="725CB4A0"/>
          <w:p w14:paraId="698A423A"/>
          <w:p w14:paraId="781B9EAE"/>
          <w:p w14:paraId="56A383D4"/>
          <w:p w14:paraId="5A05375A"/>
          <w:p w14:paraId="0D812617"/>
          <w:p w14:paraId="2E9EFF85"/>
          <w:p w14:paraId="24BD6FE1"/>
          <w:p w14:paraId="1279C70F"/>
          <w:p w14:paraId="0B575029"/>
          <w:p w14:paraId="4E16845B"/>
          <w:p w14:paraId="6CCE895B">
            <w:pPr>
              <w:rPr>
                <w:rFonts w:hint="eastAsia" w:eastAsia="宋体"/>
                <w:lang w:eastAsia="zh-CN"/>
              </w:rPr>
            </w:pPr>
          </w:p>
          <w:p w14:paraId="2FAAE29A"/>
          <w:p w14:paraId="49C40024">
            <w:pPr>
              <w:rPr>
                <w:rFonts w:ascii="宋体" w:hAnsi="宋体"/>
                <w:b/>
                <w:sz w:val="24"/>
              </w:rPr>
            </w:pPr>
          </w:p>
          <w:p w14:paraId="7F4648E1">
            <w:pPr>
              <w:rPr>
                <w:rFonts w:ascii="宋体" w:hAnsi="宋体"/>
                <w:b/>
                <w:sz w:val="24"/>
              </w:rPr>
            </w:pPr>
          </w:p>
          <w:p w14:paraId="4666DDD8">
            <w:pPr>
              <w:ind w:firstLine="6385" w:firstLineChars="2650"/>
              <w:jc w:val="left"/>
              <w:rPr>
                <w:b/>
              </w:rPr>
            </w:pPr>
            <w:r>
              <w:rPr>
                <w:rFonts w:hint="eastAsia" w:ascii="宋体" w:hAnsi="宋体"/>
                <w:b/>
                <w:sz w:val="24"/>
              </w:rPr>
              <w:t>年   月   日</w:t>
            </w:r>
          </w:p>
        </w:tc>
      </w:tr>
      <w:tr w14:paraId="75DA9C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3" w:hRule="atLeast"/>
        </w:trPr>
        <w:tc>
          <w:tcPr>
            <w:tcW w:w="1915" w:type="dxa"/>
            <w:gridSpan w:val="2"/>
            <w:tcBorders>
              <w:bottom w:val="single" w:color="auto" w:sz="4" w:space="0"/>
            </w:tcBorders>
            <w:shd w:val="clear" w:color="auto" w:fill="auto"/>
            <w:vAlign w:val="center"/>
          </w:tcPr>
          <w:p w14:paraId="4A0D9907">
            <w:pPr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实验小结</w:t>
            </w:r>
          </w:p>
          <w:p w14:paraId="06B487AD">
            <w:pPr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（心得体会）</w:t>
            </w:r>
          </w:p>
        </w:tc>
        <w:tc>
          <w:tcPr>
            <w:tcW w:w="6607" w:type="dxa"/>
            <w:gridSpan w:val="2"/>
            <w:tcBorders>
              <w:bottom w:val="single" w:color="auto" w:sz="4" w:space="0"/>
            </w:tcBorders>
            <w:shd w:val="clear" w:color="auto" w:fill="auto"/>
          </w:tcPr>
          <w:p w14:paraId="5639D6AF">
            <w:r>
              <w:t>通过本次实验，实现了 FCFS 与 SJF 两种进程调度算法，加深了对操作系统调度机制的理解。实验表明 SJF 通常能获得更小的平均周转时间，但可能产生饥饿现象，而 FCFS 实现简单且公平。</w:t>
            </w:r>
          </w:p>
          <w:p w14:paraId="5A7A2CA1"/>
        </w:tc>
      </w:tr>
      <w:tr w14:paraId="3D2D03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6" w:hRule="atLeast"/>
        </w:trPr>
        <w:tc>
          <w:tcPr>
            <w:tcW w:w="1915" w:type="dxa"/>
            <w:gridSpan w:val="2"/>
            <w:shd w:val="clear" w:color="auto" w:fill="auto"/>
            <w:vAlign w:val="center"/>
          </w:tcPr>
          <w:p w14:paraId="5EC195C4">
            <w:pPr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成绩及评语</w:t>
            </w:r>
          </w:p>
        </w:tc>
        <w:tc>
          <w:tcPr>
            <w:tcW w:w="6607" w:type="dxa"/>
            <w:gridSpan w:val="2"/>
            <w:shd w:val="clear" w:color="auto" w:fill="auto"/>
          </w:tcPr>
          <w:p w14:paraId="439B7039">
            <w:pPr>
              <w:rPr>
                <w:rFonts w:ascii="宋体" w:hAnsi="宋体"/>
                <w:b/>
                <w:sz w:val="24"/>
              </w:rPr>
            </w:pPr>
          </w:p>
        </w:tc>
      </w:tr>
    </w:tbl>
    <w:p w14:paraId="02E7CE27">
      <w:pPr>
        <w:spacing w:line="0" w:lineRule="atLeast"/>
        <w:jc w:val="center"/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211"/>
        <w:gridCol w:w="3197"/>
        <w:gridCol w:w="3410"/>
      </w:tblGrid>
      <w:tr w14:paraId="5E4F69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8" w:hRule="atLeast"/>
        </w:trPr>
        <w:tc>
          <w:tcPr>
            <w:tcW w:w="1704" w:type="dxa"/>
            <w:shd w:val="clear" w:color="auto" w:fill="auto"/>
            <w:vAlign w:val="center"/>
          </w:tcPr>
          <w:p w14:paraId="11DC51D6">
            <w:pPr>
              <w:jc w:val="center"/>
            </w:pPr>
            <w:r>
              <w:rPr>
                <w:rFonts w:hint="eastAsia" w:ascii="宋体" w:hAnsi="宋体"/>
                <w:b/>
                <w:sz w:val="24"/>
              </w:rPr>
              <w:t>实验题目</w:t>
            </w:r>
          </w:p>
        </w:tc>
        <w:tc>
          <w:tcPr>
            <w:tcW w:w="3408" w:type="dxa"/>
            <w:gridSpan w:val="2"/>
            <w:shd w:val="clear" w:color="auto" w:fill="auto"/>
            <w:vAlign w:val="center"/>
          </w:tcPr>
          <w:p w14:paraId="4C3C43E7">
            <w:r>
              <w:rPr>
                <w:rFonts w:hint="eastAsia"/>
              </w:rPr>
              <w:t>实验二：同步互斥——生产者-消费者问题</w:t>
            </w:r>
          </w:p>
        </w:tc>
        <w:tc>
          <w:tcPr>
            <w:tcW w:w="3410" w:type="dxa"/>
            <w:shd w:val="clear" w:color="auto" w:fill="auto"/>
            <w:vAlign w:val="center"/>
          </w:tcPr>
          <w:p w14:paraId="3F05D880"/>
        </w:tc>
      </w:tr>
      <w:tr w14:paraId="312F87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6" w:hRule="atLeast"/>
        </w:trPr>
        <w:tc>
          <w:tcPr>
            <w:tcW w:w="1704" w:type="dxa"/>
            <w:shd w:val="clear" w:color="auto" w:fill="auto"/>
            <w:vAlign w:val="center"/>
          </w:tcPr>
          <w:p w14:paraId="2788E2FB">
            <w:pPr>
              <w:jc w:val="center"/>
            </w:pPr>
            <w:r>
              <w:rPr>
                <w:rFonts w:hint="eastAsia" w:ascii="宋体" w:hAnsi="宋体"/>
                <w:b/>
                <w:sz w:val="24"/>
              </w:rPr>
              <w:t>实验目的</w:t>
            </w:r>
          </w:p>
        </w:tc>
        <w:tc>
          <w:tcPr>
            <w:tcW w:w="6818" w:type="dxa"/>
            <w:gridSpan w:val="3"/>
            <w:shd w:val="clear" w:color="auto" w:fill="auto"/>
            <w:vAlign w:val="center"/>
          </w:tcPr>
          <w:p w14:paraId="17802504">
            <w:pPr>
              <w:rPr>
                <w:rFonts w:hint="eastAsia"/>
              </w:rPr>
            </w:pPr>
            <w:r>
              <w:rPr>
                <w:rFonts w:hint="eastAsia"/>
              </w:rPr>
              <w:t>* 深刻理解进程/线程同步与互斥的核心概念。</w:t>
            </w:r>
          </w:p>
          <w:p w14:paraId="633C9AD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* 掌握信号量（Semaphore）及互斥锁（Mutex）在解决并发问题中的具体应用。</w:t>
            </w:r>
          </w:p>
          <w:p w14:paraId="49788FC0">
            <w:r>
              <w:rPr>
                <w:rFonts w:hint="eastAsia"/>
              </w:rPr>
              <w:t xml:space="preserve"> * 通过 Python 多线程编程，熟悉共享资源的保护机制，防止数据竞争及死锁。</w:t>
            </w:r>
          </w:p>
        </w:tc>
      </w:tr>
      <w:tr w14:paraId="612DD1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0" w:hRule="atLeast"/>
        </w:trPr>
        <w:tc>
          <w:tcPr>
            <w:tcW w:w="1704" w:type="dxa"/>
            <w:shd w:val="clear" w:color="auto" w:fill="auto"/>
            <w:vAlign w:val="center"/>
          </w:tcPr>
          <w:p w14:paraId="075CD073">
            <w:pPr>
              <w:jc w:val="center"/>
            </w:pPr>
            <w:r>
              <w:rPr>
                <w:rFonts w:hint="eastAsia" w:ascii="宋体" w:hAnsi="宋体"/>
                <w:b/>
                <w:sz w:val="24"/>
              </w:rPr>
              <w:t>说明及要求</w:t>
            </w:r>
          </w:p>
        </w:tc>
        <w:tc>
          <w:tcPr>
            <w:tcW w:w="6818" w:type="dxa"/>
            <w:gridSpan w:val="3"/>
            <w:shd w:val="clear" w:color="auto" w:fill="auto"/>
            <w:vAlign w:val="center"/>
          </w:tcPr>
          <w:p w14:paraId="0EB56D46"/>
        </w:tc>
      </w:tr>
      <w:tr w14:paraId="422B4F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846" w:hRule="atLeast"/>
        </w:trPr>
        <w:tc>
          <w:tcPr>
            <w:tcW w:w="8522" w:type="dxa"/>
            <w:gridSpan w:val="4"/>
            <w:shd w:val="clear" w:color="auto" w:fill="auto"/>
          </w:tcPr>
          <w:p w14:paraId="35C42E27">
            <w:pPr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实验内容</w:t>
            </w:r>
          </w:p>
          <w:p w14:paraId="08DD669D">
            <w:pPr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本实验使用 Python 的 threading 模块模拟经典的“生产者-消费者”问题。</w:t>
            </w:r>
          </w:p>
          <w:p w14:paraId="3FCC92BC">
            <w:pPr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 xml:space="preserve"> * 缓冲区设置：创建一个大小为 N 的有界缓冲区（List）。</w:t>
            </w:r>
          </w:p>
          <w:p w14:paraId="19F566CD">
            <w:pPr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 xml:space="preserve"> * 同步机制：</w:t>
            </w:r>
          </w:p>
          <w:p w14:paraId="55C37F1F">
            <w:pPr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 xml:space="preserve">   * empty 信号量：表示空缓冲区的数量（初始值为 N）。</w:t>
            </w:r>
          </w:p>
          <w:p w14:paraId="0D1F2C88">
            <w:pPr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 xml:space="preserve">   * full 信号量：表示满缓冲区的数量（初始值为 0）。</w:t>
            </w:r>
          </w:p>
          <w:p w14:paraId="5516B17B">
            <w:pPr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 xml:space="preserve">   * mutex 互斥锁：保证同一时刻只有一个线程操作缓冲区。</w:t>
            </w:r>
          </w:p>
          <w:p w14:paraId="6ABD515E">
            <w:pPr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 xml:space="preserve"> * 多线程实现：创建多个生产者和消费者线程，生产者随机生成整数存入缓冲区，消费者从中取出。</w:t>
            </w:r>
          </w:p>
          <w:p w14:paraId="127D8977">
            <w:pPr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 xml:space="preserve"> * 运行观察：通过控制台输出观察程序的正确性，确保没有“重复消费”或“数据覆盖”。</w:t>
            </w:r>
          </w:p>
          <w:p w14:paraId="2BA835D1">
            <w:pPr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3. 核心知识点与实现原理</w:t>
            </w:r>
          </w:p>
          <w:p w14:paraId="484BE376">
            <w:pPr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3.1 核心原语</w:t>
            </w:r>
          </w:p>
          <w:p w14:paraId="4A7B4D9F">
            <w:pPr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 xml:space="preserve"> * threading.Semaphore：用于管理资源计数。通过 acquire() 减少计数（P操作），release() 增加计数（V操作）。</w:t>
            </w:r>
          </w:p>
          <w:p w14:paraId="2CFCAC44">
            <w:pPr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 xml:space="preserve"> * threading.Lock：二进制信号量，用于实现临界区的互斥访问。</w:t>
            </w:r>
          </w:p>
          <w:p w14:paraId="3F24EB65">
            <w:pPr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3.2 逻辑顺序（防止死锁）</w:t>
            </w:r>
          </w:p>
          <w:p w14:paraId="00EA8E6A">
            <w:pPr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在代码实现中，必须先申请资源信号量（empty/full），再申请互斥锁（mutex）。如果顺序颠倒，可能会导致线程占着锁等待资源，而其他线程因无法获取锁而无法生产资源，最终导致死锁。</w:t>
            </w:r>
          </w:p>
          <w:p w14:paraId="0AE4FDC8">
            <w:pPr>
              <w:rPr>
                <w:rFonts w:hint="eastAsia" w:ascii="宋体" w:hAnsi="宋体"/>
                <w:b/>
                <w:sz w:val="24"/>
              </w:rPr>
            </w:pPr>
          </w:p>
          <w:p w14:paraId="7D8C67E7">
            <w:pPr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实验现象</w:t>
            </w:r>
          </w:p>
          <w:p w14:paraId="64262044">
            <w:pPr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运行程序后，输出信息清晰展示了生产者在缓冲区未满时放入数据，消费者在缓冲区非空时取出数据。即使多个线程交替执行，通过 mutex 的保护，缓冲区列表始终保持了数据的一致性，未出现逻辑错误。</w:t>
            </w:r>
          </w:p>
          <w:p w14:paraId="356E08FE">
            <w:pPr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5.2 进阶思考：读者-写者问题</w:t>
            </w:r>
          </w:p>
          <w:p w14:paraId="365C89E7">
            <w:pPr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在实验要求的进阶部分，尝试实现了读者优先策略：</w:t>
            </w:r>
          </w:p>
          <w:p w14:paraId="5B674E12">
            <w:pPr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 xml:space="preserve"> * 允许多个读者同时读取：使用 read_count 记录当前读者数量，第一个读者进入时加锁，最后一个读者离开时释放锁。</w:t>
            </w:r>
          </w:p>
          <w:p w14:paraId="0BB713A8">
            <w:pPr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 xml:space="preserve"> * 写者互斥：写者必须等待所有读者退出且无其他写者时方可进入。</w:t>
            </w:r>
          </w:p>
          <w:p w14:paraId="626EB866">
            <w:pPr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 xml:space="preserve"> * 潜在问题：在读者源源不断时，写者可能会产生“饥饿”现象</w:t>
            </w:r>
          </w:p>
        </w:tc>
      </w:tr>
      <w:tr w14:paraId="47A245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86" w:hRule="atLeast"/>
        </w:trPr>
        <w:tc>
          <w:tcPr>
            <w:tcW w:w="8522" w:type="dxa"/>
            <w:gridSpan w:val="4"/>
            <w:tcBorders>
              <w:bottom w:val="single" w:color="auto" w:sz="4" w:space="0"/>
            </w:tcBorders>
            <w:shd w:val="clear" w:color="auto" w:fill="auto"/>
          </w:tcPr>
          <w:p w14:paraId="128A7135"/>
          <w:p w14:paraId="6425C6A2"/>
          <w:p w14:paraId="18422087"/>
          <w:p w14:paraId="3BE68F32"/>
          <w:p w14:paraId="171034D4"/>
          <w:p w14:paraId="63C75D50"/>
          <w:p w14:paraId="7253BE05"/>
          <w:p w14:paraId="11ADBE9B"/>
          <w:p w14:paraId="5175EC4A"/>
          <w:p w14:paraId="33F6C4A0"/>
          <w:p w14:paraId="1CE1FDA0"/>
          <w:p w14:paraId="24CBB240"/>
          <w:p w14:paraId="358213E6"/>
          <w:p w14:paraId="5A421F71"/>
          <w:p w14:paraId="35BD176E"/>
          <w:p w14:paraId="3238A796"/>
          <w:p w14:paraId="4281EA0D"/>
          <w:p w14:paraId="0CFCD648"/>
          <w:p w14:paraId="5AB54EAA"/>
          <w:p w14:paraId="7897A6AC"/>
          <w:p w14:paraId="6CE2094C"/>
          <w:p w14:paraId="368B8958"/>
          <w:p w14:paraId="2220BBA1"/>
          <w:p w14:paraId="5CCACDFA"/>
          <w:p w14:paraId="6B4CDC64"/>
          <w:p w14:paraId="7EAFC9BB"/>
          <w:p w14:paraId="38DB103B"/>
          <w:p w14:paraId="470A86AB"/>
          <w:p w14:paraId="79DD22C9"/>
          <w:p w14:paraId="338C82F7">
            <w:pPr>
              <w:rPr>
                <w:rFonts w:ascii="宋体" w:hAnsi="宋体"/>
                <w:b/>
                <w:sz w:val="24"/>
              </w:rPr>
            </w:pPr>
          </w:p>
          <w:p w14:paraId="308900A5">
            <w:pPr>
              <w:rPr>
                <w:rFonts w:ascii="宋体" w:hAnsi="宋体"/>
                <w:b/>
                <w:sz w:val="24"/>
              </w:rPr>
            </w:pPr>
          </w:p>
          <w:p w14:paraId="12EA754A">
            <w:pPr>
              <w:ind w:firstLine="6385" w:firstLineChars="2650"/>
              <w:jc w:val="left"/>
              <w:rPr>
                <w:b/>
              </w:rPr>
            </w:pPr>
            <w:r>
              <w:rPr>
                <w:rFonts w:hint="eastAsia" w:ascii="宋体" w:hAnsi="宋体"/>
                <w:b/>
                <w:sz w:val="24"/>
              </w:rPr>
              <w:t>年   月   日</w:t>
            </w:r>
          </w:p>
        </w:tc>
      </w:tr>
      <w:tr w14:paraId="446946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3" w:hRule="atLeast"/>
        </w:trPr>
        <w:tc>
          <w:tcPr>
            <w:tcW w:w="1915" w:type="dxa"/>
            <w:gridSpan w:val="2"/>
            <w:tcBorders>
              <w:bottom w:val="single" w:color="auto" w:sz="4" w:space="0"/>
            </w:tcBorders>
            <w:shd w:val="clear" w:color="auto" w:fill="auto"/>
            <w:vAlign w:val="center"/>
          </w:tcPr>
          <w:p w14:paraId="3762E368">
            <w:pPr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实验小结</w:t>
            </w:r>
          </w:p>
          <w:p w14:paraId="67BADBFA">
            <w:pPr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（心得体会）</w:t>
            </w:r>
          </w:p>
        </w:tc>
        <w:tc>
          <w:tcPr>
            <w:tcW w:w="6607" w:type="dxa"/>
            <w:gridSpan w:val="2"/>
            <w:tcBorders>
              <w:bottom w:val="single" w:color="auto" w:sz="4" w:space="0"/>
            </w:tcBorders>
            <w:shd w:val="clear" w:color="auto" w:fill="auto"/>
          </w:tcPr>
          <w:p w14:paraId="069605CD">
            <w:r>
              <w:rPr>
                <w:rFonts w:hint="eastAsia"/>
              </w:rPr>
              <w:t>通过本次实验，我掌握了信号量在进程同步中的杠杆作用。生产者-消费者问题的核心在于资源依赖关系（空位与产品）以及临界资源的独占性。使用 Python 的 threading 库可以高效地模拟复杂的并发场景，为后续研究操作系统调度算法打下了基础。</w:t>
            </w:r>
          </w:p>
        </w:tc>
      </w:tr>
      <w:tr w14:paraId="1D191D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6" w:hRule="atLeast"/>
        </w:trPr>
        <w:tc>
          <w:tcPr>
            <w:tcW w:w="1915" w:type="dxa"/>
            <w:gridSpan w:val="2"/>
            <w:shd w:val="clear" w:color="auto" w:fill="auto"/>
            <w:vAlign w:val="center"/>
          </w:tcPr>
          <w:p w14:paraId="15B877EA">
            <w:pPr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成绩及评语</w:t>
            </w:r>
          </w:p>
        </w:tc>
        <w:tc>
          <w:tcPr>
            <w:tcW w:w="6607" w:type="dxa"/>
            <w:gridSpan w:val="2"/>
            <w:shd w:val="clear" w:color="auto" w:fill="auto"/>
          </w:tcPr>
          <w:p w14:paraId="60DD191B">
            <w:pPr>
              <w:rPr>
                <w:rFonts w:ascii="宋体" w:hAnsi="宋体"/>
                <w:b/>
                <w:sz w:val="24"/>
              </w:rPr>
            </w:pPr>
          </w:p>
        </w:tc>
      </w:tr>
    </w:tbl>
    <w:p w14:paraId="678D27D7">
      <w:pPr>
        <w:spacing w:line="0" w:lineRule="atLeast"/>
        <w:jc w:val="center"/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211"/>
        <w:gridCol w:w="3197"/>
        <w:gridCol w:w="3410"/>
      </w:tblGrid>
      <w:tr w14:paraId="2A2170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8" w:hRule="atLeast"/>
        </w:trPr>
        <w:tc>
          <w:tcPr>
            <w:tcW w:w="1704" w:type="dxa"/>
            <w:shd w:val="clear" w:color="auto" w:fill="auto"/>
            <w:vAlign w:val="center"/>
          </w:tcPr>
          <w:p w14:paraId="2D3E3E5F">
            <w:pPr>
              <w:jc w:val="center"/>
            </w:pPr>
            <w:r>
              <w:rPr>
                <w:rFonts w:hint="eastAsia" w:ascii="宋体" w:hAnsi="宋体"/>
                <w:b/>
                <w:sz w:val="24"/>
              </w:rPr>
              <w:t>实验题目</w:t>
            </w:r>
          </w:p>
        </w:tc>
        <w:tc>
          <w:tcPr>
            <w:tcW w:w="3408" w:type="dxa"/>
            <w:gridSpan w:val="2"/>
            <w:shd w:val="clear" w:color="auto" w:fill="auto"/>
            <w:vAlign w:val="center"/>
          </w:tcPr>
          <w:p w14:paraId="47EB7F21">
            <w:r>
              <w:rPr>
                <w:rFonts w:hint="eastAsia"/>
              </w:rPr>
              <w:t xml:space="preserve"> 实验三 死锁避免——银行家算法</w:t>
            </w:r>
          </w:p>
        </w:tc>
        <w:tc>
          <w:tcPr>
            <w:tcW w:w="3410" w:type="dxa"/>
            <w:shd w:val="clear" w:color="auto" w:fill="auto"/>
            <w:vAlign w:val="center"/>
          </w:tcPr>
          <w:p w14:paraId="3078ECCE"/>
        </w:tc>
      </w:tr>
      <w:tr w14:paraId="4CAFDE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6" w:hRule="atLeast"/>
        </w:trPr>
        <w:tc>
          <w:tcPr>
            <w:tcW w:w="1704" w:type="dxa"/>
            <w:shd w:val="clear" w:color="auto" w:fill="auto"/>
            <w:vAlign w:val="center"/>
          </w:tcPr>
          <w:p w14:paraId="5FD96A47">
            <w:pPr>
              <w:jc w:val="center"/>
            </w:pPr>
            <w:r>
              <w:rPr>
                <w:rFonts w:hint="eastAsia" w:ascii="宋体" w:hAnsi="宋体"/>
                <w:b/>
                <w:sz w:val="24"/>
              </w:rPr>
              <w:t>实验目的</w:t>
            </w:r>
          </w:p>
        </w:tc>
        <w:tc>
          <w:tcPr>
            <w:tcW w:w="6818" w:type="dxa"/>
            <w:gridSpan w:val="3"/>
            <w:shd w:val="clear" w:color="auto" w:fill="auto"/>
            <w:vAlign w:val="center"/>
          </w:tcPr>
          <w:p w14:paraId="32CF1044">
            <w:pPr>
              <w:rPr>
                <w:rFonts w:hint="eastAsia"/>
              </w:rPr>
            </w:pPr>
            <w:r>
              <w:rPr>
                <w:rFonts w:hint="eastAsia"/>
              </w:rPr>
              <w:t>深刻理解产生死锁的四个必要条件（互斥、占有并等待、非抢占、循环等待）</w:t>
            </w:r>
          </w:p>
          <w:p w14:paraId="62CA781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* 掌握银行家算法的数据结构，包括 Available、Max、Allocation 和 Need 矩阵。</w:t>
            </w:r>
          </w:p>
          <w:p w14:paraId="78B3031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* 掌握安全性检查机制，能够判断系统是否处于安全状态并输出安全序列。</w:t>
            </w:r>
          </w:p>
        </w:tc>
      </w:tr>
      <w:tr w14:paraId="18E7F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0" w:hRule="atLeast"/>
        </w:trPr>
        <w:tc>
          <w:tcPr>
            <w:tcW w:w="1704" w:type="dxa"/>
            <w:shd w:val="clear" w:color="auto" w:fill="auto"/>
            <w:vAlign w:val="center"/>
          </w:tcPr>
          <w:p w14:paraId="1203B0CD">
            <w:pPr>
              <w:jc w:val="center"/>
            </w:pPr>
            <w:r>
              <w:rPr>
                <w:rFonts w:hint="eastAsia" w:ascii="宋体" w:hAnsi="宋体"/>
                <w:b/>
                <w:sz w:val="24"/>
              </w:rPr>
              <w:t>说明及要求</w:t>
            </w:r>
          </w:p>
        </w:tc>
        <w:tc>
          <w:tcPr>
            <w:tcW w:w="6818" w:type="dxa"/>
            <w:gridSpan w:val="3"/>
            <w:shd w:val="clear" w:color="auto" w:fill="auto"/>
            <w:vAlign w:val="center"/>
          </w:tcPr>
          <w:p w14:paraId="32A256C8"/>
        </w:tc>
      </w:tr>
      <w:tr w14:paraId="74E641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846" w:hRule="atLeast"/>
        </w:trPr>
        <w:tc>
          <w:tcPr>
            <w:tcW w:w="8522" w:type="dxa"/>
            <w:gridSpan w:val="4"/>
            <w:shd w:val="clear" w:color="auto" w:fill="auto"/>
          </w:tcPr>
          <w:p w14:paraId="15839B37">
            <w:pPr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实验内容</w:t>
            </w:r>
          </w:p>
          <w:p w14:paraId="1CE79855">
            <w:pPr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2. 实验原理</w:t>
            </w:r>
          </w:p>
          <w:p w14:paraId="5DDB9701">
            <w:pPr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银行家算法通过在资源分配前进行安全性检查来避免死锁。</w:t>
            </w:r>
          </w:p>
          <w:p w14:paraId="099ED765">
            <w:pPr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 xml:space="preserve"> * Need = Max - Allocation：计算每个进程还需要的资源。</w:t>
            </w:r>
          </w:p>
          <w:p w14:paraId="48868E2C">
            <w:pPr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 xml:space="preserve"> * 安全性检查步骤：</w:t>
            </w:r>
          </w:p>
          <w:p w14:paraId="70F59102">
            <w:pPr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 xml:space="preserve">   * 设置工作向量 Work 等于当前可用资源 Available。</w:t>
            </w:r>
          </w:p>
          <w:p w14:paraId="7E1D1C67">
            <w:pPr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 xml:space="preserve">   * 寻找一个未完成（Finish[i] = False）且其需求小于等于当前工作向量（Need[i] &lt;= Work）的进程。</w:t>
            </w:r>
          </w:p>
          <w:p w14:paraId="2C751169">
            <w:pPr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 xml:space="preserve">   * 如果找到，则假设该进程顺利完成，释放其已占用的资源：Work = Work + Allocation[i]，并将该进程标记为已完成。</w:t>
            </w:r>
          </w:p>
          <w:p w14:paraId="0AFB82A6">
            <w:pPr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 xml:space="preserve">   * 重复上述步骤，若所有进程都能完成，则系统处于安全状态。</w:t>
            </w:r>
          </w:p>
          <w:p w14:paraId="2C904034">
            <w:pPr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3. 实验环境</w:t>
            </w:r>
          </w:p>
          <w:p w14:paraId="60DA5751">
            <w:pPr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 xml:space="preserve"> * 操作系统： Windows/macOS/Linux</w:t>
            </w:r>
          </w:p>
          <w:p w14:paraId="2CD8247C">
            <w:pPr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 xml:space="preserve"> * 开发工具： Python 3.x</w:t>
            </w:r>
          </w:p>
          <w:p w14:paraId="7890DFA1">
            <w:pPr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 xml:space="preserve"> * 第三方库： NumPy（用于矩阵运算）</w:t>
            </w:r>
          </w:p>
          <w:p w14:paraId="79E65DB8">
            <w:pPr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4. 实验内容与实现</w:t>
            </w:r>
          </w:p>
          <w:p w14:paraId="51A27347">
            <w:pPr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根据实验要求，模拟资源分配状态并判断安全性。</w:t>
            </w:r>
          </w:p>
          <w:p w14:paraId="674491B0">
            <w:pPr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4.1 数据结构定义</w:t>
            </w:r>
          </w:p>
          <w:p w14:paraId="1E0E7232">
            <w:pPr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以教材典型数据为例：</w:t>
            </w:r>
          </w:p>
          <w:p w14:paraId="67833BA5">
            <w:pPr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 xml:space="preserve"> * 进程数 (n): 5</w:t>
            </w:r>
          </w:p>
          <w:p w14:paraId="1C2B1747">
            <w:pPr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 xml:space="preserve"> * 资源种类 (m): 3</w:t>
            </w:r>
          </w:p>
          <w:p w14:paraId="0365521B">
            <w:pPr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 xml:space="preserve"> * Available: [3, 3, 2]</w:t>
            </w:r>
          </w:p>
          <w:p w14:paraId="43DABACE">
            <w:pPr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 xml:space="preserve"> * Max 矩阵、Allocation 矩阵：如代码所示。</w:t>
            </w:r>
          </w:p>
          <w:p w14:paraId="66A0C4E1">
            <w:pPr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4.2 核心算法实现 (Python)</w:t>
            </w:r>
          </w:p>
          <w:p w14:paraId="61FC8F4F">
            <w:pPr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5. 实验分析（难点提示）</w:t>
            </w:r>
          </w:p>
          <w:p w14:paraId="7AED8F0C">
            <w:pPr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在实验过程中，安全性检查是核心难点。它是一个循环试探的过程：</w:t>
            </w:r>
          </w:p>
          <w:p w14:paraId="198038A1">
            <w:pPr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 xml:space="preserve"> * Work 向量的更新：每次找到可以满足的进程后，必须将该进程之前占有的资源（Allocation）归还给 Work，而不是仅仅减去 Need。</w:t>
            </w:r>
          </w:p>
          <w:p w14:paraId="130F9231">
            <w:pPr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 xml:space="preserve"> * Finish 数组：用于记录每个进程是否已经进入过安全序列，确保不重复计算。</w:t>
            </w:r>
          </w:p>
          <w:p w14:paraId="1A244668">
            <w:pPr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 xml:space="preserve"> * 回滚机制：在模拟请求时，如果安全性检查失败，必须严格撤销对 Available、Allocation 和 Need 矩阵的修改，否则会影响后续的判断。</w:t>
            </w:r>
          </w:p>
        </w:tc>
      </w:tr>
      <w:tr w14:paraId="5DE3BB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86" w:hRule="atLeast"/>
        </w:trPr>
        <w:tc>
          <w:tcPr>
            <w:tcW w:w="8522" w:type="dxa"/>
            <w:gridSpan w:val="4"/>
            <w:tcBorders>
              <w:bottom w:val="single" w:color="auto" w:sz="4" w:space="0"/>
            </w:tcBorders>
            <w:shd w:val="clear" w:color="auto" w:fill="auto"/>
          </w:tcPr>
          <w:p w14:paraId="406618A0"/>
          <w:p w14:paraId="27CB8094"/>
          <w:p w14:paraId="4510680F"/>
          <w:p w14:paraId="2174ED6E"/>
          <w:p w14:paraId="1DC5509B"/>
          <w:p w14:paraId="35B21444"/>
          <w:p w14:paraId="0BC032E6"/>
          <w:p w14:paraId="676D4BE3"/>
          <w:p w14:paraId="6705355B"/>
          <w:p w14:paraId="4DDCC17E"/>
          <w:p w14:paraId="28F7EC05"/>
          <w:p w14:paraId="4A264F36"/>
          <w:p w14:paraId="3AB9AAD3"/>
          <w:p w14:paraId="7FDB432E"/>
          <w:p w14:paraId="19AD3672"/>
          <w:p w14:paraId="250E7B46"/>
          <w:p w14:paraId="379BE753"/>
          <w:p w14:paraId="73062C26"/>
          <w:p w14:paraId="4ED89535"/>
          <w:p w14:paraId="65E0DF34"/>
          <w:p w14:paraId="7EDFBCA2"/>
          <w:p w14:paraId="68547E85"/>
          <w:p w14:paraId="0C86B545"/>
          <w:p w14:paraId="26E4E2B2"/>
          <w:p w14:paraId="35D99D35"/>
          <w:p w14:paraId="7870CC39"/>
          <w:p w14:paraId="1A579BF9"/>
          <w:p w14:paraId="2E075D46"/>
          <w:p w14:paraId="6B921AA6"/>
          <w:p w14:paraId="5F153270">
            <w:pPr>
              <w:rPr>
                <w:rFonts w:ascii="宋体" w:hAnsi="宋体"/>
                <w:b/>
                <w:sz w:val="24"/>
              </w:rPr>
            </w:pPr>
          </w:p>
          <w:p w14:paraId="4B3CCE53">
            <w:pPr>
              <w:rPr>
                <w:rFonts w:ascii="宋体" w:hAnsi="宋体"/>
                <w:b/>
                <w:sz w:val="24"/>
              </w:rPr>
            </w:pPr>
          </w:p>
          <w:p w14:paraId="76C4259C">
            <w:pPr>
              <w:ind w:firstLine="6385" w:firstLineChars="2650"/>
              <w:jc w:val="left"/>
              <w:rPr>
                <w:b/>
              </w:rPr>
            </w:pPr>
            <w:r>
              <w:rPr>
                <w:rFonts w:hint="eastAsia" w:ascii="宋体" w:hAnsi="宋体"/>
                <w:b/>
                <w:sz w:val="24"/>
              </w:rPr>
              <w:t>年   月   日</w:t>
            </w:r>
          </w:p>
        </w:tc>
      </w:tr>
      <w:tr w14:paraId="4E5205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3" w:hRule="atLeast"/>
        </w:trPr>
        <w:tc>
          <w:tcPr>
            <w:tcW w:w="1915" w:type="dxa"/>
            <w:gridSpan w:val="2"/>
            <w:tcBorders>
              <w:bottom w:val="single" w:color="auto" w:sz="4" w:space="0"/>
            </w:tcBorders>
            <w:shd w:val="clear" w:color="auto" w:fill="auto"/>
            <w:vAlign w:val="center"/>
          </w:tcPr>
          <w:p w14:paraId="0493372F">
            <w:pPr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实验小结</w:t>
            </w:r>
          </w:p>
          <w:p w14:paraId="1EB8AAA4">
            <w:pPr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（心得体会）</w:t>
            </w:r>
          </w:p>
        </w:tc>
        <w:tc>
          <w:tcPr>
            <w:tcW w:w="6607" w:type="dxa"/>
            <w:gridSpan w:val="2"/>
            <w:tcBorders>
              <w:bottom w:val="single" w:color="auto" w:sz="4" w:space="0"/>
            </w:tcBorders>
            <w:shd w:val="clear" w:color="auto" w:fill="auto"/>
          </w:tcPr>
          <w:p w14:paraId="2D7721A2">
            <w:r>
              <w:rPr>
                <w:rFonts w:hint="eastAsia"/>
              </w:rPr>
              <w:t>通过本次实验，成功模拟了银行家算法的运行过程。实验结果表明，当系统按安全序列分配资源时，可以有效避免循环等待，从而防止死锁的发生。该算法的关键在于“预分配”与“安全性评估”的结合，体现了死锁避免这一动态策略的严谨性。</w:t>
            </w:r>
            <w:bookmarkStart w:id="0" w:name="_GoBack"/>
            <w:bookmarkEnd w:id="0"/>
          </w:p>
        </w:tc>
      </w:tr>
      <w:tr w14:paraId="19FB46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6" w:hRule="atLeast"/>
        </w:trPr>
        <w:tc>
          <w:tcPr>
            <w:tcW w:w="1915" w:type="dxa"/>
            <w:gridSpan w:val="2"/>
            <w:shd w:val="clear" w:color="auto" w:fill="auto"/>
            <w:vAlign w:val="center"/>
          </w:tcPr>
          <w:p w14:paraId="3BA3AB01">
            <w:pPr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成绩及评语</w:t>
            </w:r>
          </w:p>
        </w:tc>
        <w:tc>
          <w:tcPr>
            <w:tcW w:w="6607" w:type="dxa"/>
            <w:gridSpan w:val="2"/>
            <w:shd w:val="clear" w:color="auto" w:fill="auto"/>
          </w:tcPr>
          <w:p w14:paraId="10E41B62">
            <w:pPr>
              <w:rPr>
                <w:rFonts w:ascii="宋体" w:hAnsi="宋体"/>
                <w:b/>
                <w:sz w:val="24"/>
              </w:rPr>
            </w:pPr>
          </w:p>
        </w:tc>
      </w:tr>
    </w:tbl>
    <w:p w14:paraId="57BF5847">
      <w:pPr>
        <w:spacing w:line="0" w:lineRule="atLeast"/>
        <w:jc w:val="center"/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211"/>
        <w:gridCol w:w="3197"/>
        <w:gridCol w:w="3410"/>
      </w:tblGrid>
      <w:tr w14:paraId="4C560C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8" w:hRule="atLeast"/>
        </w:trPr>
        <w:tc>
          <w:tcPr>
            <w:tcW w:w="1704" w:type="dxa"/>
            <w:shd w:val="clear" w:color="auto" w:fill="auto"/>
            <w:vAlign w:val="center"/>
          </w:tcPr>
          <w:p w14:paraId="62AA7D46">
            <w:pPr>
              <w:jc w:val="center"/>
            </w:pPr>
            <w:r>
              <w:rPr>
                <w:rFonts w:hint="eastAsia" w:ascii="宋体" w:hAnsi="宋体"/>
                <w:b/>
                <w:sz w:val="24"/>
              </w:rPr>
              <w:t>实验题目</w:t>
            </w:r>
          </w:p>
        </w:tc>
        <w:tc>
          <w:tcPr>
            <w:tcW w:w="3408" w:type="dxa"/>
            <w:gridSpan w:val="2"/>
            <w:shd w:val="clear" w:color="auto" w:fill="auto"/>
            <w:vAlign w:val="center"/>
          </w:tcPr>
          <w:p w14:paraId="4194CC55"/>
        </w:tc>
        <w:tc>
          <w:tcPr>
            <w:tcW w:w="3410" w:type="dxa"/>
            <w:shd w:val="clear" w:color="auto" w:fill="auto"/>
            <w:vAlign w:val="center"/>
          </w:tcPr>
          <w:p w14:paraId="046FB3EC"/>
        </w:tc>
      </w:tr>
      <w:tr w14:paraId="0D7AB4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6" w:hRule="atLeast"/>
        </w:trPr>
        <w:tc>
          <w:tcPr>
            <w:tcW w:w="1704" w:type="dxa"/>
            <w:shd w:val="clear" w:color="auto" w:fill="auto"/>
            <w:vAlign w:val="center"/>
          </w:tcPr>
          <w:p w14:paraId="1C285598">
            <w:pPr>
              <w:jc w:val="center"/>
            </w:pPr>
            <w:r>
              <w:rPr>
                <w:rFonts w:hint="eastAsia" w:ascii="宋体" w:hAnsi="宋体"/>
                <w:b/>
                <w:sz w:val="24"/>
              </w:rPr>
              <w:t>实验目的</w:t>
            </w:r>
          </w:p>
        </w:tc>
        <w:tc>
          <w:tcPr>
            <w:tcW w:w="6818" w:type="dxa"/>
            <w:gridSpan w:val="3"/>
            <w:shd w:val="clear" w:color="auto" w:fill="auto"/>
            <w:vAlign w:val="center"/>
          </w:tcPr>
          <w:p w14:paraId="52687C70"/>
        </w:tc>
      </w:tr>
      <w:tr w14:paraId="343B6D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0" w:hRule="atLeast"/>
        </w:trPr>
        <w:tc>
          <w:tcPr>
            <w:tcW w:w="1704" w:type="dxa"/>
            <w:shd w:val="clear" w:color="auto" w:fill="auto"/>
            <w:vAlign w:val="center"/>
          </w:tcPr>
          <w:p w14:paraId="3777B7DA">
            <w:pPr>
              <w:jc w:val="center"/>
            </w:pPr>
            <w:r>
              <w:rPr>
                <w:rFonts w:hint="eastAsia" w:ascii="宋体" w:hAnsi="宋体"/>
                <w:b/>
                <w:sz w:val="24"/>
              </w:rPr>
              <w:t>说明及要求</w:t>
            </w:r>
          </w:p>
        </w:tc>
        <w:tc>
          <w:tcPr>
            <w:tcW w:w="6818" w:type="dxa"/>
            <w:gridSpan w:val="3"/>
            <w:shd w:val="clear" w:color="auto" w:fill="auto"/>
            <w:vAlign w:val="center"/>
          </w:tcPr>
          <w:p w14:paraId="06D4FEB0"/>
        </w:tc>
      </w:tr>
      <w:tr w14:paraId="186AA0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846" w:hRule="atLeast"/>
        </w:trPr>
        <w:tc>
          <w:tcPr>
            <w:tcW w:w="8522" w:type="dxa"/>
            <w:gridSpan w:val="4"/>
            <w:shd w:val="clear" w:color="auto" w:fill="auto"/>
          </w:tcPr>
          <w:p w14:paraId="66DBC6E8">
            <w:r>
              <w:rPr>
                <w:rFonts w:hint="eastAsia" w:ascii="宋体" w:hAnsi="宋体"/>
                <w:b/>
                <w:sz w:val="24"/>
              </w:rPr>
              <w:t>实验内容</w:t>
            </w:r>
          </w:p>
        </w:tc>
      </w:tr>
      <w:tr w14:paraId="4FC54A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86" w:hRule="atLeast"/>
        </w:trPr>
        <w:tc>
          <w:tcPr>
            <w:tcW w:w="8522" w:type="dxa"/>
            <w:gridSpan w:val="4"/>
            <w:tcBorders>
              <w:bottom w:val="single" w:color="auto" w:sz="4" w:space="0"/>
            </w:tcBorders>
            <w:shd w:val="clear" w:color="auto" w:fill="auto"/>
          </w:tcPr>
          <w:p w14:paraId="4D8DD067"/>
          <w:p w14:paraId="5480E505"/>
          <w:p w14:paraId="6FDED657"/>
          <w:p w14:paraId="52D1CC87"/>
          <w:p w14:paraId="55A039DF"/>
          <w:p w14:paraId="7ED91040"/>
          <w:p w14:paraId="68516B32"/>
          <w:p w14:paraId="168A586D"/>
          <w:p w14:paraId="546EF95B"/>
          <w:p w14:paraId="4060F4E5"/>
          <w:p w14:paraId="629FD10D"/>
          <w:p w14:paraId="2823D417"/>
          <w:p w14:paraId="018C2D35"/>
          <w:p w14:paraId="79AEFC3A"/>
          <w:p w14:paraId="490F4331"/>
          <w:p w14:paraId="6991996C"/>
          <w:p w14:paraId="11B7B049"/>
          <w:p w14:paraId="4EF29126"/>
          <w:p w14:paraId="4AB73439"/>
          <w:p w14:paraId="715B4B3E"/>
          <w:p w14:paraId="56626FE0"/>
          <w:p w14:paraId="196AC303"/>
          <w:p w14:paraId="2FC80D60"/>
          <w:p w14:paraId="28B5FA10"/>
          <w:p w14:paraId="6846F7A6"/>
          <w:p w14:paraId="05979238"/>
          <w:p w14:paraId="22D12BF0"/>
          <w:p w14:paraId="4D8F5580"/>
          <w:p w14:paraId="0ECFFC00"/>
          <w:p w14:paraId="5C034013">
            <w:pPr>
              <w:rPr>
                <w:rFonts w:ascii="宋体" w:hAnsi="宋体"/>
                <w:b/>
                <w:sz w:val="24"/>
              </w:rPr>
            </w:pPr>
          </w:p>
          <w:p w14:paraId="03BDFBF6">
            <w:pPr>
              <w:rPr>
                <w:rFonts w:ascii="宋体" w:hAnsi="宋体"/>
                <w:b/>
                <w:sz w:val="24"/>
              </w:rPr>
            </w:pPr>
          </w:p>
          <w:p w14:paraId="2A77C4CA">
            <w:pPr>
              <w:ind w:firstLine="6385" w:firstLineChars="2650"/>
              <w:jc w:val="left"/>
              <w:rPr>
                <w:b/>
              </w:rPr>
            </w:pPr>
            <w:r>
              <w:rPr>
                <w:rFonts w:hint="eastAsia" w:ascii="宋体" w:hAnsi="宋体"/>
                <w:b/>
                <w:sz w:val="24"/>
              </w:rPr>
              <w:t>年   月   日</w:t>
            </w:r>
          </w:p>
        </w:tc>
      </w:tr>
      <w:tr w14:paraId="06486F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3" w:hRule="atLeast"/>
        </w:trPr>
        <w:tc>
          <w:tcPr>
            <w:tcW w:w="1915" w:type="dxa"/>
            <w:gridSpan w:val="2"/>
            <w:tcBorders>
              <w:bottom w:val="single" w:color="auto" w:sz="4" w:space="0"/>
            </w:tcBorders>
            <w:shd w:val="clear" w:color="auto" w:fill="auto"/>
            <w:vAlign w:val="center"/>
          </w:tcPr>
          <w:p w14:paraId="5ECBF240">
            <w:pPr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实验小结</w:t>
            </w:r>
          </w:p>
          <w:p w14:paraId="51196833">
            <w:pPr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（心得体会）</w:t>
            </w:r>
          </w:p>
        </w:tc>
        <w:tc>
          <w:tcPr>
            <w:tcW w:w="6607" w:type="dxa"/>
            <w:gridSpan w:val="2"/>
            <w:tcBorders>
              <w:bottom w:val="single" w:color="auto" w:sz="4" w:space="0"/>
            </w:tcBorders>
            <w:shd w:val="clear" w:color="auto" w:fill="auto"/>
          </w:tcPr>
          <w:p w14:paraId="56BF5C65"/>
        </w:tc>
      </w:tr>
      <w:tr w14:paraId="4F43E9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6" w:hRule="atLeast"/>
        </w:trPr>
        <w:tc>
          <w:tcPr>
            <w:tcW w:w="1915" w:type="dxa"/>
            <w:gridSpan w:val="2"/>
            <w:shd w:val="clear" w:color="auto" w:fill="auto"/>
            <w:vAlign w:val="center"/>
          </w:tcPr>
          <w:p w14:paraId="23F5CE89">
            <w:pPr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成绩及评语</w:t>
            </w:r>
          </w:p>
        </w:tc>
        <w:tc>
          <w:tcPr>
            <w:tcW w:w="6607" w:type="dxa"/>
            <w:gridSpan w:val="2"/>
            <w:shd w:val="clear" w:color="auto" w:fill="auto"/>
          </w:tcPr>
          <w:p w14:paraId="2801270D">
            <w:pPr>
              <w:rPr>
                <w:rFonts w:ascii="宋体" w:hAnsi="宋体"/>
                <w:b/>
                <w:sz w:val="24"/>
              </w:rPr>
            </w:pPr>
          </w:p>
        </w:tc>
      </w:tr>
    </w:tbl>
    <w:p w14:paraId="7B71F885">
      <w:pPr>
        <w:spacing w:line="0" w:lineRule="atLeast"/>
        <w:jc w:val="center"/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211"/>
        <w:gridCol w:w="3197"/>
        <w:gridCol w:w="3410"/>
      </w:tblGrid>
      <w:tr w14:paraId="7288BE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58" w:hRule="atLeast"/>
        </w:trPr>
        <w:tc>
          <w:tcPr>
            <w:tcW w:w="1704" w:type="dxa"/>
            <w:shd w:val="clear" w:color="auto" w:fill="auto"/>
            <w:vAlign w:val="center"/>
          </w:tcPr>
          <w:p w14:paraId="5E57F4D6">
            <w:pPr>
              <w:jc w:val="center"/>
            </w:pPr>
            <w:r>
              <w:rPr>
                <w:rFonts w:hint="eastAsia" w:ascii="宋体" w:hAnsi="宋体"/>
                <w:b/>
                <w:sz w:val="24"/>
              </w:rPr>
              <w:t>实验题目</w:t>
            </w:r>
          </w:p>
        </w:tc>
        <w:tc>
          <w:tcPr>
            <w:tcW w:w="3408" w:type="dxa"/>
            <w:gridSpan w:val="2"/>
            <w:shd w:val="clear" w:color="auto" w:fill="auto"/>
            <w:vAlign w:val="center"/>
          </w:tcPr>
          <w:p w14:paraId="6F588C95"/>
        </w:tc>
        <w:tc>
          <w:tcPr>
            <w:tcW w:w="3410" w:type="dxa"/>
            <w:shd w:val="clear" w:color="auto" w:fill="auto"/>
            <w:vAlign w:val="center"/>
          </w:tcPr>
          <w:p w14:paraId="33161DFA"/>
        </w:tc>
      </w:tr>
      <w:tr w14:paraId="1EB439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6" w:hRule="atLeast"/>
        </w:trPr>
        <w:tc>
          <w:tcPr>
            <w:tcW w:w="1704" w:type="dxa"/>
            <w:shd w:val="clear" w:color="auto" w:fill="auto"/>
            <w:vAlign w:val="center"/>
          </w:tcPr>
          <w:p w14:paraId="02FCA925">
            <w:pPr>
              <w:jc w:val="center"/>
            </w:pPr>
            <w:r>
              <w:rPr>
                <w:rFonts w:hint="eastAsia" w:ascii="宋体" w:hAnsi="宋体"/>
                <w:b/>
                <w:sz w:val="24"/>
              </w:rPr>
              <w:t>实验目的</w:t>
            </w:r>
          </w:p>
        </w:tc>
        <w:tc>
          <w:tcPr>
            <w:tcW w:w="6818" w:type="dxa"/>
            <w:gridSpan w:val="3"/>
            <w:shd w:val="clear" w:color="auto" w:fill="auto"/>
            <w:vAlign w:val="center"/>
          </w:tcPr>
          <w:p w14:paraId="31F1A784"/>
        </w:tc>
      </w:tr>
      <w:tr w14:paraId="17080C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0" w:hRule="atLeast"/>
        </w:trPr>
        <w:tc>
          <w:tcPr>
            <w:tcW w:w="1704" w:type="dxa"/>
            <w:shd w:val="clear" w:color="auto" w:fill="auto"/>
            <w:vAlign w:val="center"/>
          </w:tcPr>
          <w:p w14:paraId="031BB125">
            <w:pPr>
              <w:jc w:val="center"/>
            </w:pPr>
            <w:r>
              <w:rPr>
                <w:rFonts w:hint="eastAsia" w:ascii="宋体" w:hAnsi="宋体"/>
                <w:b/>
                <w:sz w:val="24"/>
              </w:rPr>
              <w:t>说明及要求</w:t>
            </w:r>
          </w:p>
        </w:tc>
        <w:tc>
          <w:tcPr>
            <w:tcW w:w="6818" w:type="dxa"/>
            <w:gridSpan w:val="3"/>
            <w:shd w:val="clear" w:color="auto" w:fill="auto"/>
            <w:vAlign w:val="center"/>
          </w:tcPr>
          <w:p w14:paraId="58678938"/>
        </w:tc>
      </w:tr>
      <w:tr w14:paraId="58EAC0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846" w:hRule="atLeast"/>
        </w:trPr>
        <w:tc>
          <w:tcPr>
            <w:tcW w:w="8522" w:type="dxa"/>
            <w:gridSpan w:val="4"/>
            <w:shd w:val="clear" w:color="auto" w:fill="auto"/>
          </w:tcPr>
          <w:p w14:paraId="2ADC1A54">
            <w:r>
              <w:rPr>
                <w:rFonts w:hint="eastAsia" w:ascii="宋体" w:hAnsi="宋体"/>
                <w:b/>
                <w:sz w:val="24"/>
              </w:rPr>
              <w:t>实验内容</w:t>
            </w:r>
          </w:p>
        </w:tc>
      </w:tr>
      <w:tr w14:paraId="2ABAB6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86" w:hRule="atLeast"/>
        </w:trPr>
        <w:tc>
          <w:tcPr>
            <w:tcW w:w="8522" w:type="dxa"/>
            <w:gridSpan w:val="4"/>
            <w:tcBorders>
              <w:bottom w:val="single" w:color="auto" w:sz="4" w:space="0"/>
            </w:tcBorders>
            <w:shd w:val="clear" w:color="auto" w:fill="auto"/>
          </w:tcPr>
          <w:p w14:paraId="40DBC9B4"/>
          <w:p w14:paraId="4AD5D72E"/>
          <w:p w14:paraId="08ACE2EB"/>
          <w:p w14:paraId="6B8A17BA"/>
          <w:p w14:paraId="2BBD29EA"/>
          <w:p w14:paraId="12FDCCDA"/>
          <w:p w14:paraId="2DA88EAE"/>
          <w:p w14:paraId="367667A1"/>
          <w:p w14:paraId="77724ABA"/>
          <w:p w14:paraId="76A9A718"/>
          <w:p w14:paraId="657C48B7"/>
          <w:p w14:paraId="6BFE7E34"/>
          <w:p w14:paraId="1D3C760C"/>
          <w:p w14:paraId="3389663A"/>
          <w:p w14:paraId="39239DEE"/>
          <w:p w14:paraId="266E8BA7"/>
          <w:p w14:paraId="79F0577D"/>
          <w:p w14:paraId="14593DBD"/>
          <w:p w14:paraId="3EA241B8"/>
          <w:p w14:paraId="71C00350"/>
          <w:p w14:paraId="6E4BFB3C"/>
          <w:p w14:paraId="73F231A4"/>
          <w:p w14:paraId="2D6762BB"/>
          <w:p w14:paraId="7243670A"/>
          <w:p w14:paraId="1ED4D2EF"/>
          <w:p w14:paraId="65ACEEAB"/>
          <w:p w14:paraId="364CF9C7"/>
          <w:p w14:paraId="42171119"/>
          <w:p w14:paraId="09F7C2B4"/>
          <w:p w14:paraId="00F525F9">
            <w:pPr>
              <w:rPr>
                <w:rFonts w:ascii="宋体" w:hAnsi="宋体"/>
                <w:b/>
                <w:sz w:val="24"/>
              </w:rPr>
            </w:pPr>
          </w:p>
          <w:p w14:paraId="57BE65DF">
            <w:pPr>
              <w:rPr>
                <w:rFonts w:ascii="宋体" w:hAnsi="宋体"/>
                <w:b/>
                <w:sz w:val="24"/>
              </w:rPr>
            </w:pPr>
          </w:p>
          <w:p w14:paraId="3E57007E">
            <w:pPr>
              <w:ind w:firstLine="6385" w:firstLineChars="2650"/>
              <w:jc w:val="left"/>
              <w:rPr>
                <w:b/>
              </w:rPr>
            </w:pPr>
            <w:r>
              <w:rPr>
                <w:rFonts w:hint="eastAsia" w:ascii="宋体" w:hAnsi="宋体"/>
                <w:b/>
                <w:sz w:val="24"/>
              </w:rPr>
              <w:t>年   月   日</w:t>
            </w:r>
          </w:p>
        </w:tc>
      </w:tr>
      <w:tr w14:paraId="036F7C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3" w:hRule="atLeast"/>
        </w:trPr>
        <w:tc>
          <w:tcPr>
            <w:tcW w:w="1915" w:type="dxa"/>
            <w:gridSpan w:val="2"/>
            <w:tcBorders>
              <w:bottom w:val="single" w:color="auto" w:sz="4" w:space="0"/>
            </w:tcBorders>
            <w:shd w:val="clear" w:color="auto" w:fill="auto"/>
            <w:vAlign w:val="center"/>
          </w:tcPr>
          <w:p w14:paraId="580A0FB9">
            <w:pPr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实验小结</w:t>
            </w:r>
          </w:p>
          <w:p w14:paraId="150A1EED">
            <w:pPr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（心得体会）</w:t>
            </w:r>
          </w:p>
        </w:tc>
        <w:tc>
          <w:tcPr>
            <w:tcW w:w="6607" w:type="dxa"/>
            <w:gridSpan w:val="2"/>
            <w:tcBorders>
              <w:bottom w:val="single" w:color="auto" w:sz="4" w:space="0"/>
            </w:tcBorders>
            <w:shd w:val="clear" w:color="auto" w:fill="auto"/>
          </w:tcPr>
          <w:p w14:paraId="40512118"/>
        </w:tc>
      </w:tr>
      <w:tr w14:paraId="40DB23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6" w:hRule="atLeast"/>
        </w:trPr>
        <w:tc>
          <w:tcPr>
            <w:tcW w:w="1915" w:type="dxa"/>
            <w:gridSpan w:val="2"/>
            <w:shd w:val="clear" w:color="auto" w:fill="auto"/>
            <w:vAlign w:val="center"/>
          </w:tcPr>
          <w:p w14:paraId="66F4BD27">
            <w:pPr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成绩及评语</w:t>
            </w:r>
          </w:p>
        </w:tc>
        <w:tc>
          <w:tcPr>
            <w:tcW w:w="6607" w:type="dxa"/>
            <w:gridSpan w:val="2"/>
            <w:shd w:val="clear" w:color="auto" w:fill="auto"/>
          </w:tcPr>
          <w:p w14:paraId="56096100">
            <w:pPr>
              <w:rPr>
                <w:rFonts w:ascii="宋体" w:hAnsi="宋体"/>
                <w:b/>
                <w:sz w:val="24"/>
              </w:rPr>
            </w:pPr>
          </w:p>
        </w:tc>
      </w:tr>
    </w:tbl>
    <w:p w14:paraId="31DC92B3">
      <w:pPr>
        <w:spacing w:line="0" w:lineRule="atLeast"/>
        <w:jc w:val="center"/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211"/>
        <w:gridCol w:w="3197"/>
        <w:gridCol w:w="3410"/>
      </w:tblGrid>
      <w:tr w14:paraId="033777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8" w:hRule="atLeast"/>
        </w:trPr>
        <w:tc>
          <w:tcPr>
            <w:tcW w:w="1704" w:type="dxa"/>
            <w:shd w:val="clear" w:color="auto" w:fill="auto"/>
            <w:vAlign w:val="center"/>
          </w:tcPr>
          <w:p w14:paraId="75F4A2DC">
            <w:pPr>
              <w:jc w:val="center"/>
            </w:pPr>
            <w:r>
              <w:rPr>
                <w:rFonts w:hint="eastAsia" w:ascii="宋体" w:hAnsi="宋体"/>
                <w:b/>
                <w:sz w:val="24"/>
              </w:rPr>
              <w:t>实验题目</w:t>
            </w:r>
          </w:p>
        </w:tc>
        <w:tc>
          <w:tcPr>
            <w:tcW w:w="3408" w:type="dxa"/>
            <w:gridSpan w:val="2"/>
            <w:shd w:val="clear" w:color="auto" w:fill="auto"/>
            <w:vAlign w:val="center"/>
          </w:tcPr>
          <w:p w14:paraId="4518B6DA"/>
        </w:tc>
        <w:tc>
          <w:tcPr>
            <w:tcW w:w="3410" w:type="dxa"/>
            <w:shd w:val="clear" w:color="auto" w:fill="auto"/>
            <w:vAlign w:val="center"/>
          </w:tcPr>
          <w:p w14:paraId="602B9672"/>
        </w:tc>
      </w:tr>
      <w:tr w14:paraId="169FC9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6" w:hRule="atLeast"/>
        </w:trPr>
        <w:tc>
          <w:tcPr>
            <w:tcW w:w="1704" w:type="dxa"/>
            <w:shd w:val="clear" w:color="auto" w:fill="auto"/>
            <w:vAlign w:val="center"/>
          </w:tcPr>
          <w:p w14:paraId="01F6B650">
            <w:pPr>
              <w:jc w:val="center"/>
            </w:pPr>
            <w:r>
              <w:rPr>
                <w:rFonts w:hint="eastAsia" w:ascii="宋体" w:hAnsi="宋体"/>
                <w:b/>
                <w:sz w:val="24"/>
              </w:rPr>
              <w:t>实验目的</w:t>
            </w:r>
          </w:p>
        </w:tc>
        <w:tc>
          <w:tcPr>
            <w:tcW w:w="6818" w:type="dxa"/>
            <w:gridSpan w:val="3"/>
            <w:shd w:val="clear" w:color="auto" w:fill="auto"/>
            <w:vAlign w:val="center"/>
          </w:tcPr>
          <w:p w14:paraId="70BCD0B6"/>
        </w:tc>
      </w:tr>
      <w:tr w14:paraId="3C39E2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0" w:hRule="atLeast"/>
        </w:trPr>
        <w:tc>
          <w:tcPr>
            <w:tcW w:w="1704" w:type="dxa"/>
            <w:shd w:val="clear" w:color="auto" w:fill="auto"/>
            <w:vAlign w:val="center"/>
          </w:tcPr>
          <w:p w14:paraId="0AF0E280">
            <w:pPr>
              <w:jc w:val="center"/>
            </w:pPr>
            <w:r>
              <w:rPr>
                <w:rFonts w:hint="eastAsia" w:ascii="宋体" w:hAnsi="宋体"/>
                <w:b/>
                <w:sz w:val="24"/>
              </w:rPr>
              <w:t>说明及要求</w:t>
            </w:r>
          </w:p>
        </w:tc>
        <w:tc>
          <w:tcPr>
            <w:tcW w:w="6818" w:type="dxa"/>
            <w:gridSpan w:val="3"/>
            <w:shd w:val="clear" w:color="auto" w:fill="auto"/>
            <w:vAlign w:val="center"/>
          </w:tcPr>
          <w:p w14:paraId="562DF5C1"/>
        </w:tc>
      </w:tr>
      <w:tr w14:paraId="473E76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846" w:hRule="atLeast"/>
        </w:trPr>
        <w:tc>
          <w:tcPr>
            <w:tcW w:w="8522" w:type="dxa"/>
            <w:gridSpan w:val="4"/>
            <w:shd w:val="clear" w:color="auto" w:fill="auto"/>
          </w:tcPr>
          <w:p w14:paraId="13A8A13E">
            <w:r>
              <w:rPr>
                <w:rFonts w:hint="eastAsia" w:ascii="宋体" w:hAnsi="宋体"/>
                <w:b/>
                <w:sz w:val="24"/>
              </w:rPr>
              <w:t>实验内容</w:t>
            </w:r>
          </w:p>
        </w:tc>
      </w:tr>
      <w:tr w14:paraId="651CB5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86" w:hRule="atLeast"/>
        </w:trPr>
        <w:tc>
          <w:tcPr>
            <w:tcW w:w="8522" w:type="dxa"/>
            <w:gridSpan w:val="4"/>
            <w:tcBorders>
              <w:bottom w:val="single" w:color="auto" w:sz="4" w:space="0"/>
            </w:tcBorders>
            <w:shd w:val="clear" w:color="auto" w:fill="auto"/>
          </w:tcPr>
          <w:p w14:paraId="425AC82C"/>
          <w:p w14:paraId="2FBE2237"/>
          <w:p w14:paraId="2C3376D7"/>
          <w:p w14:paraId="4D62EE4C"/>
          <w:p w14:paraId="675CAB6E"/>
          <w:p w14:paraId="69298249"/>
          <w:p w14:paraId="787816DD"/>
          <w:p w14:paraId="32120F27"/>
          <w:p w14:paraId="79DC102C"/>
          <w:p w14:paraId="0A65735B"/>
          <w:p w14:paraId="710717D6"/>
          <w:p w14:paraId="382A6C45"/>
          <w:p w14:paraId="4E8872E6"/>
          <w:p w14:paraId="63ACC79B"/>
          <w:p w14:paraId="76726E48"/>
          <w:p w14:paraId="1EFDAC5B"/>
          <w:p w14:paraId="04C9DDA1"/>
          <w:p w14:paraId="4F48104D"/>
          <w:p w14:paraId="1AA63743"/>
          <w:p w14:paraId="75A2BE48"/>
          <w:p w14:paraId="7F6AD227"/>
          <w:p w14:paraId="400D2811"/>
          <w:p w14:paraId="53C6DE6E"/>
          <w:p w14:paraId="0F4FFC07"/>
          <w:p w14:paraId="0A8458C3"/>
          <w:p w14:paraId="124DD782"/>
          <w:p w14:paraId="4F513F36"/>
          <w:p w14:paraId="7AF2E22A"/>
          <w:p w14:paraId="52DB6682"/>
          <w:p w14:paraId="45F86FCE">
            <w:pPr>
              <w:rPr>
                <w:rFonts w:ascii="宋体" w:hAnsi="宋体"/>
                <w:b/>
                <w:sz w:val="24"/>
              </w:rPr>
            </w:pPr>
          </w:p>
          <w:p w14:paraId="66E5FEDC">
            <w:pPr>
              <w:rPr>
                <w:rFonts w:ascii="宋体" w:hAnsi="宋体"/>
                <w:b/>
                <w:sz w:val="24"/>
              </w:rPr>
            </w:pPr>
          </w:p>
          <w:p w14:paraId="206F33A3">
            <w:pPr>
              <w:ind w:firstLine="6385" w:firstLineChars="2650"/>
              <w:jc w:val="left"/>
              <w:rPr>
                <w:b/>
              </w:rPr>
            </w:pPr>
            <w:r>
              <w:rPr>
                <w:rFonts w:hint="eastAsia" w:ascii="宋体" w:hAnsi="宋体"/>
                <w:b/>
                <w:sz w:val="24"/>
              </w:rPr>
              <w:t>年   月   日</w:t>
            </w:r>
          </w:p>
        </w:tc>
      </w:tr>
      <w:tr w14:paraId="57CB61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3" w:hRule="atLeast"/>
        </w:trPr>
        <w:tc>
          <w:tcPr>
            <w:tcW w:w="1915" w:type="dxa"/>
            <w:gridSpan w:val="2"/>
            <w:tcBorders>
              <w:bottom w:val="single" w:color="auto" w:sz="4" w:space="0"/>
            </w:tcBorders>
            <w:shd w:val="clear" w:color="auto" w:fill="auto"/>
            <w:vAlign w:val="center"/>
          </w:tcPr>
          <w:p w14:paraId="19680B4F">
            <w:pPr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实验小结</w:t>
            </w:r>
          </w:p>
          <w:p w14:paraId="478695D6">
            <w:pPr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（心得体会）</w:t>
            </w:r>
          </w:p>
        </w:tc>
        <w:tc>
          <w:tcPr>
            <w:tcW w:w="6607" w:type="dxa"/>
            <w:gridSpan w:val="2"/>
            <w:tcBorders>
              <w:bottom w:val="single" w:color="auto" w:sz="4" w:space="0"/>
            </w:tcBorders>
            <w:shd w:val="clear" w:color="auto" w:fill="auto"/>
          </w:tcPr>
          <w:p w14:paraId="112F1F2B"/>
        </w:tc>
      </w:tr>
      <w:tr w14:paraId="56BE2A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6" w:hRule="atLeast"/>
        </w:trPr>
        <w:tc>
          <w:tcPr>
            <w:tcW w:w="1915" w:type="dxa"/>
            <w:gridSpan w:val="2"/>
            <w:shd w:val="clear" w:color="auto" w:fill="auto"/>
            <w:vAlign w:val="center"/>
          </w:tcPr>
          <w:p w14:paraId="307103BF">
            <w:pPr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成绩及评语</w:t>
            </w:r>
          </w:p>
        </w:tc>
        <w:tc>
          <w:tcPr>
            <w:tcW w:w="6607" w:type="dxa"/>
            <w:gridSpan w:val="2"/>
            <w:shd w:val="clear" w:color="auto" w:fill="auto"/>
          </w:tcPr>
          <w:p w14:paraId="7AA994CB">
            <w:pPr>
              <w:rPr>
                <w:rFonts w:ascii="宋体" w:hAnsi="宋体"/>
                <w:b/>
                <w:sz w:val="24"/>
              </w:rPr>
            </w:pPr>
          </w:p>
        </w:tc>
      </w:tr>
    </w:tbl>
    <w:p w14:paraId="587ED7D1">
      <w:pPr>
        <w:spacing w:line="0" w:lineRule="atLeast"/>
        <w:jc w:val="center"/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211"/>
        <w:gridCol w:w="3197"/>
        <w:gridCol w:w="3410"/>
      </w:tblGrid>
      <w:tr w14:paraId="6C45DE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8" w:hRule="atLeast"/>
        </w:trPr>
        <w:tc>
          <w:tcPr>
            <w:tcW w:w="1704" w:type="dxa"/>
            <w:shd w:val="clear" w:color="auto" w:fill="auto"/>
            <w:vAlign w:val="center"/>
          </w:tcPr>
          <w:p w14:paraId="152A58FA">
            <w:pPr>
              <w:jc w:val="center"/>
            </w:pPr>
            <w:r>
              <w:rPr>
                <w:rFonts w:hint="eastAsia" w:ascii="宋体" w:hAnsi="宋体"/>
                <w:b/>
                <w:sz w:val="24"/>
              </w:rPr>
              <w:t>实验题目</w:t>
            </w:r>
          </w:p>
        </w:tc>
        <w:tc>
          <w:tcPr>
            <w:tcW w:w="3408" w:type="dxa"/>
            <w:gridSpan w:val="2"/>
            <w:shd w:val="clear" w:color="auto" w:fill="auto"/>
            <w:vAlign w:val="center"/>
          </w:tcPr>
          <w:p w14:paraId="14A41F74"/>
        </w:tc>
        <w:tc>
          <w:tcPr>
            <w:tcW w:w="3410" w:type="dxa"/>
            <w:shd w:val="clear" w:color="auto" w:fill="auto"/>
            <w:vAlign w:val="center"/>
          </w:tcPr>
          <w:p w14:paraId="77575431"/>
        </w:tc>
      </w:tr>
      <w:tr w14:paraId="4D42E0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6" w:hRule="atLeast"/>
        </w:trPr>
        <w:tc>
          <w:tcPr>
            <w:tcW w:w="1704" w:type="dxa"/>
            <w:shd w:val="clear" w:color="auto" w:fill="auto"/>
            <w:vAlign w:val="center"/>
          </w:tcPr>
          <w:p w14:paraId="4F7D5F74">
            <w:pPr>
              <w:jc w:val="center"/>
            </w:pPr>
            <w:r>
              <w:rPr>
                <w:rFonts w:hint="eastAsia" w:ascii="宋体" w:hAnsi="宋体"/>
                <w:b/>
                <w:sz w:val="24"/>
              </w:rPr>
              <w:t>实验目的</w:t>
            </w:r>
          </w:p>
        </w:tc>
        <w:tc>
          <w:tcPr>
            <w:tcW w:w="6818" w:type="dxa"/>
            <w:gridSpan w:val="3"/>
            <w:shd w:val="clear" w:color="auto" w:fill="auto"/>
            <w:vAlign w:val="center"/>
          </w:tcPr>
          <w:p w14:paraId="17C3CAAC"/>
        </w:tc>
      </w:tr>
      <w:tr w14:paraId="37DD74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0" w:hRule="atLeast"/>
        </w:trPr>
        <w:tc>
          <w:tcPr>
            <w:tcW w:w="1704" w:type="dxa"/>
            <w:shd w:val="clear" w:color="auto" w:fill="auto"/>
            <w:vAlign w:val="center"/>
          </w:tcPr>
          <w:p w14:paraId="19B255E5">
            <w:pPr>
              <w:jc w:val="center"/>
            </w:pPr>
            <w:r>
              <w:rPr>
                <w:rFonts w:hint="eastAsia" w:ascii="宋体" w:hAnsi="宋体"/>
                <w:b/>
                <w:sz w:val="24"/>
              </w:rPr>
              <w:t>说明及要求</w:t>
            </w:r>
          </w:p>
        </w:tc>
        <w:tc>
          <w:tcPr>
            <w:tcW w:w="6818" w:type="dxa"/>
            <w:gridSpan w:val="3"/>
            <w:shd w:val="clear" w:color="auto" w:fill="auto"/>
            <w:vAlign w:val="center"/>
          </w:tcPr>
          <w:p w14:paraId="6995EE22"/>
        </w:tc>
      </w:tr>
      <w:tr w14:paraId="4628B6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846" w:hRule="atLeast"/>
        </w:trPr>
        <w:tc>
          <w:tcPr>
            <w:tcW w:w="8522" w:type="dxa"/>
            <w:gridSpan w:val="4"/>
            <w:shd w:val="clear" w:color="auto" w:fill="auto"/>
          </w:tcPr>
          <w:p w14:paraId="45BEDCC8">
            <w:r>
              <w:rPr>
                <w:rFonts w:hint="eastAsia" w:ascii="宋体" w:hAnsi="宋体"/>
                <w:b/>
                <w:sz w:val="24"/>
              </w:rPr>
              <w:t>实验内容</w:t>
            </w:r>
          </w:p>
        </w:tc>
      </w:tr>
      <w:tr w14:paraId="2C35EB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86" w:hRule="atLeast"/>
        </w:trPr>
        <w:tc>
          <w:tcPr>
            <w:tcW w:w="8522" w:type="dxa"/>
            <w:gridSpan w:val="4"/>
            <w:tcBorders>
              <w:bottom w:val="single" w:color="auto" w:sz="4" w:space="0"/>
            </w:tcBorders>
            <w:shd w:val="clear" w:color="auto" w:fill="auto"/>
          </w:tcPr>
          <w:p w14:paraId="22FBAD00"/>
          <w:p w14:paraId="2C28B0BE"/>
          <w:p w14:paraId="30113766"/>
          <w:p w14:paraId="1F871DBF"/>
          <w:p w14:paraId="1D8CEC20"/>
          <w:p w14:paraId="424B42E5"/>
          <w:p w14:paraId="5C5218AA"/>
          <w:p w14:paraId="54892AEA"/>
          <w:p w14:paraId="2D404832"/>
          <w:p w14:paraId="161E834E"/>
          <w:p w14:paraId="2B9FF259"/>
          <w:p w14:paraId="3220FDD9"/>
          <w:p w14:paraId="36B74C8B"/>
          <w:p w14:paraId="31003AC0"/>
          <w:p w14:paraId="70DAB1D0"/>
          <w:p w14:paraId="10E45F24"/>
          <w:p w14:paraId="2422B52E"/>
          <w:p w14:paraId="628D7C07"/>
          <w:p w14:paraId="68DBFBF8"/>
          <w:p w14:paraId="5A5E5AB8"/>
          <w:p w14:paraId="70CB27D2"/>
          <w:p w14:paraId="3CC3A178"/>
          <w:p w14:paraId="38164DF0"/>
          <w:p w14:paraId="4AB8C5C1"/>
          <w:p w14:paraId="2D876796"/>
          <w:p w14:paraId="3E9DC39A"/>
          <w:p w14:paraId="4565CA2E"/>
          <w:p w14:paraId="6D0A1B61"/>
          <w:p w14:paraId="37C93BD2"/>
          <w:p w14:paraId="3E08AA33">
            <w:pPr>
              <w:rPr>
                <w:rFonts w:ascii="宋体" w:hAnsi="宋体"/>
                <w:b/>
                <w:sz w:val="24"/>
              </w:rPr>
            </w:pPr>
          </w:p>
          <w:p w14:paraId="6D76483B">
            <w:pPr>
              <w:rPr>
                <w:rFonts w:ascii="宋体" w:hAnsi="宋体"/>
                <w:b/>
                <w:sz w:val="24"/>
              </w:rPr>
            </w:pPr>
          </w:p>
          <w:p w14:paraId="6DBDFA3D">
            <w:pPr>
              <w:ind w:firstLine="6385" w:firstLineChars="2650"/>
              <w:jc w:val="left"/>
              <w:rPr>
                <w:b/>
              </w:rPr>
            </w:pPr>
            <w:r>
              <w:rPr>
                <w:rFonts w:hint="eastAsia" w:ascii="宋体" w:hAnsi="宋体"/>
                <w:b/>
                <w:sz w:val="24"/>
              </w:rPr>
              <w:t>年   月   日</w:t>
            </w:r>
          </w:p>
        </w:tc>
      </w:tr>
      <w:tr w14:paraId="4EF1A9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3" w:hRule="atLeast"/>
        </w:trPr>
        <w:tc>
          <w:tcPr>
            <w:tcW w:w="1915" w:type="dxa"/>
            <w:gridSpan w:val="2"/>
            <w:tcBorders>
              <w:bottom w:val="single" w:color="auto" w:sz="4" w:space="0"/>
            </w:tcBorders>
            <w:shd w:val="clear" w:color="auto" w:fill="auto"/>
            <w:vAlign w:val="center"/>
          </w:tcPr>
          <w:p w14:paraId="2B8FB2AC">
            <w:pPr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实验小结</w:t>
            </w:r>
          </w:p>
          <w:p w14:paraId="42C64CF2">
            <w:pPr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（心得体会）</w:t>
            </w:r>
          </w:p>
        </w:tc>
        <w:tc>
          <w:tcPr>
            <w:tcW w:w="6607" w:type="dxa"/>
            <w:gridSpan w:val="2"/>
            <w:tcBorders>
              <w:bottom w:val="single" w:color="auto" w:sz="4" w:space="0"/>
            </w:tcBorders>
            <w:shd w:val="clear" w:color="auto" w:fill="auto"/>
          </w:tcPr>
          <w:p w14:paraId="4C82BF4C"/>
        </w:tc>
      </w:tr>
      <w:tr w14:paraId="4AE8DD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6" w:hRule="atLeast"/>
        </w:trPr>
        <w:tc>
          <w:tcPr>
            <w:tcW w:w="1915" w:type="dxa"/>
            <w:gridSpan w:val="2"/>
            <w:shd w:val="clear" w:color="auto" w:fill="auto"/>
            <w:vAlign w:val="center"/>
          </w:tcPr>
          <w:p w14:paraId="27F57E52">
            <w:pPr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成绩及评语</w:t>
            </w:r>
          </w:p>
        </w:tc>
        <w:tc>
          <w:tcPr>
            <w:tcW w:w="6607" w:type="dxa"/>
            <w:gridSpan w:val="2"/>
            <w:shd w:val="clear" w:color="auto" w:fill="auto"/>
          </w:tcPr>
          <w:p w14:paraId="0FFBD361">
            <w:pPr>
              <w:rPr>
                <w:rFonts w:ascii="宋体" w:hAnsi="宋体"/>
                <w:b/>
                <w:sz w:val="24"/>
              </w:rPr>
            </w:pPr>
          </w:p>
        </w:tc>
      </w:tr>
    </w:tbl>
    <w:p w14:paraId="6288FFC1">
      <w:pPr>
        <w:spacing w:line="0" w:lineRule="atLeast"/>
        <w:jc w:val="center"/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211"/>
        <w:gridCol w:w="3197"/>
        <w:gridCol w:w="3410"/>
      </w:tblGrid>
      <w:tr w14:paraId="4AD1BB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8" w:hRule="atLeast"/>
        </w:trPr>
        <w:tc>
          <w:tcPr>
            <w:tcW w:w="1704" w:type="dxa"/>
            <w:shd w:val="clear" w:color="auto" w:fill="auto"/>
            <w:vAlign w:val="center"/>
          </w:tcPr>
          <w:p w14:paraId="3CC88786">
            <w:pPr>
              <w:jc w:val="center"/>
            </w:pPr>
            <w:r>
              <w:rPr>
                <w:rFonts w:hint="eastAsia" w:ascii="宋体" w:hAnsi="宋体"/>
                <w:b/>
                <w:sz w:val="24"/>
              </w:rPr>
              <w:t>实验题目</w:t>
            </w:r>
          </w:p>
        </w:tc>
        <w:tc>
          <w:tcPr>
            <w:tcW w:w="3408" w:type="dxa"/>
            <w:gridSpan w:val="2"/>
            <w:shd w:val="clear" w:color="auto" w:fill="auto"/>
            <w:vAlign w:val="center"/>
          </w:tcPr>
          <w:p w14:paraId="7403F58B"/>
        </w:tc>
        <w:tc>
          <w:tcPr>
            <w:tcW w:w="3410" w:type="dxa"/>
            <w:shd w:val="clear" w:color="auto" w:fill="auto"/>
            <w:vAlign w:val="center"/>
          </w:tcPr>
          <w:p w14:paraId="56EFDBD7"/>
        </w:tc>
      </w:tr>
      <w:tr w14:paraId="13CE17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6" w:hRule="atLeast"/>
        </w:trPr>
        <w:tc>
          <w:tcPr>
            <w:tcW w:w="1704" w:type="dxa"/>
            <w:shd w:val="clear" w:color="auto" w:fill="auto"/>
            <w:vAlign w:val="center"/>
          </w:tcPr>
          <w:p w14:paraId="6B064852">
            <w:pPr>
              <w:jc w:val="center"/>
            </w:pPr>
            <w:r>
              <w:rPr>
                <w:rFonts w:hint="eastAsia" w:ascii="宋体" w:hAnsi="宋体"/>
                <w:b/>
                <w:sz w:val="24"/>
              </w:rPr>
              <w:t>实验目的</w:t>
            </w:r>
          </w:p>
        </w:tc>
        <w:tc>
          <w:tcPr>
            <w:tcW w:w="6818" w:type="dxa"/>
            <w:gridSpan w:val="3"/>
            <w:shd w:val="clear" w:color="auto" w:fill="auto"/>
            <w:vAlign w:val="center"/>
          </w:tcPr>
          <w:p w14:paraId="6B115A9D"/>
        </w:tc>
      </w:tr>
      <w:tr w14:paraId="7ABBD0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0" w:hRule="atLeast"/>
        </w:trPr>
        <w:tc>
          <w:tcPr>
            <w:tcW w:w="1704" w:type="dxa"/>
            <w:shd w:val="clear" w:color="auto" w:fill="auto"/>
            <w:vAlign w:val="center"/>
          </w:tcPr>
          <w:p w14:paraId="6463655C">
            <w:pPr>
              <w:jc w:val="center"/>
            </w:pPr>
            <w:r>
              <w:rPr>
                <w:rFonts w:hint="eastAsia" w:ascii="宋体" w:hAnsi="宋体"/>
                <w:b/>
                <w:sz w:val="24"/>
              </w:rPr>
              <w:t>说明及要求</w:t>
            </w:r>
          </w:p>
        </w:tc>
        <w:tc>
          <w:tcPr>
            <w:tcW w:w="6818" w:type="dxa"/>
            <w:gridSpan w:val="3"/>
            <w:shd w:val="clear" w:color="auto" w:fill="auto"/>
            <w:vAlign w:val="center"/>
          </w:tcPr>
          <w:p w14:paraId="5434700F"/>
        </w:tc>
      </w:tr>
      <w:tr w14:paraId="3BD874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846" w:hRule="atLeast"/>
        </w:trPr>
        <w:tc>
          <w:tcPr>
            <w:tcW w:w="8522" w:type="dxa"/>
            <w:gridSpan w:val="4"/>
            <w:shd w:val="clear" w:color="auto" w:fill="auto"/>
          </w:tcPr>
          <w:p w14:paraId="1228A1EB">
            <w:r>
              <w:rPr>
                <w:rFonts w:hint="eastAsia" w:ascii="宋体" w:hAnsi="宋体"/>
                <w:b/>
                <w:sz w:val="24"/>
              </w:rPr>
              <w:t>实验内容</w:t>
            </w:r>
          </w:p>
        </w:tc>
      </w:tr>
      <w:tr w14:paraId="6C11CB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86" w:hRule="atLeast"/>
        </w:trPr>
        <w:tc>
          <w:tcPr>
            <w:tcW w:w="8522" w:type="dxa"/>
            <w:gridSpan w:val="4"/>
            <w:tcBorders>
              <w:bottom w:val="single" w:color="auto" w:sz="4" w:space="0"/>
            </w:tcBorders>
            <w:shd w:val="clear" w:color="auto" w:fill="auto"/>
          </w:tcPr>
          <w:p w14:paraId="79EC2C4B"/>
          <w:p w14:paraId="746C2152"/>
          <w:p w14:paraId="73472C2A"/>
          <w:p w14:paraId="0C763E53"/>
          <w:p w14:paraId="2F419B65"/>
          <w:p w14:paraId="02F32FBC"/>
          <w:p w14:paraId="467B020F"/>
          <w:p w14:paraId="780ACD38"/>
          <w:p w14:paraId="516FD108"/>
          <w:p w14:paraId="49B30B21"/>
          <w:p w14:paraId="74BEC80D"/>
          <w:p w14:paraId="560D9D79"/>
          <w:p w14:paraId="635F0372"/>
          <w:p w14:paraId="4F141A1C"/>
          <w:p w14:paraId="513A7B03"/>
          <w:p w14:paraId="4B8E0FEF"/>
          <w:p w14:paraId="2406289B"/>
          <w:p w14:paraId="1B50818D"/>
          <w:p w14:paraId="7A86BD62"/>
          <w:p w14:paraId="1E1C5D87"/>
          <w:p w14:paraId="413CC083"/>
          <w:p w14:paraId="52B22B78"/>
          <w:p w14:paraId="183A782F"/>
          <w:p w14:paraId="16215188"/>
          <w:p w14:paraId="17419990"/>
          <w:p w14:paraId="4AACE3E8"/>
          <w:p w14:paraId="65B016C4"/>
          <w:p w14:paraId="2F665517"/>
          <w:p w14:paraId="03DB1ED0"/>
          <w:p w14:paraId="0839C1AC">
            <w:pPr>
              <w:rPr>
                <w:rFonts w:ascii="宋体" w:hAnsi="宋体"/>
                <w:b/>
                <w:sz w:val="24"/>
              </w:rPr>
            </w:pPr>
          </w:p>
          <w:p w14:paraId="2AC78820">
            <w:pPr>
              <w:rPr>
                <w:rFonts w:ascii="宋体" w:hAnsi="宋体"/>
                <w:b/>
                <w:sz w:val="24"/>
              </w:rPr>
            </w:pPr>
          </w:p>
          <w:p w14:paraId="43BE06A5">
            <w:pPr>
              <w:ind w:firstLine="6385" w:firstLineChars="2650"/>
              <w:jc w:val="left"/>
              <w:rPr>
                <w:b/>
              </w:rPr>
            </w:pPr>
            <w:r>
              <w:rPr>
                <w:rFonts w:hint="eastAsia" w:ascii="宋体" w:hAnsi="宋体"/>
                <w:b/>
                <w:sz w:val="24"/>
              </w:rPr>
              <w:t>年   月   日</w:t>
            </w:r>
          </w:p>
        </w:tc>
      </w:tr>
      <w:tr w14:paraId="2446F2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3" w:hRule="atLeast"/>
        </w:trPr>
        <w:tc>
          <w:tcPr>
            <w:tcW w:w="1915" w:type="dxa"/>
            <w:gridSpan w:val="2"/>
            <w:tcBorders>
              <w:bottom w:val="single" w:color="auto" w:sz="4" w:space="0"/>
            </w:tcBorders>
            <w:shd w:val="clear" w:color="auto" w:fill="auto"/>
            <w:vAlign w:val="center"/>
          </w:tcPr>
          <w:p w14:paraId="01BF5643">
            <w:pPr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实验小结</w:t>
            </w:r>
          </w:p>
          <w:p w14:paraId="245CF4A0">
            <w:pPr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（心得体会）</w:t>
            </w:r>
          </w:p>
        </w:tc>
        <w:tc>
          <w:tcPr>
            <w:tcW w:w="6607" w:type="dxa"/>
            <w:gridSpan w:val="2"/>
            <w:tcBorders>
              <w:bottom w:val="single" w:color="auto" w:sz="4" w:space="0"/>
            </w:tcBorders>
            <w:shd w:val="clear" w:color="auto" w:fill="auto"/>
          </w:tcPr>
          <w:p w14:paraId="1D215F05"/>
        </w:tc>
      </w:tr>
      <w:tr w14:paraId="5797A8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6" w:hRule="atLeast"/>
        </w:trPr>
        <w:tc>
          <w:tcPr>
            <w:tcW w:w="1915" w:type="dxa"/>
            <w:gridSpan w:val="2"/>
            <w:shd w:val="clear" w:color="auto" w:fill="auto"/>
            <w:vAlign w:val="center"/>
          </w:tcPr>
          <w:p w14:paraId="50D0D383">
            <w:pPr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成绩及评语</w:t>
            </w:r>
          </w:p>
        </w:tc>
        <w:tc>
          <w:tcPr>
            <w:tcW w:w="6607" w:type="dxa"/>
            <w:gridSpan w:val="2"/>
            <w:shd w:val="clear" w:color="auto" w:fill="auto"/>
          </w:tcPr>
          <w:p w14:paraId="764F3455">
            <w:pPr>
              <w:rPr>
                <w:rFonts w:ascii="宋体" w:hAnsi="宋体"/>
                <w:b/>
                <w:sz w:val="24"/>
              </w:rPr>
            </w:pPr>
          </w:p>
        </w:tc>
      </w:tr>
    </w:tbl>
    <w:p w14:paraId="7030A72F">
      <w:pPr>
        <w:spacing w:line="0" w:lineRule="atLeast"/>
        <w:jc w:val="center"/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211"/>
        <w:gridCol w:w="3197"/>
        <w:gridCol w:w="3410"/>
      </w:tblGrid>
      <w:tr w14:paraId="7FAD01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8" w:hRule="atLeast"/>
        </w:trPr>
        <w:tc>
          <w:tcPr>
            <w:tcW w:w="1704" w:type="dxa"/>
            <w:shd w:val="clear" w:color="auto" w:fill="auto"/>
            <w:vAlign w:val="center"/>
          </w:tcPr>
          <w:p w14:paraId="158A9815">
            <w:pPr>
              <w:jc w:val="center"/>
            </w:pPr>
            <w:r>
              <w:rPr>
                <w:rFonts w:hint="eastAsia" w:ascii="宋体" w:hAnsi="宋体"/>
                <w:b/>
                <w:sz w:val="24"/>
              </w:rPr>
              <w:t>实验题目</w:t>
            </w:r>
          </w:p>
        </w:tc>
        <w:tc>
          <w:tcPr>
            <w:tcW w:w="3408" w:type="dxa"/>
            <w:gridSpan w:val="2"/>
            <w:shd w:val="clear" w:color="auto" w:fill="auto"/>
            <w:vAlign w:val="center"/>
          </w:tcPr>
          <w:p w14:paraId="00F92796"/>
        </w:tc>
        <w:tc>
          <w:tcPr>
            <w:tcW w:w="3410" w:type="dxa"/>
            <w:shd w:val="clear" w:color="auto" w:fill="auto"/>
            <w:vAlign w:val="center"/>
          </w:tcPr>
          <w:p w14:paraId="717063AE"/>
        </w:tc>
      </w:tr>
      <w:tr w14:paraId="445603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6" w:hRule="atLeast"/>
        </w:trPr>
        <w:tc>
          <w:tcPr>
            <w:tcW w:w="1704" w:type="dxa"/>
            <w:shd w:val="clear" w:color="auto" w:fill="auto"/>
            <w:vAlign w:val="center"/>
          </w:tcPr>
          <w:p w14:paraId="2B16B193">
            <w:pPr>
              <w:jc w:val="center"/>
            </w:pPr>
            <w:r>
              <w:rPr>
                <w:rFonts w:hint="eastAsia" w:ascii="宋体" w:hAnsi="宋体"/>
                <w:b/>
                <w:sz w:val="24"/>
              </w:rPr>
              <w:t>实验目的</w:t>
            </w:r>
          </w:p>
        </w:tc>
        <w:tc>
          <w:tcPr>
            <w:tcW w:w="6818" w:type="dxa"/>
            <w:gridSpan w:val="3"/>
            <w:shd w:val="clear" w:color="auto" w:fill="auto"/>
            <w:vAlign w:val="center"/>
          </w:tcPr>
          <w:p w14:paraId="20A71179"/>
        </w:tc>
      </w:tr>
      <w:tr w14:paraId="51E8F3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0" w:hRule="atLeast"/>
        </w:trPr>
        <w:tc>
          <w:tcPr>
            <w:tcW w:w="1704" w:type="dxa"/>
            <w:shd w:val="clear" w:color="auto" w:fill="auto"/>
            <w:vAlign w:val="center"/>
          </w:tcPr>
          <w:p w14:paraId="32DECB8A">
            <w:pPr>
              <w:jc w:val="center"/>
            </w:pPr>
            <w:r>
              <w:rPr>
                <w:rFonts w:hint="eastAsia" w:ascii="宋体" w:hAnsi="宋体"/>
                <w:b/>
                <w:sz w:val="24"/>
              </w:rPr>
              <w:t>说明及要求</w:t>
            </w:r>
          </w:p>
        </w:tc>
        <w:tc>
          <w:tcPr>
            <w:tcW w:w="6818" w:type="dxa"/>
            <w:gridSpan w:val="3"/>
            <w:shd w:val="clear" w:color="auto" w:fill="auto"/>
            <w:vAlign w:val="center"/>
          </w:tcPr>
          <w:p w14:paraId="283344F3"/>
        </w:tc>
      </w:tr>
      <w:tr w14:paraId="00CEB0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846" w:hRule="atLeast"/>
        </w:trPr>
        <w:tc>
          <w:tcPr>
            <w:tcW w:w="8522" w:type="dxa"/>
            <w:gridSpan w:val="4"/>
            <w:shd w:val="clear" w:color="auto" w:fill="auto"/>
          </w:tcPr>
          <w:p w14:paraId="70D6F054">
            <w:r>
              <w:rPr>
                <w:rFonts w:hint="eastAsia" w:ascii="宋体" w:hAnsi="宋体"/>
                <w:b/>
                <w:sz w:val="24"/>
              </w:rPr>
              <w:t>实验内容</w:t>
            </w:r>
          </w:p>
        </w:tc>
      </w:tr>
      <w:tr w14:paraId="16E199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86" w:hRule="atLeast"/>
        </w:trPr>
        <w:tc>
          <w:tcPr>
            <w:tcW w:w="8522" w:type="dxa"/>
            <w:gridSpan w:val="4"/>
            <w:tcBorders>
              <w:bottom w:val="single" w:color="auto" w:sz="4" w:space="0"/>
            </w:tcBorders>
            <w:shd w:val="clear" w:color="auto" w:fill="auto"/>
          </w:tcPr>
          <w:p w14:paraId="1468B819"/>
          <w:p w14:paraId="106B56ED"/>
          <w:p w14:paraId="00F277CA"/>
          <w:p w14:paraId="70EA2642"/>
          <w:p w14:paraId="61CA9811"/>
          <w:p w14:paraId="3438A8F5"/>
          <w:p w14:paraId="7CB67E3D"/>
          <w:p w14:paraId="0015F60E"/>
          <w:p w14:paraId="658D2F5B"/>
          <w:p w14:paraId="745E9FB5"/>
          <w:p w14:paraId="6D21CE93"/>
          <w:p w14:paraId="44FEC5ED"/>
          <w:p w14:paraId="7CFBFDEB"/>
          <w:p w14:paraId="6A4924FE"/>
          <w:p w14:paraId="131D1199"/>
          <w:p w14:paraId="5D38CE95"/>
          <w:p w14:paraId="675A0637"/>
          <w:p w14:paraId="03AD4EE4"/>
          <w:p w14:paraId="2AB82B50"/>
          <w:p w14:paraId="76627586"/>
          <w:p w14:paraId="3A43913D"/>
          <w:p w14:paraId="4D2798DE"/>
          <w:p w14:paraId="03204FF9"/>
          <w:p w14:paraId="09A8B656"/>
          <w:p w14:paraId="2867C189"/>
          <w:p w14:paraId="2F786965"/>
          <w:p w14:paraId="397020F8"/>
          <w:p w14:paraId="1DADA10D"/>
          <w:p w14:paraId="29082E84"/>
          <w:p w14:paraId="39ED39AC">
            <w:pPr>
              <w:rPr>
                <w:rFonts w:ascii="宋体" w:hAnsi="宋体"/>
                <w:b/>
                <w:sz w:val="24"/>
              </w:rPr>
            </w:pPr>
          </w:p>
          <w:p w14:paraId="5CCA4C68">
            <w:pPr>
              <w:rPr>
                <w:rFonts w:ascii="宋体" w:hAnsi="宋体"/>
                <w:b/>
                <w:sz w:val="24"/>
              </w:rPr>
            </w:pPr>
          </w:p>
          <w:p w14:paraId="57E21236">
            <w:pPr>
              <w:ind w:firstLine="6385" w:firstLineChars="2650"/>
              <w:jc w:val="left"/>
              <w:rPr>
                <w:b/>
              </w:rPr>
            </w:pPr>
            <w:r>
              <w:rPr>
                <w:rFonts w:hint="eastAsia" w:ascii="宋体" w:hAnsi="宋体"/>
                <w:b/>
                <w:sz w:val="24"/>
              </w:rPr>
              <w:t>年   月   日</w:t>
            </w:r>
          </w:p>
        </w:tc>
      </w:tr>
      <w:tr w14:paraId="62627A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3" w:hRule="atLeast"/>
        </w:trPr>
        <w:tc>
          <w:tcPr>
            <w:tcW w:w="1915" w:type="dxa"/>
            <w:gridSpan w:val="2"/>
            <w:tcBorders>
              <w:bottom w:val="single" w:color="auto" w:sz="4" w:space="0"/>
            </w:tcBorders>
            <w:shd w:val="clear" w:color="auto" w:fill="auto"/>
            <w:vAlign w:val="center"/>
          </w:tcPr>
          <w:p w14:paraId="67B97617">
            <w:pPr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实验小结</w:t>
            </w:r>
          </w:p>
          <w:p w14:paraId="50F43F8C">
            <w:pPr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（心得体会）</w:t>
            </w:r>
          </w:p>
        </w:tc>
        <w:tc>
          <w:tcPr>
            <w:tcW w:w="6607" w:type="dxa"/>
            <w:gridSpan w:val="2"/>
            <w:tcBorders>
              <w:bottom w:val="single" w:color="auto" w:sz="4" w:space="0"/>
            </w:tcBorders>
            <w:shd w:val="clear" w:color="auto" w:fill="auto"/>
          </w:tcPr>
          <w:p w14:paraId="4536CCFA"/>
        </w:tc>
      </w:tr>
      <w:tr w14:paraId="183839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6" w:hRule="atLeast"/>
        </w:trPr>
        <w:tc>
          <w:tcPr>
            <w:tcW w:w="1915" w:type="dxa"/>
            <w:gridSpan w:val="2"/>
            <w:shd w:val="clear" w:color="auto" w:fill="auto"/>
            <w:vAlign w:val="center"/>
          </w:tcPr>
          <w:p w14:paraId="7714685D">
            <w:pPr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成绩及评语</w:t>
            </w:r>
          </w:p>
        </w:tc>
        <w:tc>
          <w:tcPr>
            <w:tcW w:w="6607" w:type="dxa"/>
            <w:gridSpan w:val="2"/>
            <w:shd w:val="clear" w:color="auto" w:fill="auto"/>
          </w:tcPr>
          <w:p w14:paraId="64F4A3AE">
            <w:pPr>
              <w:rPr>
                <w:rFonts w:ascii="宋体" w:hAnsi="宋体"/>
                <w:b/>
                <w:sz w:val="24"/>
              </w:rPr>
            </w:pPr>
          </w:p>
        </w:tc>
      </w:tr>
    </w:tbl>
    <w:p w14:paraId="4007B326">
      <w:pPr>
        <w:spacing w:line="0" w:lineRule="atLeast"/>
        <w:jc w:val="center"/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211"/>
        <w:gridCol w:w="3197"/>
        <w:gridCol w:w="3410"/>
      </w:tblGrid>
      <w:tr w14:paraId="44B03D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8" w:hRule="atLeast"/>
        </w:trPr>
        <w:tc>
          <w:tcPr>
            <w:tcW w:w="1704" w:type="dxa"/>
            <w:shd w:val="clear" w:color="auto" w:fill="auto"/>
            <w:vAlign w:val="center"/>
          </w:tcPr>
          <w:p w14:paraId="02709499">
            <w:pPr>
              <w:jc w:val="center"/>
            </w:pPr>
            <w:r>
              <w:rPr>
                <w:rFonts w:hint="eastAsia" w:ascii="宋体" w:hAnsi="宋体"/>
                <w:b/>
                <w:sz w:val="24"/>
              </w:rPr>
              <w:t>实验题目</w:t>
            </w:r>
          </w:p>
        </w:tc>
        <w:tc>
          <w:tcPr>
            <w:tcW w:w="3408" w:type="dxa"/>
            <w:gridSpan w:val="2"/>
            <w:shd w:val="clear" w:color="auto" w:fill="auto"/>
            <w:vAlign w:val="center"/>
          </w:tcPr>
          <w:p w14:paraId="34015240"/>
        </w:tc>
        <w:tc>
          <w:tcPr>
            <w:tcW w:w="3410" w:type="dxa"/>
            <w:shd w:val="clear" w:color="auto" w:fill="auto"/>
            <w:vAlign w:val="center"/>
          </w:tcPr>
          <w:p w14:paraId="31BD4296"/>
        </w:tc>
      </w:tr>
      <w:tr w14:paraId="00501C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6" w:hRule="atLeast"/>
        </w:trPr>
        <w:tc>
          <w:tcPr>
            <w:tcW w:w="1704" w:type="dxa"/>
            <w:shd w:val="clear" w:color="auto" w:fill="auto"/>
            <w:vAlign w:val="center"/>
          </w:tcPr>
          <w:p w14:paraId="3824C24C">
            <w:pPr>
              <w:jc w:val="center"/>
            </w:pPr>
            <w:r>
              <w:rPr>
                <w:rFonts w:hint="eastAsia" w:ascii="宋体" w:hAnsi="宋体"/>
                <w:b/>
                <w:sz w:val="24"/>
              </w:rPr>
              <w:t>实验目的</w:t>
            </w:r>
          </w:p>
        </w:tc>
        <w:tc>
          <w:tcPr>
            <w:tcW w:w="6818" w:type="dxa"/>
            <w:gridSpan w:val="3"/>
            <w:shd w:val="clear" w:color="auto" w:fill="auto"/>
            <w:vAlign w:val="center"/>
          </w:tcPr>
          <w:p w14:paraId="753EABC2"/>
        </w:tc>
      </w:tr>
      <w:tr w14:paraId="56C0FD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0" w:hRule="atLeast"/>
        </w:trPr>
        <w:tc>
          <w:tcPr>
            <w:tcW w:w="1704" w:type="dxa"/>
            <w:shd w:val="clear" w:color="auto" w:fill="auto"/>
            <w:vAlign w:val="center"/>
          </w:tcPr>
          <w:p w14:paraId="1C66F660">
            <w:pPr>
              <w:jc w:val="center"/>
            </w:pPr>
            <w:r>
              <w:rPr>
                <w:rFonts w:hint="eastAsia" w:ascii="宋体" w:hAnsi="宋体"/>
                <w:b/>
                <w:sz w:val="24"/>
              </w:rPr>
              <w:t>说明及要求</w:t>
            </w:r>
          </w:p>
        </w:tc>
        <w:tc>
          <w:tcPr>
            <w:tcW w:w="6818" w:type="dxa"/>
            <w:gridSpan w:val="3"/>
            <w:shd w:val="clear" w:color="auto" w:fill="auto"/>
            <w:vAlign w:val="center"/>
          </w:tcPr>
          <w:p w14:paraId="350688F5"/>
        </w:tc>
      </w:tr>
      <w:tr w14:paraId="482B64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846" w:hRule="atLeast"/>
        </w:trPr>
        <w:tc>
          <w:tcPr>
            <w:tcW w:w="8522" w:type="dxa"/>
            <w:gridSpan w:val="4"/>
            <w:shd w:val="clear" w:color="auto" w:fill="auto"/>
          </w:tcPr>
          <w:p w14:paraId="44BE00A4">
            <w:r>
              <w:rPr>
                <w:rFonts w:hint="eastAsia" w:ascii="宋体" w:hAnsi="宋体"/>
                <w:b/>
                <w:sz w:val="24"/>
              </w:rPr>
              <w:t>实验内容</w:t>
            </w:r>
          </w:p>
        </w:tc>
      </w:tr>
      <w:tr w14:paraId="59D5FD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86" w:hRule="atLeast"/>
        </w:trPr>
        <w:tc>
          <w:tcPr>
            <w:tcW w:w="8522" w:type="dxa"/>
            <w:gridSpan w:val="4"/>
            <w:tcBorders>
              <w:bottom w:val="single" w:color="auto" w:sz="4" w:space="0"/>
            </w:tcBorders>
            <w:shd w:val="clear" w:color="auto" w:fill="auto"/>
          </w:tcPr>
          <w:p w14:paraId="43AD0394"/>
          <w:p w14:paraId="5F6F2A71"/>
          <w:p w14:paraId="46BC1D8C"/>
          <w:p w14:paraId="39C65E4C"/>
          <w:p w14:paraId="0A1C6CAB"/>
          <w:p w14:paraId="7F81948A"/>
          <w:p w14:paraId="292C69B8"/>
          <w:p w14:paraId="27E08DCA"/>
          <w:p w14:paraId="6CAC3EF8"/>
          <w:p w14:paraId="26F89FF7"/>
          <w:p w14:paraId="2B1D818D"/>
          <w:p w14:paraId="25FFC841"/>
          <w:p w14:paraId="60B22AC5"/>
          <w:p w14:paraId="2E1FBA82"/>
          <w:p w14:paraId="1242D922"/>
          <w:p w14:paraId="2990A0E7"/>
          <w:p w14:paraId="2C79968F"/>
          <w:p w14:paraId="4F91C138"/>
          <w:p w14:paraId="25AE4FF2"/>
          <w:p w14:paraId="2B3DBF26"/>
          <w:p w14:paraId="7ADACC2C"/>
          <w:p w14:paraId="36D7BD1B"/>
          <w:p w14:paraId="0D7E77DF"/>
          <w:p w14:paraId="47C96F4B"/>
          <w:p w14:paraId="15BF5C73"/>
          <w:p w14:paraId="694A7733"/>
          <w:p w14:paraId="68CBCE0B"/>
          <w:p w14:paraId="6DAC7920"/>
          <w:p w14:paraId="0CAFA781"/>
          <w:p w14:paraId="49B9C279">
            <w:pPr>
              <w:rPr>
                <w:rFonts w:ascii="宋体" w:hAnsi="宋体"/>
                <w:b/>
                <w:sz w:val="24"/>
              </w:rPr>
            </w:pPr>
          </w:p>
          <w:p w14:paraId="76668827">
            <w:pPr>
              <w:rPr>
                <w:rFonts w:ascii="宋体" w:hAnsi="宋体"/>
                <w:b/>
                <w:sz w:val="24"/>
              </w:rPr>
            </w:pPr>
          </w:p>
          <w:p w14:paraId="56822518">
            <w:pPr>
              <w:ind w:firstLine="6385" w:firstLineChars="2650"/>
              <w:jc w:val="left"/>
              <w:rPr>
                <w:b/>
              </w:rPr>
            </w:pPr>
            <w:r>
              <w:rPr>
                <w:rFonts w:hint="eastAsia" w:ascii="宋体" w:hAnsi="宋体"/>
                <w:b/>
                <w:sz w:val="24"/>
              </w:rPr>
              <w:t>年   月   日</w:t>
            </w:r>
          </w:p>
        </w:tc>
      </w:tr>
      <w:tr w14:paraId="100311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3" w:hRule="atLeast"/>
        </w:trPr>
        <w:tc>
          <w:tcPr>
            <w:tcW w:w="1915" w:type="dxa"/>
            <w:gridSpan w:val="2"/>
            <w:tcBorders>
              <w:bottom w:val="single" w:color="auto" w:sz="4" w:space="0"/>
            </w:tcBorders>
            <w:shd w:val="clear" w:color="auto" w:fill="auto"/>
            <w:vAlign w:val="center"/>
          </w:tcPr>
          <w:p w14:paraId="01648A23">
            <w:pPr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实验小结</w:t>
            </w:r>
          </w:p>
          <w:p w14:paraId="0914158B">
            <w:pPr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（心得体会）</w:t>
            </w:r>
          </w:p>
        </w:tc>
        <w:tc>
          <w:tcPr>
            <w:tcW w:w="6607" w:type="dxa"/>
            <w:gridSpan w:val="2"/>
            <w:tcBorders>
              <w:bottom w:val="single" w:color="auto" w:sz="4" w:space="0"/>
            </w:tcBorders>
            <w:shd w:val="clear" w:color="auto" w:fill="auto"/>
          </w:tcPr>
          <w:p w14:paraId="628B2B25"/>
        </w:tc>
      </w:tr>
      <w:tr w14:paraId="36AAA2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6" w:hRule="atLeast"/>
        </w:trPr>
        <w:tc>
          <w:tcPr>
            <w:tcW w:w="1915" w:type="dxa"/>
            <w:gridSpan w:val="2"/>
            <w:shd w:val="clear" w:color="auto" w:fill="auto"/>
            <w:vAlign w:val="center"/>
          </w:tcPr>
          <w:p w14:paraId="60D1C864">
            <w:pPr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成绩及评语</w:t>
            </w:r>
          </w:p>
        </w:tc>
        <w:tc>
          <w:tcPr>
            <w:tcW w:w="6607" w:type="dxa"/>
            <w:gridSpan w:val="2"/>
            <w:shd w:val="clear" w:color="auto" w:fill="auto"/>
          </w:tcPr>
          <w:p w14:paraId="6B01947E">
            <w:pPr>
              <w:rPr>
                <w:rFonts w:ascii="宋体" w:hAnsi="宋体"/>
                <w:b/>
                <w:sz w:val="24"/>
              </w:rPr>
            </w:pPr>
          </w:p>
        </w:tc>
      </w:tr>
    </w:tbl>
    <w:p w14:paraId="4B329F0E">
      <w:pPr>
        <w:spacing w:line="0" w:lineRule="atLeast"/>
        <w:jc w:val="center"/>
      </w:pPr>
    </w:p>
    <w:p w14:paraId="700CA6DD">
      <w:pPr>
        <w:spacing w:line="0" w:lineRule="atLeast"/>
        <w:jc w:val="center"/>
      </w:pPr>
    </w:p>
    <w:sectPr>
      <w:type w:val="oddPage"/>
      <w:pgSz w:w="11906" w:h="16838"/>
      <w:pgMar w:top="1440" w:right="1800" w:bottom="1440" w:left="1800" w:header="851" w:footer="992" w:gutter="0"/>
      <w:pgNumType w:start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宋体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Segoe UI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方正宋黑简体">
    <w:altName w:val="宋体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华文中宋">
    <w:altName w:val="宋体"/>
    <w:panose1 w:val="02010600040101010101"/>
    <w:charset w:val="86"/>
    <w:family w:val="auto"/>
    <w:pitch w:val="default"/>
    <w:sig w:usb0="00000000" w:usb1="00000000" w:usb2="00000000" w:usb3="00000000" w:csb0="0004009F" w:csb1="DFD70000"/>
  </w:font>
  <w:font w:name="华文行楷">
    <w:altName w:val="微软雅黑"/>
    <w:panose1 w:val="02010800040101010101"/>
    <w:charset w:val="86"/>
    <w:family w:val="auto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icrosoftYaHei-Bold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 Semibold">
    <w:panose1 w:val="020B0702040204020203"/>
    <w:charset w:val="00"/>
    <w:family w:val="auto"/>
    <w:pitch w:val="default"/>
    <w:sig w:usb0="E4002EFF" w:usb1="C000E47F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9E1933">
    <w:pPr>
      <w:pStyle w:val="6"/>
      <w:framePr w:wrap="around" w:vAnchor="text" w:hAnchor="margin" w:xAlign="center" w:y="1"/>
      <w:rPr>
        <w:rStyle w:val="11"/>
      </w:rPr>
    </w:pPr>
    <w:r>
      <w:rPr>
        <w:rStyle w:val="11"/>
      </w:rPr>
      <w:fldChar w:fldCharType="begin"/>
    </w:r>
    <w:r>
      <w:rPr>
        <w:rStyle w:val="11"/>
      </w:rPr>
      <w:instrText xml:space="preserve">PAGE  </w:instrText>
    </w:r>
    <w:r>
      <w:rPr>
        <w:rStyle w:val="11"/>
      </w:rPr>
      <w:fldChar w:fldCharType="separate"/>
    </w:r>
    <w:r>
      <w:rPr>
        <w:rStyle w:val="11"/>
      </w:rPr>
      <w:t>1</w:t>
    </w:r>
    <w:r>
      <w:rPr>
        <w:rStyle w:val="11"/>
      </w:rPr>
      <w:fldChar w:fldCharType="end"/>
    </w:r>
  </w:p>
  <w:p w14:paraId="2C39970A">
    <w:pPr>
      <w:pStyle w:val="6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58091E">
    <w:pPr>
      <w:pStyle w:val="6"/>
      <w:framePr w:wrap="around" w:vAnchor="text" w:hAnchor="margin" w:xAlign="center" w:y="1"/>
      <w:rPr>
        <w:rStyle w:val="11"/>
      </w:rPr>
    </w:pPr>
    <w:r>
      <w:rPr>
        <w:rStyle w:val="11"/>
      </w:rPr>
      <w:fldChar w:fldCharType="begin"/>
    </w:r>
    <w:r>
      <w:rPr>
        <w:rStyle w:val="11"/>
      </w:rPr>
      <w:instrText xml:space="preserve">PAGE  </w:instrText>
    </w:r>
    <w:r>
      <w:rPr>
        <w:rStyle w:val="11"/>
      </w:rPr>
      <w:fldChar w:fldCharType="end"/>
    </w:r>
  </w:p>
  <w:p w14:paraId="1B629174">
    <w:pPr>
      <w:pStyle w:val="6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27D92"/>
    <w:rsid w:val="00055E4E"/>
    <w:rsid w:val="000609D0"/>
    <w:rsid w:val="000947D3"/>
    <w:rsid w:val="001110B6"/>
    <w:rsid w:val="00133C88"/>
    <w:rsid w:val="001416C6"/>
    <w:rsid w:val="0015639E"/>
    <w:rsid w:val="0021104A"/>
    <w:rsid w:val="002D2B0D"/>
    <w:rsid w:val="003140AB"/>
    <w:rsid w:val="00346F8B"/>
    <w:rsid w:val="00434A6B"/>
    <w:rsid w:val="00466A87"/>
    <w:rsid w:val="00473F30"/>
    <w:rsid w:val="004E2657"/>
    <w:rsid w:val="00594DF9"/>
    <w:rsid w:val="005E7BC5"/>
    <w:rsid w:val="006600BE"/>
    <w:rsid w:val="006A2142"/>
    <w:rsid w:val="006E2BAA"/>
    <w:rsid w:val="006F479F"/>
    <w:rsid w:val="007400BB"/>
    <w:rsid w:val="00743CBB"/>
    <w:rsid w:val="00757AA2"/>
    <w:rsid w:val="007847A9"/>
    <w:rsid w:val="007F3492"/>
    <w:rsid w:val="00813AB3"/>
    <w:rsid w:val="00847B28"/>
    <w:rsid w:val="008F0BDE"/>
    <w:rsid w:val="0094621B"/>
    <w:rsid w:val="00952DA6"/>
    <w:rsid w:val="009941F4"/>
    <w:rsid w:val="009947D8"/>
    <w:rsid w:val="009A3D68"/>
    <w:rsid w:val="00A65A11"/>
    <w:rsid w:val="00AA0EE7"/>
    <w:rsid w:val="00AD6803"/>
    <w:rsid w:val="00B230D8"/>
    <w:rsid w:val="00BB1EA2"/>
    <w:rsid w:val="00BE2D61"/>
    <w:rsid w:val="00C403BD"/>
    <w:rsid w:val="00D27D92"/>
    <w:rsid w:val="00D5667F"/>
    <w:rsid w:val="00D62063"/>
    <w:rsid w:val="00DA12A7"/>
    <w:rsid w:val="00DC10D1"/>
    <w:rsid w:val="00ED050D"/>
    <w:rsid w:val="00F40FFE"/>
    <w:rsid w:val="00FD1F39"/>
    <w:rsid w:val="00FF6CDE"/>
    <w:rsid w:val="1A6249C6"/>
    <w:rsid w:val="24D038C2"/>
    <w:rsid w:val="2BDF21EC"/>
    <w:rsid w:val="2C654283"/>
    <w:rsid w:val="344A041F"/>
    <w:rsid w:val="36A06A1C"/>
    <w:rsid w:val="47F60073"/>
    <w:rsid w:val="55C73B6D"/>
    <w:rsid w:val="5E8D758E"/>
    <w:rsid w:val="67E24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qFormat="1" w:unhideWhenUsed="0" w:uiPriority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nhideWhenUsed="0" w:uiPriority="0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name="Hyperlink"/>
    <w:lsdException w:qFormat="1" w:unhideWhenUsed="0" w:uiPriority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 Indent"/>
    <w:basedOn w:val="1"/>
    <w:semiHidden/>
    <w:qFormat/>
    <w:uiPriority w:val="0"/>
    <w:pPr>
      <w:ind w:firstLine="750"/>
    </w:pPr>
    <w:rPr>
      <w:sz w:val="28"/>
    </w:rPr>
  </w:style>
  <w:style w:type="paragraph" w:styleId="4">
    <w:name w:val="Date"/>
    <w:basedOn w:val="1"/>
    <w:next w:val="1"/>
    <w:qFormat/>
    <w:uiPriority w:val="0"/>
    <w:pPr>
      <w:ind w:left="100" w:leftChars="2500"/>
    </w:pPr>
  </w:style>
  <w:style w:type="paragraph" w:styleId="5">
    <w:name w:val="Balloon Text"/>
    <w:basedOn w:val="1"/>
    <w:link w:val="14"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semiHidden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9">
    <w:name w:val="Table Grid"/>
    <w:basedOn w:val="8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page number"/>
    <w:basedOn w:val="10"/>
    <w:semiHidden/>
    <w:qFormat/>
    <w:uiPriority w:val="0"/>
  </w:style>
  <w:style w:type="character" w:styleId="12">
    <w:name w:val="FollowedHyperlink"/>
    <w:semiHidden/>
    <w:qFormat/>
    <w:uiPriority w:val="0"/>
    <w:rPr>
      <w:color w:val="800080"/>
      <w:u w:val="single"/>
    </w:rPr>
  </w:style>
  <w:style w:type="character" w:styleId="13">
    <w:name w:val="Hyperlink"/>
    <w:semiHidden/>
    <w:qFormat/>
    <w:uiPriority w:val="0"/>
    <w:rPr>
      <w:color w:val="0000FF"/>
      <w:u w:val="single"/>
    </w:rPr>
  </w:style>
  <w:style w:type="character" w:customStyle="1" w:styleId="14">
    <w:name w:val="批注框文本 字符"/>
    <w:basedOn w:val="10"/>
    <w:link w:val="5"/>
    <w:semiHidden/>
    <w:qFormat/>
    <w:uiPriority w:val="99"/>
    <w:rPr>
      <w:kern w:val="2"/>
      <w:sz w:val="18"/>
      <w:szCs w:val="18"/>
    </w:rPr>
  </w:style>
  <w:style w:type="paragraph" w:styleId="15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索士公司</Company>
  <Pages>28</Pages>
  <Words>558</Words>
  <Characters>576</Characters>
  <Lines>13</Lines>
  <Paragraphs>3</Paragraphs>
  <TotalTime>6</TotalTime>
  <ScaleCrop>false</ScaleCrop>
  <LinksUpToDate>false</LinksUpToDate>
  <CharactersWithSpaces>777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2017-10-20T02:46:00Z</dcterms:created>
  <dc:creator>索红军</dc:creator>
  <cp:lastModifiedBy>落衡~</cp:lastModifiedBy>
  <dcterms:modified xsi:type="dcterms:W3CDTF">2026-04-07T08:11:59Z</dcterms:modified>
  <dc:title>渭南师范学院</dc:title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eyJoZGlkIjoiM2EwYWQxMzYyYTY3MDllZTljMzU3NzZiNjU5NjJjOTEiLCJ1c2VySWQiOiIzOTI2NzgxMjAifQ==</vt:lpwstr>
  </property>
  <property fmtid="{D5CDD505-2E9C-101B-9397-08002B2CF9AE}" pid="3" name="KSOProductBuildVer">
    <vt:lpwstr>2052-12.1.0.25225</vt:lpwstr>
  </property>
  <property fmtid="{D5CDD505-2E9C-101B-9397-08002B2CF9AE}" pid="4" name="ICV">
    <vt:lpwstr>2BFAE81EC7A347B59F6A70706A303E17_13</vt:lpwstr>
  </property>
</Properties>
</file>