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BA83" w14:textId="0C2223A8" w:rsidR="004D2223" w:rsidRPr="005B55B5" w:rsidRDefault="005B55B5" w:rsidP="005B55B5">
      <w:pPr>
        <w:pStyle w:val="a3"/>
        <w:rPr>
          <w:rFonts w:ascii="Arial" w:hAnsi="Arial" w:cs="Arial"/>
        </w:rPr>
      </w:pPr>
      <w:r w:rsidRPr="005B55B5">
        <w:rPr>
          <w:rFonts w:ascii="Arial" w:hAnsi="Arial" w:cs="Arial"/>
        </w:rPr>
        <w:t xml:space="preserve">Brief </w:t>
      </w:r>
      <w:r w:rsidRPr="005B55B5">
        <w:rPr>
          <w:rFonts w:ascii="Arial" w:hAnsi="Arial" w:cs="Arial"/>
        </w:rPr>
        <w:t>analysis on the selection of the diffraction grating</w:t>
      </w:r>
    </w:p>
    <w:p w14:paraId="04284C61" w14:textId="77777777" w:rsidR="00544636" w:rsidRDefault="00DB6891" w:rsidP="005B55B5">
      <w:r>
        <w:t>The CCD sensor that I brought have 3840*2160 resolution, and I planned to detect the v</w:t>
      </w:r>
      <w:r w:rsidRPr="00DB6891">
        <w:t>isible spectrum</w:t>
      </w:r>
      <w:r>
        <w:t xml:space="preserve"> that is 400nm to 800nm. Assuming the spectrum is uniformly distributed on the sensor, the minimal </w:t>
      </w:r>
      <w:r w:rsidRPr="00DB6891">
        <w:t>distinguishable</w:t>
      </w:r>
      <w:r>
        <w:t xml:space="preserve"> wavelength difference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 nm</m:t>
            </m:r>
          </m:num>
          <m:den>
            <m:r>
              <w:rPr>
                <w:rFonts w:ascii="Cambria Math" w:hAnsi="Cambria Math"/>
              </w:rPr>
              <m:t>3840</m:t>
            </m:r>
          </m:den>
        </m:f>
        <m:r>
          <w:rPr>
            <w:rFonts w:ascii="Cambria Math" w:hAnsi="Cambria Math"/>
          </w:rPr>
          <m:t>=0.104 nm</m:t>
        </m:r>
      </m:oMath>
      <w:r>
        <w:t xml:space="preserve"> and the best color resolution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800 nm</m:t>
            </m:r>
          </m:num>
          <m:den>
            <m:r>
              <w:rPr>
                <w:rFonts w:ascii="Cambria Math" w:hAnsi="Cambria Math"/>
              </w:rPr>
              <m:t>0.104nm</m:t>
            </m:r>
          </m:den>
        </m:f>
        <m:r>
          <w:rPr>
            <w:rFonts w:ascii="Cambria Math" w:hAnsi="Cambria Math"/>
          </w:rPr>
          <m:t>=7680</m:t>
        </m:r>
      </m:oMath>
      <w:r>
        <w:rPr>
          <w:rFonts w:hint="eastAsia"/>
        </w:rPr>
        <w:t>.</w:t>
      </w:r>
      <w:r>
        <w:t xml:space="preserve"> </w:t>
      </w:r>
    </w:p>
    <w:p w14:paraId="14BEA0BA" w14:textId="331D9CF6" w:rsidR="005B55B5" w:rsidRPr="005B55B5" w:rsidRDefault="00544636" w:rsidP="005B55B5">
      <w:pPr>
        <w:rPr>
          <w:rFonts w:hint="eastAsia"/>
        </w:rPr>
      </w:pPr>
      <w:r>
        <w:t xml:space="preserve">The diffraction grating that I brought is 20 mm x 20 mm, made of glass. It works at 200 nm to 10000 nm range of light. </w:t>
      </w:r>
      <w:r w:rsidR="005167E1">
        <w:t>So,</w:t>
      </w:r>
      <w:r>
        <w:t xml:space="preserve"> by the resolution equation of grating </w:t>
      </w:r>
      <m:oMath>
        <m:r>
          <w:rPr>
            <w:rFonts w:ascii="Cambria Math" w:hAnsi="Cambria Math"/>
          </w:rPr>
          <m:t>R=mN-1</m:t>
        </m:r>
      </m:oMath>
      <w:r>
        <w:rPr>
          <w:rFonts w:hint="eastAsia"/>
        </w:rPr>
        <w:t>,</w:t>
      </w:r>
      <w:r>
        <w:t xml:space="preserve"> to fully use the CCD sensor, the minimal </w:t>
      </w:r>
      <w:r w:rsidR="005167E1">
        <w:t>number</w:t>
      </w:r>
      <w:r>
        <w:t xml:space="preserve"> of slots is </w:t>
      </w:r>
      <w:r w:rsidR="005167E1">
        <w:t>7681 and the slots density is 384.05 slots per mm. However, I choose to buy the 1000/mm grating, because the prices of 1000/mm and 500/mm are the same</w:t>
      </w:r>
      <w:r w:rsidR="000D67DF">
        <w:t>, 250/mm one is cheaper but not satisfice the specs, and 2000/mm one is twice more expensive.</w:t>
      </w:r>
    </w:p>
    <w:sectPr w:rsidR="005B55B5" w:rsidRPr="005B5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zNjI0MDIzNzIxNzdU0lEKTi0uzszPAykwrAUAPAtAuCwAAAA="/>
  </w:docVars>
  <w:rsids>
    <w:rsidRoot w:val="005B55B5"/>
    <w:rsid w:val="000D67DF"/>
    <w:rsid w:val="004D2223"/>
    <w:rsid w:val="005167E1"/>
    <w:rsid w:val="00544636"/>
    <w:rsid w:val="005B55B5"/>
    <w:rsid w:val="00D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5BA4"/>
  <w15:chartTrackingRefBased/>
  <w15:docId w15:val="{34263CE8-E60A-4F7C-AFEB-86BD963A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5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5B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B55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55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DB68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赵林 舒</dc:creator>
  <cp:keywords/>
  <dc:description/>
  <cp:lastModifiedBy>赵林 舒</cp:lastModifiedBy>
  <cp:revision>2</cp:revision>
  <dcterms:created xsi:type="dcterms:W3CDTF">2021-02-24T09:21:00Z</dcterms:created>
  <dcterms:modified xsi:type="dcterms:W3CDTF">2021-02-25T09:40:00Z</dcterms:modified>
</cp:coreProperties>
</file>