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Spacing w:w="0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25"/>
        <w:gridCol w:w="9150"/>
        <w:gridCol w:w="225"/>
      </w:tblGrid>
      <w:tr w:rsidR="005B5300" w:rsidRPr="001147BD">
        <w:trPr>
          <w:tblCellSpacing w:w="0" w:type="dxa"/>
        </w:trPr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468"/>
              <w:gridCol w:w="3652"/>
            </w:tblGrid>
            <w:tr w:rsidR="005B5300" w:rsidRPr="001147BD">
              <w:trPr>
                <w:tblCellSpacing w:w="7" w:type="dxa"/>
              </w:trPr>
              <w:tc>
                <w:tcPr>
                  <w:tcW w:w="3000" w:type="pc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1147BD">
                    <w:rPr>
                      <w:rFonts w:ascii="宋体" w:cs="Times New Roman"/>
                      <w:noProof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i1025" type="#_x0000_t75" style="width:63pt;height:44.2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2000" w:type="pc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041245">
                    <w:rPr>
                      <w:rFonts w:ascii="宋体" w:cs="Times New Roman"/>
                      <w:kern w:val="0"/>
                      <w:sz w:val="24"/>
                      <w:szCs w:val="24"/>
                    </w:rPr>
                    <w:pict>
                      <v:rect id="_x0000_i1026" style="width:0;height:.75pt" o:hralign="center" o:hrstd="t" o:hrnoshade="t" o:hr="t" fillcolor="silver" stroked="f"/>
                    </w:pict>
                  </w:r>
                </w:p>
                <w:p w:rsidR="005B5300" w:rsidRPr="00E074D7" w:rsidRDefault="005B5300" w:rsidP="00E074D7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B5300" w:rsidRPr="001147BD">
        <w:trPr>
          <w:tblCellSpacing w:w="0" w:type="dxa"/>
        </w:trPr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6006"/>
              <w:gridCol w:w="3072"/>
              <w:gridCol w:w="42"/>
            </w:tblGrid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航空公司记录编号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t xml:space="preserve"> PBNMVE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订座记录编号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HTT0J6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旅客姓名：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SHENG/ZHENLIMR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票号：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014-2643411707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身份识别代码：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联票：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出票航空公司：</w:t>
                  </w:r>
                  <w:r w:rsidRPr="00E074D7">
                    <w:rPr>
                      <w:rFonts w:ascii="Times New Roman" w:hAnsi="Times New Roman" w:cs="宋体" w:hint="eastAsia"/>
                      <w:kern w:val="0"/>
                    </w:rPr>
                    <w:t>加拿大航空公司（加航）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出票时间：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25DEC12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A33079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出票代理人：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A33079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航协代码：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5B5300" w:rsidRPr="00E074D7" w:rsidRDefault="005B5300" w:rsidP="00A33079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代理人地址：</w:t>
                  </w:r>
                </w:p>
              </w:tc>
            </w:tr>
            <w:tr w:rsidR="005B5300" w:rsidRPr="001147BD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5B5300" w:rsidRPr="00E074D7" w:rsidRDefault="005B5300" w:rsidP="00A33079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电话：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A33079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传真：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041245">
                    <w:rPr>
                      <w:rFonts w:ascii="宋体" w:cs="Times New Roman"/>
                      <w:kern w:val="0"/>
                      <w:sz w:val="24"/>
                      <w:szCs w:val="24"/>
                    </w:rPr>
                    <w:pict>
                      <v:rect id="_x0000_i1027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5300" w:rsidRPr="001147BD">
        <w:trPr>
          <w:tblCellSpacing w:w="0" w:type="dxa"/>
        </w:trPr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412"/>
              <w:gridCol w:w="610"/>
              <w:gridCol w:w="912"/>
              <w:gridCol w:w="599"/>
              <w:gridCol w:w="913"/>
              <w:gridCol w:w="913"/>
              <w:gridCol w:w="1401"/>
              <w:gridCol w:w="913"/>
              <w:gridCol w:w="480"/>
              <w:gridCol w:w="480"/>
              <w:gridCol w:w="487"/>
            </w:tblGrid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始发地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/</w:t>
                  </w: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目的地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航班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座位等级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日期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起飞时间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到达时间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有效期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客票状态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行李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航站楼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起飞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0"/>
                      <w:szCs w:val="20"/>
                    </w:rPr>
                    <w:t>到达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041245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18"/>
                      <w:szCs w:val="18"/>
                    </w:rPr>
                    <w:t>首都机场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AC30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06FEB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1740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1225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06FEB3/06FEB3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18"/>
                      <w:szCs w:val="18"/>
                    </w:rPr>
                    <w:t>温哥华国际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AC554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06FEB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1450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1737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06FEB3/06FEB3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 xml:space="preserve">M 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 xml:space="preserve">2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18"/>
                      <w:szCs w:val="18"/>
                    </w:rPr>
                    <w:t>洛杉矶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AC551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16FEB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0700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0950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16FEB3/16FEB3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 xml:space="preserve">M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18"/>
                      <w:szCs w:val="18"/>
                    </w:rPr>
                    <w:t>温哥华国际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AC29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16FEB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1225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1610+1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16FEB3/16FEB3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18"/>
                      <w:szCs w:val="18"/>
                    </w:rPr>
                    <w:t>首都机场</w:t>
                  </w: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 w:rsidRPr="00041245"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29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5300" w:rsidRPr="001147BD">
        <w:trPr>
          <w:tblCellSpacing w:w="0" w:type="dxa"/>
        </w:trPr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5300" w:rsidRPr="001147BD">
        <w:trPr>
          <w:tblCellSpacing w:w="0" w:type="dxa"/>
        </w:trPr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5300" w:rsidRPr="001147BD">
        <w:trPr>
          <w:tblCellSpacing w:w="0" w:type="dxa"/>
        </w:trPr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92"/>
              <w:gridCol w:w="3079"/>
              <w:gridCol w:w="616"/>
              <w:gridCol w:w="4833"/>
            </w:tblGrid>
            <w:tr w:rsidR="005B5300" w:rsidRPr="001147BD">
              <w:trPr>
                <w:trHeight w:val="270"/>
                <w:tblCellSpacing w:w="7" w:type="dxa"/>
              </w:trPr>
              <w:tc>
                <w:tcPr>
                  <w:tcW w:w="9750" w:type="dxa"/>
                  <w:gridSpan w:val="4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票价计算：</w:t>
                  </w:r>
                </w:p>
              </w:tc>
            </w:tr>
            <w:tr w:rsidR="005B5300" w:rsidRPr="001147BD">
              <w:trPr>
                <w:trHeight w:val="270"/>
                <w:tblCellSpacing w:w="7" w:type="dxa"/>
              </w:trPr>
              <w:tc>
                <w:tcPr>
                  <w:tcW w:w="500" w:type="pc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500" w:type="pct"/>
                  <w:gridSpan w:val="3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 xml:space="preserve">06FEB13BJS AC X/YVR AC LAX578.49AC X/YVR AC BJS633.66NUC1212.15END R OE6.344020 XT 210US32XA44XY35YC2000YQ29XFLAX4.5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3000" w:type="pct"/>
                  <w:gridSpan w:val="2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付款方式：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CC/TP/192000XXXXX4108/0517/9653</w:t>
                  </w:r>
                  <w:r w:rsidRPr="00E074D7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　</w:t>
                  </w:r>
                  <w:r w:rsidRPr="00E074D7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pct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税款：</w:t>
                  </w:r>
                </w:p>
              </w:tc>
              <w:tc>
                <w:tcPr>
                  <w:tcW w:w="1250" w:type="pct"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4782"/>
                  </w:tblGrid>
                  <w:tr w:rsidR="005B5300" w:rsidRPr="001147B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B5300" w:rsidRPr="00E074D7" w:rsidRDefault="005B5300" w:rsidP="00E074D7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74D7">
                          <w:rPr>
                            <w:rFonts w:ascii="Times New Roman" w:hAnsi="Times New Roman" w:cs="Times New Roman"/>
                            <w:kern w:val="0"/>
                          </w:rPr>
                          <w:t>90</w:t>
                        </w:r>
                        <w:r w:rsidRPr="00E074D7">
                          <w:rPr>
                            <w:rFonts w:ascii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5B5300" w:rsidRPr="001147B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B5300" w:rsidRPr="00E074D7" w:rsidRDefault="005B5300" w:rsidP="00E074D7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74D7">
                          <w:rPr>
                            <w:rFonts w:ascii="Times New Roman" w:hAnsi="Times New Roman" w:cs="Times New Roman"/>
                            <w:kern w:val="0"/>
                          </w:rPr>
                          <w:t>16</w:t>
                        </w:r>
                        <w:r w:rsidRPr="00E074D7">
                          <w:rPr>
                            <w:rFonts w:ascii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5B5300" w:rsidRPr="001147B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B5300" w:rsidRPr="00E074D7" w:rsidRDefault="005B5300" w:rsidP="00EF37F4">
                        <w:pPr>
                          <w:widowControl/>
                          <w:jc w:val="left"/>
                          <w:rPr>
                            <w:rFonts w:ascii="宋体" w:cs="Times New Roman"/>
                            <w:kern w:val="0"/>
                            <w:sz w:val="24"/>
                            <w:szCs w:val="24"/>
                          </w:rPr>
                        </w:pPr>
                        <w:r w:rsidRPr="00E074D7">
                          <w:rPr>
                            <w:rFonts w:ascii="Times New Roman" w:hAnsi="Times New Roman" w:cs="Times New Roman"/>
                            <w:kern w:val="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kern w:val="0"/>
                          </w:rPr>
                          <w:t>504</w:t>
                        </w:r>
                      </w:p>
                    </w:tc>
                  </w:tr>
                </w:tbl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机票款：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CNY7690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总</w:t>
                  </w:r>
                  <w:r w:rsidRPr="00E074D7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t xml:space="preserve"> </w:t>
                  </w: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额：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>CNY10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300</w:t>
                  </w:r>
                  <w:r w:rsidRPr="00E074D7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cs="Times New Roman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限制条件：</w:t>
                  </w:r>
                  <w:r w:rsidRPr="00E074D7">
                    <w:rPr>
                      <w:rFonts w:ascii="Times New Roman" w:hAnsi="Times New Roman" w:cs="Times New Roman"/>
                      <w:kern w:val="0"/>
                    </w:rPr>
                    <w:t xml:space="preserve">REFUNDABLE/CXLFEE/CHGFEE </w:t>
                  </w:r>
                </w:p>
              </w:tc>
            </w:tr>
          </w:tbl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B5300" w:rsidRPr="001147BD">
        <w:trPr>
          <w:tblCellSpacing w:w="0" w:type="dxa"/>
        </w:trPr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9120"/>
            </w:tblGrid>
            <w:tr w:rsidR="005B5300" w:rsidRPr="001147BD">
              <w:trPr>
                <w:tblCellSpacing w:w="7" w:type="dxa"/>
              </w:trPr>
              <w:tc>
                <w:tcPr>
                  <w:tcW w:w="0" w:type="auto"/>
                  <w:vAlign w:val="center"/>
                </w:tcPr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Times New Roman" w:hAnsi="Times New Roman" w:cs="宋体" w:hint="eastAsia"/>
                      <w:kern w:val="0"/>
                      <w:sz w:val="24"/>
                      <w:szCs w:val="24"/>
                    </w:rPr>
                    <w:t>须知：</w:t>
                  </w:r>
                  <w:r w:rsidRPr="00E074D7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5B5300" w:rsidRPr="00E074D7" w:rsidRDefault="005B5300" w:rsidP="00E074D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E074D7">
                    <w:rPr>
                      <w:rFonts w:ascii="宋体" w:hAnsi="Symbol" w:cs="Symbol"/>
                      <w:kern w:val="0"/>
                      <w:sz w:val="24"/>
                      <w:szCs w:val="24"/>
                    </w:rPr>
                    <w:t></w:t>
                  </w:r>
                  <w:r w:rsidRPr="00E074D7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 </w:t>
                  </w:r>
                  <w:r w:rsidRPr="00E074D7">
                    <w:rPr>
                      <w:rFonts w:ascii="Times New Roman" w:hAnsi="Times New Roman" w:cs="宋体" w:hint="eastAsia"/>
                      <w:kern w:val="0"/>
                    </w:rPr>
                    <w:t>请旅客乘机前认真阅读《旅客须知》及承运人的运输总条件。</w:t>
                  </w:r>
                  <w:r w:rsidRPr="00E074D7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</w:tcPr>
          <w:p w:rsidR="005B5300" w:rsidRPr="00E074D7" w:rsidRDefault="005B5300" w:rsidP="00E074D7">
            <w:pPr>
              <w:widowControl/>
              <w:jc w:val="left"/>
              <w:rPr>
                <w:rFonts w:ascii="宋体" w:cs="Times New Roman"/>
                <w:kern w:val="0"/>
                <w:sz w:val="24"/>
                <w:szCs w:val="24"/>
              </w:rPr>
            </w:pPr>
            <w:r w:rsidRPr="00E074D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B5300" w:rsidRDefault="005B5300">
      <w:pPr>
        <w:rPr>
          <w:rFonts w:cs="Times New Roman"/>
        </w:rPr>
      </w:pPr>
    </w:p>
    <w:sectPr w:rsidR="005B5300" w:rsidSect="00E074D7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74D7"/>
    <w:rsid w:val="00041245"/>
    <w:rsid w:val="001147BD"/>
    <w:rsid w:val="00271BD6"/>
    <w:rsid w:val="00287AA8"/>
    <w:rsid w:val="00581DBB"/>
    <w:rsid w:val="005B5300"/>
    <w:rsid w:val="009D7465"/>
    <w:rsid w:val="00A33002"/>
    <w:rsid w:val="00A33079"/>
    <w:rsid w:val="00DC5537"/>
    <w:rsid w:val="00E074D7"/>
    <w:rsid w:val="00EF37F4"/>
    <w:rsid w:val="00FF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3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E074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74D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7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67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2</Pages>
  <Words>121</Words>
  <Characters>692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szl</cp:lastModifiedBy>
  <cp:revision>5</cp:revision>
  <cp:lastPrinted>2013-02-04T10:27:00Z</cp:lastPrinted>
  <dcterms:created xsi:type="dcterms:W3CDTF">2012-12-25T07:01:00Z</dcterms:created>
  <dcterms:modified xsi:type="dcterms:W3CDTF">2013-02-04T10:37:00Z</dcterms:modified>
</cp:coreProperties>
</file>