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4BDCF" w14:textId="5A3DAB76" w:rsidR="00FE168D" w:rsidRPr="00ED15E7" w:rsidRDefault="003A49AD" w:rsidP="00FE168D">
      <w:pPr>
        <w:jc w:val="center"/>
        <w:rPr>
          <w:b/>
          <w:bCs/>
        </w:rPr>
      </w:pPr>
      <w:proofErr w:type="spellStart"/>
      <w:r w:rsidRPr="003A49AD">
        <w:rPr>
          <w:b/>
          <w:bCs/>
          <w:sz w:val="32"/>
          <w:szCs w:val="32"/>
        </w:rPr>
        <w:t>Evaluasi</w:t>
      </w:r>
      <w:proofErr w:type="spellEnd"/>
      <w:r w:rsidRPr="003A49AD">
        <w:rPr>
          <w:b/>
          <w:bCs/>
          <w:sz w:val="32"/>
          <w:szCs w:val="32"/>
        </w:rPr>
        <w:t xml:space="preserve"> Kinerja Random Forest, Support Vector Machine dan Naive Bayes </w:t>
      </w:r>
      <w:proofErr w:type="spellStart"/>
      <w:r w:rsidRPr="003A49AD">
        <w:rPr>
          <w:b/>
          <w:bCs/>
          <w:sz w:val="32"/>
          <w:szCs w:val="32"/>
        </w:rPr>
        <w:t>dalam</w:t>
      </w:r>
      <w:proofErr w:type="spellEnd"/>
      <w:r w:rsidRPr="003A49AD">
        <w:rPr>
          <w:b/>
          <w:bCs/>
          <w:sz w:val="32"/>
          <w:szCs w:val="32"/>
        </w:rPr>
        <w:t xml:space="preserve"> </w:t>
      </w:r>
      <w:proofErr w:type="spellStart"/>
      <w:r w:rsidRPr="003A49AD">
        <w:rPr>
          <w:b/>
          <w:bCs/>
          <w:sz w:val="32"/>
          <w:szCs w:val="32"/>
        </w:rPr>
        <w:t>Prediksi</w:t>
      </w:r>
      <w:proofErr w:type="spellEnd"/>
      <w:r w:rsidRPr="003A49AD">
        <w:rPr>
          <w:b/>
          <w:bCs/>
          <w:sz w:val="32"/>
          <w:szCs w:val="32"/>
        </w:rPr>
        <w:t xml:space="preserve"> Harga Mobil Ford</w:t>
      </w:r>
    </w:p>
    <w:p w14:paraId="25E2A7E2" w14:textId="77777777" w:rsidR="00FE168D" w:rsidRPr="00ED15E7" w:rsidRDefault="00FE168D" w:rsidP="00FE168D">
      <w:pPr>
        <w:jc w:val="center"/>
        <w:rPr>
          <w:b/>
          <w:bCs/>
        </w:rPr>
      </w:pPr>
    </w:p>
    <w:p w14:paraId="034F6258" w14:textId="37B8D340" w:rsidR="00FE168D" w:rsidRPr="00ED15E7" w:rsidRDefault="00315522" w:rsidP="00FE168D">
      <w:pPr>
        <w:jc w:val="center"/>
        <w:rPr>
          <w:b/>
          <w:bCs/>
        </w:rPr>
      </w:pPr>
      <w:r>
        <w:rPr>
          <w:b/>
          <w:bCs/>
        </w:rPr>
        <w:t>Andika Nuralamsyah</w:t>
      </w:r>
      <w:r w:rsidR="005674D9" w:rsidRPr="00ED15E7">
        <w:rPr>
          <w:b/>
          <w:bCs/>
        </w:rPr>
        <w:t xml:space="preserve"> 1</w:t>
      </w:r>
      <w:r w:rsidR="00FE168D" w:rsidRPr="00ED15E7">
        <w:rPr>
          <w:b/>
          <w:bCs/>
          <w:vertAlign w:val="superscript"/>
        </w:rPr>
        <w:t>1,2</w:t>
      </w:r>
      <w:r w:rsidR="00FE168D" w:rsidRPr="00ED15E7">
        <w:rPr>
          <w:b/>
          <w:bCs/>
        </w:rPr>
        <w:t xml:space="preserve">, </w:t>
      </w:r>
      <w:r w:rsidR="003A49AD">
        <w:rPr>
          <w:b/>
          <w:bCs/>
        </w:rPr>
        <w:t>Denis Firmansyah</w:t>
      </w:r>
      <w:r w:rsidR="00A77575" w:rsidRPr="00ED15E7">
        <w:rPr>
          <w:b/>
          <w:bCs/>
        </w:rPr>
        <w:t xml:space="preserve"> </w:t>
      </w:r>
      <w:r w:rsidR="005674D9" w:rsidRPr="00ED15E7">
        <w:rPr>
          <w:b/>
          <w:bCs/>
        </w:rPr>
        <w:t>2</w:t>
      </w:r>
      <w:r w:rsidR="00FE168D" w:rsidRPr="00ED15E7">
        <w:rPr>
          <w:b/>
          <w:bCs/>
          <w:vertAlign w:val="superscript"/>
        </w:rPr>
        <w:t>3</w:t>
      </w:r>
      <w:r w:rsidR="00FE168D" w:rsidRPr="00ED15E7">
        <w:rPr>
          <w:b/>
          <w:bCs/>
          <w:lang w:val="id-ID"/>
        </w:rPr>
        <w:t xml:space="preserve">, </w:t>
      </w:r>
      <w:proofErr w:type="spellStart"/>
      <w:r w:rsidR="003A49AD" w:rsidRPr="003A49AD">
        <w:rPr>
          <w:b/>
          <w:bCs/>
        </w:rPr>
        <w:t>Nizzami</w:t>
      </w:r>
      <w:proofErr w:type="spellEnd"/>
      <w:r w:rsidR="003A49AD" w:rsidRPr="003A49AD">
        <w:rPr>
          <w:b/>
          <w:bCs/>
        </w:rPr>
        <w:t xml:space="preserve"> Ramdhan </w:t>
      </w:r>
      <w:proofErr w:type="spellStart"/>
      <w:r w:rsidR="003A49AD" w:rsidRPr="003A49AD">
        <w:rPr>
          <w:b/>
          <w:bCs/>
        </w:rPr>
        <w:t>Arraudy</w:t>
      </w:r>
      <w:proofErr w:type="spellEnd"/>
      <w:r w:rsidR="00A77575" w:rsidRPr="00ED15E7">
        <w:rPr>
          <w:b/>
          <w:bCs/>
        </w:rPr>
        <w:t xml:space="preserve"> </w:t>
      </w:r>
      <w:r w:rsidR="005674D9" w:rsidRPr="00ED15E7">
        <w:rPr>
          <w:b/>
          <w:bCs/>
        </w:rPr>
        <w:t>3</w:t>
      </w:r>
      <w:r w:rsidR="00FE168D" w:rsidRPr="00ED15E7">
        <w:rPr>
          <w:b/>
          <w:bCs/>
          <w:vertAlign w:val="superscript"/>
        </w:rPr>
        <w:t>3</w:t>
      </w:r>
    </w:p>
    <w:p w14:paraId="177C8A43" w14:textId="15F752C1" w:rsidR="00FE168D" w:rsidRPr="00ED15E7" w:rsidRDefault="00FE168D" w:rsidP="00FE168D">
      <w:pPr>
        <w:jc w:val="center"/>
        <w:rPr>
          <w:sz w:val="16"/>
          <w:szCs w:val="16"/>
        </w:rPr>
      </w:pPr>
      <w:r w:rsidRPr="00ED15E7">
        <w:rPr>
          <w:sz w:val="16"/>
          <w:szCs w:val="16"/>
          <w:vertAlign w:val="superscript"/>
        </w:rPr>
        <w:t>1</w:t>
      </w:r>
      <w:r w:rsidR="003A49AD" w:rsidRPr="003A49AD">
        <w:rPr>
          <w:rFonts w:ascii="Cambria" w:hAnsi="Cambria"/>
          <w:color w:val="000000"/>
          <w:sz w:val="18"/>
          <w:szCs w:val="18"/>
        </w:rPr>
        <w:t xml:space="preserve"> </w:t>
      </w:r>
      <w:r w:rsidR="003A49AD" w:rsidRPr="003A49AD">
        <w:rPr>
          <w:sz w:val="16"/>
          <w:szCs w:val="16"/>
        </w:rPr>
        <w:t xml:space="preserve">Department of Informatics Engineering, UIN Sunan </w:t>
      </w:r>
      <w:proofErr w:type="spellStart"/>
      <w:r w:rsidR="003A49AD" w:rsidRPr="003A49AD">
        <w:rPr>
          <w:sz w:val="16"/>
          <w:szCs w:val="16"/>
        </w:rPr>
        <w:t>Gunung</w:t>
      </w:r>
      <w:proofErr w:type="spellEnd"/>
      <w:r w:rsidR="003A49AD" w:rsidRPr="003A49AD">
        <w:rPr>
          <w:sz w:val="16"/>
          <w:szCs w:val="16"/>
        </w:rPr>
        <w:t xml:space="preserve"> </w:t>
      </w:r>
      <w:proofErr w:type="spellStart"/>
      <w:r w:rsidR="003A49AD" w:rsidRPr="003A49AD">
        <w:rPr>
          <w:sz w:val="16"/>
          <w:szCs w:val="16"/>
        </w:rPr>
        <w:t>Djati</w:t>
      </w:r>
      <w:proofErr w:type="spellEnd"/>
      <w:r w:rsidR="003A49AD" w:rsidRPr="003A49AD">
        <w:rPr>
          <w:sz w:val="16"/>
          <w:szCs w:val="16"/>
        </w:rPr>
        <w:t xml:space="preserve"> Bandung, Indonesia</w:t>
      </w:r>
    </w:p>
    <w:p w14:paraId="21FBCF6F" w14:textId="56826ACC" w:rsidR="009E0946" w:rsidRPr="00ED15E7" w:rsidRDefault="00FE168D" w:rsidP="009E0946">
      <w:pPr>
        <w:jc w:val="center"/>
        <w:rPr>
          <w:sz w:val="16"/>
          <w:szCs w:val="16"/>
        </w:rPr>
      </w:pPr>
      <w:r w:rsidRPr="00ED15E7">
        <w:rPr>
          <w:sz w:val="16"/>
          <w:szCs w:val="16"/>
          <w:vertAlign w:val="superscript"/>
        </w:rPr>
        <w:t>2</w:t>
      </w:r>
      <w:r w:rsidR="003A49AD">
        <w:rPr>
          <w:sz w:val="16"/>
          <w:szCs w:val="16"/>
        </w:rPr>
        <w:t xml:space="preserve"> </w:t>
      </w:r>
      <w:r w:rsidR="003A49AD" w:rsidRPr="003A49AD">
        <w:rPr>
          <w:sz w:val="16"/>
          <w:szCs w:val="16"/>
        </w:rPr>
        <w:t xml:space="preserve">Department of Informatics Engineering, UIN Sunan </w:t>
      </w:r>
      <w:proofErr w:type="spellStart"/>
      <w:r w:rsidR="003A49AD" w:rsidRPr="003A49AD">
        <w:rPr>
          <w:sz w:val="16"/>
          <w:szCs w:val="16"/>
        </w:rPr>
        <w:t>Gunung</w:t>
      </w:r>
      <w:proofErr w:type="spellEnd"/>
      <w:r w:rsidR="003A49AD" w:rsidRPr="003A49AD">
        <w:rPr>
          <w:sz w:val="16"/>
          <w:szCs w:val="16"/>
        </w:rPr>
        <w:t xml:space="preserve"> </w:t>
      </w:r>
      <w:proofErr w:type="spellStart"/>
      <w:r w:rsidR="003A49AD" w:rsidRPr="003A49AD">
        <w:rPr>
          <w:sz w:val="16"/>
          <w:szCs w:val="16"/>
        </w:rPr>
        <w:t>Djati</w:t>
      </w:r>
      <w:proofErr w:type="spellEnd"/>
      <w:r w:rsidR="003A49AD" w:rsidRPr="003A49AD">
        <w:rPr>
          <w:sz w:val="16"/>
          <w:szCs w:val="16"/>
        </w:rPr>
        <w:t xml:space="preserve"> Bandung, Indonesia</w:t>
      </w:r>
    </w:p>
    <w:p w14:paraId="07544CD4" w14:textId="01F12669" w:rsidR="009E0946" w:rsidRPr="00ED15E7" w:rsidRDefault="009E0946" w:rsidP="009E0946">
      <w:pPr>
        <w:jc w:val="center"/>
        <w:rPr>
          <w:sz w:val="16"/>
          <w:szCs w:val="16"/>
        </w:rPr>
      </w:pPr>
      <w:r w:rsidRPr="00ED15E7">
        <w:rPr>
          <w:sz w:val="16"/>
          <w:szCs w:val="16"/>
          <w:vertAlign w:val="superscript"/>
        </w:rPr>
        <w:t>3</w:t>
      </w:r>
      <w:r w:rsidR="003A49AD">
        <w:rPr>
          <w:sz w:val="16"/>
          <w:szCs w:val="16"/>
        </w:rPr>
        <w:t xml:space="preserve"> </w:t>
      </w:r>
      <w:r w:rsidR="003A49AD" w:rsidRPr="003A49AD">
        <w:rPr>
          <w:sz w:val="16"/>
          <w:szCs w:val="16"/>
        </w:rPr>
        <w:t xml:space="preserve">Department of Informatics Engineering, UIN Sunan </w:t>
      </w:r>
      <w:proofErr w:type="spellStart"/>
      <w:r w:rsidR="003A49AD" w:rsidRPr="003A49AD">
        <w:rPr>
          <w:sz w:val="16"/>
          <w:szCs w:val="16"/>
        </w:rPr>
        <w:t>Gunung</w:t>
      </w:r>
      <w:proofErr w:type="spellEnd"/>
      <w:r w:rsidR="003A49AD" w:rsidRPr="003A49AD">
        <w:rPr>
          <w:sz w:val="16"/>
          <w:szCs w:val="16"/>
        </w:rPr>
        <w:t xml:space="preserve"> </w:t>
      </w:r>
      <w:proofErr w:type="spellStart"/>
      <w:r w:rsidR="003A49AD" w:rsidRPr="003A49AD">
        <w:rPr>
          <w:sz w:val="16"/>
          <w:szCs w:val="16"/>
        </w:rPr>
        <w:t>Djati</w:t>
      </w:r>
      <w:proofErr w:type="spellEnd"/>
      <w:r w:rsidR="003A49AD" w:rsidRPr="003A49AD">
        <w:rPr>
          <w:sz w:val="16"/>
          <w:szCs w:val="16"/>
        </w:rPr>
        <w:t xml:space="preserve"> Bandung, Indonesia</w:t>
      </w:r>
    </w:p>
    <w:p w14:paraId="1FD0D9FA" w14:textId="4D27B4EA" w:rsidR="00FE168D" w:rsidRPr="00ED15E7" w:rsidRDefault="00FE168D" w:rsidP="00FE168D">
      <w:pPr>
        <w:jc w:val="center"/>
        <w:rPr>
          <w:sz w:val="16"/>
          <w:szCs w:val="16"/>
        </w:rPr>
      </w:pPr>
    </w:p>
    <w:p w14:paraId="2A4707B1" w14:textId="77777777" w:rsidR="00FE168D" w:rsidRPr="00ED15E7" w:rsidRDefault="00FE168D" w:rsidP="00FE168D">
      <w:pPr>
        <w:jc w:val="center"/>
      </w:pPr>
    </w:p>
    <w:p w14:paraId="01FEC9CD" w14:textId="77777777" w:rsidR="00FE168D" w:rsidRPr="00ED15E7" w:rsidRDefault="00FE168D" w:rsidP="00FE168D">
      <w:pPr>
        <w:jc w:val="center"/>
      </w:pPr>
    </w:p>
    <w:tbl>
      <w:tblPr>
        <w:tblStyle w:val="TableGrid"/>
        <w:tblW w:w="8845" w:type="dxa"/>
        <w:jc w:val="center"/>
        <w:tblLook w:val="04A0" w:firstRow="1" w:lastRow="0" w:firstColumn="1" w:lastColumn="0" w:noHBand="0" w:noVBand="1"/>
      </w:tblPr>
      <w:tblGrid>
        <w:gridCol w:w="2787"/>
        <w:gridCol w:w="282"/>
        <w:gridCol w:w="5776"/>
      </w:tblGrid>
      <w:tr w:rsidR="00FE168D" w:rsidRPr="00ED15E7" w14:paraId="2669DC2F" w14:textId="77777777" w:rsidTr="004B323C">
        <w:trPr>
          <w:jc w:val="center"/>
        </w:trPr>
        <w:tc>
          <w:tcPr>
            <w:tcW w:w="280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6906F4D" w14:textId="77777777" w:rsidR="00FE168D" w:rsidRPr="00ED15E7" w:rsidRDefault="00FE168D" w:rsidP="004B323C">
            <w:pPr>
              <w:spacing w:before="120"/>
              <w:jc w:val="both"/>
              <w:rPr>
                <w:b/>
              </w:rPr>
            </w:pPr>
            <w:r w:rsidRPr="00ED15E7">
              <w:rPr>
                <w:b/>
              </w:rPr>
              <w:t>Article Info</w:t>
            </w:r>
          </w:p>
        </w:tc>
        <w:tc>
          <w:tcPr>
            <w:tcW w:w="28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E0AAECD" w14:textId="77777777" w:rsidR="00FE168D" w:rsidRPr="00ED15E7" w:rsidRDefault="00FE168D" w:rsidP="004B323C">
            <w:pPr>
              <w:spacing w:before="120"/>
              <w:jc w:val="center"/>
            </w:pPr>
          </w:p>
        </w:tc>
        <w:tc>
          <w:tcPr>
            <w:tcW w:w="581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AE0A013" w14:textId="673583C9" w:rsidR="00FE168D" w:rsidRPr="00ED15E7" w:rsidRDefault="00FE168D" w:rsidP="004B323C">
            <w:pPr>
              <w:spacing w:before="120"/>
              <w:rPr>
                <w:color w:val="000000"/>
                <w:sz w:val="24"/>
                <w:szCs w:val="24"/>
              </w:rPr>
            </w:pPr>
            <w:r w:rsidRPr="00ED15E7">
              <w:rPr>
                <w:b/>
                <w:bCs/>
                <w:iCs/>
                <w:color w:val="000000"/>
              </w:rPr>
              <w:t>ABSTRACT</w:t>
            </w:r>
          </w:p>
        </w:tc>
      </w:tr>
      <w:tr w:rsidR="00FE168D" w:rsidRPr="00ED15E7" w14:paraId="277C08A6" w14:textId="77777777" w:rsidTr="004B323C">
        <w:trPr>
          <w:trHeight w:val="1268"/>
          <w:jc w:val="center"/>
        </w:trPr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30C466" w14:textId="77777777" w:rsidR="00FE168D" w:rsidRPr="00ED15E7" w:rsidRDefault="00FE168D" w:rsidP="004B323C">
            <w:pPr>
              <w:spacing w:before="120" w:after="120"/>
              <w:jc w:val="both"/>
              <w:rPr>
                <w:b/>
                <w:i/>
              </w:rPr>
            </w:pPr>
            <w:r w:rsidRPr="00ED15E7">
              <w:rPr>
                <w:b/>
                <w:i/>
              </w:rPr>
              <w:t>Article history:</w:t>
            </w:r>
          </w:p>
          <w:p w14:paraId="57EB6847" w14:textId="77777777" w:rsidR="00FE168D" w:rsidRPr="00ED15E7" w:rsidRDefault="00FE168D" w:rsidP="004B323C">
            <w:pPr>
              <w:jc w:val="both"/>
            </w:pPr>
            <w:r w:rsidRPr="00ED15E7">
              <w:t xml:space="preserve">Received month dd, </w:t>
            </w:r>
            <w:proofErr w:type="spellStart"/>
            <w:r w:rsidRPr="00ED15E7">
              <w:t>yyyy</w:t>
            </w:r>
            <w:proofErr w:type="spellEnd"/>
          </w:p>
          <w:p w14:paraId="7D0C42DB" w14:textId="77777777" w:rsidR="00FE168D" w:rsidRPr="00ED15E7" w:rsidRDefault="00FE168D" w:rsidP="004B323C">
            <w:pPr>
              <w:jc w:val="both"/>
            </w:pPr>
            <w:r w:rsidRPr="00ED15E7">
              <w:t xml:space="preserve">Revised month dd, </w:t>
            </w:r>
            <w:proofErr w:type="spellStart"/>
            <w:r w:rsidRPr="00ED15E7">
              <w:t>yyyy</w:t>
            </w:r>
            <w:proofErr w:type="spellEnd"/>
          </w:p>
          <w:p w14:paraId="5A6DCE4F" w14:textId="77777777" w:rsidR="00FE168D" w:rsidRPr="00ED15E7" w:rsidRDefault="00FE168D" w:rsidP="004B323C">
            <w:pPr>
              <w:jc w:val="both"/>
            </w:pPr>
            <w:r w:rsidRPr="00ED15E7">
              <w:t xml:space="preserve">Accepted month dd, </w:t>
            </w:r>
            <w:proofErr w:type="spellStart"/>
            <w:r w:rsidRPr="00ED15E7">
              <w:t>yyyy</w:t>
            </w:r>
            <w:proofErr w:type="spellEnd"/>
          </w:p>
          <w:p w14:paraId="41908531" w14:textId="77777777" w:rsidR="00FE168D" w:rsidRPr="00ED15E7" w:rsidRDefault="00FE168D" w:rsidP="004B323C">
            <w:pPr>
              <w:jc w:val="both"/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527022" w14:textId="77777777" w:rsidR="00FE168D" w:rsidRPr="00ED15E7" w:rsidRDefault="00FE168D" w:rsidP="004B323C">
            <w:pPr>
              <w:spacing w:before="120"/>
              <w:jc w:val="both"/>
            </w:pP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A49F31" w14:textId="5E03C603" w:rsidR="00FE168D" w:rsidRPr="00ED15E7" w:rsidRDefault="00315522" w:rsidP="004B323C">
            <w:pPr>
              <w:spacing w:before="120"/>
              <w:jc w:val="both"/>
            </w:pPr>
            <w:proofErr w:type="spellStart"/>
            <w:r w:rsidRPr="00315522">
              <w:t>Prediksi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harga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mobil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bekas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merupakan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tantangan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kompleks</w:t>
            </w:r>
            <w:proofErr w:type="spellEnd"/>
            <w:r w:rsidRPr="00315522">
              <w:t xml:space="preserve"> yang </w:t>
            </w:r>
            <w:proofErr w:type="spellStart"/>
            <w:r w:rsidRPr="00315522">
              <w:t>memerlukan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pendekatan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komputasional</w:t>
            </w:r>
            <w:proofErr w:type="spellEnd"/>
            <w:r w:rsidRPr="00315522">
              <w:t xml:space="preserve"> yang </w:t>
            </w:r>
            <w:proofErr w:type="spellStart"/>
            <w:r w:rsidRPr="00315522">
              <w:t>akurat</w:t>
            </w:r>
            <w:proofErr w:type="spellEnd"/>
            <w:r w:rsidRPr="00315522">
              <w:t xml:space="preserve">. </w:t>
            </w:r>
            <w:proofErr w:type="spellStart"/>
            <w:r w:rsidRPr="00315522">
              <w:t>Penelitian</w:t>
            </w:r>
            <w:proofErr w:type="spellEnd"/>
            <w:r w:rsidRPr="00315522">
              <w:t xml:space="preserve"> ini </w:t>
            </w:r>
            <w:proofErr w:type="spellStart"/>
            <w:r w:rsidRPr="00315522">
              <w:t>membandingkan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kinerja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tiga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algoritma</w:t>
            </w:r>
            <w:proofErr w:type="spellEnd"/>
            <w:r w:rsidRPr="00315522">
              <w:t xml:space="preserve"> machine learning—Random Forest, Support Vector Machine (SVM), dan Naive Bayes—</w:t>
            </w:r>
            <w:proofErr w:type="spellStart"/>
            <w:r w:rsidRPr="00315522">
              <w:t>dalam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memprediksi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harga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mobil</w:t>
            </w:r>
            <w:proofErr w:type="spellEnd"/>
            <w:r w:rsidRPr="00315522">
              <w:t xml:space="preserve"> Ford </w:t>
            </w:r>
            <w:proofErr w:type="spellStart"/>
            <w:r w:rsidRPr="00315522">
              <w:t>bekas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menggunakan</w:t>
            </w:r>
            <w:proofErr w:type="spellEnd"/>
            <w:r w:rsidRPr="00315522">
              <w:t xml:space="preserve"> dataset </w:t>
            </w:r>
            <w:proofErr w:type="spellStart"/>
            <w:r w:rsidRPr="00315522">
              <w:t>dari</w:t>
            </w:r>
            <w:proofErr w:type="spellEnd"/>
            <w:r w:rsidRPr="00315522">
              <w:t xml:space="preserve"> Kaggle, </w:t>
            </w:r>
            <w:proofErr w:type="spellStart"/>
            <w:r w:rsidRPr="00315522">
              <w:t>dengan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tahapan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meliputi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pra-pemrosesan</w:t>
            </w:r>
            <w:proofErr w:type="spellEnd"/>
            <w:r w:rsidRPr="00315522">
              <w:t xml:space="preserve"> data (</w:t>
            </w:r>
            <w:proofErr w:type="spellStart"/>
            <w:r w:rsidRPr="00315522">
              <w:t>pembersihan</w:t>
            </w:r>
            <w:proofErr w:type="spellEnd"/>
            <w:r w:rsidRPr="00315522">
              <w:t xml:space="preserve"> data, one-hot encoding, </w:t>
            </w:r>
            <w:proofErr w:type="spellStart"/>
            <w:r w:rsidRPr="00315522">
              <w:t>normalisasi</w:t>
            </w:r>
            <w:proofErr w:type="spellEnd"/>
            <w:r w:rsidRPr="00315522">
              <w:t xml:space="preserve">), </w:t>
            </w:r>
            <w:proofErr w:type="spellStart"/>
            <w:r w:rsidRPr="00315522">
              <w:t>pembagian</w:t>
            </w:r>
            <w:proofErr w:type="spellEnd"/>
            <w:r w:rsidRPr="00315522">
              <w:t xml:space="preserve"> dataset (80:20), </w:t>
            </w:r>
            <w:proofErr w:type="spellStart"/>
            <w:r w:rsidRPr="00315522">
              <w:t>serta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evaluasi</w:t>
            </w:r>
            <w:proofErr w:type="spellEnd"/>
            <w:r w:rsidRPr="00315522">
              <w:t xml:space="preserve"> model </w:t>
            </w:r>
            <w:proofErr w:type="spellStart"/>
            <w:r w:rsidRPr="00315522">
              <w:t>menggunakan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metrik</w:t>
            </w:r>
            <w:proofErr w:type="spellEnd"/>
            <w:r w:rsidRPr="00315522">
              <w:t xml:space="preserve"> MAE, RMSE, dan MAPE. Hasil </w:t>
            </w:r>
            <w:proofErr w:type="spellStart"/>
            <w:r w:rsidRPr="00315522">
              <w:t>menunjukkan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bahwa</w:t>
            </w:r>
            <w:proofErr w:type="spellEnd"/>
            <w:r w:rsidRPr="00315522">
              <w:t xml:space="preserve"> Random Forest </w:t>
            </w:r>
            <w:proofErr w:type="spellStart"/>
            <w:r w:rsidRPr="00315522">
              <w:t>memberikan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kinerja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terbaik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dengan</w:t>
            </w:r>
            <w:proofErr w:type="spellEnd"/>
            <w:r w:rsidRPr="00315522">
              <w:t xml:space="preserve"> R² </w:t>
            </w:r>
            <w:proofErr w:type="spellStart"/>
            <w:r w:rsidRPr="00315522">
              <w:t>sebesar</w:t>
            </w:r>
            <w:proofErr w:type="spellEnd"/>
            <w:r w:rsidRPr="00315522">
              <w:t xml:space="preserve"> 92,92%, </w:t>
            </w:r>
            <w:proofErr w:type="spellStart"/>
            <w:r w:rsidRPr="00315522">
              <w:t>diikuti</w:t>
            </w:r>
            <w:proofErr w:type="spellEnd"/>
            <w:r w:rsidRPr="00315522">
              <w:t xml:space="preserve"> SVM (84,23%) dan Naive Bayes (70,19%), </w:t>
            </w:r>
            <w:proofErr w:type="spellStart"/>
            <w:r w:rsidRPr="00315522">
              <w:t>dengan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analisis</w:t>
            </w:r>
            <w:proofErr w:type="spellEnd"/>
            <w:r w:rsidRPr="00315522">
              <w:t xml:space="preserve"> feature importance </w:t>
            </w:r>
            <w:proofErr w:type="spellStart"/>
            <w:r w:rsidRPr="00315522">
              <w:t>menunjukkan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bahwa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atribut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numerik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seperti</w:t>
            </w:r>
            <w:proofErr w:type="spellEnd"/>
            <w:r w:rsidRPr="00315522">
              <w:t xml:space="preserve"> tahun dan </w:t>
            </w:r>
            <w:proofErr w:type="spellStart"/>
            <w:r w:rsidRPr="00315522">
              <w:t>jarak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tempuh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memiliki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pengaruh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dominan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dibanding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fitur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kategorik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seperti</w:t>
            </w:r>
            <w:proofErr w:type="spellEnd"/>
            <w:r w:rsidRPr="00315522">
              <w:t xml:space="preserve"> model dan </w:t>
            </w:r>
            <w:proofErr w:type="spellStart"/>
            <w:r w:rsidRPr="00315522">
              <w:t>jenis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bahan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bakar</w:t>
            </w:r>
            <w:proofErr w:type="spellEnd"/>
            <w:r w:rsidRPr="00315522">
              <w:t xml:space="preserve">. </w:t>
            </w:r>
            <w:proofErr w:type="spellStart"/>
            <w:r w:rsidRPr="00315522">
              <w:t>Keunggulan</w:t>
            </w:r>
            <w:proofErr w:type="spellEnd"/>
            <w:r w:rsidRPr="00315522">
              <w:t xml:space="preserve"> Random Forest </w:t>
            </w:r>
            <w:proofErr w:type="spellStart"/>
            <w:r w:rsidRPr="00315522">
              <w:t>terletak</w:t>
            </w:r>
            <w:proofErr w:type="spellEnd"/>
            <w:r w:rsidRPr="00315522">
              <w:t xml:space="preserve"> pada </w:t>
            </w:r>
            <w:proofErr w:type="spellStart"/>
            <w:r w:rsidRPr="00315522">
              <w:t>kemampuannya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menangkap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hubungan</w:t>
            </w:r>
            <w:proofErr w:type="spellEnd"/>
            <w:r w:rsidRPr="00315522">
              <w:t xml:space="preserve"> non-linear, </w:t>
            </w:r>
            <w:proofErr w:type="spellStart"/>
            <w:r w:rsidRPr="00315522">
              <w:t>sementara</w:t>
            </w:r>
            <w:proofErr w:type="spellEnd"/>
            <w:r w:rsidRPr="00315522">
              <w:t xml:space="preserve"> SVM </w:t>
            </w:r>
            <w:proofErr w:type="spellStart"/>
            <w:r w:rsidRPr="00315522">
              <w:t>kurang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andal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terhadap</w:t>
            </w:r>
            <w:proofErr w:type="spellEnd"/>
            <w:r w:rsidRPr="00315522">
              <w:t xml:space="preserve"> outlier dan Naive Bayes tidak </w:t>
            </w:r>
            <w:proofErr w:type="spellStart"/>
            <w:r w:rsidRPr="00315522">
              <w:t>cocok</w:t>
            </w:r>
            <w:proofErr w:type="spellEnd"/>
            <w:r w:rsidRPr="00315522">
              <w:t xml:space="preserve"> untuk </w:t>
            </w:r>
            <w:proofErr w:type="spellStart"/>
            <w:r w:rsidRPr="00315522">
              <w:t>regresi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karena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asumsi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distribusi</w:t>
            </w:r>
            <w:proofErr w:type="spellEnd"/>
            <w:r w:rsidRPr="00315522">
              <w:t xml:space="preserve"> Gaussian yang tidak </w:t>
            </w:r>
            <w:proofErr w:type="spellStart"/>
            <w:r w:rsidRPr="00315522">
              <w:t>sesuai</w:t>
            </w:r>
            <w:proofErr w:type="spellEnd"/>
            <w:r w:rsidRPr="00315522">
              <w:t xml:space="preserve">. </w:t>
            </w:r>
            <w:proofErr w:type="spellStart"/>
            <w:r w:rsidRPr="00315522">
              <w:t>Penelitian</w:t>
            </w:r>
            <w:proofErr w:type="spellEnd"/>
            <w:r w:rsidRPr="00315522">
              <w:t xml:space="preserve"> ini </w:t>
            </w:r>
            <w:proofErr w:type="spellStart"/>
            <w:r w:rsidRPr="00315522">
              <w:t>memberikan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kontribusi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praktis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berupa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rekomendasi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algoritma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berdasarkan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kebutuhan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akurasi</w:t>
            </w:r>
            <w:proofErr w:type="spellEnd"/>
            <w:r w:rsidRPr="00315522">
              <w:t xml:space="preserve"> dan </w:t>
            </w:r>
            <w:proofErr w:type="spellStart"/>
            <w:r w:rsidRPr="00315522">
              <w:t>efisiensi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komputasi</w:t>
            </w:r>
            <w:proofErr w:type="spellEnd"/>
            <w:r w:rsidRPr="00315522">
              <w:t xml:space="preserve">, </w:t>
            </w:r>
            <w:proofErr w:type="spellStart"/>
            <w:r w:rsidRPr="00315522">
              <w:t>serta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membuka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peluang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eksplorasi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metode</w:t>
            </w:r>
            <w:proofErr w:type="spellEnd"/>
            <w:r w:rsidRPr="00315522">
              <w:t xml:space="preserve"> ensemble hybrid atau deep learning untuk </w:t>
            </w:r>
            <w:proofErr w:type="spellStart"/>
            <w:r w:rsidRPr="00315522">
              <w:t>meningkatkan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akurasi</w:t>
            </w:r>
            <w:proofErr w:type="spellEnd"/>
            <w:r w:rsidRPr="00315522">
              <w:t xml:space="preserve"> pada </w:t>
            </w:r>
            <w:proofErr w:type="spellStart"/>
            <w:r w:rsidRPr="00315522">
              <w:t>prediksi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harga</w:t>
            </w:r>
            <w:proofErr w:type="spellEnd"/>
            <w:r w:rsidRPr="00315522">
              <w:t xml:space="preserve"> </w:t>
            </w:r>
            <w:proofErr w:type="spellStart"/>
            <w:r w:rsidRPr="00315522">
              <w:t>ekstrem</w:t>
            </w:r>
            <w:proofErr w:type="spellEnd"/>
            <w:r w:rsidRPr="00315522">
              <w:t>.</w:t>
            </w:r>
          </w:p>
        </w:tc>
      </w:tr>
      <w:tr w:rsidR="00FE168D" w:rsidRPr="00ED15E7" w14:paraId="7A7CBBE3" w14:textId="77777777" w:rsidTr="004B323C">
        <w:trPr>
          <w:trHeight w:val="1231"/>
          <w:jc w:val="center"/>
        </w:trPr>
        <w:tc>
          <w:tcPr>
            <w:tcW w:w="280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6486B8" w14:textId="77777777" w:rsidR="00FE168D" w:rsidRPr="00ED15E7" w:rsidRDefault="00FE168D" w:rsidP="004B323C">
            <w:pPr>
              <w:spacing w:before="120" w:after="120"/>
              <w:jc w:val="both"/>
              <w:rPr>
                <w:b/>
                <w:i/>
              </w:rPr>
            </w:pPr>
            <w:r w:rsidRPr="00ED15E7">
              <w:rPr>
                <w:b/>
                <w:i/>
              </w:rPr>
              <w:t>Keywords:</w:t>
            </w:r>
          </w:p>
          <w:p w14:paraId="17912673" w14:textId="349E4DC8" w:rsidR="00FE168D" w:rsidRPr="00ED15E7" w:rsidRDefault="00315522" w:rsidP="004B323C">
            <w:pPr>
              <w:jc w:val="both"/>
            </w:pPr>
            <w:proofErr w:type="spellStart"/>
            <w:r>
              <w:t>Prediksi</w:t>
            </w:r>
            <w:proofErr w:type="spellEnd"/>
            <w:r>
              <w:t xml:space="preserve"> Harga</w:t>
            </w:r>
          </w:p>
          <w:p w14:paraId="367CC8F1" w14:textId="70BDBFFE" w:rsidR="00FE168D" w:rsidRPr="00ED15E7" w:rsidRDefault="00315522" w:rsidP="004B323C">
            <w:pPr>
              <w:jc w:val="both"/>
            </w:pPr>
            <w:proofErr w:type="spellStart"/>
            <w:r>
              <w:t>Metrik</w:t>
            </w:r>
            <w:proofErr w:type="spellEnd"/>
            <w:r>
              <w:t xml:space="preserve"> </w:t>
            </w:r>
            <w:proofErr w:type="spellStart"/>
            <w:r>
              <w:t>Regresi</w:t>
            </w:r>
            <w:proofErr w:type="spellEnd"/>
          </w:p>
          <w:p w14:paraId="6C35A41C" w14:textId="487E5A84" w:rsidR="00FE168D" w:rsidRPr="00ED15E7" w:rsidRDefault="00315522" w:rsidP="004B323C">
            <w:pPr>
              <w:jc w:val="both"/>
            </w:pPr>
            <w:r>
              <w:t>Random Forest</w:t>
            </w:r>
          </w:p>
          <w:p w14:paraId="60E5A8DA" w14:textId="577DBA47" w:rsidR="00FE168D" w:rsidRPr="00ED15E7" w:rsidRDefault="00315522" w:rsidP="004B323C">
            <w:pPr>
              <w:jc w:val="both"/>
            </w:pPr>
            <w:r>
              <w:t>Support Vector Machine</w:t>
            </w:r>
          </w:p>
          <w:p w14:paraId="658B9593" w14:textId="3958FBFC" w:rsidR="00FE168D" w:rsidRPr="00ED15E7" w:rsidRDefault="00315522" w:rsidP="004B323C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Naïve Bayes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F61533" w14:textId="77777777" w:rsidR="00FE168D" w:rsidRPr="00ED15E7" w:rsidRDefault="00FE168D" w:rsidP="004B323C">
            <w:pPr>
              <w:spacing w:before="120"/>
              <w:jc w:val="both"/>
            </w:pPr>
          </w:p>
        </w:tc>
        <w:tc>
          <w:tcPr>
            <w:tcW w:w="581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98157A" w14:textId="77777777" w:rsidR="00FE168D" w:rsidRPr="00ED15E7" w:rsidRDefault="00FE168D" w:rsidP="004B323C">
            <w:pPr>
              <w:spacing w:before="120"/>
              <w:jc w:val="both"/>
              <w:rPr>
                <w:iCs/>
                <w:color w:val="000000"/>
                <w:sz w:val="18"/>
                <w:szCs w:val="18"/>
              </w:rPr>
            </w:pPr>
          </w:p>
        </w:tc>
      </w:tr>
      <w:tr w:rsidR="00FE168D" w:rsidRPr="00ED15E7" w14:paraId="0599B43E" w14:textId="77777777" w:rsidTr="004B323C">
        <w:trPr>
          <w:trHeight w:val="70"/>
          <w:jc w:val="center"/>
        </w:trPr>
        <w:tc>
          <w:tcPr>
            <w:tcW w:w="280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0FA1D" w14:textId="77777777" w:rsidR="00FE168D" w:rsidRPr="00ED15E7" w:rsidRDefault="00FE168D" w:rsidP="004B323C">
            <w:pPr>
              <w:spacing w:before="120" w:after="120"/>
              <w:jc w:val="both"/>
              <w:rPr>
                <w:b/>
                <w:i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C7EDBF" w14:textId="77777777" w:rsidR="00FE168D" w:rsidRPr="00ED15E7" w:rsidRDefault="00FE168D" w:rsidP="004B323C">
            <w:pPr>
              <w:spacing w:before="120"/>
              <w:jc w:val="both"/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88F9B" w14:textId="77777777" w:rsidR="00FE168D" w:rsidRPr="00ED15E7" w:rsidRDefault="00FE168D" w:rsidP="004B323C">
            <w:pPr>
              <w:spacing w:before="120" w:after="120"/>
              <w:jc w:val="right"/>
              <w:rPr>
                <w:i/>
                <w:iCs/>
                <w:color w:val="000000"/>
                <w:sz w:val="18"/>
                <w:szCs w:val="18"/>
              </w:rPr>
            </w:pPr>
            <w:r w:rsidRPr="00ED15E7">
              <w:rPr>
                <w:i/>
                <w:iCs/>
                <w:color w:val="000000"/>
                <w:sz w:val="18"/>
                <w:szCs w:val="18"/>
              </w:rPr>
              <w:t xml:space="preserve">This is an open access article under the </w:t>
            </w:r>
            <w:hyperlink r:id="rId7" w:history="1">
              <w:r w:rsidRPr="00ED15E7">
                <w:rPr>
                  <w:rStyle w:val="Hyperlink"/>
                  <w:i/>
                  <w:iCs/>
                  <w:sz w:val="18"/>
                  <w:szCs w:val="18"/>
                </w:rPr>
                <w:t>CC BY-SA</w:t>
              </w:r>
            </w:hyperlink>
            <w:r w:rsidRPr="00ED15E7">
              <w:rPr>
                <w:i/>
                <w:iCs/>
                <w:color w:val="000000"/>
                <w:sz w:val="18"/>
                <w:szCs w:val="18"/>
              </w:rPr>
              <w:t xml:space="preserve"> license.</w:t>
            </w:r>
          </w:p>
          <w:p w14:paraId="0FA9F146" w14:textId="77777777" w:rsidR="00FE168D" w:rsidRPr="00ED15E7" w:rsidRDefault="00FE168D" w:rsidP="004B323C">
            <w:pPr>
              <w:spacing w:before="120" w:after="120"/>
              <w:jc w:val="right"/>
              <w:rPr>
                <w:i/>
                <w:iCs/>
                <w:color w:val="000000"/>
                <w:sz w:val="18"/>
                <w:szCs w:val="18"/>
              </w:rPr>
            </w:pPr>
            <w:r w:rsidRPr="00ED15E7">
              <w:rPr>
                <w:noProof/>
              </w:rPr>
              <w:drawing>
                <wp:inline distT="0" distB="0" distL="0" distR="0" wp14:anchorId="36E9A11A" wp14:editId="3BD62701">
                  <wp:extent cx="1057275" cy="371475"/>
                  <wp:effectExtent l="0" t="0" r="9525" b="9525"/>
                  <wp:docPr id="4" name="Picture 4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68D" w:rsidRPr="00ED15E7" w14:paraId="4B4EC6F9" w14:textId="77777777" w:rsidTr="00ED15E7">
        <w:trPr>
          <w:trHeight w:val="1542"/>
          <w:jc w:val="center"/>
        </w:trPr>
        <w:tc>
          <w:tcPr>
            <w:tcW w:w="889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4A46FA2" w14:textId="77777777" w:rsidR="00FE168D" w:rsidRPr="00ED15E7" w:rsidRDefault="00FE168D" w:rsidP="004B323C">
            <w:pPr>
              <w:spacing w:before="120" w:after="120"/>
              <w:rPr>
                <w:b/>
                <w:i/>
              </w:rPr>
            </w:pPr>
            <w:r w:rsidRPr="00ED15E7">
              <w:rPr>
                <w:b/>
                <w:i/>
              </w:rPr>
              <w:t>Corresponding Author:</w:t>
            </w:r>
          </w:p>
          <w:p w14:paraId="635B9422" w14:textId="19F2E5B8" w:rsidR="00FE168D" w:rsidRPr="00ED15E7" w:rsidRDefault="00E12C13" w:rsidP="004B323C">
            <w:pPr>
              <w:spacing w:after="120"/>
            </w:pPr>
            <w:proofErr w:type="spellStart"/>
            <w:r>
              <w:t>Asep</w:t>
            </w:r>
            <w:proofErr w:type="spellEnd"/>
            <w:r>
              <w:t xml:space="preserve"> Ujang</w:t>
            </w:r>
            <w:r w:rsidRPr="00ED15E7">
              <w:t xml:space="preserve"> </w:t>
            </w:r>
            <w:r w:rsidR="00FE168D" w:rsidRPr="00ED15E7">
              <w:br/>
            </w:r>
            <w:proofErr w:type="spellStart"/>
            <w:r>
              <w:t>Jurusan</w:t>
            </w:r>
            <w:proofErr w:type="spellEnd"/>
            <w:r>
              <w:t xml:space="preserve"> Teknik </w:t>
            </w:r>
            <w:proofErr w:type="spellStart"/>
            <w:r>
              <w:t>Informatika</w:t>
            </w:r>
            <w:proofErr w:type="spellEnd"/>
            <w:r w:rsidR="00C04104">
              <w:t xml:space="preserve">, UIN Sunan </w:t>
            </w:r>
            <w:proofErr w:type="spellStart"/>
            <w:r w:rsidR="00C04104">
              <w:t>Gunung</w:t>
            </w:r>
            <w:proofErr w:type="spellEnd"/>
            <w:r w:rsidR="00C04104">
              <w:t xml:space="preserve"> </w:t>
            </w:r>
            <w:proofErr w:type="spellStart"/>
            <w:r w:rsidR="00C04104">
              <w:t>Djati</w:t>
            </w:r>
            <w:proofErr w:type="spellEnd"/>
            <w:r w:rsidR="00C04104">
              <w:t xml:space="preserve"> Bandung</w:t>
            </w:r>
            <w:r w:rsidR="00FE168D" w:rsidRPr="00ED15E7">
              <w:t xml:space="preserve"> </w:t>
            </w:r>
            <w:r w:rsidR="00FE168D" w:rsidRPr="00ED15E7">
              <w:br/>
              <w:t xml:space="preserve">Email: </w:t>
            </w:r>
            <w:r>
              <w:t>asepujang</w:t>
            </w:r>
            <w:r w:rsidR="00FE168D" w:rsidRPr="00ED15E7">
              <w:t>@</w:t>
            </w:r>
            <w:r>
              <w:t>gmail.com</w:t>
            </w:r>
          </w:p>
        </w:tc>
      </w:tr>
    </w:tbl>
    <w:p w14:paraId="28342A81" w14:textId="77777777" w:rsidR="00FE168D" w:rsidRPr="00ED15E7" w:rsidRDefault="00FE168D" w:rsidP="00FE168D">
      <w:pPr>
        <w:jc w:val="both"/>
      </w:pPr>
    </w:p>
    <w:p w14:paraId="744F6DDA" w14:textId="77777777" w:rsidR="00FE168D" w:rsidRPr="00ED15E7" w:rsidRDefault="00FE168D" w:rsidP="00FE168D">
      <w:pPr>
        <w:jc w:val="both"/>
      </w:pPr>
    </w:p>
    <w:p w14:paraId="26363FFB" w14:textId="4B66284A" w:rsidR="00FE168D" w:rsidRPr="00ED15E7" w:rsidRDefault="00C04104" w:rsidP="00FE168D">
      <w:pPr>
        <w:numPr>
          <w:ilvl w:val="0"/>
          <w:numId w:val="1"/>
        </w:numPr>
        <w:tabs>
          <w:tab w:val="left" w:pos="426"/>
        </w:tabs>
        <w:ind w:left="426" w:hanging="426"/>
        <w:rPr>
          <w:b/>
          <w:bCs/>
          <w:lang w:val="id-ID"/>
        </w:rPr>
      </w:pPr>
      <w:r>
        <w:rPr>
          <w:b/>
          <w:bCs/>
          <w:lang w:val="id-ID"/>
        </w:rPr>
        <w:t>PENDAHULUAN</w:t>
      </w:r>
    </w:p>
    <w:p w14:paraId="0AC37408" w14:textId="77777777" w:rsidR="00315522" w:rsidRDefault="00315522" w:rsidP="00315522">
      <w:pPr>
        <w:pStyle w:val="NormalWeb"/>
        <w:spacing w:before="240" w:beforeAutospacing="0" w:after="240" w:afterAutospacing="0"/>
        <w:ind w:firstLine="360"/>
        <w:jc w:val="both"/>
      </w:pPr>
      <w:proofErr w:type="spellStart"/>
      <w:r>
        <w:rPr>
          <w:rFonts w:ascii="Cambria" w:hAnsi="Cambria"/>
          <w:color w:val="000000"/>
          <w:sz w:val="20"/>
          <w:szCs w:val="20"/>
        </w:rPr>
        <w:t>Perkembangan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teknologi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i/>
          <w:iCs/>
          <w:color w:val="000000"/>
          <w:sz w:val="20"/>
          <w:szCs w:val="20"/>
        </w:rPr>
        <w:t>machine learning</w:t>
      </w:r>
      <w:r>
        <w:rPr>
          <w:rFonts w:ascii="Cambria" w:hAnsi="Cambria"/>
          <w:color w:val="000000"/>
          <w:sz w:val="20"/>
          <w:szCs w:val="20"/>
        </w:rPr>
        <w:t xml:space="preserve"> di Indonesia </w:t>
      </w:r>
      <w:proofErr w:type="spellStart"/>
      <w:r>
        <w:rPr>
          <w:rFonts w:ascii="Cambria" w:hAnsi="Cambria"/>
          <w:color w:val="000000"/>
          <w:sz w:val="20"/>
          <w:szCs w:val="20"/>
        </w:rPr>
        <w:t>terus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menunjukkan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tren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positif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terutama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dalam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sektor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otomotif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. Banyak platform </w:t>
      </w:r>
      <w:proofErr w:type="spellStart"/>
      <w:r>
        <w:rPr>
          <w:rFonts w:ascii="Cambria" w:hAnsi="Cambria"/>
          <w:color w:val="000000"/>
          <w:sz w:val="20"/>
          <w:szCs w:val="20"/>
        </w:rPr>
        <w:t>prediksi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harga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mobil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bekas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yang </w:t>
      </w:r>
      <w:proofErr w:type="spellStart"/>
      <w:r>
        <w:rPr>
          <w:rFonts w:ascii="Cambria" w:hAnsi="Cambria"/>
          <w:color w:val="000000"/>
          <w:sz w:val="20"/>
          <w:szCs w:val="20"/>
        </w:rPr>
        <w:t>semakin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marak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digunakan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oleh dealer dan </w:t>
      </w:r>
      <w:proofErr w:type="spellStart"/>
      <w:r>
        <w:rPr>
          <w:rFonts w:ascii="Cambria" w:hAnsi="Cambria"/>
          <w:color w:val="000000"/>
          <w:sz w:val="20"/>
          <w:szCs w:val="20"/>
        </w:rPr>
        <w:t>konsumen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untuk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membantu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menentukan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harga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jual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dan </w:t>
      </w:r>
      <w:proofErr w:type="spellStart"/>
      <w:r>
        <w:rPr>
          <w:rFonts w:ascii="Cambria" w:hAnsi="Cambria"/>
          <w:color w:val="000000"/>
          <w:sz w:val="20"/>
          <w:szCs w:val="20"/>
        </w:rPr>
        <w:t>beli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yang </w:t>
      </w:r>
      <w:proofErr w:type="spellStart"/>
      <w:r>
        <w:rPr>
          <w:rFonts w:ascii="Cambria" w:hAnsi="Cambria"/>
          <w:color w:val="000000"/>
          <w:sz w:val="20"/>
          <w:szCs w:val="20"/>
        </w:rPr>
        <w:t>lebih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objektif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dan </w:t>
      </w:r>
      <w:proofErr w:type="spellStart"/>
      <w:r>
        <w:rPr>
          <w:rFonts w:ascii="Cambria" w:hAnsi="Cambria"/>
          <w:color w:val="000000"/>
          <w:sz w:val="20"/>
          <w:szCs w:val="20"/>
        </w:rPr>
        <w:t>akurat</w:t>
      </w:r>
      <w:proofErr w:type="spellEnd"/>
      <w:r>
        <w:rPr>
          <w:rFonts w:ascii="Cambria" w:hAnsi="Cambria"/>
          <w:color w:val="000000"/>
          <w:sz w:val="20"/>
          <w:szCs w:val="20"/>
        </w:rPr>
        <w:t>.</w:t>
      </w:r>
    </w:p>
    <w:p w14:paraId="0746FF72" w14:textId="77777777" w:rsidR="00315522" w:rsidRDefault="00315522" w:rsidP="00315522">
      <w:pPr>
        <w:pStyle w:val="NormalWeb"/>
        <w:spacing w:before="240" w:beforeAutospacing="0" w:after="240" w:afterAutospacing="0"/>
        <w:ind w:firstLine="360"/>
        <w:jc w:val="both"/>
      </w:pPr>
      <w:r>
        <w:rPr>
          <w:rFonts w:ascii="Cambria" w:hAnsi="Cambria"/>
          <w:color w:val="000000"/>
          <w:sz w:val="20"/>
          <w:szCs w:val="20"/>
        </w:rPr>
        <w:t xml:space="preserve">Studi oleh Dewi, Haikal, </w:t>
      </w:r>
      <w:proofErr w:type="spellStart"/>
      <w:r>
        <w:rPr>
          <w:rFonts w:ascii="Cambria" w:hAnsi="Cambria"/>
          <w:color w:val="000000"/>
          <w:sz w:val="20"/>
          <w:szCs w:val="20"/>
        </w:rPr>
        <w:t>Sulistyowati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Fitriani, dan </w:t>
      </w:r>
      <w:proofErr w:type="spellStart"/>
      <w:r>
        <w:rPr>
          <w:rFonts w:ascii="Cambria" w:hAnsi="Cambria"/>
          <w:color w:val="000000"/>
          <w:sz w:val="20"/>
          <w:szCs w:val="20"/>
        </w:rPr>
        <w:t>Kuswandono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(2024) </w:t>
      </w:r>
      <w:proofErr w:type="spellStart"/>
      <w:r>
        <w:rPr>
          <w:rFonts w:ascii="Cambria" w:hAnsi="Cambria"/>
          <w:color w:val="000000"/>
          <w:sz w:val="20"/>
          <w:szCs w:val="20"/>
        </w:rPr>
        <w:t>menunjukkan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bahwa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algoritma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i/>
          <w:iCs/>
          <w:color w:val="000000"/>
          <w:sz w:val="20"/>
          <w:szCs w:val="20"/>
        </w:rPr>
        <w:t>Random Forest,</w:t>
      </w:r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dengan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mempertimbangkan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faktor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seperti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model, </w:t>
      </w:r>
      <w:proofErr w:type="spellStart"/>
      <w:r>
        <w:rPr>
          <w:rFonts w:ascii="Cambria" w:hAnsi="Cambria"/>
          <w:color w:val="000000"/>
          <w:sz w:val="20"/>
          <w:szCs w:val="20"/>
        </w:rPr>
        <w:t>tahun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produksi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kapasitas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mesin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jarak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tempuh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transmisi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dan </w:t>
      </w:r>
      <w:proofErr w:type="spellStart"/>
      <w:r>
        <w:rPr>
          <w:rFonts w:ascii="Cambria" w:hAnsi="Cambria"/>
          <w:color w:val="000000"/>
          <w:sz w:val="20"/>
          <w:szCs w:val="20"/>
        </w:rPr>
        <w:t>bahan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bakar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mampu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menjelaskan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hingga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90% </w:t>
      </w:r>
      <w:proofErr w:type="spellStart"/>
      <w:r>
        <w:rPr>
          <w:rFonts w:ascii="Cambria" w:hAnsi="Cambria"/>
          <w:color w:val="000000"/>
          <w:sz w:val="20"/>
          <w:szCs w:val="20"/>
        </w:rPr>
        <w:t>variabilitas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harga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mobil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bekas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dalam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aplikasi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berbasis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web. Selain </w:t>
      </w:r>
      <w:proofErr w:type="spellStart"/>
      <w:r>
        <w:rPr>
          <w:rFonts w:ascii="Cambria" w:hAnsi="Cambria"/>
          <w:color w:val="000000"/>
          <w:sz w:val="20"/>
          <w:szCs w:val="20"/>
        </w:rPr>
        <w:t>itu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Winata (2024) </w:t>
      </w:r>
      <w:proofErr w:type="spellStart"/>
      <w:r>
        <w:rPr>
          <w:rFonts w:ascii="Cambria" w:hAnsi="Cambria"/>
          <w:color w:val="000000"/>
          <w:sz w:val="20"/>
          <w:szCs w:val="20"/>
        </w:rPr>
        <w:t>membandingkan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algoritma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i/>
          <w:iCs/>
          <w:color w:val="000000"/>
          <w:sz w:val="20"/>
          <w:szCs w:val="20"/>
        </w:rPr>
        <w:t xml:space="preserve">Gradient </w:t>
      </w:r>
      <w:r>
        <w:rPr>
          <w:rFonts w:ascii="Cambria" w:hAnsi="Cambria"/>
          <w:i/>
          <w:iCs/>
          <w:color w:val="000000"/>
          <w:sz w:val="20"/>
          <w:szCs w:val="20"/>
        </w:rPr>
        <w:lastRenderedPageBreak/>
        <w:t>Boosting Machine</w:t>
      </w:r>
      <w:r>
        <w:rPr>
          <w:rFonts w:ascii="Cambria" w:hAnsi="Cambria"/>
          <w:color w:val="000000"/>
          <w:sz w:val="20"/>
          <w:szCs w:val="20"/>
        </w:rPr>
        <w:t xml:space="preserve"> dan </w:t>
      </w:r>
      <w:r>
        <w:rPr>
          <w:rFonts w:ascii="Cambria" w:hAnsi="Cambria"/>
          <w:i/>
          <w:iCs/>
          <w:color w:val="000000"/>
          <w:sz w:val="20"/>
          <w:szCs w:val="20"/>
        </w:rPr>
        <w:t>Random Forest</w:t>
      </w:r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dalam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konteks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yang </w:t>
      </w:r>
      <w:proofErr w:type="spellStart"/>
      <w:r>
        <w:rPr>
          <w:rFonts w:ascii="Cambria" w:hAnsi="Cambria"/>
          <w:color w:val="000000"/>
          <w:sz w:val="20"/>
          <w:szCs w:val="20"/>
        </w:rPr>
        <w:t>sama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di mana </w:t>
      </w:r>
      <w:r>
        <w:rPr>
          <w:rFonts w:ascii="Cambria" w:hAnsi="Cambria"/>
          <w:i/>
          <w:iCs/>
          <w:color w:val="000000"/>
          <w:sz w:val="20"/>
          <w:szCs w:val="20"/>
        </w:rPr>
        <w:t>Random Forest</w:t>
      </w:r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menunjukkan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akurasi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mencapai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96 % </w:t>
      </w:r>
      <w:proofErr w:type="spellStart"/>
      <w:r>
        <w:rPr>
          <w:rFonts w:ascii="Cambria" w:hAnsi="Cambria"/>
          <w:color w:val="000000"/>
          <w:sz w:val="20"/>
          <w:szCs w:val="20"/>
        </w:rPr>
        <w:t>dalam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klasifikasi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harga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mobil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bekas</w:t>
      </w:r>
      <w:proofErr w:type="spellEnd"/>
      <w:r>
        <w:rPr>
          <w:rFonts w:ascii="Cambria" w:hAnsi="Cambria"/>
          <w:color w:val="000000"/>
          <w:sz w:val="20"/>
          <w:szCs w:val="20"/>
        </w:rPr>
        <w:t>.</w:t>
      </w:r>
    </w:p>
    <w:p w14:paraId="49C27628" w14:textId="77777777" w:rsidR="00315522" w:rsidRDefault="00315522" w:rsidP="00315522">
      <w:pPr>
        <w:pStyle w:val="NormalWeb"/>
        <w:spacing w:before="240" w:beforeAutospacing="0" w:after="240" w:afterAutospacing="0"/>
        <w:ind w:firstLine="360"/>
        <w:jc w:val="both"/>
      </w:pPr>
      <w:proofErr w:type="spellStart"/>
      <w:r>
        <w:rPr>
          <w:rFonts w:ascii="Cambria" w:hAnsi="Cambria"/>
          <w:color w:val="000000"/>
          <w:sz w:val="20"/>
          <w:szCs w:val="20"/>
        </w:rPr>
        <w:t>Namun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demikian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sebagian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besar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penelitian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sebelumnya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hanya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berfokus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pada </w:t>
      </w:r>
      <w:proofErr w:type="spellStart"/>
      <w:r>
        <w:rPr>
          <w:rFonts w:ascii="Cambria" w:hAnsi="Cambria"/>
          <w:color w:val="000000"/>
          <w:sz w:val="20"/>
          <w:szCs w:val="20"/>
        </w:rPr>
        <w:t>satu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atau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dua </w:t>
      </w:r>
      <w:proofErr w:type="spellStart"/>
      <w:r>
        <w:rPr>
          <w:rFonts w:ascii="Cambria" w:hAnsi="Cambria"/>
          <w:color w:val="000000"/>
          <w:sz w:val="20"/>
          <w:szCs w:val="20"/>
        </w:rPr>
        <w:t>algoritma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terutama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algoritma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i/>
          <w:iCs/>
          <w:color w:val="000000"/>
          <w:sz w:val="20"/>
          <w:szCs w:val="20"/>
        </w:rPr>
        <w:t>ensemble</w:t>
      </w:r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seperti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i/>
          <w:iCs/>
          <w:color w:val="000000"/>
          <w:sz w:val="20"/>
          <w:szCs w:val="20"/>
        </w:rPr>
        <w:t>Random Forest</w:t>
      </w:r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atau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i/>
          <w:iCs/>
          <w:color w:val="000000"/>
          <w:sz w:val="20"/>
          <w:szCs w:val="20"/>
        </w:rPr>
        <w:t>Gradient Boosting Machine</w:t>
      </w:r>
      <w:r>
        <w:rPr>
          <w:rFonts w:ascii="Cambria" w:hAnsi="Cambria"/>
          <w:color w:val="000000"/>
          <w:sz w:val="20"/>
          <w:szCs w:val="20"/>
        </w:rPr>
        <w:t xml:space="preserve"> (GBM), </w:t>
      </w:r>
      <w:proofErr w:type="spellStart"/>
      <w:r>
        <w:rPr>
          <w:rFonts w:ascii="Cambria" w:hAnsi="Cambria"/>
          <w:color w:val="000000"/>
          <w:sz w:val="20"/>
          <w:szCs w:val="20"/>
        </w:rPr>
        <w:t>tanpa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membandingkannya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secara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komprehensif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dengan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algoritma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klasik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lain </w:t>
      </w:r>
      <w:proofErr w:type="spellStart"/>
      <w:r>
        <w:rPr>
          <w:rFonts w:ascii="Cambria" w:hAnsi="Cambria"/>
          <w:color w:val="000000"/>
          <w:sz w:val="20"/>
          <w:szCs w:val="20"/>
        </w:rPr>
        <w:t>seperti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i/>
          <w:iCs/>
          <w:color w:val="000000"/>
          <w:sz w:val="20"/>
          <w:szCs w:val="20"/>
        </w:rPr>
        <w:t>Support Vector Machine</w:t>
      </w:r>
      <w:r>
        <w:rPr>
          <w:rFonts w:ascii="Cambria" w:hAnsi="Cambria"/>
          <w:color w:val="000000"/>
          <w:sz w:val="20"/>
          <w:szCs w:val="20"/>
        </w:rPr>
        <w:t xml:space="preserve"> (SVM) dan </w:t>
      </w:r>
      <w:r>
        <w:rPr>
          <w:rFonts w:ascii="Cambria" w:hAnsi="Cambria"/>
          <w:i/>
          <w:iCs/>
          <w:color w:val="000000"/>
          <w:sz w:val="20"/>
          <w:szCs w:val="20"/>
        </w:rPr>
        <w:t>Naive Bayes</w:t>
      </w:r>
      <w:r>
        <w:rPr>
          <w:rFonts w:ascii="Cambria" w:hAnsi="Cambria"/>
          <w:color w:val="000000"/>
          <w:sz w:val="20"/>
          <w:szCs w:val="20"/>
        </w:rPr>
        <w:t xml:space="preserve">. </w:t>
      </w:r>
      <w:proofErr w:type="spellStart"/>
      <w:r>
        <w:rPr>
          <w:rFonts w:ascii="Cambria" w:hAnsi="Cambria"/>
          <w:color w:val="000000"/>
          <w:sz w:val="20"/>
          <w:szCs w:val="20"/>
        </w:rPr>
        <w:t>Padahal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studi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lain </w:t>
      </w:r>
      <w:proofErr w:type="spellStart"/>
      <w:r>
        <w:rPr>
          <w:rFonts w:ascii="Cambria" w:hAnsi="Cambria"/>
          <w:color w:val="000000"/>
          <w:sz w:val="20"/>
          <w:szCs w:val="20"/>
        </w:rPr>
        <w:t>menunjukkan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bahwa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SVM dan </w:t>
      </w:r>
      <w:r>
        <w:rPr>
          <w:rFonts w:ascii="Cambria" w:hAnsi="Cambria"/>
          <w:i/>
          <w:iCs/>
          <w:color w:val="000000"/>
          <w:sz w:val="20"/>
          <w:szCs w:val="20"/>
        </w:rPr>
        <w:t>Naive Bayes</w:t>
      </w:r>
      <w:r>
        <w:rPr>
          <w:rFonts w:ascii="Cambria" w:hAnsi="Cambria"/>
          <w:color w:val="000000"/>
          <w:sz w:val="20"/>
          <w:szCs w:val="20"/>
        </w:rPr>
        <w:t xml:space="preserve"> juga </w:t>
      </w:r>
      <w:proofErr w:type="spellStart"/>
      <w:r>
        <w:rPr>
          <w:rFonts w:ascii="Cambria" w:hAnsi="Cambria"/>
          <w:color w:val="000000"/>
          <w:sz w:val="20"/>
          <w:szCs w:val="20"/>
        </w:rPr>
        <w:t>memiliki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akurasi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tinggi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dalam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domain </w:t>
      </w:r>
      <w:proofErr w:type="spellStart"/>
      <w:r>
        <w:rPr>
          <w:rFonts w:ascii="Cambria" w:hAnsi="Cambria"/>
          <w:color w:val="000000"/>
          <w:sz w:val="20"/>
          <w:szCs w:val="20"/>
        </w:rPr>
        <w:t>klasifikasi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dan </w:t>
      </w:r>
      <w:proofErr w:type="spellStart"/>
      <w:r>
        <w:rPr>
          <w:rFonts w:ascii="Cambria" w:hAnsi="Cambria"/>
          <w:color w:val="000000"/>
          <w:sz w:val="20"/>
          <w:szCs w:val="20"/>
        </w:rPr>
        <w:t>prediksi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kendaraan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. Nugroho dan Wibowo (2023) </w:t>
      </w:r>
      <w:proofErr w:type="spellStart"/>
      <w:r>
        <w:rPr>
          <w:rFonts w:ascii="Cambria" w:hAnsi="Cambria"/>
          <w:color w:val="000000"/>
          <w:sz w:val="20"/>
          <w:szCs w:val="20"/>
        </w:rPr>
        <w:t>menggunakan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i/>
          <w:iCs/>
          <w:color w:val="000000"/>
          <w:sz w:val="20"/>
          <w:szCs w:val="20"/>
        </w:rPr>
        <w:t>Naive Bayes</w:t>
      </w:r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dengan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teknik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seleksi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fitur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i/>
          <w:iCs/>
          <w:color w:val="000000"/>
          <w:sz w:val="20"/>
          <w:szCs w:val="20"/>
        </w:rPr>
        <w:t>forward selection</w:t>
      </w:r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menghasilkan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akurasi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hingga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97,8 % </w:t>
      </w:r>
      <w:proofErr w:type="spellStart"/>
      <w:r>
        <w:rPr>
          <w:rFonts w:ascii="Cambria" w:hAnsi="Cambria"/>
          <w:color w:val="000000"/>
          <w:sz w:val="20"/>
          <w:szCs w:val="20"/>
        </w:rPr>
        <w:t>untuk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data </w:t>
      </w:r>
      <w:proofErr w:type="spellStart"/>
      <w:r>
        <w:rPr>
          <w:rFonts w:ascii="Cambria" w:hAnsi="Cambria"/>
          <w:color w:val="000000"/>
          <w:sz w:val="20"/>
          <w:szCs w:val="20"/>
        </w:rPr>
        <w:t>klasifikasi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mobil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bekas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. Selain </w:t>
      </w:r>
      <w:proofErr w:type="spellStart"/>
      <w:r>
        <w:rPr>
          <w:rFonts w:ascii="Cambria" w:hAnsi="Cambria"/>
          <w:color w:val="000000"/>
          <w:sz w:val="20"/>
          <w:szCs w:val="20"/>
        </w:rPr>
        <w:t>itu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studi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oleh Paul, </w:t>
      </w:r>
      <w:proofErr w:type="spellStart"/>
      <w:r>
        <w:rPr>
          <w:rFonts w:ascii="Cambria" w:hAnsi="Cambria"/>
          <w:color w:val="000000"/>
          <w:sz w:val="20"/>
          <w:szCs w:val="20"/>
        </w:rPr>
        <w:t>Wiguna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dan Santoso (2023) </w:t>
      </w:r>
      <w:proofErr w:type="spellStart"/>
      <w:r>
        <w:rPr>
          <w:rFonts w:ascii="Cambria" w:hAnsi="Cambria"/>
          <w:color w:val="000000"/>
          <w:sz w:val="20"/>
          <w:szCs w:val="20"/>
        </w:rPr>
        <w:t>menerapkan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algoritma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SVM dan </w:t>
      </w:r>
      <w:r>
        <w:rPr>
          <w:rFonts w:ascii="Cambria" w:hAnsi="Cambria"/>
          <w:i/>
          <w:iCs/>
          <w:color w:val="000000"/>
          <w:sz w:val="20"/>
          <w:szCs w:val="20"/>
        </w:rPr>
        <w:t>Naive Bayes</w:t>
      </w:r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untuk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mengklasifikasi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jenis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mobil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terlaris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berdasarkan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data </w:t>
      </w:r>
      <w:proofErr w:type="spellStart"/>
      <w:r>
        <w:rPr>
          <w:rFonts w:ascii="Cambria" w:hAnsi="Cambria"/>
          <w:color w:val="000000"/>
          <w:sz w:val="20"/>
          <w:szCs w:val="20"/>
        </w:rPr>
        <w:t>produksi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. </w:t>
      </w:r>
      <w:proofErr w:type="spellStart"/>
      <w:r>
        <w:rPr>
          <w:rFonts w:ascii="Cambria" w:hAnsi="Cambria"/>
          <w:color w:val="000000"/>
          <w:sz w:val="20"/>
          <w:szCs w:val="20"/>
        </w:rPr>
        <w:t>Hasilnya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akurasi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i/>
          <w:iCs/>
          <w:color w:val="000000"/>
          <w:sz w:val="20"/>
          <w:szCs w:val="20"/>
        </w:rPr>
        <w:t>Naive Bayes</w:t>
      </w:r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berada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di </w:t>
      </w:r>
      <w:proofErr w:type="spellStart"/>
      <w:r>
        <w:rPr>
          <w:rFonts w:ascii="Cambria" w:hAnsi="Cambria"/>
          <w:color w:val="000000"/>
          <w:sz w:val="20"/>
          <w:szCs w:val="20"/>
        </w:rPr>
        <w:t>kisaran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97,4 %, </w:t>
      </w:r>
      <w:proofErr w:type="spellStart"/>
      <w:r>
        <w:rPr>
          <w:rFonts w:ascii="Cambria" w:hAnsi="Cambria"/>
          <w:color w:val="000000"/>
          <w:sz w:val="20"/>
          <w:szCs w:val="20"/>
        </w:rPr>
        <w:t>sedangkan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SVM </w:t>
      </w:r>
      <w:proofErr w:type="spellStart"/>
      <w:r>
        <w:rPr>
          <w:rFonts w:ascii="Cambria" w:hAnsi="Cambria"/>
          <w:color w:val="000000"/>
          <w:sz w:val="20"/>
          <w:szCs w:val="20"/>
        </w:rPr>
        <w:t>mencapai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96,5%.</w:t>
      </w:r>
    </w:p>
    <w:p w14:paraId="443BA9C8" w14:textId="77777777" w:rsidR="00315522" w:rsidRDefault="00315522" w:rsidP="00315522">
      <w:pPr>
        <w:pStyle w:val="NormalWeb"/>
        <w:spacing w:before="240" w:beforeAutospacing="0" w:after="240" w:afterAutospacing="0"/>
        <w:ind w:firstLine="360"/>
        <w:jc w:val="both"/>
      </w:pPr>
      <w:r>
        <w:rPr>
          <w:rFonts w:ascii="Cambria" w:hAnsi="Cambria"/>
          <w:color w:val="000000"/>
          <w:sz w:val="20"/>
          <w:szCs w:val="20"/>
        </w:rPr>
        <w:t xml:space="preserve">Selain </w:t>
      </w:r>
      <w:proofErr w:type="spellStart"/>
      <w:r>
        <w:rPr>
          <w:rFonts w:ascii="Cambria" w:hAnsi="Cambria"/>
          <w:color w:val="000000"/>
          <w:sz w:val="20"/>
          <w:szCs w:val="20"/>
        </w:rPr>
        <w:t>prediksi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harga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teknologi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ini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juga </w:t>
      </w:r>
      <w:proofErr w:type="spellStart"/>
      <w:r>
        <w:rPr>
          <w:rFonts w:ascii="Cambria" w:hAnsi="Cambria"/>
          <w:color w:val="000000"/>
          <w:sz w:val="20"/>
          <w:szCs w:val="20"/>
        </w:rPr>
        <w:t>banyak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digunakan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dalam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analisis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atribut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kendaraan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. </w:t>
      </w:r>
      <w:proofErr w:type="spellStart"/>
      <w:r>
        <w:rPr>
          <w:rFonts w:ascii="Cambria" w:hAnsi="Cambria"/>
          <w:color w:val="000000"/>
          <w:sz w:val="20"/>
          <w:szCs w:val="20"/>
        </w:rPr>
        <w:t>Contohnya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Luthfi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Rifky </w:t>
      </w:r>
      <w:proofErr w:type="spellStart"/>
      <w:r>
        <w:rPr>
          <w:rFonts w:ascii="Cambria" w:hAnsi="Cambria"/>
          <w:color w:val="000000"/>
          <w:sz w:val="20"/>
          <w:szCs w:val="20"/>
        </w:rPr>
        <w:t>dkk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. (2022) </w:t>
      </w:r>
      <w:proofErr w:type="spellStart"/>
      <w:r>
        <w:rPr>
          <w:rFonts w:ascii="Cambria" w:hAnsi="Cambria"/>
          <w:color w:val="000000"/>
          <w:sz w:val="20"/>
          <w:szCs w:val="20"/>
        </w:rPr>
        <w:t>berhasil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mengklasifikasikan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merek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mobil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paling </w:t>
      </w:r>
      <w:proofErr w:type="spellStart"/>
      <w:r>
        <w:rPr>
          <w:rFonts w:ascii="Cambria" w:hAnsi="Cambria"/>
          <w:color w:val="000000"/>
          <w:sz w:val="20"/>
          <w:szCs w:val="20"/>
        </w:rPr>
        <w:t>laris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laku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di pasar </w:t>
      </w:r>
      <w:proofErr w:type="spellStart"/>
      <w:r>
        <w:rPr>
          <w:rFonts w:ascii="Cambria" w:hAnsi="Cambria"/>
          <w:color w:val="000000"/>
          <w:sz w:val="20"/>
          <w:szCs w:val="20"/>
        </w:rPr>
        <w:t>dengan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akurasi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mencapai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92,2% </w:t>
      </w:r>
      <w:proofErr w:type="spellStart"/>
      <w:r>
        <w:rPr>
          <w:rFonts w:ascii="Cambria" w:hAnsi="Cambria"/>
          <w:color w:val="000000"/>
          <w:sz w:val="20"/>
          <w:szCs w:val="20"/>
        </w:rPr>
        <w:t>menggunakan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i/>
          <w:iCs/>
          <w:color w:val="000000"/>
          <w:sz w:val="20"/>
          <w:szCs w:val="20"/>
        </w:rPr>
        <w:t>Naive Bayes</w:t>
      </w:r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dari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data GAIKINDO. </w:t>
      </w:r>
      <w:proofErr w:type="spellStart"/>
      <w:r>
        <w:rPr>
          <w:rFonts w:ascii="Cambria" w:hAnsi="Cambria"/>
          <w:color w:val="000000"/>
          <w:sz w:val="20"/>
          <w:szCs w:val="20"/>
        </w:rPr>
        <w:t>Temuan-temuan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ini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memperkuat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pentingnya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mengevaluasi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ketiga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metode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secara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komparatif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untuk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memahami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kekuatan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mereka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dalam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konteks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dataset Ford.</w:t>
      </w:r>
    </w:p>
    <w:p w14:paraId="3FED41E9" w14:textId="77777777" w:rsidR="00315522" w:rsidRDefault="00315522" w:rsidP="00315522">
      <w:pPr>
        <w:pStyle w:val="NormalWeb"/>
        <w:spacing w:before="240" w:beforeAutospacing="0" w:after="240" w:afterAutospacing="0"/>
        <w:ind w:firstLine="360"/>
        <w:jc w:val="both"/>
      </w:pPr>
      <w:proofErr w:type="spellStart"/>
      <w:r>
        <w:rPr>
          <w:rFonts w:ascii="Cambria" w:hAnsi="Cambria"/>
          <w:color w:val="000000"/>
          <w:sz w:val="20"/>
          <w:szCs w:val="20"/>
        </w:rPr>
        <w:t>Sebagai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solusi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atas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kesenjangan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tersebut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penelitian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ini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menggunakan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pendekatan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eksperimen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komparatif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untuk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mengevaluasi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kinerja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tiga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algoritma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machine learning </w:t>
      </w:r>
      <w:proofErr w:type="spellStart"/>
      <w:r>
        <w:rPr>
          <w:rFonts w:ascii="Cambria" w:hAnsi="Cambria"/>
          <w:color w:val="000000"/>
          <w:sz w:val="20"/>
          <w:szCs w:val="20"/>
        </w:rPr>
        <w:t>dalam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memprediksi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harga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mobil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bekas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menggunakan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dataset </w:t>
      </w:r>
      <w:r>
        <w:rPr>
          <w:rFonts w:ascii="Cambria" w:hAnsi="Cambria"/>
          <w:i/>
          <w:iCs/>
          <w:color w:val="000000"/>
          <w:sz w:val="20"/>
          <w:szCs w:val="20"/>
        </w:rPr>
        <w:t>Ford Car Price Prediction</w:t>
      </w:r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dari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Kaggle. </w:t>
      </w:r>
      <w:proofErr w:type="spellStart"/>
      <w:r>
        <w:rPr>
          <w:rFonts w:ascii="Cambria" w:hAnsi="Cambria"/>
          <w:color w:val="000000"/>
          <w:sz w:val="20"/>
          <w:szCs w:val="20"/>
        </w:rPr>
        <w:t>Pendekatan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ini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melibatkan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tahapan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pra-pemrosesan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data, </w:t>
      </w:r>
      <w:proofErr w:type="spellStart"/>
      <w:r>
        <w:rPr>
          <w:rFonts w:ascii="Cambria" w:hAnsi="Cambria"/>
          <w:color w:val="000000"/>
          <w:sz w:val="20"/>
          <w:szCs w:val="20"/>
        </w:rPr>
        <w:t>pelatihan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model, </w:t>
      </w:r>
      <w:proofErr w:type="spellStart"/>
      <w:r>
        <w:rPr>
          <w:rFonts w:ascii="Cambria" w:hAnsi="Cambria"/>
          <w:color w:val="000000"/>
          <w:sz w:val="20"/>
          <w:szCs w:val="20"/>
        </w:rPr>
        <w:t>pengujian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performa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serta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evaluasi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menggunakan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metrik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regresi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seperti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i/>
          <w:iCs/>
          <w:color w:val="000000"/>
          <w:sz w:val="20"/>
          <w:szCs w:val="20"/>
        </w:rPr>
        <w:t>Mean Absolute Error</w:t>
      </w:r>
      <w:r>
        <w:rPr>
          <w:rFonts w:ascii="Cambria" w:hAnsi="Cambria"/>
          <w:color w:val="000000"/>
          <w:sz w:val="20"/>
          <w:szCs w:val="20"/>
        </w:rPr>
        <w:t xml:space="preserve"> (MAE), </w:t>
      </w:r>
      <w:r>
        <w:rPr>
          <w:rFonts w:ascii="Cambria" w:hAnsi="Cambria"/>
          <w:i/>
          <w:iCs/>
          <w:color w:val="000000"/>
          <w:sz w:val="20"/>
          <w:szCs w:val="20"/>
        </w:rPr>
        <w:t>Root Mean Square Error</w:t>
      </w:r>
      <w:r>
        <w:rPr>
          <w:rFonts w:ascii="Cambria" w:hAnsi="Cambria"/>
          <w:color w:val="000000"/>
          <w:sz w:val="20"/>
          <w:szCs w:val="20"/>
        </w:rPr>
        <w:t xml:space="preserve"> (RMSE), dan </w:t>
      </w:r>
      <w:r>
        <w:rPr>
          <w:rFonts w:ascii="Cambria" w:hAnsi="Cambria"/>
          <w:i/>
          <w:iCs/>
          <w:color w:val="000000"/>
          <w:sz w:val="20"/>
          <w:szCs w:val="20"/>
        </w:rPr>
        <w:t>Mean Absolute Percentage Error</w:t>
      </w:r>
      <w:r>
        <w:rPr>
          <w:rFonts w:ascii="Cambria" w:hAnsi="Cambria"/>
          <w:color w:val="000000"/>
          <w:sz w:val="20"/>
          <w:szCs w:val="20"/>
        </w:rPr>
        <w:t xml:space="preserve"> (MAPE). </w:t>
      </w:r>
      <w:proofErr w:type="spellStart"/>
      <w:r>
        <w:rPr>
          <w:rFonts w:ascii="Cambria" w:hAnsi="Cambria"/>
          <w:color w:val="000000"/>
          <w:sz w:val="20"/>
          <w:szCs w:val="20"/>
        </w:rPr>
        <w:t>Dengan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menggunakan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metrik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yang </w:t>
      </w:r>
      <w:proofErr w:type="spellStart"/>
      <w:r>
        <w:rPr>
          <w:rFonts w:ascii="Cambria" w:hAnsi="Cambria"/>
          <w:color w:val="000000"/>
          <w:sz w:val="20"/>
          <w:szCs w:val="20"/>
        </w:rPr>
        <w:t>relevan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studi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ini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bertujuan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untuk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memperoleh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gambaran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menyeluruh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mengenai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keunggulan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dan </w:t>
      </w:r>
      <w:proofErr w:type="spellStart"/>
      <w:r>
        <w:rPr>
          <w:rFonts w:ascii="Cambria" w:hAnsi="Cambria"/>
          <w:color w:val="000000"/>
          <w:sz w:val="20"/>
          <w:szCs w:val="20"/>
        </w:rPr>
        <w:t>kelemahan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masing-masing </w:t>
      </w:r>
      <w:proofErr w:type="spellStart"/>
      <w:r>
        <w:rPr>
          <w:rFonts w:ascii="Cambria" w:hAnsi="Cambria"/>
          <w:color w:val="000000"/>
          <w:sz w:val="20"/>
          <w:szCs w:val="20"/>
        </w:rPr>
        <w:t>algoritma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dalam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konteks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prediksi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harga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mobil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berdasarkan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atribut-atribut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seperti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tahun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produksi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transmisi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kapasitas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mesin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dan </w:t>
      </w:r>
      <w:proofErr w:type="spellStart"/>
      <w:r>
        <w:rPr>
          <w:rFonts w:ascii="Cambria" w:hAnsi="Cambria"/>
          <w:color w:val="000000"/>
          <w:sz w:val="20"/>
          <w:szCs w:val="20"/>
        </w:rPr>
        <w:t>jarak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tempuh</w:t>
      </w:r>
      <w:proofErr w:type="spellEnd"/>
      <w:r>
        <w:rPr>
          <w:rFonts w:ascii="Cambria" w:hAnsi="Cambria"/>
          <w:color w:val="000000"/>
          <w:sz w:val="20"/>
          <w:szCs w:val="20"/>
        </w:rPr>
        <w:t>.</w:t>
      </w:r>
    </w:p>
    <w:p w14:paraId="0C0662D6" w14:textId="77777777" w:rsidR="00315522" w:rsidRDefault="00315522" w:rsidP="00315522">
      <w:pPr>
        <w:pStyle w:val="NormalWeb"/>
        <w:spacing w:before="240" w:beforeAutospacing="0" w:after="240" w:afterAutospacing="0"/>
        <w:ind w:firstLine="360"/>
        <w:jc w:val="both"/>
      </w:pPr>
      <w:proofErr w:type="spellStart"/>
      <w:r>
        <w:rPr>
          <w:rFonts w:ascii="Cambria" w:hAnsi="Cambria"/>
          <w:color w:val="000000"/>
          <w:sz w:val="20"/>
          <w:szCs w:val="20"/>
        </w:rPr>
        <w:t>Berbeda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dengan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penelitian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sebelumnya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yang </w:t>
      </w:r>
      <w:proofErr w:type="spellStart"/>
      <w:r>
        <w:rPr>
          <w:rFonts w:ascii="Cambria" w:hAnsi="Cambria"/>
          <w:color w:val="000000"/>
          <w:sz w:val="20"/>
          <w:szCs w:val="20"/>
        </w:rPr>
        <w:t>cenderung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hanya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menguji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satu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atau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dua </w:t>
      </w:r>
      <w:proofErr w:type="spellStart"/>
      <w:r>
        <w:rPr>
          <w:rFonts w:ascii="Cambria" w:hAnsi="Cambria"/>
          <w:color w:val="000000"/>
          <w:sz w:val="20"/>
          <w:szCs w:val="20"/>
        </w:rPr>
        <w:t>algoritma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secara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terpisah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penelitian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ini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menghadirkan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pendekatan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komparatif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langsung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terhadap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tiga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algoritma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berbeda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yang </w:t>
      </w:r>
      <w:proofErr w:type="spellStart"/>
      <w:r>
        <w:rPr>
          <w:rFonts w:ascii="Cambria" w:hAnsi="Cambria"/>
          <w:color w:val="000000"/>
          <w:sz w:val="20"/>
          <w:szCs w:val="20"/>
        </w:rPr>
        <w:t>mewakili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pendekatan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i/>
          <w:iCs/>
          <w:color w:val="000000"/>
          <w:sz w:val="20"/>
          <w:szCs w:val="20"/>
        </w:rPr>
        <w:t>ensemble</w:t>
      </w:r>
      <w:r>
        <w:rPr>
          <w:rFonts w:ascii="Cambria" w:hAnsi="Cambria"/>
          <w:color w:val="000000"/>
          <w:sz w:val="20"/>
          <w:szCs w:val="20"/>
        </w:rPr>
        <w:t xml:space="preserve">, </w:t>
      </w:r>
      <w:r>
        <w:rPr>
          <w:rFonts w:ascii="Cambria" w:hAnsi="Cambria"/>
          <w:i/>
          <w:iCs/>
          <w:color w:val="000000"/>
          <w:sz w:val="20"/>
          <w:szCs w:val="20"/>
        </w:rPr>
        <w:t>margin-based</w:t>
      </w:r>
      <w:r>
        <w:rPr>
          <w:rFonts w:ascii="Cambria" w:hAnsi="Cambria"/>
          <w:color w:val="000000"/>
          <w:sz w:val="20"/>
          <w:szCs w:val="20"/>
        </w:rPr>
        <w:t xml:space="preserve">, dan </w:t>
      </w:r>
      <w:proofErr w:type="spellStart"/>
      <w:r>
        <w:rPr>
          <w:rFonts w:ascii="Cambria" w:hAnsi="Cambria"/>
          <w:i/>
          <w:iCs/>
          <w:color w:val="000000"/>
          <w:sz w:val="20"/>
          <w:szCs w:val="20"/>
        </w:rPr>
        <w:t>probabilistik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. Selain </w:t>
      </w:r>
      <w:proofErr w:type="spellStart"/>
      <w:r>
        <w:rPr>
          <w:rFonts w:ascii="Cambria" w:hAnsi="Cambria"/>
          <w:color w:val="000000"/>
          <w:sz w:val="20"/>
          <w:szCs w:val="20"/>
        </w:rPr>
        <w:t>itu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penggunaan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dataset </w:t>
      </w:r>
      <w:r>
        <w:rPr>
          <w:rFonts w:ascii="Cambria" w:hAnsi="Cambria"/>
          <w:i/>
          <w:iCs/>
          <w:color w:val="000000"/>
          <w:sz w:val="20"/>
          <w:szCs w:val="20"/>
        </w:rPr>
        <w:t>Ford Car Price Prediction</w:t>
      </w:r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dari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Kaggle </w:t>
      </w:r>
      <w:proofErr w:type="spellStart"/>
      <w:r>
        <w:rPr>
          <w:rFonts w:ascii="Cambria" w:hAnsi="Cambria"/>
          <w:color w:val="000000"/>
          <w:sz w:val="20"/>
          <w:szCs w:val="20"/>
        </w:rPr>
        <w:t>memungkinkan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analisis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dilakukan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secara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fokus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pada </w:t>
      </w:r>
      <w:proofErr w:type="spellStart"/>
      <w:r>
        <w:rPr>
          <w:rFonts w:ascii="Cambria" w:hAnsi="Cambria"/>
          <w:color w:val="000000"/>
          <w:sz w:val="20"/>
          <w:szCs w:val="20"/>
        </w:rPr>
        <w:t>satu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merek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mobil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sehingga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hasil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evaluasi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menjadi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lebih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spesifik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kontekstual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dan </w:t>
      </w:r>
      <w:proofErr w:type="spellStart"/>
      <w:r>
        <w:rPr>
          <w:rFonts w:ascii="Cambria" w:hAnsi="Cambria"/>
          <w:color w:val="000000"/>
          <w:sz w:val="20"/>
          <w:szCs w:val="20"/>
        </w:rPr>
        <w:t>relevan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untuk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studi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kasus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otomotif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yang </w:t>
      </w:r>
      <w:proofErr w:type="spellStart"/>
      <w:r>
        <w:rPr>
          <w:rFonts w:ascii="Cambria" w:hAnsi="Cambria"/>
          <w:color w:val="000000"/>
          <w:sz w:val="20"/>
          <w:szCs w:val="20"/>
        </w:rPr>
        <w:t>tersegmentasi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. Nilai </w:t>
      </w:r>
      <w:proofErr w:type="spellStart"/>
      <w:r>
        <w:rPr>
          <w:rFonts w:ascii="Cambria" w:hAnsi="Cambria"/>
          <w:color w:val="000000"/>
          <w:sz w:val="20"/>
          <w:szCs w:val="20"/>
        </w:rPr>
        <w:t>kebaruan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lain </w:t>
      </w:r>
      <w:proofErr w:type="spellStart"/>
      <w:r>
        <w:rPr>
          <w:rFonts w:ascii="Cambria" w:hAnsi="Cambria"/>
          <w:color w:val="000000"/>
          <w:sz w:val="20"/>
          <w:szCs w:val="20"/>
        </w:rPr>
        <w:t>dari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studi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ini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adalah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pada </w:t>
      </w:r>
      <w:proofErr w:type="spellStart"/>
      <w:r>
        <w:rPr>
          <w:rFonts w:ascii="Cambria" w:hAnsi="Cambria"/>
          <w:color w:val="000000"/>
          <w:sz w:val="20"/>
          <w:szCs w:val="20"/>
        </w:rPr>
        <w:t>penggunaan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tiga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metrik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evaluasi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regresi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secara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simultan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(MAE, RMSE, dan MAPE) yang </w:t>
      </w:r>
      <w:proofErr w:type="spellStart"/>
      <w:r>
        <w:rPr>
          <w:rFonts w:ascii="Cambria" w:hAnsi="Cambria"/>
          <w:color w:val="000000"/>
          <w:sz w:val="20"/>
          <w:szCs w:val="20"/>
        </w:rPr>
        <w:t>memberikan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sudut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pandang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lebih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menyeluruh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dalam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menilai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performa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model </w:t>
      </w:r>
      <w:proofErr w:type="spellStart"/>
      <w:r>
        <w:rPr>
          <w:rFonts w:ascii="Cambria" w:hAnsi="Cambria"/>
          <w:color w:val="000000"/>
          <w:sz w:val="20"/>
          <w:szCs w:val="20"/>
        </w:rPr>
        <w:t>prediktif</w:t>
      </w:r>
      <w:proofErr w:type="spellEnd"/>
      <w:r>
        <w:rPr>
          <w:rFonts w:ascii="Cambria" w:hAnsi="Cambria"/>
          <w:color w:val="000000"/>
          <w:sz w:val="20"/>
          <w:szCs w:val="20"/>
        </w:rPr>
        <w:t>.</w:t>
      </w:r>
    </w:p>
    <w:p w14:paraId="6C0A6163" w14:textId="77777777" w:rsidR="00315522" w:rsidRDefault="00315522" w:rsidP="00315522">
      <w:pPr>
        <w:pStyle w:val="NormalWeb"/>
        <w:spacing w:before="240" w:beforeAutospacing="0" w:after="240" w:afterAutospacing="0"/>
        <w:ind w:firstLine="360"/>
        <w:jc w:val="both"/>
      </w:pPr>
      <w:r>
        <w:rPr>
          <w:rFonts w:ascii="Cambria" w:hAnsi="Cambria"/>
          <w:color w:val="000000"/>
          <w:sz w:val="20"/>
          <w:szCs w:val="20"/>
        </w:rPr>
        <w:t xml:space="preserve">Hasil </w:t>
      </w:r>
      <w:proofErr w:type="spellStart"/>
      <w:r>
        <w:rPr>
          <w:rFonts w:ascii="Cambria" w:hAnsi="Cambria"/>
          <w:color w:val="000000"/>
          <w:sz w:val="20"/>
          <w:szCs w:val="20"/>
        </w:rPr>
        <w:t>dari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studi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ini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diharapkan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dapat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menjadi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kontribusi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dalam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domain </w:t>
      </w:r>
      <w:proofErr w:type="spellStart"/>
      <w:r>
        <w:rPr>
          <w:rFonts w:ascii="Cambria" w:hAnsi="Cambria"/>
          <w:color w:val="000000"/>
          <w:sz w:val="20"/>
          <w:szCs w:val="20"/>
        </w:rPr>
        <w:t>sistem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pendukung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keputusan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harga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otomotif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berbasis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data di Indonesia, </w:t>
      </w:r>
      <w:proofErr w:type="spellStart"/>
      <w:r>
        <w:rPr>
          <w:rFonts w:ascii="Cambria" w:hAnsi="Cambria"/>
          <w:color w:val="000000"/>
          <w:sz w:val="20"/>
          <w:szCs w:val="20"/>
        </w:rPr>
        <w:t>serta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memberikan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gambaran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pilihan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algoritma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mana yang </w:t>
      </w:r>
      <w:proofErr w:type="spellStart"/>
      <w:r>
        <w:rPr>
          <w:rFonts w:ascii="Cambria" w:hAnsi="Cambria"/>
          <w:color w:val="000000"/>
          <w:sz w:val="20"/>
          <w:szCs w:val="20"/>
        </w:rPr>
        <w:t>sebaiknya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digunakan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sesuai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kebutuhan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bisnis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atau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riset</w:t>
      </w:r>
      <w:proofErr w:type="spellEnd"/>
      <w:r>
        <w:rPr>
          <w:rFonts w:ascii="Cambria" w:hAnsi="Cambria"/>
          <w:color w:val="000000"/>
          <w:sz w:val="20"/>
          <w:szCs w:val="20"/>
        </w:rPr>
        <w:t>.</w:t>
      </w:r>
    </w:p>
    <w:p w14:paraId="3659257C" w14:textId="77777777" w:rsidR="00FE168D" w:rsidRPr="00ED15E7" w:rsidRDefault="00FE168D" w:rsidP="00FE168D">
      <w:pPr>
        <w:jc w:val="both"/>
      </w:pPr>
    </w:p>
    <w:p w14:paraId="14FFE4AF" w14:textId="718AB9BC" w:rsidR="00FE168D" w:rsidRPr="00ED15E7" w:rsidRDefault="00C04104" w:rsidP="00FE168D">
      <w:pPr>
        <w:numPr>
          <w:ilvl w:val="0"/>
          <w:numId w:val="1"/>
        </w:numPr>
        <w:tabs>
          <w:tab w:val="left" w:pos="426"/>
        </w:tabs>
        <w:ind w:left="426" w:hanging="426"/>
        <w:rPr>
          <w:b/>
          <w:bCs/>
          <w:lang w:val="id-ID"/>
        </w:rPr>
      </w:pPr>
      <w:r>
        <w:rPr>
          <w:b/>
          <w:bCs/>
          <w:lang w:val="id-ID"/>
        </w:rPr>
        <w:t>METODE</w:t>
      </w:r>
    </w:p>
    <w:p w14:paraId="725BF1AD" w14:textId="63350EDF" w:rsidR="000026F0" w:rsidRDefault="000026F0" w:rsidP="00315522">
      <w:pPr>
        <w:ind w:firstLine="360"/>
        <w:jc w:val="both"/>
        <w:rPr>
          <w:rFonts w:ascii="Cambria" w:hAnsi="Cambria"/>
          <w:color w:val="000000"/>
          <w:lang w:val="en-ID" w:eastAsia="en-ID"/>
        </w:rPr>
      </w:pPr>
      <w:bookmarkStart w:id="0" w:name="_Hlk78354310"/>
      <w:proofErr w:type="spellStart"/>
      <w:r w:rsidRPr="000026F0">
        <w:rPr>
          <w:rFonts w:ascii="Cambria" w:hAnsi="Cambria"/>
          <w:color w:val="000000"/>
          <w:lang w:val="en-ID" w:eastAsia="en-ID"/>
        </w:rPr>
        <w:t>Penelitian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ini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menggunakan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desain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eksperimen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dengan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pendekatan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komparatif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. Tujuan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utamany</w:t>
      </w:r>
      <w:r>
        <w:rPr>
          <w:rFonts w:ascii="Cambria" w:hAnsi="Cambria"/>
          <w:color w:val="000000"/>
          <w:lang w:val="en-ID" w:eastAsia="en-ID"/>
        </w:rPr>
        <w:t>a</w:t>
      </w:r>
      <w:proofErr w:type="spellEnd"/>
      <w:r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adalah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untuk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mengevaluasi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dan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membandingkan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kinerja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tiga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algoritma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 xml:space="preserve">machine learning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dalam</w:t>
      </w:r>
      <w:proofErr w:type="spellEnd"/>
      <w:r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memprediksi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harga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mobil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Ford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bekas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menggunakan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dataset 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>Ford Car Price Prediction</w:t>
      </w:r>
      <w:r w:rsidRPr="000026F0">
        <w:rPr>
          <w:rFonts w:ascii="Cambria" w:hAnsi="Cambria"/>
          <w:color w:val="000000"/>
          <w:lang w:val="en-ID" w:eastAsia="en-ID"/>
        </w:rPr>
        <w:t>.</w:t>
      </w:r>
    </w:p>
    <w:p w14:paraId="5B430CAB" w14:textId="77777777" w:rsidR="000026F0" w:rsidRPr="000026F0" w:rsidRDefault="000026F0" w:rsidP="000026F0">
      <w:pPr>
        <w:ind w:firstLine="720"/>
        <w:jc w:val="both"/>
        <w:rPr>
          <w:sz w:val="24"/>
          <w:szCs w:val="24"/>
          <w:lang w:val="en-ID" w:eastAsia="en-ID"/>
        </w:rPr>
      </w:pPr>
    </w:p>
    <w:p w14:paraId="2A227DF3" w14:textId="12B8B9ED" w:rsidR="000026F0" w:rsidRPr="000C2DF4" w:rsidRDefault="000026F0" w:rsidP="000026F0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i/>
          <w:iCs/>
          <w:color w:val="000000"/>
          <w:sz w:val="20"/>
          <w:szCs w:val="20"/>
          <w:lang w:val="en-ID" w:eastAsia="en-ID"/>
        </w:rPr>
      </w:pPr>
      <w:proofErr w:type="spellStart"/>
      <w:r w:rsidRPr="000C2DF4">
        <w:rPr>
          <w:rFonts w:ascii="Times New Roman" w:hAnsi="Times New Roman"/>
          <w:b/>
          <w:bCs/>
          <w:i/>
          <w:iCs/>
          <w:color w:val="000000"/>
          <w:sz w:val="20"/>
          <w:szCs w:val="20"/>
          <w:lang w:val="en-ID" w:eastAsia="en-ID"/>
        </w:rPr>
        <w:t>Prosedur</w:t>
      </w:r>
      <w:proofErr w:type="spellEnd"/>
      <w:r w:rsidRPr="000C2DF4">
        <w:rPr>
          <w:rFonts w:ascii="Times New Roman" w:hAnsi="Times New Roman"/>
          <w:b/>
          <w:bCs/>
          <w:i/>
          <w:iCs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0C2DF4">
        <w:rPr>
          <w:rFonts w:ascii="Times New Roman" w:hAnsi="Times New Roman"/>
          <w:b/>
          <w:bCs/>
          <w:i/>
          <w:iCs/>
          <w:color w:val="000000"/>
          <w:sz w:val="20"/>
          <w:szCs w:val="20"/>
          <w:lang w:val="en-ID" w:eastAsia="en-ID"/>
        </w:rPr>
        <w:t>Penelitian</w:t>
      </w:r>
      <w:proofErr w:type="spellEnd"/>
    </w:p>
    <w:p w14:paraId="375EE5EA" w14:textId="77777777" w:rsidR="000026F0" w:rsidRPr="000026F0" w:rsidRDefault="000026F0" w:rsidP="000026F0">
      <w:pPr>
        <w:ind w:left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ab/>
        <w:t>Langkah-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langkah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penelitian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dilakukan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sebagai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berikut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>:</w:t>
      </w:r>
    </w:p>
    <w:p w14:paraId="4EA724EA" w14:textId="3649DC2E" w:rsidR="000026F0" w:rsidRPr="000026F0" w:rsidRDefault="000026F0" w:rsidP="000026F0">
      <w:pPr>
        <w:ind w:left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ab/>
      </w:r>
      <w:r>
        <w:rPr>
          <w:rFonts w:ascii="Cambria" w:hAnsi="Cambria"/>
          <w:color w:val="000000"/>
          <w:lang w:val="en-ID" w:eastAsia="en-ID"/>
        </w:rPr>
        <w:tab/>
      </w:r>
      <w:r w:rsidRPr="000026F0">
        <w:rPr>
          <w:rFonts w:ascii="Cambria" w:hAnsi="Cambria"/>
          <w:color w:val="000000"/>
          <w:lang w:val="en-ID" w:eastAsia="en-ID"/>
        </w:rPr>
        <w:t>2.1.1.</w:t>
      </w:r>
      <w:r w:rsidRPr="000026F0">
        <w:rPr>
          <w:rFonts w:ascii="Cambria" w:hAnsi="Cambria"/>
          <w:color w:val="000000"/>
          <w:lang w:val="en-ID" w:eastAsia="en-ID"/>
        </w:rPr>
        <w:tab/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Akuisisi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Data</w:t>
      </w:r>
    </w:p>
    <w:p w14:paraId="7D3FF5DA" w14:textId="1ADE0549" w:rsidR="000026F0" w:rsidRDefault="000026F0" w:rsidP="000026F0">
      <w:pPr>
        <w:ind w:left="1440"/>
        <w:jc w:val="both"/>
        <w:rPr>
          <w:rFonts w:ascii="Cambria" w:hAnsi="Cambria"/>
          <w:color w:val="000000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 xml:space="preserve">Dataset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diunduh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dari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situs Kaggle yang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berisi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data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mobil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merek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Ford.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Atribut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yang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tersedia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meliputi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: </w:t>
      </w:r>
      <w:r w:rsidRPr="000026F0">
        <w:rPr>
          <w:rFonts w:ascii="Roboto Mono" w:hAnsi="Roboto Mono"/>
          <w:i/>
          <w:iCs/>
          <w:color w:val="000000"/>
          <w:lang w:val="en-ID" w:eastAsia="en-ID"/>
        </w:rPr>
        <w:t>year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 xml:space="preserve">, </w:t>
      </w:r>
      <w:r w:rsidRPr="000026F0">
        <w:rPr>
          <w:rFonts w:ascii="Roboto Mono" w:hAnsi="Roboto Mono"/>
          <w:i/>
          <w:iCs/>
          <w:color w:val="000000"/>
          <w:lang w:val="en-ID" w:eastAsia="en-ID"/>
        </w:rPr>
        <w:t>mileage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 xml:space="preserve">, </w:t>
      </w:r>
      <w:r w:rsidRPr="000026F0">
        <w:rPr>
          <w:rFonts w:ascii="Roboto Mono" w:hAnsi="Roboto Mono"/>
          <w:i/>
          <w:iCs/>
          <w:color w:val="000000"/>
          <w:lang w:val="en-ID" w:eastAsia="en-ID"/>
        </w:rPr>
        <w:t>transmission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 xml:space="preserve">, </w:t>
      </w:r>
      <w:proofErr w:type="spellStart"/>
      <w:r w:rsidRPr="000026F0">
        <w:rPr>
          <w:rFonts w:ascii="Roboto Mono" w:hAnsi="Roboto Mono"/>
          <w:i/>
          <w:iCs/>
          <w:color w:val="000000"/>
          <w:lang w:val="en-ID" w:eastAsia="en-ID"/>
        </w:rPr>
        <w:t>fuelType</w:t>
      </w:r>
      <w:proofErr w:type="spellEnd"/>
      <w:r w:rsidRPr="000026F0">
        <w:rPr>
          <w:rFonts w:ascii="Cambria" w:hAnsi="Cambria"/>
          <w:i/>
          <w:iCs/>
          <w:color w:val="000000"/>
          <w:lang w:val="en-ID" w:eastAsia="en-ID"/>
        </w:rPr>
        <w:t xml:space="preserve">, </w:t>
      </w:r>
      <w:r w:rsidRPr="000026F0">
        <w:rPr>
          <w:rFonts w:ascii="Roboto Mono" w:hAnsi="Roboto Mono"/>
          <w:i/>
          <w:iCs/>
          <w:color w:val="000000"/>
          <w:lang w:val="en-ID" w:eastAsia="en-ID"/>
        </w:rPr>
        <w:t>tax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 xml:space="preserve">, </w:t>
      </w:r>
      <w:r w:rsidRPr="000026F0">
        <w:rPr>
          <w:rFonts w:ascii="Roboto Mono" w:hAnsi="Roboto Mono"/>
          <w:i/>
          <w:iCs/>
          <w:color w:val="000000"/>
          <w:lang w:val="en-ID" w:eastAsia="en-ID"/>
        </w:rPr>
        <w:t>mpg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 xml:space="preserve">, </w:t>
      </w:r>
      <w:proofErr w:type="spellStart"/>
      <w:r w:rsidRPr="000026F0">
        <w:rPr>
          <w:rFonts w:ascii="Roboto Mono" w:hAnsi="Roboto Mono"/>
          <w:i/>
          <w:iCs/>
          <w:color w:val="000000"/>
          <w:lang w:val="en-ID" w:eastAsia="en-ID"/>
        </w:rPr>
        <w:t>engineSize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, dan </w:t>
      </w:r>
      <w:r w:rsidRPr="000026F0">
        <w:rPr>
          <w:rFonts w:ascii="Roboto Mono" w:hAnsi="Roboto Mono"/>
          <w:i/>
          <w:iCs/>
          <w:color w:val="000000"/>
          <w:lang w:val="en-ID" w:eastAsia="en-ID"/>
        </w:rPr>
        <w:t>price</w:t>
      </w:r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sebagai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variabel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target.</w:t>
      </w:r>
    </w:p>
    <w:p w14:paraId="34C70C3D" w14:textId="77777777" w:rsidR="000026F0" w:rsidRPr="000026F0" w:rsidRDefault="000026F0" w:rsidP="000026F0">
      <w:pPr>
        <w:ind w:left="1440"/>
        <w:jc w:val="both"/>
        <w:rPr>
          <w:sz w:val="24"/>
          <w:szCs w:val="24"/>
          <w:lang w:val="en-ID" w:eastAsia="en-ID"/>
        </w:rPr>
      </w:pPr>
    </w:p>
    <w:p w14:paraId="19C7AC07" w14:textId="77777777" w:rsidR="000026F0" w:rsidRPr="000026F0" w:rsidRDefault="000026F0" w:rsidP="000026F0">
      <w:pPr>
        <w:ind w:left="1080" w:firstLine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>2.1.2.</w:t>
      </w:r>
      <w:r w:rsidRPr="000026F0">
        <w:rPr>
          <w:rFonts w:ascii="Cambria" w:hAnsi="Cambria"/>
          <w:color w:val="000000"/>
          <w:lang w:val="en-ID" w:eastAsia="en-ID"/>
        </w:rPr>
        <w:tab/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Pra-pemrosesan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Data</w:t>
      </w:r>
    </w:p>
    <w:p w14:paraId="1C1F3787" w14:textId="77777777" w:rsidR="000026F0" w:rsidRPr="000026F0" w:rsidRDefault="000026F0" w:rsidP="000026F0">
      <w:pPr>
        <w:ind w:left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lastRenderedPageBreak/>
        <w:tab/>
      </w:r>
      <w:r w:rsidRPr="000026F0">
        <w:rPr>
          <w:rFonts w:ascii="Cambria" w:hAnsi="Cambria"/>
          <w:color w:val="000000"/>
          <w:lang w:val="en-ID" w:eastAsia="en-ID"/>
        </w:rPr>
        <w:tab/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Tahapan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pra-pemrosesan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yang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dilakukan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mencakup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>:</w:t>
      </w:r>
    </w:p>
    <w:p w14:paraId="74A1E53F" w14:textId="78F52799" w:rsidR="000026F0" w:rsidRPr="000026F0" w:rsidRDefault="000026F0" w:rsidP="000026F0">
      <w:pPr>
        <w:ind w:left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ab/>
      </w:r>
      <w:r w:rsidRPr="000026F0">
        <w:rPr>
          <w:rFonts w:ascii="Cambria" w:hAnsi="Cambria"/>
          <w:color w:val="000000"/>
          <w:lang w:val="en-ID" w:eastAsia="en-ID"/>
        </w:rPr>
        <w:tab/>
        <w:t xml:space="preserve">1.Menghapus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duplikat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dan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nilai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kosong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(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>missing values</w:t>
      </w:r>
      <w:r w:rsidRPr="000026F0">
        <w:rPr>
          <w:rFonts w:ascii="Cambria" w:hAnsi="Cambria"/>
          <w:color w:val="000000"/>
          <w:lang w:val="en-ID" w:eastAsia="en-ID"/>
        </w:rPr>
        <w:t>).</w:t>
      </w:r>
    </w:p>
    <w:p w14:paraId="01E48C5D" w14:textId="47E33E03" w:rsidR="000026F0" w:rsidRPr="000026F0" w:rsidRDefault="000026F0" w:rsidP="000026F0">
      <w:pPr>
        <w:ind w:left="144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 xml:space="preserve">2.Mengubah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variabel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kategorikal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(</w:t>
      </w:r>
      <w:r w:rsidRPr="000026F0">
        <w:rPr>
          <w:rFonts w:ascii="Roboto Mono" w:hAnsi="Roboto Mono"/>
          <w:i/>
          <w:iCs/>
          <w:color w:val="000000"/>
          <w:lang w:val="en-ID" w:eastAsia="en-ID"/>
        </w:rPr>
        <w:t>transmission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 xml:space="preserve">, </w:t>
      </w:r>
      <w:proofErr w:type="spellStart"/>
      <w:r w:rsidRPr="000026F0">
        <w:rPr>
          <w:rFonts w:ascii="Roboto Mono" w:hAnsi="Roboto Mono"/>
          <w:i/>
          <w:iCs/>
          <w:color w:val="000000"/>
          <w:lang w:val="en-ID" w:eastAsia="en-ID"/>
        </w:rPr>
        <w:t>fuelType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)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menggunakan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teknik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>One-Hot Encoding</w:t>
      </w:r>
      <w:r w:rsidRPr="000026F0">
        <w:rPr>
          <w:rFonts w:ascii="Cambria" w:hAnsi="Cambria"/>
          <w:color w:val="000000"/>
          <w:lang w:val="en-ID" w:eastAsia="en-ID"/>
        </w:rPr>
        <w:t>.</w:t>
      </w:r>
    </w:p>
    <w:p w14:paraId="37E9839C" w14:textId="48118036" w:rsidR="000026F0" w:rsidRPr="000026F0" w:rsidRDefault="000026F0" w:rsidP="000026F0">
      <w:pPr>
        <w:ind w:left="144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 xml:space="preserve">3.Menormalisasi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fitur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numerik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(</w:t>
      </w:r>
      <w:r w:rsidRPr="000026F0">
        <w:rPr>
          <w:rFonts w:ascii="Roboto Mono" w:hAnsi="Roboto Mono"/>
          <w:i/>
          <w:iCs/>
          <w:color w:val="000000"/>
          <w:lang w:val="en-ID" w:eastAsia="en-ID"/>
        </w:rPr>
        <w:t>mileage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 xml:space="preserve">, </w:t>
      </w:r>
      <w:r w:rsidRPr="000026F0">
        <w:rPr>
          <w:rFonts w:ascii="Roboto Mono" w:hAnsi="Roboto Mono"/>
          <w:i/>
          <w:iCs/>
          <w:color w:val="000000"/>
          <w:lang w:val="en-ID" w:eastAsia="en-ID"/>
        </w:rPr>
        <w:t>tax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 xml:space="preserve">, </w:t>
      </w:r>
      <w:r w:rsidRPr="000026F0">
        <w:rPr>
          <w:rFonts w:ascii="Roboto Mono" w:hAnsi="Roboto Mono"/>
          <w:i/>
          <w:iCs/>
          <w:color w:val="000000"/>
          <w:lang w:val="en-ID" w:eastAsia="en-ID"/>
        </w:rPr>
        <w:t>mpg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 xml:space="preserve">, </w:t>
      </w:r>
      <w:proofErr w:type="spellStart"/>
      <w:r w:rsidRPr="000026F0">
        <w:rPr>
          <w:rFonts w:ascii="Roboto Mono" w:hAnsi="Roboto Mono"/>
          <w:i/>
          <w:iCs/>
          <w:color w:val="000000"/>
          <w:lang w:val="en-ID" w:eastAsia="en-ID"/>
        </w:rPr>
        <w:t>engineSize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)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menggunakan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>Min-Max Scaling.</w:t>
      </w:r>
    </w:p>
    <w:p w14:paraId="146AB784" w14:textId="6FFD03F4" w:rsidR="000026F0" w:rsidRDefault="000026F0" w:rsidP="000026F0">
      <w:pPr>
        <w:ind w:left="360"/>
        <w:jc w:val="both"/>
        <w:rPr>
          <w:rFonts w:ascii="Cambria" w:hAnsi="Cambria"/>
          <w:color w:val="000000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ab/>
      </w:r>
      <w:r w:rsidRPr="000026F0">
        <w:rPr>
          <w:rFonts w:ascii="Cambria" w:hAnsi="Cambria"/>
          <w:color w:val="000000"/>
          <w:lang w:val="en-ID" w:eastAsia="en-ID"/>
        </w:rPr>
        <w:tab/>
        <w:t xml:space="preserve">4.Membagi data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menjadi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data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latih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dan data uji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dengan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rasio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80:20.</w:t>
      </w:r>
    </w:p>
    <w:p w14:paraId="4F1C1F79" w14:textId="77777777" w:rsidR="000C2DF4" w:rsidRPr="000026F0" w:rsidRDefault="000C2DF4" w:rsidP="000026F0">
      <w:pPr>
        <w:ind w:left="360"/>
        <w:jc w:val="both"/>
        <w:rPr>
          <w:sz w:val="24"/>
          <w:szCs w:val="24"/>
          <w:lang w:val="en-ID" w:eastAsia="en-ID"/>
        </w:rPr>
      </w:pPr>
    </w:p>
    <w:p w14:paraId="5D0F0424" w14:textId="77777777" w:rsidR="000026F0" w:rsidRPr="000026F0" w:rsidRDefault="000026F0" w:rsidP="000026F0">
      <w:pPr>
        <w:ind w:left="1080" w:firstLine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>2.1.3.</w:t>
      </w:r>
      <w:r w:rsidRPr="000026F0">
        <w:rPr>
          <w:rFonts w:ascii="Cambria" w:hAnsi="Cambria"/>
          <w:color w:val="000000"/>
          <w:lang w:val="en-ID" w:eastAsia="en-ID"/>
        </w:rPr>
        <w:tab/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Pelatihan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dan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Evaluasi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Model</w:t>
      </w:r>
    </w:p>
    <w:p w14:paraId="241EB3F8" w14:textId="04F03F06" w:rsidR="000026F0" w:rsidRPr="000026F0" w:rsidRDefault="000026F0" w:rsidP="000C2DF4">
      <w:pPr>
        <w:ind w:left="1440"/>
        <w:jc w:val="both"/>
        <w:rPr>
          <w:sz w:val="24"/>
          <w:szCs w:val="24"/>
          <w:lang w:val="en-ID" w:eastAsia="en-ID"/>
        </w:rPr>
      </w:pPr>
      <w:proofErr w:type="spellStart"/>
      <w:r w:rsidRPr="000026F0">
        <w:rPr>
          <w:rFonts w:ascii="Cambria" w:hAnsi="Cambria"/>
          <w:color w:val="000000"/>
          <w:lang w:val="en-ID" w:eastAsia="en-ID"/>
        </w:rPr>
        <w:t>Ketiga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algoritma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dilatih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menggunakan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data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latih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dan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diuji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menggunakan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data uji.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Evaluasi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dilakukan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menggunakan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tiga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metrik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regresi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berikut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>:</w:t>
      </w:r>
    </w:p>
    <w:p w14:paraId="48EAF13B" w14:textId="7BF6C631" w:rsidR="000026F0" w:rsidRPr="000026F0" w:rsidRDefault="000026F0" w:rsidP="000026F0">
      <w:pPr>
        <w:ind w:left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ab/>
      </w:r>
      <w:r w:rsidRPr="000026F0">
        <w:rPr>
          <w:rFonts w:ascii="Cambria" w:hAnsi="Cambria"/>
          <w:color w:val="000000"/>
          <w:lang w:val="en-ID" w:eastAsia="en-ID"/>
        </w:rPr>
        <w:tab/>
        <w:t>1.Mean Absolute Error (MAE)</w:t>
      </w:r>
    </w:p>
    <w:p w14:paraId="783550DA" w14:textId="31BEB0BC" w:rsidR="000026F0" w:rsidRPr="000026F0" w:rsidRDefault="000026F0" w:rsidP="000026F0">
      <w:pPr>
        <w:ind w:left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ab/>
      </w:r>
      <w:r w:rsidRPr="000026F0">
        <w:rPr>
          <w:rFonts w:ascii="Cambria" w:hAnsi="Cambria"/>
          <w:color w:val="000000"/>
          <w:lang w:val="en-ID" w:eastAsia="en-ID"/>
        </w:rPr>
        <w:tab/>
        <w:t>2.Root Mean Square Error (RMSE)</w:t>
      </w:r>
    </w:p>
    <w:p w14:paraId="306BB508" w14:textId="33DE60A8" w:rsidR="000026F0" w:rsidRPr="000026F0" w:rsidRDefault="000026F0" w:rsidP="000026F0">
      <w:pPr>
        <w:ind w:left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ab/>
      </w:r>
      <w:r w:rsidRPr="000026F0">
        <w:rPr>
          <w:rFonts w:ascii="Cambria" w:hAnsi="Cambria"/>
          <w:color w:val="000000"/>
          <w:lang w:val="en-ID" w:eastAsia="en-ID"/>
        </w:rPr>
        <w:tab/>
        <w:t>3.Mean Absolute Percentage Error (MAPE)</w:t>
      </w:r>
    </w:p>
    <w:p w14:paraId="2F0CB4DF" w14:textId="50EEE7AC" w:rsidR="000026F0" w:rsidRDefault="000026F0" w:rsidP="000C2DF4">
      <w:pPr>
        <w:ind w:left="1440"/>
        <w:jc w:val="both"/>
        <w:rPr>
          <w:rFonts w:ascii="Cambria" w:hAnsi="Cambria"/>
          <w:color w:val="000000"/>
          <w:lang w:val="en-ID" w:eastAsia="en-ID"/>
        </w:rPr>
      </w:pPr>
      <w:proofErr w:type="spellStart"/>
      <w:r w:rsidRPr="000026F0">
        <w:rPr>
          <w:rFonts w:ascii="Cambria" w:hAnsi="Cambria"/>
          <w:color w:val="000000"/>
          <w:lang w:val="en-ID" w:eastAsia="en-ID"/>
        </w:rPr>
        <w:t>Ketiga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metrik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ini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dipilih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untuk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mengevaluasi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sejauh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mana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prediksi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model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mendekati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nilai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aktual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>.</w:t>
      </w:r>
    </w:p>
    <w:p w14:paraId="79FF9550" w14:textId="77777777" w:rsidR="000C2DF4" w:rsidRPr="000026F0" w:rsidRDefault="000C2DF4" w:rsidP="000C2DF4">
      <w:pPr>
        <w:ind w:left="1440"/>
        <w:jc w:val="both"/>
        <w:rPr>
          <w:sz w:val="24"/>
          <w:szCs w:val="24"/>
          <w:lang w:val="en-ID" w:eastAsia="en-ID"/>
        </w:rPr>
      </w:pPr>
    </w:p>
    <w:p w14:paraId="158394FF" w14:textId="77777777" w:rsidR="000026F0" w:rsidRPr="000C2DF4" w:rsidRDefault="000026F0" w:rsidP="000026F0">
      <w:pPr>
        <w:ind w:left="360"/>
        <w:jc w:val="both"/>
        <w:rPr>
          <w:sz w:val="24"/>
          <w:szCs w:val="24"/>
          <w:lang w:val="en-ID" w:eastAsia="en-ID"/>
        </w:rPr>
      </w:pPr>
      <w:r w:rsidRPr="000C2DF4">
        <w:rPr>
          <w:b/>
          <w:bCs/>
          <w:i/>
          <w:iCs/>
          <w:color w:val="000000"/>
          <w:lang w:val="en-ID" w:eastAsia="en-ID"/>
        </w:rPr>
        <w:t>2.2.</w:t>
      </w:r>
      <w:r w:rsidRPr="000C2DF4">
        <w:rPr>
          <w:b/>
          <w:bCs/>
          <w:i/>
          <w:iCs/>
          <w:color w:val="000000"/>
          <w:lang w:val="en-ID" w:eastAsia="en-ID"/>
        </w:rPr>
        <w:tab/>
        <w:t>Pseudocode</w:t>
      </w:r>
    </w:p>
    <w:p w14:paraId="73F7C723" w14:textId="77777777" w:rsidR="000026F0" w:rsidRPr="000026F0" w:rsidRDefault="000026F0" w:rsidP="000026F0">
      <w:pPr>
        <w:ind w:left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ab/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Berikut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adalah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pseudocode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umum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alur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kerja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pelatihan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dan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evaluasi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model:</w:t>
      </w:r>
    </w:p>
    <w:p w14:paraId="039F7504" w14:textId="77777777" w:rsidR="000026F0" w:rsidRPr="000026F0" w:rsidRDefault="000026F0" w:rsidP="000026F0">
      <w:pPr>
        <w:ind w:left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ab/>
      </w:r>
    </w:p>
    <w:p w14:paraId="1758D221" w14:textId="77777777" w:rsidR="000026F0" w:rsidRPr="000026F0" w:rsidRDefault="000026F0" w:rsidP="000C2DF4">
      <w:pPr>
        <w:ind w:left="360" w:firstLine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>Input: Dataset Ford D</w:t>
      </w:r>
    </w:p>
    <w:p w14:paraId="4581EDE4" w14:textId="77777777" w:rsidR="000026F0" w:rsidRPr="000026F0" w:rsidRDefault="000026F0" w:rsidP="000C2DF4">
      <w:pPr>
        <w:ind w:left="360" w:firstLine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>Output: MAE, RMSE, MAPE</w:t>
      </w:r>
    </w:p>
    <w:p w14:paraId="24901C9F" w14:textId="77777777" w:rsidR="000026F0" w:rsidRPr="000026F0" w:rsidRDefault="000026F0" w:rsidP="000026F0">
      <w:pPr>
        <w:ind w:left="360"/>
        <w:rPr>
          <w:sz w:val="24"/>
          <w:szCs w:val="24"/>
          <w:lang w:val="en-ID" w:eastAsia="en-ID"/>
        </w:rPr>
      </w:pPr>
    </w:p>
    <w:p w14:paraId="47A6BC9A" w14:textId="77777777" w:rsidR="000026F0" w:rsidRPr="000026F0" w:rsidRDefault="000026F0" w:rsidP="000C2DF4">
      <w:pPr>
        <w:ind w:left="360" w:firstLine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 xml:space="preserve">1.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Bersihkan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dari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data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kosong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dan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duplikat</w:t>
      </w:r>
      <w:proofErr w:type="spellEnd"/>
    </w:p>
    <w:p w14:paraId="629E4CAA" w14:textId="77777777" w:rsidR="000026F0" w:rsidRPr="000026F0" w:rsidRDefault="000026F0" w:rsidP="000C2DF4">
      <w:pPr>
        <w:ind w:left="360" w:firstLine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 xml:space="preserve">2. Encode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variabel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kategorikal</w:t>
      </w:r>
      <w:proofErr w:type="spellEnd"/>
    </w:p>
    <w:p w14:paraId="6DF00519" w14:textId="77777777" w:rsidR="000026F0" w:rsidRPr="000026F0" w:rsidRDefault="000026F0" w:rsidP="000C2DF4">
      <w:pPr>
        <w:ind w:left="360" w:firstLine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 xml:space="preserve">3.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Normalisasi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fitur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numerik</w:t>
      </w:r>
      <w:proofErr w:type="spellEnd"/>
    </w:p>
    <w:p w14:paraId="2C008D24" w14:textId="77777777" w:rsidR="000026F0" w:rsidRPr="000026F0" w:rsidRDefault="000026F0" w:rsidP="000C2DF4">
      <w:pPr>
        <w:ind w:left="360" w:firstLine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 xml:space="preserve">4. Bagi D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menjadi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data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latih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dan uji (80:20)</w:t>
      </w:r>
    </w:p>
    <w:p w14:paraId="2C3357B3" w14:textId="77777777" w:rsidR="000026F0" w:rsidRPr="000026F0" w:rsidRDefault="000026F0" w:rsidP="000C2DF4">
      <w:pPr>
        <w:ind w:left="360" w:firstLine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 xml:space="preserve">5.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Untuk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setiap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algoritma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dalam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{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>Random Forest, SVM, Naive Bayes</w:t>
      </w:r>
      <w:r w:rsidRPr="000026F0">
        <w:rPr>
          <w:rFonts w:ascii="Cambria" w:hAnsi="Cambria"/>
          <w:color w:val="000000"/>
          <w:lang w:val="en-ID" w:eastAsia="en-ID"/>
        </w:rPr>
        <w:t>}:</w:t>
      </w:r>
    </w:p>
    <w:p w14:paraId="48B83BA7" w14:textId="6FC440BD" w:rsidR="000026F0" w:rsidRPr="000026F0" w:rsidRDefault="000026F0" w:rsidP="000026F0">
      <w:pPr>
        <w:ind w:left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>   </w:t>
      </w:r>
      <w:r w:rsidR="000C2DF4">
        <w:rPr>
          <w:rFonts w:ascii="Cambria" w:hAnsi="Cambria"/>
          <w:color w:val="000000"/>
          <w:lang w:val="en-ID" w:eastAsia="en-ID"/>
        </w:rPr>
        <w:tab/>
      </w:r>
      <w:r w:rsidR="000C2DF4">
        <w:rPr>
          <w:rFonts w:ascii="Cambria" w:hAnsi="Cambria"/>
          <w:color w:val="000000"/>
          <w:lang w:val="en-ID" w:eastAsia="en-ID"/>
        </w:rPr>
        <w:tab/>
      </w:r>
      <w:r w:rsidRPr="000026F0">
        <w:rPr>
          <w:rFonts w:ascii="Cambria" w:hAnsi="Cambria"/>
          <w:color w:val="000000"/>
          <w:lang w:val="en-ID" w:eastAsia="en-ID"/>
        </w:rPr>
        <w:t>a. L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atih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model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dengan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data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latih</w:t>
      </w:r>
      <w:proofErr w:type="spellEnd"/>
    </w:p>
    <w:p w14:paraId="5ED55666" w14:textId="7FCFB8BC" w:rsidR="000026F0" w:rsidRPr="000026F0" w:rsidRDefault="000026F0" w:rsidP="000026F0">
      <w:pPr>
        <w:ind w:left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>   </w:t>
      </w:r>
      <w:r w:rsidR="000C2DF4">
        <w:rPr>
          <w:rFonts w:ascii="Cambria" w:hAnsi="Cambria"/>
          <w:color w:val="000000"/>
          <w:lang w:val="en-ID" w:eastAsia="en-ID"/>
        </w:rPr>
        <w:tab/>
      </w:r>
      <w:r w:rsidR="000C2DF4">
        <w:rPr>
          <w:rFonts w:ascii="Cambria" w:hAnsi="Cambria"/>
          <w:color w:val="000000"/>
          <w:lang w:val="en-ID" w:eastAsia="en-ID"/>
        </w:rPr>
        <w:tab/>
      </w:r>
      <w:r w:rsidRPr="000026F0">
        <w:rPr>
          <w:rFonts w:ascii="Cambria" w:hAnsi="Cambria"/>
          <w:color w:val="000000"/>
          <w:lang w:val="en-ID" w:eastAsia="en-ID"/>
        </w:rPr>
        <w:t>b. P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rediksi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harga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pada data uji</w:t>
      </w:r>
    </w:p>
    <w:p w14:paraId="39607400" w14:textId="13194DD7" w:rsidR="000026F0" w:rsidRPr="000026F0" w:rsidRDefault="000026F0" w:rsidP="000026F0">
      <w:pPr>
        <w:ind w:left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>   </w:t>
      </w:r>
      <w:r w:rsidR="000C2DF4">
        <w:rPr>
          <w:rFonts w:ascii="Cambria" w:hAnsi="Cambria"/>
          <w:color w:val="000000"/>
          <w:lang w:val="en-ID" w:eastAsia="en-ID"/>
        </w:rPr>
        <w:tab/>
      </w:r>
      <w:r w:rsidR="000C2DF4">
        <w:rPr>
          <w:rFonts w:ascii="Cambria" w:hAnsi="Cambria"/>
          <w:color w:val="000000"/>
          <w:lang w:val="en-ID" w:eastAsia="en-ID"/>
        </w:rPr>
        <w:tab/>
      </w:r>
      <w:r w:rsidRPr="000026F0">
        <w:rPr>
          <w:rFonts w:ascii="Cambria" w:hAnsi="Cambria"/>
          <w:color w:val="000000"/>
          <w:lang w:val="en-ID" w:eastAsia="en-ID"/>
        </w:rPr>
        <w:t>c. H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itung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nilai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MAE, RMSE, dan MAPE</w:t>
      </w:r>
    </w:p>
    <w:p w14:paraId="444F01E3" w14:textId="77777777" w:rsidR="000026F0" w:rsidRPr="000026F0" w:rsidRDefault="000026F0" w:rsidP="000C2DF4">
      <w:pPr>
        <w:ind w:left="360" w:firstLine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color w:val="000000"/>
          <w:lang w:val="en-ID" w:eastAsia="en-ID"/>
        </w:rPr>
        <w:t xml:space="preserve">6.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Bandingkan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hasil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ketiga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model</w:t>
      </w:r>
    </w:p>
    <w:p w14:paraId="26082BCC" w14:textId="77777777" w:rsidR="000026F0" w:rsidRPr="000026F0" w:rsidRDefault="000026F0" w:rsidP="000026F0">
      <w:pPr>
        <w:ind w:left="360"/>
        <w:rPr>
          <w:sz w:val="24"/>
          <w:szCs w:val="24"/>
          <w:lang w:val="en-ID" w:eastAsia="en-ID"/>
        </w:rPr>
      </w:pPr>
    </w:p>
    <w:p w14:paraId="2284EBC8" w14:textId="77777777" w:rsidR="000026F0" w:rsidRPr="000026F0" w:rsidRDefault="000026F0" w:rsidP="000026F0">
      <w:pPr>
        <w:ind w:left="360"/>
        <w:jc w:val="both"/>
        <w:rPr>
          <w:sz w:val="24"/>
          <w:szCs w:val="24"/>
          <w:lang w:val="en-ID" w:eastAsia="en-ID"/>
        </w:rPr>
      </w:pPr>
      <w:r w:rsidRPr="000026F0">
        <w:rPr>
          <w:rFonts w:ascii="Cambria" w:hAnsi="Cambria"/>
          <w:b/>
          <w:bCs/>
          <w:i/>
          <w:iCs/>
          <w:color w:val="000000"/>
          <w:lang w:val="en-ID" w:eastAsia="en-ID"/>
        </w:rPr>
        <w:t>2.</w:t>
      </w:r>
      <w:r w:rsidRPr="000C2DF4">
        <w:rPr>
          <w:b/>
          <w:bCs/>
          <w:i/>
          <w:iCs/>
          <w:color w:val="000000"/>
          <w:lang w:val="en-ID" w:eastAsia="en-ID"/>
        </w:rPr>
        <w:t>3.</w:t>
      </w:r>
      <w:r w:rsidRPr="000C2DF4">
        <w:rPr>
          <w:b/>
          <w:bCs/>
          <w:i/>
          <w:iCs/>
          <w:color w:val="000000"/>
          <w:lang w:val="en-ID" w:eastAsia="en-ID"/>
        </w:rPr>
        <w:tab/>
      </w:r>
      <w:proofErr w:type="spellStart"/>
      <w:r w:rsidRPr="000C2DF4">
        <w:rPr>
          <w:b/>
          <w:bCs/>
          <w:i/>
          <w:iCs/>
          <w:color w:val="000000"/>
          <w:lang w:val="en-ID" w:eastAsia="en-ID"/>
        </w:rPr>
        <w:t>Implementasi</w:t>
      </w:r>
      <w:proofErr w:type="spellEnd"/>
    </w:p>
    <w:p w14:paraId="408C609A" w14:textId="605613BF" w:rsidR="00FE168D" w:rsidRPr="00ED15E7" w:rsidRDefault="000026F0" w:rsidP="000026F0">
      <w:pPr>
        <w:ind w:left="360"/>
        <w:jc w:val="both"/>
      </w:pPr>
      <w:r w:rsidRPr="000026F0">
        <w:rPr>
          <w:rFonts w:ascii="Cambria" w:hAnsi="Cambria"/>
          <w:color w:val="000000"/>
          <w:lang w:val="en-ID" w:eastAsia="en-ID"/>
        </w:rPr>
        <w:tab/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Seluruh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eksperimen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dilakukan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menggunakan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bahasa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pemrograman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>Python</w:t>
      </w:r>
      <w:r w:rsidRPr="000026F0">
        <w:rPr>
          <w:rFonts w:ascii="Cambria" w:hAnsi="Cambria"/>
          <w:color w:val="000000"/>
          <w:lang w:val="en-ID" w:eastAsia="en-ID"/>
        </w:rPr>
        <w:t xml:space="preserve">,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dengan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pustaka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utama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>Scikit-learn</w:t>
      </w:r>
      <w:r w:rsidRPr="000026F0">
        <w:rPr>
          <w:rFonts w:ascii="Cambria" w:hAnsi="Cambria"/>
          <w:color w:val="000000"/>
          <w:lang w:val="en-ID" w:eastAsia="en-ID"/>
        </w:rPr>
        <w:t xml:space="preserve">.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Untuk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pengolahan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data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digunakan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>Pandas</w:t>
      </w:r>
      <w:r w:rsidRPr="000026F0">
        <w:rPr>
          <w:rFonts w:ascii="Cambria" w:hAnsi="Cambria"/>
          <w:color w:val="000000"/>
          <w:lang w:val="en-ID" w:eastAsia="en-ID"/>
        </w:rPr>
        <w:t xml:space="preserve"> dan 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>NumPy</w:t>
      </w:r>
      <w:r w:rsidRPr="000026F0">
        <w:rPr>
          <w:rFonts w:ascii="Cambria" w:hAnsi="Cambria"/>
          <w:color w:val="000000"/>
          <w:lang w:val="en-ID" w:eastAsia="en-ID"/>
        </w:rPr>
        <w:t xml:space="preserve">,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serta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visualisasi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dilakukan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0026F0">
        <w:rPr>
          <w:rFonts w:ascii="Cambria" w:hAnsi="Cambria"/>
          <w:color w:val="000000"/>
          <w:lang w:val="en-ID" w:eastAsia="en-ID"/>
        </w:rPr>
        <w:t>menggunakan</w:t>
      </w:r>
      <w:proofErr w:type="spellEnd"/>
      <w:r w:rsidRPr="000026F0">
        <w:rPr>
          <w:rFonts w:ascii="Cambria" w:hAnsi="Cambria"/>
          <w:color w:val="000000"/>
          <w:lang w:val="en-ID" w:eastAsia="en-ID"/>
        </w:rPr>
        <w:t xml:space="preserve"> 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>Matplotlib</w:t>
      </w:r>
      <w:r w:rsidRPr="000026F0">
        <w:rPr>
          <w:rFonts w:ascii="Cambria" w:hAnsi="Cambria"/>
          <w:color w:val="000000"/>
          <w:lang w:val="en-ID" w:eastAsia="en-ID"/>
        </w:rPr>
        <w:t xml:space="preserve"> dan </w:t>
      </w:r>
      <w:r w:rsidRPr="000026F0">
        <w:rPr>
          <w:rFonts w:ascii="Cambria" w:hAnsi="Cambria"/>
          <w:i/>
          <w:iCs/>
          <w:color w:val="000000"/>
          <w:lang w:val="en-ID" w:eastAsia="en-ID"/>
        </w:rPr>
        <w:t>Seaborn</w:t>
      </w:r>
    </w:p>
    <w:p w14:paraId="5FA04463" w14:textId="77777777" w:rsidR="00FE168D" w:rsidRPr="00ED15E7" w:rsidRDefault="00FE168D" w:rsidP="00FE168D">
      <w:pPr>
        <w:jc w:val="center"/>
        <w:rPr>
          <w:iCs/>
        </w:rPr>
      </w:pPr>
    </w:p>
    <w:p w14:paraId="226C75F0" w14:textId="77777777" w:rsidR="00FE168D" w:rsidRPr="00ED15E7" w:rsidRDefault="00FE168D" w:rsidP="00FE168D">
      <w:pPr>
        <w:jc w:val="center"/>
        <w:rPr>
          <w:lang w:val="id-ID"/>
        </w:rPr>
      </w:pPr>
    </w:p>
    <w:bookmarkEnd w:id="0"/>
    <w:p w14:paraId="35F54836" w14:textId="4F53E399" w:rsidR="00FE168D" w:rsidRPr="00ED15E7" w:rsidRDefault="00260354" w:rsidP="00FE168D">
      <w:pPr>
        <w:numPr>
          <w:ilvl w:val="0"/>
          <w:numId w:val="1"/>
        </w:numPr>
        <w:tabs>
          <w:tab w:val="left" w:pos="426"/>
        </w:tabs>
        <w:ind w:left="426" w:hanging="426"/>
        <w:rPr>
          <w:b/>
          <w:bCs/>
          <w:lang w:val="id-ID"/>
        </w:rPr>
      </w:pPr>
      <w:r>
        <w:rPr>
          <w:b/>
          <w:bCs/>
          <w:lang w:val="id-ID"/>
        </w:rPr>
        <w:t>HASIL PENELITIAN</w:t>
      </w:r>
    </w:p>
    <w:p w14:paraId="0EDF24FB" w14:textId="77777777" w:rsidR="006753D6" w:rsidRPr="006753D6" w:rsidRDefault="006753D6" w:rsidP="00315522">
      <w:pPr>
        <w:ind w:firstLine="360"/>
        <w:jc w:val="both"/>
        <w:rPr>
          <w:sz w:val="24"/>
          <w:szCs w:val="24"/>
          <w:lang w:val="en-ID" w:eastAsia="en-ID"/>
        </w:rPr>
      </w:pPr>
      <w:proofErr w:type="spellStart"/>
      <w:r w:rsidRPr="006753D6">
        <w:rPr>
          <w:rFonts w:ascii="Cambria" w:hAnsi="Cambria"/>
          <w:color w:val="000000"/>
          <w:lang w:val="en-ID" w:eastAsia="en-ID"/>
        </w:rPr>
        <w:t>Penelitian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ini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menyajikan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hasil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evaluasi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kinerja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dari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tiga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algoritma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r w:rsidRPr="006753D6">
        <w:rPr>
          <w:rFonts w:ascii="Cambria" w:hAnsi="Cambria"/>
          <w:i/>
          <w:iCs/>
          <w:color w:val="000000"/>
          <w:lang w:val="en-ID" w:eastAsia="en-ID"/>
        </w:rPr>
        <w:t xml:space="preserve">machine learning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berbeda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,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yaitu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r w:rsidRPr="006753D6">
        <w:rPr>
          <w:rFonts w:ascii="Cambria" w:hAnsi="Cambria"/>
          <w:i/>
          <w:iCs/>
          <w:color w:val="000000"/>
          <w:lang w:val="en-ID" w:eastAsia="en-ID"/>
        </w:rPr>
        <w:t>Random Forest</w:t>
      </w:r>
      <w:r w:rsidRPr="006753D6">
        <w:rPr>
          <w:rFonts w:ascii="Cambria" w:hAnsi="Cambria"/>
          <w:color w:val="000000"/>
          <w:lang w:val="en-ID" w:eastAsia="en-ID"/>
        </w:rPr>
        <w:t xml:space="preserve">, </w:t>
      </w:r>
      <w:r w:rsidRPr="006753D6">
        <w:rPr>
          <w:rFonts w:ascii="Cambria" w:hAnsi="Cambria"/>
          <w:i/>
          <w:iCs/>
          <w:color w:val="000000"/>
          <w:lang w:val="en-ID" w:eastAsia="en-ID"/>
        </w:rPr>
        <w:t xml:space="preserve">Support Machine Vector,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serta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r w:rsidRPr="006753D6">
        <w:rPr>
          <w:rFonts w:ascii="Cambria" w:hAnsi="Cambria"/>
          <w:i/>
          <w:iCs/>
          <w:color w:val="000000"/>
          <w:lang w:val="en-ID" w:eastAsia="en-ID"/>
        </w:rPr>
        <w:t xml:space="preserve">Naive Bayes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untuk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memprediksi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harga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mobil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Ford.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Ketiga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model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ini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dilatih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dengan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menggunakan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80%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dari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r w:rsidRPr="006753D6">
        <w:rPr>
          <w:rFonts w:ascii="Cambria" w:hAnsi="Cambria"/>
          <w:i/>
          <w:iCs/>
          <w:color w:val="000000"/>
          <w:lang w:val="en-ID" w:eastAsia="en-ID"/>
        </w:rPr>
        <w:t xml:space="preserve">dataset,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serta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divalidasi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dengan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20%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dari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sisanya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. Hasil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pengujian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menunjukkan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tingkat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akurasi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yang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berbeda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untuk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ketiga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algoritma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>.</w:t>
      </w:r>
    </w:p>
    <w:p w14:paraId="219A639D" w14:textId="13602226" w:rsidR="006753D6" w:rsidRPr="006753D6" w:rsidRDefault="006753D6" w:rsidP="006753D6">
      <w:pPr>
        <w:spacing w:before="240" w:after="60"/>
        <w:ind w:left="360"/>
        <w:outlineLvl w:val="1"/>
        <w:rPr>
          <w:b/>
          <w:bCs/>
          <w:sz w:val="36"/>
          <w:szCs w:val="36"/>
          <w:lang w:val="en-ID" w:eastAsia="en-ID"/>
        </w:rPr>
      </w:pPr>
      <w:r w:rsidRPr="006753D6">
        <w:rPr>
          <w:b/>
          <w:bCs/>
          <w:i/>
          <w:iCs/>
          <w:color w:val="000000"/>
          <w:lang w:val="en-ID" w:eastAsia="en-ID"/>
        </w:rPr>
        <w:t>3.1.  Random Forest</w:t>
      </w:r>
    </w:p>
    <w:p w14:paraId="3AEC3AE1" w14:textId="77777777" w:rsidR="006753D6" w:rsidRPr="006753D6" w:rsidRDefault="006753D6" w:rsidP="006753D6">
      <w:pPr>
        <w:spacing w:before="200"/>
        <w:ind w:left="360" w:firstLine="360"/>
        <w:jc w:val="both"/>
        <w:rPr>
          <w:sz w:val="24"/>
          <w:szCs w:val="24"/>
          <w:lang w:val="en-ID" w:eastAsia="en-ID"/>
        </w:rPr>
      </w:pPr>
      <w:r w:rsidRPr="006753D6">
        <w:rPr>
          <w:rFonts w:ascii="Cambria" w:hAnsi="Cambria"/>
          <w:color w:val="000000"/>
          <w:lang w:val="en-ID" w:eastAsia="en-ID"/>
        </w:rPr>
        <w:t xml:space="preserve">Model </w:t>
      </w:r>
      <w:r w:rsidRPr="006753D6">
        <w:rPr>
          <w:rFonts w:ascii="Cambria" w:hAnsi="Cambria"/>
          <w:i/>
          <w:iCs/>
          <w:color w:val="000000"/>
          <w:lang w:val="en-ID" w:eastAsia="en-ID"/>
        </w:rPr>
        <w:t>Random Forest</w:t>
      </w:r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menunjukkan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kinerja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yang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menjanjikan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dalam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memprediksi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harga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. Model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ini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mencatat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nilai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R-</w:t>
      </w:r>
      <w:r w:rsidRPr="006753D6">
        <w:rPr>
          <w:rFonts w:ascii="Cambria" w:hAnsi="Cambria"/>
          <w:i/>
          <w:iCs/>
          <w:color w:val="000000"/>
          <w:lang w:val="en-ID" w:eastAsia="en-ID"/>
        </w:rPr>
        <w:t xml:space="preserve">squared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sebesar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92,92. Nilai R-</w:t>
      </w:r>
      <w:r w:rsidRPr="006753D6">
        <w:rPr>
          <w:rFonts w:ascii="Cambria" w:hAnsi="Cambria"/>
          <w:i/>
          <w:iCs/>
          <w:color w:val="000000"/>
          <w:lang w:val="en-ID" w:eastAsia="en-ID"/>
        </w:rPr>
        <w:t xml:space="preserve">squared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ini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mengindikasikan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bahwa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sebagian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besar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prediksi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harga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yang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dihasilkan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oleh model </w:t>
      </w:r>
      <w:r w:rsidRPr="006753D6">
        <w:rPr>
          <w:rFonts w:ascii="Cambria" w:hAnsi="Cambria"/>
          <w:i/>
          <w:iCs/>
          <w:color w:val="000000"/>
          <w:lang w:val="en-ID" w:eastAsia="en-ID"/>
        </w:rPr>
        <w:t>Random Forest</w:t>
      </w:r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sesuai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dengan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harga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aktual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di dataset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pengujian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>.</w:t>
      </w:r>
    </w:p>
    <w:p w14:paraId="0E3EE0BC" w14:textId="139B9019" w:rsidR="00FE168D" w:rsidRDefault="006753D6" w:rsidP="006753D6">
      <w:pPr>
        <w:ind w:left="360" w:firstLine="360"/>
        <w:rPr>
          <w:rFonts w:ascii="Cambria" w:hAnsi="Cambria"/>
          <w:color w:val="000000"/>
          <w:lang w:val="en-ID" w:eastAsia="en-ID"/>
        </w:rPr>
      </w:pPr>
      <w:proofErr w:type="spellStart"/>
      <w:r w:rsidRPr="006753D6">
        <w:rPr>
          <w:rFonts w:ascii="Cambria" w:hAnsi="Cambria"/>
          <w:color w:val="000000"/>
          <w:lang w:val="en-ID" w:eastAsia="en-ID"/>
        </w:rPr>
        <w:t>Untuk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memberikan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gambaran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yang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lebih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jelas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mengenai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performa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model, kami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melakukan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perbandingan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antara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harga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prediksi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yang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dihasilkan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oleh </w:t>
      </w:r>
      <w:r w:rsidRPr="006753D6">
        <w:rPr>
          <w:rFonts w:ascii="Cambria" w:hAnsi="Cambria"/>
          <w:i/>
          <w:iCs/>
          <w:color w:val="000000"/>
          <w:lang w:val="en-ID" w:eastAsia="en-ID"/>
        </w:rPr>
        <w:t xml:space="preserve">Random Forest </w:t>
      </w:r>
      <w:r w:rsidRPr="006753D6">
        <w:rPr>
          <w:rFonts w:ascii="Cambria" w:hAnsi="Cambria"/>
          <w:color w:val="000000"/>
          <w:lang w:val="en-ID" w:eastAsia="en-ID"/>
        </w:rPr>
        <w:t xml:space="preserve">dan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harga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aktual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dari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dataset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pengujian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.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Hasilnya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menunjukkan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kecenderungan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prediksi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yang sangat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mendekati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harga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aktual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,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meskipun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terdapat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sedikit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deviasi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pada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beberapa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titik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 xml:space="preserve"> data </w:t>
      </w:r>
      <w:proofErr w:type="spellStart"/>
      <w:r w:rsidRPr="006753D6">
        <w:rPr>
          <w:rFonts w:ascii="Cambria" w:hAnsi="Cambria"/>
          <w:color w:val="000000"/>
          <w:lang w:val="en-ID" w:eastAsia="en-ID"/>
        </w:rPr>
        <w:t>ekstrem</w:t>
      </w:r>
      <w:proofErr w:type="spellEnd"/>
      <w:r w:rsidRPr="006753D6">
        <w:rPr>
          <w:rFonts w:ascii="Cambria" w:hAnsi="Cambria"/>
          <w:color w:val="000000"/>
          <w:lang w:val="en-ID" w:eastAsia="en-ID"/>
        </w:rPr>
        <w:t>.</w:t>
      </w:r>
    </w:p>
    <w:p w14:paraId="2EE9DB2F" w14:textId="77777777" w:rsidR="006753D6" w:rsidRDefault="006753D6" w:rsidP="006753D6">
      <w:pPr>
        <w:ind w:left="360" w:firstLine="360"/>
        <w:rPr>
          <w:rFonts w:ascii="Cambria" w:hAnsi="Cambria"/>
          <w:color w:val="000000"/>
          <w:lang w:val="en-ID" w:eastAsia="en-ID"/>
        </w:rPr>
      </w:pPr>
    </w:p>
    <w:p w14:paraId="42240802" w14:textId="7DD60842" w:rsidR="006753D6" w:rsidRDefault="006753D6" w:rsidP="006753D6">
      <w:pPr>
        <w:ind w:left="360" w:firstLine="360"/>
        <w:rPr>
          <w:lang w:val="id-ID"/>
        </w:rPr>
      </w:pPr>
      <w:r>
        <w:rPr>
          <w:rFonts w:ascii="Cambria" w:hAnsi="Cambria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8518574" wp14:editId="5CF6A99E">
            <wp:extent cx="4594860" cy="3421380"/>
            <wp:effectExtent l="0" t="0" r="0" b="7620"/>
            <wp:docPr id="8808967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C4E1" w14:textId="798A3E8B" w:rsidR="006753D6" w:rsidRPr="006753D6" w:rsidRDefault="006753D6" w:rsidP="006753D6">
      <w:pPr>
        <w:ind w:left="360" w:firstLine="360"/>
        <w:jc w:val="center"/>
        <w:rPr>
          <w:lang w:val="id-ID"/>
        </w:rPr>
      </w:pPr>
      <w:r w:rsidRPr="006753D6">
        <w:rPr>
          <w:i/>
          <w:iCs/>
        </w:rPr>
        <w:t xml:space="preserve">Gambar 3.1. Plot </w:t>
      </w:r>
      <w:proofErr w:type="spellStart"/>
      <w:r w:rsidRPr="006753D6">
        <w:rPr>
          <w:i/>
          <w:iCs/>
        </w:rPr>
        <w:t>perbandingan</w:t>
      </w:r>
      <w:proofErr w:type="spellEnd"/>
      <w:r w:rsidRPr="006753D6">
        <w:rPr>
          <w:i/>
          <w:iCs/>
        </w:rPr>
        <w:t xml:space="preserve"> </w:t>
      </w:r>
      <w:proofErr w:type="spellStart"/>
      <w:r w:rsidRPr="006753D6">
        <w:rPr>
          <w:i/>
          <w:iCs/>
        </w:rPr>
        <w:t>nilai</w:t>
      </w:r>
      <w:proofErr w:type="spellEnd"/>
      <w:r w:rsidRPr="006753D6">
        <w:rPr>
          <w:i/>
          <w:iCs/>
        </w:rPr>
        <w:t xml:space="preserve"> </w:t>
      </w:r>
      <w:proofErr w:type="spellStart"/>
      <w:r w:rsidRPr="006753D6">
        <w:rPr>
          <w:i/>
          <w:iCs/>
        </w:rPr>
        <w:t>prediksi</w:t>
      </w:r>
      <w:proofErr w:type="spellEnd"/>
      <w:r w:rsidRPr="006753D6">
        <w:rPr>
          <w:i/>
          <w:iCs/>
        </w:rPr>
        <w:t xml:space="preserve"> dan </w:t>
      </w:r>
      <w:proofErr w:type="spellStart"/>
      <w:r w:rsidRPr="006753D6">
        <w:rPr>
          <w:i/>
          <w:iCs/>
        </w:rPr>
        <w:t>aktual</w:t>
      </w:r>
      <w:proofErr w:type="spellEnd"/>
      <w:r w:rsidRPr="006753D6">
        <w:rPr>
          <w:i/>
          <w:iCs/>
        </w:rPr>
        <w:t xml:space="preserve"> Random Forest</w:t>
      </w:r>
    </w:p>
    <w:p w14:paraId="6904416D" w14:textId="77777777" w:rsidR="006753D6" w:rsidRDefault="006753D6" w:rsidP="006753D6">
      <w:pPr>
        <w:ind w:left="426"/>
        <w:rPr>
          <w:lang w:val="id-ID"/>
        </w:rPr>
      </w:pPr>
    </w:p>
    <w:p w14:paraId="5F614B5B" w14:textId="77777777" w:rsidR="006753D6" w:rsidRDefault="006753D6" w:rsidP="006753D6">
      <w:pPr>
        <w:ind w:left="426" w:firstLine="425"/>
        <w:rPr>
          <w:lang w:val="en-ID"/>
        </w:rPr>
      </w:pPr>
      <w:proofErr w:type="spellStart"/>
      <w:r w:rsidRPr="006753D6">
        <w:rPr>
          <w:lang w:val="en-ID"/>
        </w:rPr>
        <w:t>Secara</w:t>
      </w:r>
      <w:proofErr w:type="spellEnd"/>
      <w:r w:rsidRPr="006753D6">
        <w:rPr>
          <w:lang w:val="en-ID"/>
        </w:rPr>
        <w:t xml:space="preserve"> visual, plot </w:t>
      </w:r>
      <w:proofErr w:type="spellStart"/>
      <w:r w:rsidRPr="006753D6">
        <w:rPr>
          <w:lang w:val="en-ID"/>
        </w:rPr>
        <w:t>perbandingan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antara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harga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prediksi</w:t>
      </w:r>
      <w:proofErr w:type="spellEnd"/>
      <w:r w:rsidRPr="006753D6">
        <w:rPr>
          <w:lang w:val="en-ID"/>
        </w:rPr>
        <w:t xml:space="preserve"> dan </w:t>
      </w:r>
      <w:proofErr w:type="spellStart"/>
      <w:r w:rsidRPr="006753D6">
        <w:rPr>
          <w:lang w:val="en-ID"/>
        </w:rPr>
        <w:t>harga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aktual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menunjukkan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pola</w:t>
      </w:r>
      <w:proofErr w:type="spellEnd"/>
      <w:r w:rsidRPr="006753D6">
        <w:rPr>
          <w:lang w:val="en-ID"/>
        </w:rPr>
        <w:t xml:space="preserve"> yang sangat </w:t>
      </w:r>
      <w:proofErr w:type="spellStart"/>
      <w:r w:rsidRPr="006753D6">
        <w:rPr>
          <w:lang w:val="en-ID"/>
        </w:rPr>
        <w:t>mirip</w:t>
      </w:r>
      <w:proofErr w:type="spellEnd"/>
      <w:r w:rsidRPr="006753D6">
        <w:rPr>
          <w:lang w:val="en-ID"/>
        </w:rPr>
        <w:t xml:space="preserve">, </w:t>
      </w:r>
      <w:proofErr w:type="spellStart"/>
      <w:r w:rsidRPr="006753D6">
        <w:rPr>
          <w:lang w:val="en-ID"/>
        </w:rPr>
        <w:t>dengan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titik-titik</w:t>
      </w:r>
      <w:proofErr w:type="spellEnd"/>
      <w:r w:rsidRPr="006753D6">
        <w:rPr>
          <w:lang w:val="en-ID"/>
        </w:rPr>
        <w:t xml:space="preserve"> data yang </w:t>
      </w:r>
      <w:proofErr w:type="spellStart"/>
      <w:r w:rsidRPr="006753D6">
        <w:rPr>
          <w:lang w:val="en-ID"/>
        </w:rPr>
        <w:t>tersebar</w:t>
      </w:r>
      <w:proofErr w:type="spellEnd"/>
      <w:r w:rsidRPr="006753D6">
        <w:rPr>
          <w:lang w:val="en-ID"/>
        </w:rPr>
        <w:t xml:space="preserve"> di </w:t>
      </w:r>
      <w:proofErr w:type="spellStart"/>
      <w:r w:rsidRPr="006753D6">
        <w:rPr>
          <w:lang w:val="en-ID"/>
        </w:rPr>
        <w:t>sekitar</w:t>
      </w:r>
      <w:proofErr w:type="spellEnd"/>
      <w:r w:rsidRPr="006753D6">
        <w:rPr>
          <w:lang w:val="en-ID"/>
        </w:rPr>
        <w:t xml:space="preserve"> garis </w:t>
      </w:r>
      <w:proofErr w:type="spellStart"/>
      <w:r w:rsidRPr="006753D6">
        <w:rPr>
          <w:lang w:val="en-ID"/>
        </w:rPr>
        <w:t>identitas</w:t>
      </w:r>
      <w:proofErr w:type="spellEnd"/>
      <w:r w:rsidRPr="006753D6">
        <w:rPr>
          <w:lang w:val="en-ID"/>
        </w:rPr>
        <w:t xml:space="preserve">. </w:t>
      </w:r>
      <w:proofErr w:type="spellStart"/>
      <w:r w:rsidRPr="006753D6">
        <w:rPr>
          <w:lang w:val="en-ID"/>
        </w:rPr>
        <w:t>Deviasi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antara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harga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prediksi</w:t>
      </w:r>
      <w:proofErr w:type="spellEnd"/>
      <w:r w:rsidRPr="006753D6">
        <w:rPr>
          <w:lang w:val="en-ID"/>
        </w:rPr>
        <w:t xml:space="preserve"> dan </w:t>
      </w:r>
      <w:proofErr w:type="spellStart"/>
      <w:r w:rsidRPr="006753D6">
        <w:rPr>
          <w:lang w:val="en-ID"/>
        </w:rPr>
        <w:t>harga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aktual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relatif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kecil</w:t>
      </w:r>
      <w:proofErr w:type="spellEnd"/>
      <w:r w:rsidRPr="006753D6">
        <w:rPr>
          <w:lang w:val="en-ID"/>
        </w:rPr>
        <w:t xml:space="preserve">, </w:t>
      </w:r>
      <w:proofErr w:type="spellStart"/>
      <w:r w:rsidRPr="006753D6">
        <w:rPr>
          <w:lang w:val="en-ID"/>
        </w:rPr>
        <w:t>mengindikasikan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kemampuan</w:t>
      </w:r>
      <w:proofErr w:type="spellEnd"/>
      <w:r w:rsidRPr="006753D6">
        <w:rPr>
          <w:lang w:val="en-ID"/>
        </w:rPr>
        <w:t xml:space="preserve"> model </w:t>
      </w:r>
      <w:proofErr w:type="spellStart"/>
      <w:r w:rsidRPr="006753D6">
        <w:rPr>
          <w:lang w:val="en-ID"/>
        </w:rPr>
        <w:t>untuk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melakukan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generalisasi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dengan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baik</w:t>
      </w:r>
      <w:proofErr w:type="spellEnd"/>
      <w:r w:rsidRPr="006753D6">
        <w:rPr>
          <w:lang w:val="en-ID"/>
        </w:rPr>
        <w:t xml:space="preserve"> pada data yang </w:t>
      </w:r>
      <w:proofErr w:type="spellStart"/>
      <w:r w:rsidRPr="006753D6">
        <w:rPr>
          <w:lang w:val="en-ID"/>
        </w:rPr>
        <w:t>belum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pernah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dilihat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sebelumnya</w:t>
      </w:r>
      <w:proofErr w:type="spellEnd"/>
      <w:r w:rsidRPr="006753D6">
        <w:rPr>
          <w:lang w:val="en-ID"/>
        </w:rPr>
        <w:t>.</w:t>
      </w:r>
    </w:p>
    <w:p w14:paraId="02BB9338" w14:textId="77777777" w:rsidR="006753D6" w:rsidRPr="006753D6" w:rsidRDefault="006753D6" w:rsidP="006753D6">
      <w:pPr>
        <w:ind w:left="426" w:firstLine="425"/>
        <w:rPr>
          <w:lang w:val="en-ID"/>
        </w:rPr>
      </w:pPr>
    </w:p>
    <w:p w14:paraId="3294DC45" w14:textId="77777777" w:rsidR="006753D6" w:rsidRDefault="006753D6" w:rsidP="006753D6">
      <w:pPr>
        <w:ind w:left="426" w:firstLine="425"/>
        <w:rPr>
          <w:i/>
          <w:iCs/>
          <w:lang w:val="en-ID"/>
        </w:rPr>
      </w:pPr>
      <w:proofErr w:type="spellStart"/>
      <w:r w:rsidRPr="006753D6">
        <w:rPr>
          <w:lang w:val="en-ID"/>
        </w:rPr>
        <w:t>Untuk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visualisasi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lebih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lanjut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mengenai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perbandingan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harga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aktual</w:t>
      </w:r>
      <w:proofErr w:type="spellEnd"/>
      <w:r w:rsidRPr="006753D6">
        <w:rPr>
          <w:lang w:val="en-ID"/>
        </w:rPr>
        <w:t xml:space="preserve"> dan </w:t>
      </w:r>
      <w:proofErr w:type="spellStart"/>
      <w:r w:rsidRPr="006753D6">
        <w:rPr>
          <w:lang w:val="en-ID"/>
        </w:rPr>
        <w:t>prediksi</w:t>
      </w:r>
      <w:proofErr w:type="spellEnd"/>
      <w:r w:rsidRPr="006753D6">
        <w:rPr>
          <w:lang w:val="en-ID"/>
        </w:rPr>
        <w:t xml:space="preserve"> yang </w:t>
      </w:r>
      <w:proofErr w:type="spellStart"/>
      <w:r w:rsidRPr="006753D6">
        <w:rPr>
          <w:lang w:val="en-ID"/>
        </w:rPr>
        <w:t>dihasilkan</w:t>
      </w:r>
      <w:proofErr w:type="spellEnd"/>
      <w:r w:rsidRPr="006753D6">
        <w:rPr>
          <w:lang w:val="en-ID"/>
        </w:rPr>
        <w:t xml:space="preserve"> oleh model </w:t>
      </w:r>
      <w:r w:rsidRPr="006753D6">
        <w:rPr>
          <w:i/>
          <w:iCs/>
          <w:lang w:val="en-ID"/>
        </w:rPr>
        <w:t>Random Forest</w:t>
      </w:r>
      <w:r w:rsidRPr="006753D6">
        <w:rPr>
          <w:lang w:val="en-ID"/>
        </w:rPr>
        <w:t xml:space="preserve">, </w:t>
      </w:r>
      <w:r w:rsidRPr="006753D6">
        <w:rPr>
          <w:i/>
          <w:iCs/>
          <w:lang w:val="en-ID"/>
        </w:rPr>
        <w:t>Gambar 3.2</w:t>
      </w:r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menampilkan</w:t>
      </w:r>
      <w:proofErr w:type="spellEnd"/>
      <w:r w:rsidRPr="006753D6">
        <w:rPr>
          <w:lang w:val="en-ID"/>
        </w:rPr>
        <w:t xml:space="preserve"> data </w:t>
      </w:r>
      <w:proofErr w:type="spellStart"/>
      <w:r w:rsidRPr="006753D6">
        <w:rPr>
          <w:lang w:val="en-ID"/>
        </w:rPr>
        <w:t>untuk</w:t>
      </w:r>
      <w:proofErr w:type="spellEnd"/>
      <w:r w:rsidRPr="006753D6">
        <w:rPr>
          <w:lang w:val="en-ID"/>
        </w:rPr>
        <w:t xml:space="preserve"> 20 </w:t>
      </w:r>
      <w:proofErr w:type="spellStart"/>
      <w:r w:rsidRPr="006753D6">
        <w:rPr>
          <w:lang w:val="en-ID"/>
        </w:rPr>
        <w:t>sampel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awal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dari</w:t>
      </w:r>
      <w:proofErr w:type="spellEnd"/>
      <w:r w:rsidRPr="006753D6">
        <w:rPr>
          <w:lang w:val="en-ID"/>
        </w:rPr>
        <w:t xml:space="preserve"> </w:t>
      </w:r>
      <w:r w:rsidRPr="006753D6">
        <w:rPr>
          <w:i/>
          <w:iCs/>
          <w:lang w:val="en-ID"/>
        </w:rPr>
        <w:t>test set.</w:t>
      </w:r>
    </w:p>
    <w:p w14:paraId="250B2BEA" w14:textId="77777777" w:rsidR="006753D6" w:rsidRDefault="006753D6" w:rsidP="006753D6">
      <w:pPr>
        <w:ind w:left="426" w:firstLine="425"/>
        <w:rPr>
          <w:i/>
          <w:iCs/>
          <w:lang w:val="en-ID"/>
        </w:rPr>
      </w:pPr>
    </w:p>
    <w:p w14:paraId="7D20B1B0" w14:textId="6A62D562" w:rsidR="006753D6" w:rsidRDefault="006753D6" w:rsidP="006753D6">
      <w:pPr>
        <w:ind w:left="426" w:firstLine="425"/>
        <w:rPr>
          <w:lang w:val="en-ID"/>
        </w:rPr>
      </w:pPr>
      <w:r>
        <w:rPr>
          <w:rFonts w:ascii="Cambria" w:hAnsi="Cambria"/>
          <w:noProof/>
          <w:color w:val="000000"/>
          <w:bdr w:val="none" w:sz="0" w:space="0" w:color="auto" w:frame="1"/>
        </w:rPr>
        <w:drawing>
          <wp:inline distT="0" distB="0" distL="0" distR="0" wp14:anchorId="5E417C1D" wp14:editId="24D0D59D">
            <wp:extent cx="4579620" cy="1943100"/>
            <wp:effectExtent l="0" t="0" r="0" b="0"/>
            <wp:docPr id="18032034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A1B69" w14:textId="637E7C4F" w:rsidR="006753D6" w:rsidRDefault="006753D6" w:rsidP="006753D6">
      <w:pPr>
        <w:ind w:left="426" w:firstLine="425"/>
        <w:jc w:val="center"/>
        <w:rPr>
          <w:i/>
          <w:iCs/>
        </w:rPr>
      </w:pPr>
      <w:r w:rsidRPr="006753D6">
        <w:rPr>
          <w:i/>
          <w:iCs/>
        </w:rPr>
        <w:t xml:space="preserve">Gambar 3.2 </w:t>
      </w:r>
      <w:proofErr w:type="spellStart"/>
      <w:r w:rsidRPr="006753D6">
        <w:rPr>
          <w:i/>
          <w:iCs/>
        </w:rPr>
        <w:t>Grafik</w:t>
      </w:r>
      <w:proofErr w:type="spellEnd"/>
      <w:r w:rsidRPr="006753D6">
        <w:rPr>
          <w:i/>
          <w:iCs/>
        </w:rPr>
        <w:t xml:space="preserve"> </w:t>
      </w:r>
      <w:proofErr w:type="spellStart"/>
      <w:r w:rsidRPr="006753D6">
        <w:rPr>
          <w:i/>
          <w:iCs/>
        </w:rPr>
        <w:t>perbandingan</w:t>
      </w:r>
      <w:proofErr w:type="spellEnd"/>
      <w:r w:rsidRPr="006753D6">
        <w:rPr>
          <w:i/>
          <w:iCs/>
        </w:rPr>
        <w:t xml:space="preserve"> </w:t>
      </w:r>
      <w:proofErr w:type="spellStart"/>
      <w:r w:rsidRPr="006753D6">
        <w:rPr>
          <w:i/>
          <w:iCs/>
        </w:rPr>
        <w:t>harga</w:t>
      </w:r>
      <w:proofErr w:type="spellEnd"/>
      <w:r w:rsidRPr="006753D6">
        <w:rPr>
          <w:i/>
          <w:iCs/>
        </w:rPr>
        <w:t xml:space="preserve"> </w:t>
      </w:r>
      <w:proofErr w:type="spellStart"/>
      <w:r w:rsidRPr="006753D6">
        <w:rPr>
          <w:i/>
          <w:iCs/>
        </w:rPr>
        <w:t>aktual</w:t>
      </w:r>
      <w:proofErr w:type="spellEnd"/>
      <w:r w:rsidRPr="006753D6">
        <w:rPr>
          <w:i/>
          <w:iCs/>
        </w:rPr>
        <w:t xml:space="preserve"> dan </w:t>
      </w:r>
      <w:proofErr w:type="spellStart"/>
      <w:r w:rsidRPr="006753D6">
        <w:rPr>
          <w:i/>
          <w:iCs/>
        </w:rPr>
        <w:t>prediksi</w:t>
      </w:r>
      <w:proofErr w:type="spellEnd"/>
      <w:r w:rsidRPr="006753D6">
        <w:rPr>
          <w:i/>
          <w:iCs/>
        </w:rPr>
        <w:t xml:space="preserve"> 20 index </w:t>
      </w:r>
      <w:proofErr w:type="spellStart"/>
      <w:r w:rsidRPr="006753D6">
        <w:rPr>
          <w:i/>
          <w:iCs/>
        </w:rPr>
        <w:t>pertama</w:t>
      </w:r>
      <w:proofErr w:type="spellEnd"/>
      <w:r w:rsidRPr="006753D6">
        <w:rPr>
          <w:i/>
          <w:iCs/>
        </w:rPr>
        <w:t xml:space="preserve"> Random Forest</w:t>
      </w:r>
    </w:p>
    <w:p w14:paraId="27E7503D" w14:textId="77777777" w:rsidR="006753D6" w:rsidRDefault="006753D6" w:rsidP="006753D6">
      <w:pPr>
        <w:ind w:left="426" w:firstLine="425"/>
        <w:jc w:val="center"/>
        <w:rPr>
          <w:i/>
          <w:iCs/>
        </w:rPr>
      </w:pPr>
    </w:p>
    <w:p w14:paraId="73C8B59F" w14:textId="77777777" w:rsidR="006753D6" w:rsidRDefault="006753D6" w:rsidP="006753D6">
      <w:pPr>
        <w:ind w:left="426" w:firstLine="425"/>
        <w:rPr>
          <w:lang w:val="en-ID"/>
        </w:rPr>
      </w:pPr>
      <w:r w:rsidRPr="006753D6">
        <w:rPr>
          <w:lang w:val="en-ID"/>
        </w:rPr>
        <w:t xml:space="preserve">Dari </w:t>
      </w:r>
      <w:r w:rsidRPr="006753D6">
        <w:rPr>
          <w:i/>
          <w:iCs/>
          <w:lang w:val="en-ID"/>
        </w:rPr>
        <w:t>Gambar 3.2</w:t>
      </w:r>
      <w:r w:rsidRPr="006753D6">
        <w:rPr>
          <w:lang w:val="en-ID"/>
        </w:rPr>
        <w:t xml:space="preserve">, </w:t>
      </w:r>
      <w:proofErr w:type="spellStart"/>
      <w:r w:rsidRPr="006753D6">
        <w:rPr>
          <w:lang w:val="en-ID"/>
        </w:rPr>
        <w:t>terlihat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bahwa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terdapat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perbedaan</w:t>
      </w:r>
      <w:proofErr w:type="spellEnd"/>
      <w:r w:rsidRPr="006753D6">
        <w:rPr>
          <w:lang w:val="en-ID"/>
        </w:rPr>
        <w:t xml:space="preserve"> yang </w:t>
      </w:r>
      <w:proofErr w:type="spellStart"/>
      <w:r w:rsidRPr="006753D6">
        <w:rPr>
          <w:lang w:val="en-ID"/>
        </w:rPr>
        <w:t>relatif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kecil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antara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harga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prediksi</w:t>
      </w:r>
      <w:proofErr w:type="spellEnd"/>
      <w:r w:rsidRPr="006753D6">
        <w:rPr>
          <w:lang w:val="en-ID"/>
        </w:rPr>
        <w:t xml:space="preserve"> dan </w:t>
      </w:r>
      <w:proofErr w:type="spellStart"/>
      <w:r w:rsidRPr="006753D6">
        <w:rPr>
          <w:lang w:val="en-ID"/>
        </w:rPr>
        <w:t>harga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aktual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untuk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sebagian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besar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indeks</w:t>
      </w:r>
      <w:proofErr w:type="spellEnd"/>
      <w:r w:rsidRPr="006753D6">
        <w:rPr>
          <w:lang w:val="en-ID"/>
        </w:rPr>
        <w:t xml:space="preserve">. </w:t>
      </w:r>
      <w:proofErr w:type="spellStart"/>
      <w:r w:rsidRPr="006753D6">
        <w:rPr>
          <w:lang w:val="en-ID"/>
        </w:rPr>
        <w:t>Meskipun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demikian</w:t>
      </w:r>
      <w:proofErr w:type="spellEnd"/>
      <w:r w:rsidRPr="006753D6">
        <w:rPr>
          <w:lang w:val="en-ID"/>
        </w:rPr>
        <w:t xml:space="preserve">, pada </w:t>
      </w:r>
      <w:proofErr w:type="spellStart"/>
      <w:r w:rsidRPr="006753D6">
        <w:rPr>
          <w:lang w:val="en-ID"/>
        </w:rPr>
        <w:t>beberapa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kasus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seperti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indeks</w:t>
      </w:r>
      <w:proofErr w:type="spellEnd"/>
      <w:r w:rsidRPr="006753D6">
        <w:rPr>
          <w:lang w:val="en-ID"/>
        </w:rPr>
        <w:t xml:space="preserve"> 9, </w:t>
      </w:r>
      <w:proofErr w:type="spellStart"/>
      <w:r w:rsidRPr="006753D6">
        <w:rPr>
          <w:lang w:val="en-ID"/>
        </w:rPr>
        <w:t>dapat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diamati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adanya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deviasi</w:t>
      </w:r>
      <w:proofErr w:type="spellEnd"/>
      <w:r w:rsidRPr="006753D6">
        <w:rPr>
          <w:lang w:val="en-ID"/>
        </w:rPr>
        <w:t xml:space="preserve"> yang </w:t>
      </w:r>
      <w:proofErr w:type="spellStart"/>
      <w:r w:rsidRPr="006753D6">
        <w:rPr>
          <w:lang w:val="en-ID"/>
        </w:rPr>
        <w:t>cukup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signifikan</w:t>
      </w:r>
      <w:proofErr w:type="spellEnd"/>
      <w:r w:rsidRPr="006753D6">
        <w:rPr>
          <w:lang w:val="en-ID"/>
        </w:rPr>
        <w:t>.</w:t>
      </w:r>
    </w:p>
    <w:p w14:paraId="4D77A635" w14:textId="77777777" w:rsidR="006753D6" w:rsidRPr="006753D6" w:rsidRDefault="006753D6" w:rsidP="006753D6">
      <w:pPr>
        <w:ind w:left="426" w:firstLine="425"/>
        <w:rPr>
          <w:lang w:val="en-ID"/>
        </w:rPr>
      </w:pPr>
    </w:p>
    <w:p w14:paraId="75EC9BA1" w14:textId="77777777" w:rsidR="006753D6" w:rsidRDefault="006753D6" w:rsidP="006753D6">
      <w:pPr>
        <w:ind w:left="426" w:firstLine="425"/>
        <w:rPr>
          <w:lang w:val="en-ID"/>
        </w:rPr>
      </w:pPr>
      <w:r w:rsidRPr="006753D6">
        <w:rPr>
          <w:lang w:val="en-ID"/>
        </w:rPr>
        <w:t xml:space="preserve">Tingkat </w:t>
      </w:r>
      <w:proofErr w:type="spellStart"/>
      <w:r w:rsidRPr="006753D6">
        <w:rPr>
          <w:lang w:val="en-ID"/>
        </w:rPr>
        <w:t>akurasi</w:t>
      </w:r>
      <w:proofErr w:type="spellEnd"/>
      <w:r w:rsidRPr="006753D6">
        <w:rPr>
          <w:lang w:val="en-ID"/>
        </w:rPr>
        <w:t xml:space="preserve"> yang </w:t>
      </w:r>
      <w:proofErr w:type="spellStart"/>
      <w:r w:rsidRPr="006753D6">
        <w:rPr>
          <w:lang w:val="en-ID"/>
        </w:rPr>
        <w:t>tinggi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ini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dapat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diatribusikan</w:t>
      </w:r>
      <w:proofErr w:type="spellEnd"/>
      <w:r w:rsidRPr="006753D6">
        <w:rPr>
          <w:lang w:val="en-ID"/>
        </w:rPr>
        <w:t xml:space="preserve"> pada </w:t>
      </w:r>
      <w:proofErr w:type="spellStart"/>
      <w:r w:rsidRPr="006753D6">
        <w:rPr>
          <w:lang w:val="en-ID"/>
        </w:rPr>
        <w:t>sifat</w:t>
      </w:r>
      <w:proofErr w:type="spellEnd"/>
      <w:r w:rsidRPr="006753D6">
        <w:rPr>
          <w:lang w:val="en-ID"/>
        </w:rPr>
        <w:t xml:space="preserve"> </w:t>
      </w:r>
      <w:r w:rsidRPr="006753D6">
        <w:rPr>
          <w:i/>
          <w:iCs/>
          <w:lang w:val="en-ID"/>
        </w:rPr>
        <w:t>Random Forest</w:t>
      </w:r>
      <w:r w:rsidRPr="006753D6">
        <w:rPr>
          <w:lang w:val="en-ID"/>
        </w:rPr>
        <w:t xml:space="preserve"> yang </w:t>
      </w:r>
      <w:proofErr w:type="spellStart"/>
      <w:r w:rsidRPr="006753D6">
        <w:rPr>
          <w:lang w:val="en-ID"/>
        </w:rPr>
        <w:t>merupakan</w:t>
      </w:r>
      <w:proofErr w:type="spellEnd"/>
      <w:r w:rsidRPr="006753D6">
        <w:rPr>
          <w:lang w:val="en-ID"/>
        </w:rPr>
        <w:t xml:space="preserve"> ensemble learning, di mana model </w:t>
      </w:r>
      <w:proofErr w:type="spellStart"/>
      <w:r w:rsidRPr="006753D6">
        <w:rPr>
          <w:lang w:val="en-ID"/>
        </w:rPr>
        <w:t>ini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menggabungkan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prediksi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dari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banyak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pohon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keputusan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untuk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mengurangi</w:t>
      </w:r>
      <w:proofErr w:type="spellEnd"/>
      <w:r w:rsidRPr="006753D6">
        <w:rPr>
          <w:lang w:val="en-ID"/>
        </w:rPr>
        <w:t xml:space="preserve"> overfitting dan </w:t>
      </w:r>
      <w:proofErr w:type="spellStart"/>
      <w:r w:rsidRPr="006753D6">
        <w:rPr>
          <w:lang w:val="en-ID"/>
        </w:rPr>
        <w:t>meningkatkan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stabilitas</w:t>
      </w:r>
      <w:proofErr w:type="spellEnd"/>
      <w:r w:rsidRPr="006753D6">
        <w:rPr>
          <w:lang w:val="en-ID"/>
        </w:rPr>
        <w:t xml:space="preserve"> model. Hal </w:t>
      </w:r>
      <w:proofErr w:type="spellStart"/>
      <w:r w:rsidRPr="006753D6">
        <w:rPr>
          <w:lang w:val="en-ID"/>
        </w:rPr>
        <w:t>ini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memungkinkan</w:t>
      </w:r>
      <w:proofErr w:type="spellEnd"/>
      <w:r w:rsidRPr="006753D6">
        <w:rPr>
          <w:lang w:val="en-ID"/>
        </w:rPr>
        <w:t xml:space="preserve"> </w:t>
      </w:r>
      <w:r w:rsidRPr="006753D6">
        <w:rPr>
          <w:i/>
          <w:iCs/>
          <w:lang w:val="en-ID"/>
        </w:rPr>
        <w:t>Random Forest</w:t>
      </w:r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untuk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mengatasi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kompleksitas</w:t>
      </w:r>
      <w:proofErr w:type="spellEnd"/>
      <w:r w:rsidRPr="006753D6">
        <w:rPr>
          <w:lang w:val="en-ID"/>
        </w:rPr>
        <w:t xml:space="preserve"> data </w:t>
      </w:r>
      <w:proofErr w:type="spellStart"/>
      <w:r w:rsidRPr="006753D6">
        <w:rPr>
          <w:lang w:val="en-ID"/>
        </w:rPr>
        <w:t>harga</w:t>
      </w:r>
      <w:proofErr w:type="spellEnd"/>
      <w:r w:rsidRPr="006753D6">
        <w:rPr>
          <w:lang w:val="en-ID"/>
        </w:rPr>
        <w:t xml:space="preserve"> yang </w:t>
      </w:r>
      <w:proofErr w:type="spellStart"/>
      <w:r w:rsidRPr="006753D6">
        <w:rPr>
          <w:lang w:val="en-ID"/>
        </w:rPr>
        <w:t>mungkin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memiliki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hubungan</w:t>
      </w:r>
      <w:proofErr w:type="spellEnd"/>
      <w:r w:rsidRPr="006753D6">
        <w:rPr>
          <w:lang w:val="en-ID"/>
        </w:rPr>
        <w:t xml:space="preserve"> non-linear </w:t>
      </w:r>
      <w:proofErr w:type="spellStart"/>
      <w:r w:rsidRPr="006753D6">
        <w:rPr>
          <w:lang w:val="en-ID"/>
        </w:rPr>
        <w:t>antar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variabel</w:t>
      </w:r>
      <w:proofErr w:type="spellEnd"/>
      <w:r w:rsidRPr="006753D6">
        <w:rPr>
          <w:lang w:val="en-ID"/>
        </w:rPr>
        <w:t>.</w:t>
      </w:r>
    </w:p>
    <w:p w14:paraId="30F71EAA" w14:textId="77777777" w:rsidR="006753D6" w:rsidRDefault="006753D6" w:rsidP="006753D6">
      <w:pPr>
        <w:rPr>
          <w:lang w:val="en-ID"/>
        </w:rPr>
      </w:pPr>
    </w:p>
    <w:p w14:paraId="111B6DE5" w14:textId="6A0ABCBB" w:rsidR="006753D6" w:rsidRDefault="006753D6" w:rsidP="006753D6">
      <w:pPr>
        <w:ind w:firstLine="426"/>
        <w:rPr>
          <w:b/>
          <w:bCs/>
          <w:i/>
          <w:iCs/>
          <w:lang w:val="en-ID"/>
        </w:rPr>
      </w:pPr>
      <w:r w:rsidRPr="006753D6">
        <w:rPr>
          <w:b/>
          <w:bCs/>
          <w:i/>
          <w:iCs/>
          <w:lang w:val="en-ID"/>
        </w:rPr>
        <w:t>3.2.  Support Vector Machine</w:t>
      </w:r>
    </w:p>
    <w:p w14:paraId="4764F589" w14:textId="77777777" w:rsidR="006753D6" w:rsidRPr="006753D6" w:rsidRDefault="006753D6" w:rsidP="006753D6">
      <w:pPr>
        <w:ind w:firstLine="426"/>
        <w:rPr>
          <w:b/>
          <w:bCs/>
          <w:lang w:val="en-ID"/>
        </w:rPr>
      </w:pPr>
    </w:p>
    <w:p w14:paraId="6453AE26" w14:textId="77777777" w:rsidR="006753D6" w:rsidRDefault="006753D6" w:rsidP="006753D6">
      <w:pPr>
        <w:ind w:left="426" w:firstLine="425"/>
        <w:rPr>
          <w:lang w:val="en-ID"/>
        </w:rPr>
      </w:pPr>
      <w:r w:rsidRPr="006753D6">
        <w:rPr>
          <w:lang w:val="en-ID"/>
        </w:rPr>
        <w:t xml:space="preserve">Model </w:t>
      </w:r>
      <w:r w:rsidRPr="006753D6">
        <w:rPr>
          <w:i/>
          <w:iCs/>
          <w:lang w:val="en-ID"/>
        </w:rPr>
        <w:t>Support Vector Machine</w:t>
      </w:r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menunjukan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kinerja</w:t>
      </w:r>
      <w:proofErr w:type="spellEnd"/>
      <w:r w:rsidRPr="006753D6">
        <w:rPr>
          <w:lang w:val="en-ID"/>
        </w:rPr>
        <w:t xml:space="preserve"> yang </w:t>
      </w:r>
      <w:proofErr w:type="spellStart"/>
      <w:r w:rsidRPr="006753D6">
        <w:rPr>
          <w:lang w:val="en-ID"/>
        </w:rPr>
        <w:t>cukup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baik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dalam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memprediksi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harga</w:t>
      </w:r>
      <w:proofErr w:type="spellEnd"/>
      <w:r w:rsidRPr="006753D6">
        <w:rPr>
          <w:lang w:val="en-ID"/>
        </w:rPr>
        <w:t xml:space="preserve">, </w:t>
      </w:r>
      <w:proofErr w:type="spellStart"/>
      <w:r w:rsidRPr="006753D6">
        <w:rPr>
          <w:lang w:val="en-ID"/>
        </w:rPr>
        <w:t>ditunjukan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dengan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hasil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evaluasi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mencapai</w:t>
      </w:r>
      <w:proofErr w:type="spellEnd"/>
      <w:r w:rsidRPr="006753D6">
        <w:rPr>
          <w:lang w:val="en-ID"/>
        </w:rPr>
        <w:t xml:space="preserve"> R-</w:t>
      </w:r>
      <w:proofErr w:type="spellStart"/>
      <w:r w:rsidRPr="006753D6">
        <w:rPr>
          <w:lang w:val="en-ID"/>
        </w:rPr>
        <w:t>squaredi</w:t>
      </w:r>
      <w:proofErr w:type="spellEnd"/>
      <w:r w:rsidRPr="006753D6">
        <w:rPr>
          <w:lang w:val="en-ID"/>
        </w:rPr>
        <w:t xml:space="preserve"> 0.8423. Nilai </w:t>
      </w:r>
      <w:proofErr w:type="spellStart"/>
      <w:r w:rsidRPr="006753D6">
        <w:rPr>
          <w:lang w:val="en-ID"/>
        </w:rPr>
        <w:t>ini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menunjukkan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bahwa</w:t>
      </w:r>
      <w:proofErr w:type="spellEnd"/>
      <w:r w:rsidRPr="006753D6">
        <w:rPr>
          <w:lang w:val="en-ID"/>
        </w:rPr>
        <w:t xml:space="preserve"> model SVM </w:t>
      </w:r>
      <w:proofErr w:type="spellStart"/>
      <w:r w:rsidRPr="006753D6">
        <w:rPr>
          <w:lang w:val="en-ID"/>
        </w:rPr>
        <w:t>mampu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mengklasifikasikan</w:t>
      </w:r>
      <w:proofErr w:type="spellEnd"/>
      <w:r w:rsidRPr="006753D6">
        <w:rPr>
          <w:lang w:val="en-ID"/>
        </w:rPr>
        <w:t xml:space="preserve"> 84,23% data testing </w:t>
      </w:r>
      <w:proofErr w:type="spellStart"/>
      <w:r w:rsidRPr="006753D6">
        <w:rPr>
          <w:lang w:val="en-ID"/>
        </w:rPr>
        <w:t>dengan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benar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ke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dalam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rentang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harga</w:t>
      </w:r>
      <w:proofErr w:type="spellEnd"/>
      <w:r w:rsidRPr="006753D6">
        <w:rPr>
          <w:lang w:val="en-ID"/>
        </w:rPr>
        <w:t xml:space="preserve"> yang </w:t>
      </w:r>
      <w:proofErr w:type="spellStart"/>
      <w:r w:rsidRPr="006753D6">
        <w:rPr>
          <w:lang w:val="en-ID"/>
        </w:rPr>
        <w:t>sesuai</w:t>
      </w:r>
      <w:proofErr w:type="spellEnd"/>
      <w:r w:rsidRPr="006753D6">
        <w:rPr>
          <w:lang w:val="en-ID"/>
        </w:rPr>
        <w:t>. </w:t>
      </w:r>
    </w:p>
    <w:p w14:paraId="4E599AA0" w14:textId="77777777" w:rsidR="006753D6" w:rsidRPr="006753D6" w:rsidRDefault="006753D6" w:rsidP="006753D6">
      <w:pPr>
        <w:ind w:left="426" w:firstLine="425"/>
        <w:rPr>
          <w:lang w:val="en-ID"/>
        </w:rPr>
      </w:pPr>
    </w:p>
    <w:p w14:paraId="7BABFE60" w14:textId="794CDE57" w:rsidR="006753D6" w:rsidRPr="006753D6" w:rsidRDefault="006753D6" w:rsidP="006753D6">
      <w:pPr>
        <w:ind w:left="426" w:firstLine="425"/>
        <w:rPr>
          <w:lang w:val="en-ID"/>
        </w:rPr>
      </w:pPr>
      <w:proofErr w:type="spellStart"/>
      <w:r w:rsidRPr="006753D6">
        <w:rPr>
          <w:lang w:val="en-ID"/>
        </w:rPr>
        <w:t>Untuk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mengevaluasi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kinerja</w:t>
      </w:r>
      <w:proofErr w:type="spellEnd"/>
      <w:r w:rsidRPr="006753D6">
        <w:rPr>
          <w:lang w:val="en-ID"/>
        </w:rPr>
        <w:t xml:space="preserve"> model </w:t>
      </w:r>
      <w:r w:rsidRPr="006753D6">
        <w:rPr>
          <w:i/>
          <w:iCs/>
          <w:lang w:val="en-ID"/>
        </w:rPr>
        <w:t>Support Vector Machine</w:t>
      </w:r>
      <w:r w:rsidRPr="006753D6">
        <w:rPr>
          <w:lang w:val="en-ID"/>
        </w:rPr>
        <w:t xml:space="preserve"> (SVM</w:t>
      </w:r>
      <w:r w:rsidRPr="006753D6">
        <w:rPr>
          <w:b/>
          <w:bCs/>
          <w:lang w:val="en-ID"/>
        </w:rPr>
        <w:t>)</w:t>
      </w:r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dalam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memprediksi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harga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mobil</w:t>
      </w:r>
      <w:proofErr w:type="spellEnd"/>
      <w:r w:rsidRPr="006753D6">
        <w:rPr>
          <w:lang w:val="en-ID"/>
        </w:rPr>
        <w:t xml:space="preserve"> Ford, kami </w:t>
      </w:r>
      <w:proofErr w:type="spellStart"/>
      <w:r w:rsidRPr="006753D6">
        <w:rPr>
          <w:lang w:val="en-ID"/>
        </w:rPr>
        <w:t>membandingkan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harga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prediksi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dengan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harga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aktual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dari</w:t>
      </w:r>
      <w:proofErr w:type="spellEnd"/>
      <w:r w:rsidRPr="006753D6">
        <w:rPr>
          <w:lang w:val="en-ID"/>
        </w:rPr>
        <w:t xml:space="preserve"> data uji. </w:t>
      </w:r>
      <w:proofErr w:type="spellStart"/>
      <w:r w:rsidRPr="006753D6">
        <w:rPr>
          <w:lang w:val="en-ID"/>
        </w:rPr>
        <w:t>Hasilnya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menunjukkan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bahwa</w:t>
      </w:r>
      <w:proofErr w:type="spellEnd"/>
      <w:r w:rsidRPr="006753D6">
        <w:rPr>
          <w:lang w:val="en-ID"/>
        </w:rPr>
        <w:t xml:space="preserve"> SVM </w:t>
      </w:r>
      <w:proofErr w:type="spellStart"/>
      <w:r w:rsidRPr="006753D6">
        <w:rPr>
          <w:lang w:val="en-ID"/>
        </w:rPr>
        <w:t>mampu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menghasilkan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prediksi</w:t>
      </w:r>
      <w:proofErr w:type="spellEnd"/>
      <w:r w:rsidRPr="006753D6">
        <w:rPr>
          <w:lang w:val="en-ID"/>
        </w:rPr>
        <w:t xml:space="preserve"> yang </w:t>
      </w:r>
      <w:proofErr w:type="spellStart"/>
      <w:r w:rsidRPr="006753D6">
        <w:rPr>
          <w:lang w:val="en-ID"/>
        </w:rPr>
        <w:t>relatif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dekat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dengan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nilai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sebenarnya</w:t>
      </w:r>
      <w:proofErr w:type="spellEnd"/>
      <w:r w:rsidRPr="006753D6">
        <w:rPr>
          <w:lang w:val="en-ID"/>
        </w:rPr>
        <w:t xml:space="preserve">, </w:t>
      </w:r>
      <w:proofErr w:type="spellStart"/>
      <w:r w:rsidRPr="006753D6">
        <w:rPr>
          <w:lang w:val="en-ID"/>
        </w:rPr>
        <w:t>terutama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untuk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mobil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dengan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harga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menengah</w:t>
      </w:r>
      <w:proofErr w:type="spellEnd"/>
      <w:r w:rsidRPr="006753D6">
        <w:rPr>
          <w:lang w:val="en-ID"/>
        </w:rPr>
        <w:t xml:space="preserve">. </w:t>
      </w:r>
      <w:proofErr w:type="spellStart"/>
      <w:r w:rsidRPr="006753D6">
        <w:rPr>
          <w:lang w:val="en-ID"/>
        </w:rPr>
        <w:t>Namun</w:t>
      </w:r>
      <w:proofErr w:type="spellEnd"/>
      <w:r w:rsidRPr="006753D6">
        <w:rPr>
          <w:lang w:val="en-ID"/>
        </w:rPr>
        <w:t xml:space="preserve">, </w:t>
      </w:r>
      <w:proofErr w:type="spellStart"/>
      <w:r w:rsidRPr="006753D6">
        <w:rPr>
          <w:lang w:val="en-ID"/>
        </w:rPr>
        <w:t>terdapat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beberapa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deviasi</w:t>
      </w:r>
      <w:proofErr w:type="spellEnd"/>
      <w:r w:rsidRPr="006753D6">
        <w:rPr>
          <w:lang w:val="en-ID"/>
        </w:rPr>
        <w:t xml:space="preserve"> pada </w:t>
      </w:r>
      <w:proofErr w:type="spellStart"/>
      <w:r w:rsidRPr="006753D6">
        <w:rPr>
          <w:lang w:val="en-ID"/>
        </w:rPr>
        <w:t>titik</w:t>
      </w:r>
      <w:proofErr w:type="spellEnd"/>
      <w:r w:rsidRPr="006753D6">
        <w:rPr>
          <w:lang w:val="en-ID"/>
        </w:rPr>
        <w:t xml:space="preserve"> data </w:t>
      </w:r>
      <w:proofErr w:type="spellStart"/>
      <w:r w:rsidRPr="006753D6">
        <w:rPr>
          <w:lang w:val="en-ID"/>
        </w:rPr>
        <w:t>ekstrem</w:t>
      </w:r>
      <w:proofErr w:type="spellEnd"/>
      <w:r w:rsidRPr="006753D6">
        <w:rPr>
          <w:lang w:val="en-ID"/>
        </w:rPr>
        <w:t xml:space="preserve">, </w:t>
      </w:r>
      <w:proofErr w:type="spellStart"/>
      <w:r w:rsidRPr="006753D6">
        <w:rPr>
          <w:lang w:val="en-ID"/>
        </w:rPr>
        <w:t>seperti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mobil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dengan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harga</w:t>
      </w:r>
      <w:proofErr w:type="spellEnd"/>
      <w:r w:rsidRPr="006753D6">
        <w:rPr>
          <w:lang w:val="en-ID"/>
        </w:rPr>
        <w:t xml:space="preserve"> sangat </w:t>
      </w:r>
      <w:proofErr w:type="spellStart"/>
      <w:r w:rsidRPr="006753D6">
        <w:rPr>
          <w:lang w:val="en-ID"/>
        </w:rPr>
        <w:t>tinggi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atau</w:t>
      </w:r>
      <w:proofErr w:type="spellEnd"/>
      <w:r w:rsidRPr="006753D6">
        <w:rPr>
          <w:lang w:val="en-ID"/>
        </w:rPr>
        <w:t xml:space="preserve"> </w:t>
      </w:r>
      <w:proofErr w:type="spellStart"/>
      <w:r w:rsidRPr="006753D6">
        <w:rPr>
          <w:lang w:val="en-ID"/>
        </w:rPr>
        <w:t>rendah</w:t>
      </w:r>
      <w:proofErr w:type="spellEnd"/>
      <w:r w:rsidRPr="006753D6">
        <w:rPr>
          <w:lang w:val="en-ID"/>
        </w:rPr>
        <w:t>.</w:t>
      </w:r>
    </w:p>
    <w:p w14:paraId="161F4965" w14:textId="77777777" w:rsidR="006753D6" w:rsidRDefault="006753D6" w:rsidP="006753D6">
      <w:pPr>
        <w:ind w:left="426"/>
        <w:rPr>
          <w:lang w:val="id-ID"/>
        </w:rPr>
      </w:pPr>
    </w:p>
    <w:p w14:paraId="017FF46E" w14:textId="63D0477B" w:rsidR="006753D6" w:rsidRDefault="009029F5" w:rsidP="009029F5">
      <w:pPr>
        <w:ind w:left="426"/>
        <w:jc w:val="center"/>
        <w:rPr>
          <w:lang w:val="id-ID"/>
        </w:rPr>
      </w:pPr>
      <w:r>
        <w:rPr>
          <w:rFonts w:ascii="Cambria" w:hAnsi="Cambria"/>
          <w:noProof/>
          <w:color w:val="000000"/>
          <w:bdr w:val="none" w:sz="0" w:space="0" w:color="auto" w:frame="1"/>
        </w:rPr>
        <w:drawing>
          <wp:inline distT="0" distB="0" distL="0" distR="0" wp14:anchorId="62F8F0F0" wp14:editId="31A36116">
            <wp:extent cx="3977640" cy="2964180"/>
            <wp:effectExtent l="0" t="0" r="3810" b="7620"/>
            <wp:docPr id="5311147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6D05" w14:textId="0B7026A0" w:rsidR="009029F5" w:rsidRDefault="009029F5" w:rsidP="009029F5">
      <w:pPr>
        <w:ind w:left="426"/>
        <w:jc w:val="center"/>
        <w:rPr>
          <w:i/>
          <w:iCs/>
        </w:rPr>
      </w:pPr>
      <w:r w:rsidRPr="009029F5">
        <w:rPr>
          <w:i/>
          <w:iCs/>
        </w:rPr>
        <w:t xml:space="preserve">Gambar 3.3. Plot </w:t>
      </w:r>
      <w:proofErr w:type="spellStart"/>
      <w:r w:rsidRPr="009029F5">
        <w:rPr>
          <w:i/>
          <w:iCs/>
        </w:rPr>
        <w:t>perbandingan</w:t>
      </w:r>
      <w:proofErr w:type="spellEnd"/>
      <w:r w:rsidRPr="009029F5">
        <w:rPr>
          <w:i/>
          <w:iCs/>
        </w:rPr>
        <w:t xml:space="preserve"> </w:t>
      </w:r>
      <w:proofErr w:type="spellStart"/>
      <w:r w:rsidRPr="009029F5">
        <w:rPr>
          <w:i/>
          <w:iCs/>
        </w:rPr>
        <w:t>nilai</w:t>
      </w:r>
      <w:proofErr w:type="spellEnd"/>
      <w:r w:rsidRPr="009029F5">
        <w:rPr>
          <w:i/>
          <w:iCs/>
        </w:rPr>
        <w:t xml:space="preserve"> </w:t>
      </w:r>
      <w:proofErr w:type="spellStart"/>
      <w:r w:rsidRPr="009029F5">
        <w:rPr>
          <w:i/>
          <w:iCs/>
        </w:rPr>
        <w:t>prediksi</w:t>
      </w:r>
      <w:proofErr w:type="spellEnd"/>
      <w:r w:rsidRPr="009029F5">
        <w:rPr>
          <w:i/>
          <w:iCs/>
        </w:rPr>
        <w:t xml:space="preserve"> dan </w:t>
      </w:r>
      <w:proofErr w:type="spellStart"/>
      <w:r w:rsidRPr="009029F5">
        <w:rPr>
          <w:i/>
          <w:iCs/>
        </w:rPr>
        <w:t>aktual</w:t>
      </w:r>
      <w:proofErr w:type="spellEnd"/>
      <w:r w:rsidRPr="009029F5">
        <w:rPr>
          <w:i/>
          <w:iCs/>
        </w:rPr>
        <w:t xml:space="preserve"> Support Vector Machine</w:t>
      </w:r>
    </w:p>
    <w:p w14:paraId="45204E84" w14:textId="77777777" w:rsidR="009029F5" w:rsidRDefault="009029F5" w:rsidP="009029F5">
      <w:pPr>
        <w:ind w:left="426"/>
        <w:jc w:val="center"/>
        <w:rPr>
          <w:i/>
          <w:iCs/>
        </w:rPr>
      </w:pPr>
    </w:p>
    <w:p w14:paraId="0ADBAF83" w14:textId="77777777" w:rsidR="009029F5" w:rsidRPr="009029F5" w:rsidRDefault="009029F5" w:rsidP="009029F5">
      <w:pPr>
        <w:ind w:left="426" w:firstLine="425"/>
        <w:rPr>
          <w:lang w:val="en-ID"/>
        </w:rPr>
      </w:pPr>
      <w:proofErr w:type="spellStart"/>
      <w:r w:rsidRPr="009029F5">
        <w:rPr>
          <w:lang w:val="en-ID"/>
        </w:rPr>
        <w:t>Berdasarkan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visualisasi</w:t>
      </w:r>
      <w:proofErr w:type="spellEnd"/>
      <w:r w:rsidRPr="009029F5">
        <w:rPr>
          <w:lang w:val="en-ID"/>
        </w:rPr>
        <w:t xml:space="preserve">, </w:t>
      </w:r>
      <w:proofErr w:type="spellStart"/>
      <w:r w:rsidRPr="009029F5">
        <w:rPr>
          <w:lang w:val="en-ID"/>
        </w:rPr>
        <w:t>dapat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disimpulkan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bahwa</w:t>
      </w:r>
      <w:proofErr w:type="spellEnd"/>
      <w:r w:rsidRPr="009029F5">
        <w:rPr>
          <w:lang w:val="en-ID"/>
        </w:rPr>
        <w:t xml:space="preserve"> model </w:t>
      </w:r>
      <w:proofErr w:type="spellStart"/>
      <w:r w:rsidRPr="009029F5">
        <w:rPr>
          <w:lang w:val="en-ID"/>
        </w:rPr>
        <w:t>ini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menunjukkan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performa</w:t>
      </w:r>
      <w:proofErr w:type="spellEnd"/>
      <w:r w:rsidRPr="009029F5">
        <w:rPr>
          <w:lang w:val="en-ID"/>
        </w:rPr>
        <w:t xml:space="preserve"> yang </w:t>
      </w:r>
      <w:proofErr w:type="spellStart"/>
      <w:r w:rsidRPr="009029F5">
        <w:rPr>
          <w:lang w:val="en-ID"/>
        </w:rPr>
        <w:t>relatif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baik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dalam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memprediksi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harga</w:t>
      </w:r>
      <w:proofErr w:type="spellEnd"/>
      <w:r w:rsidRPr="009029F5">
        <w:rPr>
          <w:lang w:val="en-ID"/>
        </w:rPr>
        <w:t xml:space="preserve">, </w:t>
      </w:r>
      <w:proofErr w:type="spellStart"/>
      <w:r w:rsidRPr="009029F5">
        <w:rPr>
          <w:lang w:val="en-ID"/>
        </w:rPr>
        <w:t>dengan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sebagian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besar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titik</w:t>
      </w:r>
      <w:proofErr w:type="spellEnd"/>
      <w:r w:rsidRPr="009029F5">
        <w:rPr>
          <w:lang w:val="en-ID"/>
        </w:rPr>
        <w:t xml:space="preserve"> data </w:t>
      </w:r>
      <w:proofErr w:type="spellStart"/>
      <w:r w:rsidRPr="009029F5">
        <w:rPr>
          <w:lang w:val="en-ID"/>
        </w:rPr>
        <w:t>mengelompok</w:t>
      </w:r>
      <w:proofErr w:type="spellEnd"/>
      <w:r w:rsidRPr="009029F5">
        <w:rPr>
          <w:lang w:val="en-ID"/>
        </w:rPr>
        <w:t xml:space="preserve"> di </w:t>
      </w:r>
      <w:proofErr w:type="spellStart"/>
      <w:r w:rsidRPr="009029F5">
        <w:rPr>
          <w:lang w:val="en-ID"/>
        </w:rPr>
        <w:t>sekitar</w:t>
      </w:r>
      <w:proofErr w:type="spellEnd"/>
      <w:r w:rsidRPr="009029F5">
        <w:rPr>
          <w:lang w:val="en-ID"/>
        </w:rPr>
        <w:t xml:space="preserve"> garis ideal. </w:t>
      </w:r>
      <w:proofErr w:type="spellStart"/>
      <w:r w:rsidRPr="009029F5">
        <w:rPr>
          <w:lang w:val="en-ID"/>
        </w:rPr>
        <w:t>Namun</w:t>
      </w:r>
      <w:proofErr w:type="spellEnd"/>
      <w:r w:rsidRPr="009029F5">
        <w:rPr>
          <w:lang w:val="en-ID"/>
        </w:rPr>
        <w:t xml:space="preserve">, </w:t>
      </w:r>
      <w:proofErr w:type="spellStart"/>
      <w:r w:rsidRPr="009029F5">
        <w:rPr>
          <w:lang w:val="en-ID"/>
        </w:rPr>
        <w:t>terlihat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adanya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penyimpangan</w:t>
      </w:r>
      <w:proofErr w:type="spellEnd"/>
      <w:r w:rsidRPr="009029F5">
        <w:rPr>
          <w:lang w:val="en-ID"/>
        </w:rPr>
        <w:t xml:space="preserve"> yang </w:t>
      </w:r>
      <w:proofErr w:type="spellStart"/>
      <w:r w:rsidRPr="009029F5">
        <w:rPr>
          <w:lang w:val="en-ID"/>
        </w:rPr>
        <w:t>lebih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signifikan</w:t>
      </w:r>
      <w:proofErr w:type="spellEnd"/>
      <w:r w:rsidRPr="009029F5">
        <w:rPr>
          <w:lang w:val="en-ID"/>
        </w:rPr>
        <w:t xml:space="preserve"> pada </w:t>
      </w:r>
      <w:proofErr w:type="spellStart"/>
      <w:r w:rsidRPr="009029F5">
        <w:rPr>
          <w:lang w:val="en-ID"/>
        </w:rPr>
        <w:t>beberapa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kasus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tertentu</w:t>
      </w:r>
      <w:proofErr w:type="spellEnd"/>
      <w:r w:rsidRPr="009029F5">
        <w:rPr>
          <w:lang w:val="en-ID"/>
        </w:rPr>
        <w:t xml:space="preserve">, </w:t>
      </w:r>
      <w:proofErr w:type="spellStart"/>
      <w:r w:rsidRPr="009029F5">
        <w:rPr>
          <w:lang w:val="en-ID"/>
        </w:rPr>
        <w:t>terutama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untuk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mobil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dengan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karakteristik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ekstrem</w:t>
      </w:r>
      <w:proofErr w:type="spellEnd"/>
      <w:r w:rsidRPr="009029F5">
        <w:rPr>
          <w:lang w:val="en-ID"/>
        </w:rPr>
        <w:t xml:space="preserve">, yang </w:t>
      </w:r>
      <w:proofErr w:type="spellStart"/>
      <w:r w:rsidRPr="009029F5">
        <w:rPr>
          <w:lang w:val="en-ID"/>
        </w:rPr>
        <w:t>mungkin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disebabkan</w:t>
      </w:r>
      <w:proofErr w:type="spellEnd"/>
      <w:r w:rsidRPr="009029F5">
        <w:rPr>
          <w:lang w:val="en-ID"/>
        </w:rPr>
        <w:t xml:space="preserve"> oleh </w:t>
      </w:r>
      <w:proofErr w:type="spellStart"/>
      <w:r w:rsidRPr="009029F5">
        <w:rPr>
          <w:lang w:val="en-ID"/>
        </w:rPr>
        <w:t>sensitivitas</w:t>
      </w:r>
      <w:proofErr w:type="spellEnd"/>
      <w:r w:rsidRPr="009029F5">
        <w:rPr>
          <w:lang w:val="en-ID"/>
        </w:rPr>
        <w:t xml:space="preserve"> SVM </w:t>
      </w:r>
      <w:proofErr w:type="spellStart"/>
      <w:r w:rsidRPr="009029F5">
        <w:rPr>
          <w:lang w:val="en-ID"/>
        </w:rPr>
        <w:t>terhadap</w:t>
      </w:r>
      <w:proofErr w:type="spellEnd"/>
      <w:r w:rsidRPr="009029F5">
        <w:rPr>
          <w:lang w:val="en-ID"/>
        </w:rPr>
        <w:t xml:space="preserve"> outlier </w:t>
      </w:r>
      <w:proofErr w:type="spellStart"/>
      <w:r w:rsidRPr="009029F5">
        <w:rPr>
          <w:lang w:val="en-ID"/>
        </w:rPr>
        <w:t>atau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ketidakmampuan</w:t>
      </w:r>
      <w:proofErr w:type="spellEnd"/>
      <w:r w:rsidRPr="009029F5">
        <w:rPr>
          <w:lang w:val="en-ID"/>
        </w:rPr>
        <w:t xml:space="preserve"> model </w:t>
      </w:r>
      <w:proofErr w:type="spellStart"/>
      <w:r w:rsidRPr="009029F5">
        <w:rPr>
          <w:lang w:val="en-ID"/>
        </w:rPr>
        <w:t>sepenuhnya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dalam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menangkap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hubungan</w:t>
      </w:r>
      <w:proofErr w:type="spellEnd"/>
      <w:r w:rsidRPr="009029F5">
        <w:rPr>
          <w:lang w:val="en-ID"/>
        </w:rPr>
        <w:t xml:space="preserve"> non-linear yang </w:t>
      </w:r>
      <w:proofErr w:type="spellStart"/>
      <w:r w:rsidRPr="009029F5">
        <w:rPr>
          <w:lang w:val="en-ID"/>
        </w:rPr>
        <w:t>kompleks</w:t>
      </w:r>
      <w:proofErr w:type="spellEnd"/>
      <w:r w:rsidRPr="009029F5">
        <w:rPr>
          <w:lang w:val="en-ID"/>
        </w:rPr>
        <w:t xml:space="preserve"> pada data. </w:t>
      </w:r>
    </w:p>
    <w:p w14:paraId="28E8F6D4" w14:textId="77777777" w:rsidR="009029F5" w:rsidRPr="009029F5" w:rsidRDefault="009029F5" w:rsidP="009029F5">
      <w:pPr>
        <w:ind w:left="426"/>
        <w:rPr>
          <w:lang w:val="en-ID"/>
        </w:rPr>
      </w:pPr>
    </w:p>
    <w:p w14:paraId="0C51EC60" w14:textId="77777777" w:rsidR="009029F5" w:rsidRDefault="009029F5" w:rsidP="009029F5">
      <w:pPr>
        <w:ind w:left="426" w:firstLine="425"/>
        <w:rPr>
          <w:lang w:val="en-ID"/>
        </w:rPr>
      </w:pPr>
      <w:proofErr w:type="spellStart"/>
      <w:r w:rsidRPr="009029F5">
        <w:rPr>
          <w:lang w:val="en-ID"/>
        </w:rPr>
        <w:t>Penyebaran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titik</w:t>
      </w:r>
      <w:proofErr w:type="spellEnd"/>
      <w:r w:rsidRPr="009029F5">
        <w:rPr>
          <w:lang w:val="en-ID"/>
        </w:rPr>
        <w:t xml:space="preserve"> yang </w:t>
      </w:r>
      <w:proofErr w:type="spellStart"/>
      <w:r w:rsidRPr="009029F5">
        <w:rPr>
          <w:lang w:val="en-ID"/>
        </w:rPr>
        <w:t>semakin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melebar</w:t>
      </w:r>
      <w:proofErr w:type="spellEnd"/>
      <w:r w:rsidRPr="009029F5">
        <w:rPr>
          <w:lang w:val="en-ID"/>
        </w:rPr>
        <w:t xml:space="preserve"> di area </w:t>
      </w:r>
      <w:proofErr w:type="spellStart"/>
      <w:r w:rsidRPr="009029F5">
        <w:rPr>
          <w:lang w:val="en-ID"/>
        </w:rPr>
        <w:t>harga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tertentu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mengindikasikan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bahwa</w:t>
      </w:r>
      <w:proofErr w:type="spellEnd"/>
      <w:r w:rsidRPr="009029F5">
        <w:rPr>
          <w:lang w:val="en-ID"/>
        </w:rPr>
        <w:t xml:space="preserve"> model </w:t>
      </w:r>
      <w:proofErr w:type="spellStart"/>
      <w:r w:rsidRPr="009029F5">
        <w:rPr>
          <w:lang w:val="en-ID"/>
        </w:rPr>
        <w:t>mengalami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kesulitan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dalam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memprediksi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nilai-nilai</w:t>
      </w:r>
      <w:proofErr w:type="spellEnd"/>
      <w:r w:rsidRPr="009029F5">
        <w:rPr>
          <w:lang w:val="en-ID"/>
        </w:rPr>
        <w:t xml:space="preserve"> di </w:t>
      </w:r>
      <w:proofErr w:type="spellStart"/>
      <w:r w:rsidRPr="009029F5">
        <w:rPr>
          <w:lang w:val="en-ID"/>
        </w:rPr>
        <w:t>rentang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tersebut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secara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konsisten</w:t>
      </w:r>
      <w:proofErr w:type="spellEnd"/>
      <w:r w:rsidRPr="009029F5">
        <w:rPr>
          <w:lang w:val="en-ID"/>
        </w:rPr>
        <w:t xml:space="preserve">, </w:t>
      </w:r>
      <w:proofErr w:type="spellStart"/>
      <w:r w:rsidRPr="009029F5">
        <w:rPr>
          <w:lang w:val="en-ID"/>
        </w:rPr>
        <w:t>menyarankan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perlunya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optimasi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lebih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lanjut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terhadap</w:t>
      </w:r>
      <w:proofErr w:type="spellEnd"/>
      <w:r w:rsidRPr="009029F5">
        <w:rPr>
          <w:lang w:val="en-ID"/>
        </w:rPr>
        <w:t xml:space="preserve"> parameter model </w:t>
      </w:r>
      <w:proofErr w:type="spellStart"/>
      <w:r w:rsidRPr="009029F5">
        <w:rPr>
          <w:lang w:val="en-ID"/>
        </w:rPr>
        <w:t>atau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teknik</w:t>
      </w:r>
      <w:proofErr w:type="spellEnd"/>
      <w:r w:rsidRPr="009029F5">
        <w:rPr>
          <w:lang w:val="en-ID"/>
        </w:rPr>
        <w:t xml:space="preserve"> preprocessing data </w:t>
      </w:r>
      <w:proofErr w:type="spellStart"/>
      <w:r w:rsidRPr="009029F5">
        <w:rPr>
          <w:lang w:val="en-ID"/>
        </w:rPr>
        <w:t>untuk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meningkatkan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akurasi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prediksi</w:t>
      </w:r>
      <w:proofErr w:type="spellEnd"/>
    </w:p>
    <w:p w14:paraId="203CB383" w14:textId="77777777" w:rsidR="009029F5" w:rsidRDefault="009029F5" w:rsidP="009029F5">
      <w:pPr>
        <w:ind w:left="426" w:firstLine="425"/>
        <w:rPr>
          <w:lang w:val="en-ID"/>
        </w:rPr>
      </w:pPr>
    </w:p>
    <w:p w14:paraId="71948ED1" w14:textId="0C6AE4F9" w:rsidR="009029F5" w:rsidRDefault="009029F5" w:rsidP="009029F5">
      <w:pPr>
        <w:ind w:left="426" w:firstLine="425"/>
        <w:jc w:val="center"/>
        <w:rPr>
          <w:lang w:val="en-ID"/>
        </w:rPr>
      </w:pPr>
      <w:r>
        <w:rPr>
          <w:rFonts w:ascii="Cambria" w:hAnsi="Cambria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DBBF518" wp14:editId="49EF7C46">
            <wp:extent cx="3802380" cy="2156460"/>
            <wp:effectExtent l="0" t="0" r="7620" b="0"/>
            <wp:docPr id="20082813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702D" w14:textId="1C8E684B" w:rsidR="009029F5" w:rsidRDefault="009029F5" w:rsidP="009029F5">
      <w:pPr>
        <w:ind w:left="426" w:firstLine="425"/>
        <w:jc w:val="center"/>
        <w:rPr>
          <w:i/>
          <w:iCs/>
        </w:rPr>
      </w:pPr>
      <w:r w:rsidRPr="009029F5">
        <w:rPr>
          <w:i/>
          <w:iCs/>
        </w:rPr>
        <w:t xml:space="preserve">Gambar 3.4 </w:t>
      </w:r>
      <w:proofErr w:type="spellStart"/>
      <w:r w:rsidRPr="009029F5">
        <w:rPr>
          <w:i/>
          <w:iCs/>
        </w:rPr>
        <w:t>Grafik</w:t>
      </w:r>
      <w:proofErr w:type="spellEnd"/>
      <w:r w:rsidRPr="009029F5">
        <w:rPr>
          <w:i/>
          <w:iCs/>
        </w:rPr>
        <w:t xml:space="preserve"> </w:t>
      </w:r>
      <w:proofErr w:type="spellStart"/>
      <w:r w:rsidRPr="009029F5">
        <w:rPr>
          <w:i/>
          <w:iCs/>
        </w:rPr>
        <w:t>perbandingan</w:t>
      </w:r>
      <w:proofErr w:type="spellEnd"/>
      <w:r w:rsidRPr="009029F5">
        <w:rPr>
          <w:i/>
          <w:iCs/>
        </w:rPr>
        <w:t xml:space="preserve"> </w:t>
      </w:r>
      <w:proofErr w:type="spellStart"/>
      <w:r w:rsidRPr="009029F5">
        <w:rPr>
          <w:i/>
          <w:iCs/>
        </w:rPr>
        <w:t>harga</w:t>
      </w:r>
      <w:proofErr w:type="spellEnd"/>
      <w:r w:rsidRPr="009029F5">
        <w:rPr>
          <w:i/>
          <w:iCs/>
        </w:rPr>
        <w:t xml:space="preserve"> </w:t>
      </w:r>
      <w:proofErr w:type="spellStart"/>
      <w:r w:rsidRPr="009029F5">
        <w:rPr>
          <w:i/>
          <w:iCs/>
        </w:rPr>
        <w:t>aktual</w:t>
      </w:r>
      <w:proofErr w:type="spellEnd"/>
      <w:r w:rsidRPr="009029F5">
        <w:rPr>
          <w:i/>
          <w:iCs/>
        </w:rPr>
        <w:t xml:space="preserve"> dan </w:t>
      </w:r>
      <w:proofErr w:type="spellStart"/>
      <w:r w:rsidRPr="009029F5">
        <w:rPr>
          <w:i/>
          <w:iCs/>
        </w:rPr>
        <w:t>prediksi</w:t>
      </w:r>
      <w:proofErr w:type="spellEnd"/>
      <w:r w:rsidRPr="009029F5">
        <w:rPr>
          <w:i/>
          <w:iCs/>
        </w:rPr>
        <w:t xml:space="preserve"> 10 index </w:t>
      </w:r>
      <w:proofErr w:type="spellStart"/>
      <w:r w:rsidRPr="009029F5">
        <w:rPr>
          <w:i/>
          <w:iCs/>
        </w:rPr>
        <w:t>pertama</w:t>
      </w:r>
      <w:proofErr w:type="spellEnd"/>
      <w:r w:rsidRPr="009029F5">
        <w:rPr>
          <w:i/>
          <w:iCs/>
        </w:rPr>
        <w:t xml:space="preserve"> SVM</w:t>
      </w:r>
    </w:p>
    <w:p w14:paraId="654D156D" w14:textId="77777777" w:rsidR="009029F5" w:rsidRDefault="009029F5" w:rsidP="009029F5">
      <w:pPr>
        <w:ind w:left="426" w:firstLine="425"/>
        <w:jc w:val="center"/>
        <w:rPr>
          <w:i/>
          <w:iCs/>
        </w:rPr>
      </w:pPr>
    </w:p>
    <w:p w14:paraId="2464B814" w14:textId="77777777" w:rsidR="009029F5" w:rsidRDefault="009029F5" w:rsidP="009029F5">
      <w:pPr>
        <w:ind w:left="426" w:firstLine="425"/>
        <w:rPr>
          <w:lang w:val="en-ID"/>
        </w:rPr>
      </w:pPr>
      <w:proofErr w:type="spellStart"/>
      <w:r w:rsidRPr="009029F5">
        <w:rPr>
          <w:lang w:val="en-ID"/>
        </w:rPr>
        <w:t>Grafik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ini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menunjukkan</w:t>
      </w:r>
      <w:proofErr w:type="spellEnd"/>
      <w:r w:rsidRPr="009029F5">
        <w:rPr>
          <w:lang w:val="en-ID"/>
        </w:rPr>
        <w:t xml:space="preserve"> 10 </w:t>
      </w:r>
      <w:proofErr w:type="spellStart"/>
      <w:r w:rsidRPr="009029F5">
        <w:rPr>
          <w:lang w:val="en-ID"/>
        </w:rPr>
        <w:t>fitur</w:t>
      </w:r>
      <w:proofErr w:type="spellEnd"/>
      <w:r w:rsidRPr="009029F5">
        <w:rPr>
          <w:lang w:val="en-ID"/>
        </w:rPr>
        <w:t xml:space="preserve"> paling </w:t>
      </w:r>
      <w:proofErr w:type="spellStart"/>
      <w:r w:rsidRPr="009029F5">
        <w:rPr>
          <w:lang w:val="en-ID"/>
        </w:rPr>
        <w:t>berpengaruh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dalam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prediksi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harga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mobil</w:t>
      </w:r>
      <w:proofErr w:type="spellEnd"/>
      <w:r w:rsidRPr="009029F5">
        <w:rPr>
          <w:lang w:val="en-ID"/>
        </w:rPr>
        <w:t xml:space="preserve"> Ford </w:t>
      </w:r>
      <w:proofErr w:type="spellStart"/>
      <w:r w:rsidRPr="009029F5">
        <w:rPr>
          <w:lang w:val="en-ID"/>
        </w:rPr>
        <w:t>bekas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menggunakan</w:t>
      </w:r>
      <w:proofErr w:type="spellEnd"/>
      <w:r w:rsidRPr="009029F5">
        <w:rPr>
          <w:lang w:val="en-ID"/>
        </w:rPr>
        <w:t xml:space="preserve"> model SVM, </w:t>
      </w:r>
      <w:proofErr w:type="spellStart"/>
      <w:r w:rsidRPr="009029F5">
        <w:rPr>
          <w:lang w:val="en-ID"/>
        </w:rPr>
        <w:t>diukur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berdasarkan</w:t>
      </w:r>
      <w:proofErr w:type="spellEnd"/>
      <w:r w:rsidRPr="009029F5">
        <w:rPr>
          <w:lang w:val="en-ID"/>
        </w:rPr>
        <w:t xml:space="preserve"> Permutation Importance. Fitur </w:t>
      </w:r>
      <w:proofErr w:type="spellStart"/>
      <w:r w:rsidRPr="009029F5">
        <w:rPr>
          <w:lang w:val="en-ID"/>
        </w:rPr>
        <w:t>numerik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seperti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tahun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produksi</w:t>
      </w:r>
      <w:proofErr w:type="spellEnd"/>
      <w:r w:rsidRPr="009029F5">
        <w:rPr>
          <w:lang w:val="en-ID"/>
        </w:rPr>
        <w:t xml:space="preserve"> (</w:t>
      </w:r>
      <w:proofErr w:type="spellStart"/>
      <w:r w:rsidRPr="009029F5">
        <w:rPr>
          <w:lang w:val="en-ID"/>
        </w:rPr>
        <w:t>num_year</w:t>
      </w:r>
      <w:proofErr w:type="spellEnd"/>
      <w:r w:rsidRPr="009029F5">
        <w:rPr>
          <w:lang w:val="en-ID"/>
        </w:rPr>
        <w:t xml:space="preserve">) dan </w:t>
      </w:r>
      <w:proofErr w:type="spellStart"/>
      <w:r w:rsidRPr="009029F5">
        <w:rPr>
          <w:lang w:val="en-ID"/>
        </w:rPr>
        <w:t>jarak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tempuh</w:t>
      </w:r>
      <w:proofErr w:type="spellEnd"/>
      <w:r w:rsidRPr="009029F5">
        <w:rPr>
          <w:lang w:val="en-ID"/>
        </w:rPr>
        <w:t xml:space="preserve"> (</w:t>
      </w:r>
      <w:proofErr w:type="spellStart"/>
      <w:r w:rsidRPr="009029F5">
        <w:rPr>
          <w:lang w:val="en-ID"/>
        </w:rPr>
        <w:t>num_mileage</w:t>
      </w:r>
      <w:proofErr w:type="spellEnd"/>
      <w:r w:rsidRPr="009029F5">
        <w:rPr>
          <w:lang w:val="en-ID"/>
        </w:rPr>
        <w:t xml:space="preserve">) </w:t>
      </w:r>
      <w:proofErr w:type="spellStart"/>
      <w:r w:rsidRPr="009029F5">
        <w:rPr>
          <w:lang w:val="en-ID"/>
        </w:rPr>
        <w:t>memiliki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pengaruh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terbesar</w:t>
      </w:r>
      <w:proofErr w:type="spellEnd"/>
      <w:r w:rsidRPr="009029F5">
        <w:rPr>
          <w:lang w:val="en-ID"/>
        </w:rPr>
        <w:t xml:space="preserve">, yang </w:t>
      </w:r>
      <w:proofErr w:type="spellStart"/>
      <w:r w:rsidRPr="009029F5">
        <w:rPr>
          <w:lang w:val="en-ID"/>
        </w:rPr>
        <w:t>menegaskan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bahwa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usia</w:t>
      </w:r>
      <w:proofErr w:type="spellEnd"/>
      <w:r w:rsidRPr="009029F5">
        <w:rPr>
          <w:lang w:val="en-ID"/>
        </w:rPr>
        <w:t xml:space="preserve"> dan </w:t>
      </w:r>
      <w:proofErr w:type="spellStart"/>
      <w:r w:rsidRPr="009029F5">
        <w:rPr>
          <w:lang w:val="en-ID"/>
        </w:rPr>
        <w:t>penggunaan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mobil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menjadi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faktor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penentu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utama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harga</w:t>
      </w:r>
      <w:proofErr w:type="spellEnd"/>
      <w:r w:rsidRPr="009029F5">
        <w:rPr>
          <w:lang w:val="en-ID"/>
        </w:rPr>
        <w:t xml:space="preserve">. </w:t>
      </w:r>
      <w:proofErr w:type="spellStart"/>
      <w:r w:rsidRPr="009029F5">
        <w:rPr>
          <w:lang w:val="en-ID"/>
        </w:rPr>
        <w:t>Sementara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itu</w:t>
      </w:r>
      <w:proofErr w:type="spellEnd"/>
      <w:r w:rsidRPr="009029F5">
        <w:rPr>
          <w:lang w:val="en-ID"/>
        </w:rPr>
        <w:t xml:space="preserve">, </w:t>
      </w:r>
      <w:proofErr w:type="spellStart"/>
      <w:r w:rsidRPr="009029F5">
        <w:rPr>
          <w:lang w:val="en-ID"/>
        </w:rPr>
        <w:t>fitur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kategorik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seperti</w:t>
      </w:r>
      <w:proofErr w:type="spellEnd"/>
      <w:r w:rsidRPr="009029F5">
        <w:rPr>
          <w:lang w:val="en-ID"/>
        </w:rPr>
        <w:t xml:space="preserve"> model </w:t>
      </w:r>
      <w:proofErr w:type="spellStart"/>
      <w:r w:rsidRPr="009029F5">
        <w:rPr>
          <w:lang w:val="en-ID"/>
        </w:rPr>
        <w:t>mobil</w:t>
      </w:r>
      <w:proofErr w:type="spellEnd"/>
      <w:r w:rsidRPr="009029F5">
        <w:rPr>
          <w:lang w:val="en-ID"/>
        </w:rPr>
        <w:t xml:space="preserve"> (</w:t>
      </w:r>
      <w:proofErr w:type="spellStart"/>
      <w:r w:rsidRPr="009029F5">
        <w:rPr>
          <w:lang w:val="en-ID"/>
        </w:rPr>
        <w:t>cat_model_Focus</w:t>
      </w:r>
      <w:proofErr w:type="spellEnd"/>
      <w:r w:rsidRPr="009029F5">
        <w:rPr>
          <w:lang w:val="en-ID"/>
        </w:rPr>
        <w:t xml:space="preserve">, </w:t>
      </w:r>
      <w:proofErr w:type="spellStart"/>
      <w:r w:rsidRPr="009029F5">
        <w:rPr>
          <w:lang w:val="en-ID"/>
        </w:rPr>
        <w:t>cat_model_Fiesta</w:t>
      </w:r>
      <w:proofErr w:type="spellEnd"/>
      <w:r w:rsidRPr="009029F5">
        <w:rPr>
          <w:lang w:val="en-ID"/>
        </w:rPr>
        <w:t xml:space="preserve">) dan </w:t>
      </w:r>
      <w:proofErr w:type="spellStart"/>
      <w:r w:rsidRPr="009029F5">
        <w:rPr>
          <w:lang w:val="en-ID"/>
        </w:rPr>
        <w:t>jenis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bahan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bakar</w:t>
      </w:r>
      <w:proofErr w:type="spellEnd"/>
      <w:r w:rsidRPr="009029F5">
        <w:rPr>
          <w:lang w:val="en-ID"/>
        </w:rPr>
        <w:t xml:space="preserve"> (</w:t>
      </w:r>
      <w:proofErr w:type="spellStart"/>
      <w:r w:rsidRPr="009029F5">
        <w:rPr>
          <w:lang w:val="en-ID"/>
        </w:rPr>
        <w:t>cat_fuelType_Diesel</w:t>
      </w:r>
      <w:proofErr w:type="spellEnd"/>
      <w:r w:rsidRPr="009029F5">
        <w:rPr>
          <w:lang w:val="en-ID"/>
        </w:rPr>
        <w:t xml:space="preserve">/Petrol) juga </w:t>
      </w:r>
      <w:proofErr w:type="spellStart"/>
      <w:r w:rsidRPr="009029F5">
        <w:rPr>
          <w:lang w:val="en-ID"/>
        </w:rPr>
        <w:t>signifikan</w:t>
      </w:r>
      <w:proofErr w:type="spellEnd"/>
      <w:r w:rsidRPr="009029F5">
        <w:rPr>
          <w:lang w:val="en-ID"/>
        </w:rPr>
        <w:t xml:space="preserve">, </w:t>
      </w:r>
      <w:proofErr w:type="spellStart"/>
      <w:r w:rsidRPr="009029F5">
        <w:rPr>
          <w:lang w:val="en-ID"/>
        </w:rPr>
        <w:t>meskipun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dampaknya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lebih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kecil</w:t>
      </w:r>
      <w:proofErr w:type="spellEnd"/>
      <w:r w:rsidRPr="009029F5">
        <w:rPr>
          <w:lang w:val="en-ID"/>
        </w:rPr>
        <w:t xml:space="preserve">. Hasil </w:t>
      </w:r>
      <w:proofErr w:type="spellStart"/>
      <w:r w:rsidRPr="009029F5">
        <w:rPr>
          <w:lang w:val="en-ID"/>
        </w:rPr>
        <w:t>ini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mengonfirmasi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bahwa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karakteristik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teknis</w:t>
      </w:r>
      <w:proofErr w:type="spellEnd"/>
      <w:r w:rsidRPr="009029F5">
        <w:rPr>
          <w:lang w:val="en-ID"/>
        </w:rPr>
        <w:t xml:space="preserve"> (</w:t>
      </w:r>
      <w:proofErr w:type="spellStart"/>
      <w:r w:rsidRPr="009029F5">
        <w:rPr>
          <w:lang w:val="en-ID"/>
        </w:rPr>
        <w:t>numerik</w:t>
      </w:r>
      <w:proofErr w:type="spellEnd"/>
      <w:r w:rsidRPr="009029F5">
        <w:rPr>
          <w:lang w:val="en-ID"/>
        </w:rPr>
        <w:t xml:space="preserve">) </w:t>
      </w:r>
      <w:proofErr w:type="spellStart"/>
      <w:r w:rsidRPr="009029F5">
        <w:rPr>
          <w:lang w:val="en-ID"/>
        </w:rPr>
        <w:t>lebih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dominan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dalam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memengaruhi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prediksi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harga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dibandingkan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fitur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kategorik</w:t>
      </w:r>
      <w:proofErr w:type="spellEnd"/>
      <w:r w:rsidRPr="009029F5">
        <w:rPr>
          <w:lang w:val="en-ID"/>
        </w:rPr>
        <w:t xml:space="preserve">, </w:t>
      </w:r>
      <w:proofErr w:type="spellStart"/>
      <w:r w:rsidRPr="009029F5">
        <w:rPr>
          <w:lang w:val="en-ID"/>
        </w:rPr>
        <w:t>dengan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tahun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produksi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muncul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sebagai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faktor</w:t>
      </w:r>
      <w:proofErr w:type="spellEnd"/>
      <w:r w:rsidRPr="009029F5">
        <w:rPr>
          <w:lang w:val="en-ID"/>
        </w:rPr>
        <w:t xml:space="preserve"> paling </w:t>
      </w:r>
      <w:proofErr w:type="spellStart"/>
      <w:r w:rsidRPr="009029F5">
        <w:rPr>
          <w:lang w:val="en-ID"/>
        </w:rPr>
        <w:t>kritis</w:t>
      </w:r>
      <w:proofErr w:type="spellEnd"/>
      <w:r w:rsidRPr="009029F5">
        <w:rPr>
          <w:lang w:val="en-ID"/>
        </w:rPr>
        <w:t>.</w:t>
      </w:r>
    </w:p>
    <w:p w14:paraId="6F28A99E" w14:textId="77777777" w:rsidR="009029F5" w:rsidRPr="009029F5" w:rsidRDefault="009029F5" w:rsidP="009029F5">
      <w:pPr>
        <w:ind w:left="426" w:firstLine="425"/>
        <w:rPr>
          <w:lang w:val="en-ID"/>
        </w:rPr>
      </w:pPr>
    </w:p>
    <w:p w14:paraId="46F6A3B1" w14:textId="55DF76FA" w:rsidR="009029F5" w:rsidRDefault="009029F5" w:rsidP="009029F5">
      <w:pPr>
        <w:ind w:firstLine="426"/>
        <w:rPr>
          <w:b/>
          <w:bCs/>
          <w:i/>
          <w:iCs/>
          <w:lang w:val="en-ID"/>
        </w:rPr>
      </w:pPr>
      <w:r w:rsidRPr="009029F5">
        <w:rPr>
          <w:b/>
          <w:bCs/>
          <w:i/>
          <w:iCs/>
          <w:lang w:val="en-ID"/>
        </w:rPr>
        <w:t>3.3.  Naive Bayes</w:t>
      </w:r>
    </w:p>
    <w:p w14:paraId="476702B3" w14:textId="77777777" w:rsidR="009029F5" w:rsidRPr="009029F5" w:rsidRDefault="009029F5" w:rsidP="009029F5">
      <w:pPr>
        <w:rPr>
          <w:b/>
          <w:bCs/>
          <w:lang w:val="en-ID"/>
        </w:rPr>
      </w:pPr>
    </w:p>
    <w:p w14:paraId="7EF2A1A0" w14:textId="78E42883" w:rsidR="009029F5" w:rsidRDefault="009029F5" w:rsidP="00315522">
      <w:pPr>
        <w:ind w:left="426" w:firstLine="425"/>
        <w:rPr>
          <w:lang w:val="en-ID"/>
        </w:rPr>
      </w:pPr>
      <w:r w:rsidRPr="009029F5">
        <w:rPr>
          <w:lang w:val="en-ID"/>
        </w:rPr>
        <w:t xml:space="preserve">Model </w:t>
      </w:r>
      <w:proofErr w:type="spellStart"/>
      <w:r w:rsidRPr="009029F5">
        <w:rPr>
          <w:lang w:val="en-ID"/>
        </w:rPr>
        <w:t>algoritma</w:t>
      </w:r>
      <w:proofErr w:type="spellEnd"/>
      <w:r w:rsidRPr="009029F5">
        <w:rPr>
          <w:lang w:val="en-ID"/>
        </w:rPr>
        <w:t xml:space="preserve"> Naive Bayes </w:t>
      </w:r>
      <w:proofErr w:type="spellStart"/>
      <w:r w:rsidRPr="009029F5">
        <w:rPr>
          <w:lang w:val="en-ID"/>
        </w:rPr>
        <w:t>digunakan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untuk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memprediksi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harga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kendaraan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berdasarkan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fitur-fitur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seperti</w:t>
      </w:r>
      <w:proofErr w:type="spellEnd"/>
      <w:r w:rsidRPr="009029F5">
        <w:rPr>
          <w:lang w:val="en-ID"/>
        </w:rPr>
        <w:t xml:space="preserve"> model, </w:t>
      </w:r>
      <w:proofErr w:type="spellStart"/>
      <w:r w:rsidRPr="009029F5">
        <w:rPr>
          <w:lang w:val="en-ID"/>
        </w:rPr>
        <w:t>jenis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transmisi</w:t>
      </w:r>
      <w:proofErr w:type="spellEnd"/>
      <w:r w:rsidRPr="009029F5">
        <w:rPr>
          <w:lang w:val="en-ID"/>
        </w:rPr>
        <w:t xml:space="preserve">, dan </w:t>
      </w:r>
      <w:proofErr w:type="spellStart"/>
      <w:r w:rsidRPr="009029F5">
        <w:rPr>
          <w:lang w:val="en-ID"/>
        </w:rPr>
        <w:t>tipe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bahan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bakar</w:t>
      </w:r>
      <w:proofErr w:type="spellEnd"/>
      <w:r w:rsidRPr="009029F5">
        <w:rPr>
          <w:lang w:val="en-ID"/>
        </w:rPr>
        <w:t xml:space="preserve">. Dataset yang </w:t>
      </w:r>
      <w:proofErr w:type="spellStart"/>
      <w:r w:rsidRPr="009029F5">
        <w:rPr>
          <w:lang w:val="en-ID"/>
        </w:rPr>
        <w:t>digunakan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telah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melalui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tahap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pra-pemrosesan</w:t>
      </w:r>
      <w:proofErr w:type="spellEnd"/>
      <w:r w:rsidRPr="009029F5">
        <w:rPr>
          <w:lang w:val="en-ID"/>
        </w:rPr>
        <w:t xml:space="preserve">, </w:t>
      </w:r>
      <w:proofErr w:type="spellStart"/>
      <w:r w:rsidRPr="009029F5">
        <w:rPr>
          <w:lang w:val="en-ID"/>
        </w:rPr>
        <w:t>termasuk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teknik</w:t>
      </w:r>
      <w:proofErr w:type="spellEnd"/>
      <w:r w:rsidRPr="009029F5">
        <w:rPr>
          <w:lang w:val="en-ID"/>
        </w:rPr>
        <w:t xml:space="preserve"> one-hot encoding </w:t>
      </w:r>
      <w:proofErr w:type="spellStart"/>
      <w:r w:rsidRPr="009029F5">
        <w:rPr>
          <w:lang w:val="en-ID"/>
        </w:rPr>
        <w:t>untuk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variabel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kategorikal</w:t>
      </w:r>
      <w:proofErr w:type="spellEnd"/>
      <w:r w:rsidRPr="009029F5">
        <w:rPr>
          <w:lang w:val="en-ID"/>
        </w:rPr>
        <w:t xml:space="preserve">, </w:t>
      </w:r>
      <w:proofErr w:type="spellStart"/>
      <w:r w:rsidRPr="009029F5">
        <w:rPr>
          <w:lang w:val="en-ID"/>
        </w:rPr>
        <w:t>serta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pemisahan</w:t>
      </w:r>
      <w:proofErr w:type="spellEnd"/>
      <w:r w:rsidRPr="009029F5">
        <w:rPr>
          <w:lang w:val="en-ID"/>
        </w:rPr>
        <w:t xml:space="preserve"> data </w:t>
      </w:r>
      <w:proofErr w:type="spellStart"/>
      <w:r w:rsidRPr="009029F5">
        <w:rPr>
          <w:lang w:val="en-ID"/>
        </w:rPr>
        <w:t>menjadi</w:t>
      </w:r>
      <w:proofErr w:type="spellEnd"/>
      <w:r w:rsidRPr="009029F5">
        <w:rPr>
          <w:lang w:val="en-ID"/>
        </w:rPr>
        <w:t xml:space="preserve"> data </w:t>
      </w:r>
      <w:proofErr w:type="spellStart"/>
      <w:r w:rsidRPr="009029F5">
        <w:rPr>
          <w:lang w:val="en-ID"/>
        </w:rPr>
        <w:t>latih</w:t>
      </w:r>
      <w:proofErr w:type="spellEnd"/>
      <w:r w:rsidRPr="009029F5">
        <w:rPr>
          <w:lang w:val="en-ID"/>
        </w:rPr>
        <w:t xml:space="preserve"> dan data uji </w:t>
      </w:r>
      <w:proofErr w:type="spellStart"/>
      <w:r w:rsidRPr="009029F5">
        <w:rPr>
          <w:lang w:val="en-ID"/>
        </w:rPr>
        <w:t>dengan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rasio</w:t>
      </w:r>
      <w:proofErr w:type="spellEnd"/>
      <w:r w:rsidRPr="009029F5">
        <w:rPr>
          <w:lang w:val="en-ID"/>
        </w:rPr>
        <w:t xml:space="preserve"> 80:20.</w:t>
      </w:r>
    </w:p>
    <w:p w14:paraId="01F90989" w14:textId="77777777" w:rsidR="009029F5" w:rsidRPr="009029F5" w:rsidRDefault="009029F5" w:rsidP="009029F5">
      <w:pPr>
        <w:ind w:left="426" w:firstLine="294"/>
        <w:rPr>
          <w:lang w:val="en-ID"/>
        </w:rPr>
      </w:pPr>
    </w:p>
    <w:p w14:paraId="3D2F7FA5" w14:textId="0679BF0D" w:rsidR="009029F5" w:rsidRDefault="009029F5" w:rsidP="00315522">
      <w:pPr>
        <w:ind w:left="426" w:firstLine="425"/>
        <w:rPr>
          <w:lang w:val="en-ID"/>
        </w:rPr>
      </w:pPr>
      <w:proofErr w:type="spellStart"/>
      <w:r w:rsidRPr="009029F5">
        <w:rPr>
          <w:lang w:val="en-ID"/>
        </w:rPr>
        <w:t>Setelah</w:t>
      </w:r>
      <w:proofErr w:type="spellEnd"/>
      <w:r w:rsidRPr="009029F5">
        <w:rPr>
          <w:lang w:val="en-ID"/>
        </w:rPr>
        <w:t xml:space="preserve"> model </w:t>
      </w:r>
      <w:r w:rsidRPr="009029F5">
        <w:rPr>
          <w:i/>
          <w:iCs/>
          <w:lang w:val="en-ID"/>
        </w:rPr>
        <w:t>Gaussian Naive Bayes</w:t>
      </w:r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dilatih</w:t>
      </w:r>
      <w:proofErr w:type="spellEnd"/>
      <w:r w:rsidRPr="009029F5">
        <w:rPr>
          <w:lang w:val="en-ID"/>
        </w:rPr>
        <w:t xml:space="preserve">, </w:t>
      </w:r>
      <w:proofErr w:type="spellStart"/>
      <w:r w:rsidRPr="009029F5">
        <w:rPr>
          <w:lang w:val="en-ID"/>
        </w:rPr>
        <w:t>evaluasi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dilakukan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menggunakan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metrik</w:t>
      </w:r>
      <w:proofErr w:type="spellEnd"/>
      <w:r w:rsidRPr="009029F5">
        <w:rPr>
          <w:lang w:val="en-ID"/>
        </w:rPr>
        <w:t xml:space="preserve"> </w:t>
      </w:r>
      <w:r w:rsidRPr="009029F5">
        <w:rPr>
          <w:i/>
          <w:iCs/>
          <w:lang w:val="en-ID"/>
        </w:rPr>
        <w:t>Mean Absolute Error</w:t>
      </w:r>
      <w:r w:rsidRPr="009029F5">
        <w:rPr>
          <w:lang w:val="en-ID"/>
        </w:rPr>
        <w:t xml:space="preserve"> (MAE), </w:t>
      </w:r>
      <w:r w:rsidRPr="009029F5">
        <w:rPr>
          <w:i/>
          <w:iCs/>
          <w:lang w:val="en-ID"/>
        </w:rPr>
        <w:t>Mean Squared Error</w:t>
      </w:r>
      <w:r w:rsidRPr="009029F5">
        <w:rPr>
          <w:lang w:val="en-ID"/>
        </w:rPr>
        <w:t xml:space="preserve"> (MSE), dan </w:t>
      </w:r>
      <w:proofErr w:type="spellStart"/>
      <w:r w:rsidRPr="009029F5">
        <w:rPr>
          <w:lang w:val="en-ID"/>
        </w:rPr>
        <w:t>koefisien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determinasi</w:t>
      </w:r>
      <w:proofErr w:type="spellEnd"/>
      <w:r w:rsidRPr="009029F5">
        <w:rPr>
          <w:lang w:val="en-ID"/>
        </w:rPr>
        <w:t xml:space="preserve"> (</w:t>
      </w:r>
      <w:r w:rsidRPr="009029F5">
        <w:rPr>
          <w:i/>
          <w:iCs/>
          <w:lang w:val="en-ID"/>
        </w:rPr>
        <w:t>R-squared</w:t>
      </w:r>
      <w:r w:rsidRPr="009029F5">
        <w:rPr>
          <w:lang w:val="en-ID"/>
        </w:rPr>
        <w:t xml:space="preserve">). Hasil </w:t>
      </w:r>
      <w:proofErr w:type="spellStart"/>
      <w:r w:rsidRPr="009029F5">
        <w:rPr>
          <w:lang w:val="en-ID"/>
        </w:rPr>
        <w:t>evaluasi</w:t>
      </w:r>
      <w:proofErr w:type="spellEnd"/>
      <w:r w:rsidRPr="009029F5">
        <w:rPr>
          <w:lang w:val="en-ID"/>
        </w:rPr>
        <w:t xml:space="preserve"> </w:t>
      </w:r>
      <w:proofErr w:type="spellStart"/>
      <w:r w:rsidRPr="009029F5">
        <w:rPr>
          <w:lang w:val="en-ID"/>
        </w:rPr>
        <w:t>ditunjukkan</w:t>
      </w:r>
      <w:proofErr w:type="spellEnd"/>
      <w:r w:rsidRPr="009029F5">
        <w:rPr>
          <w:lang w:val="en-ID"/>
        </w:rPr>
        <w:t xml:space="preserve"> pada Tabel </w:t>
      </w:r>
      <w:proofErr w:type="spellStart"/>
      <w:r w:rsidRPr="009029F5">
        <w:rPr>
          <w:lang w:val="en-ID"/>
        </w:rPr>
        <w:t>berikut</w:t>
      </w:r>
      <w:proofErr w:type="spellEnd"/>
      <w:r w:rsidRPr="009029F5">
        <w:rPr>
          <w:lang w:val="en-ID"/>
        </w:rPr>
        <w:t>:</w:t>
      </w:r>
    </w:p>
    <w:p w14:paraId="58172234" w14:textId="77777777" w:rsidR="00136C85" w:rsidRDefault="00136C85" w:rsidP="00136C85">
      <w:pPr>
        <w:ind w:left="426" w:firstLine="294"/>
        <w:rPr>
          <w:lang w:val="en-ID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143"/>
        <w:gridCol w:w="4124"/>
      </w:tblGrid>
      <w:tr w:rsidR="00136C85" w14:paraId="2C25B353" w14:textId="77777777" w:rsidTr="00315522">
        <w:trPr>
          <w:trHeight w:val="376"/>
        </w:trPr>
        <w:tc>
          <w:tcPr>
            <w:tcW w:w="4143" w:type="dxa"/>
          </w:tcPr>
          <w:p w14:paraId="577AB52D" w14:textId="62F50499" w:rsidR="00136C85" w:rsidRPr="00315522" w:rsidRDefault="00866B7A" w:rsidP="00315522">
            <w:pPr>
              <w:jc w:val="center"/>
              <w:rPr>
                <w:b/>
                <w:bCs/>
                <w:lang w:val="en-ID"/>
              </w:rPr>
            </w:pPr>
            <w:proofErr w:type="spellStart"/>
            <w:r w:rsidRPr="00315522">
              <w:rPr>
                <w:b/>
                <w:bCs/>
                <w:lang w:val="en-ID"/>
              </w:rPr>
              <w:t>Metrik</w:t>
            </w:r>
            <w:proofErr w:type="spellEnd"/>
            <w:r w:rsidRPr="00315522">
              <w:rPr>
                <w:b/>
                <w:bCs/>
                <w:lang w:val="en-ID"/>
              </w:rPr>
              <w:t xml:space="preserve"> </w:t>
            </w:r>
            <w:proofErr w:type="spellStart"/>
            <w:r w:rsidRPr="00315522">
              <w:rPr>
                <w:b/>
                <w:bCs/>
                <w:lang w:val="en-ID"/>
              </w:rPr>
              <w:t>Evaluasi</w:t>
            </w:r>
            <w:proofErr w:type="spellEnd"/>
          </w:p>
        </w:tc>
        <w:tc>
          <w:tcPr>
            <w:tcW w:w="4124" w:type="dxa"/>
          </w:tcPr>
          <w:p w14:paraId="19855BF6" w14:textId="28C892F5" w:rsidR="00136C85" w:rsidRPr="00315522" w:rsidRDefault="00866B7A" w:rsidP="00315522">
            <w:pPr>
              <w:jc w:val="center"/>
              <w:rPr>
                <w:b/>
                <w:bCs/>
                <w:lang w:val="en-ID"/>
              </w:rPr>
            </w:pPr>
            <w:r w:rsidRPr="00315522">
              <w:rPr>
                <w:b/>
                <w:bCs/>
                <w:lang w:val="en-ID"/>
              </w:rPr>
              <w:t>Nilai</w:t>
            </w:r>
          </w:p>
        </w:tc>
      </w:tr>
      <w:tr w:rsidR="00136C85" w14:paraId="50538F8A" w14:textId="77777777" w:rsidTr="00315522">
        <w:trPr>
          <w:trHeight w:val="376"/>
        </w:trPr>
        <w:tc>
          <w:tcPr>
            <w:tcW w:w="4143" w:type="dxa"/>
          </w:tcPr>
          <w:p w14:paraId="3D5D5184" w14:textId="5D156F35" w:rsidR="00136C85" w:rsidRDefault="00315522" w:rsidP="0031552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MAE</w:t>
            </w:r>
          </w:p>
        </w:tc>
        <w:tc>
          <w:tcPr>
            <w:tcW w:w="4124" w:type="dxa"/>
          </w:tcPr>
          <w:p w14:paraId="400D110A" w14:textId="2280A763" w:rsidR="00136C85" w:rsidRDefault="00315522" w:rsidP="0031552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179.11</w:t>
            </w:r>
          </w:p>
        </w:tc>
      </w:tr>
      <w:tr w:rsidR="00136C85" w14:paraId="39AA4C80" w14:textId="77777777" w:rsidTr="00315522">
        <w:trPr>
          <w:trHeight w:val="376"/>
        </w:trPr>
        <w:tc>
          <w:tcPr>
            <w:tcW w:w="4143" w:type="dxa"/>
          </w:tcPr>
          <w:p w14:paraId="30B671FB" w14:textId="654C179C" w:rsidR="00136C85" w:rsidRDefault="00315522" w:rsidP="0031552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MSE</w:t>
            </w:r>
          </w:p>
        </w:tc>
        <w:tc>
          <w:tcPr>
            <w:tcW w:w="4124" w:type="dxa"/>
          </w:tcPr>
          <w:p w14:paraId="623F83A5" w14:textId="34857176" w:rsidR="00136C85" w:rsidRDefault="00315522" w:rsidP="00315522">
            <w:pPr>
              <w:jc w:val="center"/>
              <w:rPr>
                <w:lang w:val="en-ID"/>
              </w:rPr>
            </w:pPr>
            <w:r w:rsidRPr="00315522">
              <w:t>6,680,573.76</w:t>
            </w:r>
          </w:p>
        </w:tc>
      </w:tr>
      <w:tr w:rsidR="00136C85" w14:paraId="56E94CC0" w14:textId="77777777" w:rsidTr="00315522">
        <w:trPr>
          <w:trHeight w:val="376"/>
        </w:trPr>
        <w:tc>
          <w:tcPr>
            <w:tcW w:w="4143" w:type="dxa"/>
          </w:tcPr>
          <w:p w14:paraId="55459221" w14:textId="380BA3D7" w:rsidR="00136C85" w:rsidRPr="00315522" w:rsidRDefault="00315522" w:rsidP="0031552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</w:t>
            </w:r>
            <w:r>
              <w:rPr>
                <w:vertAlign w:val="superscript"/>
                <w:lang w:val="en-ID"/>
              </w:rPr>
              <w:t>2</w:t>
            </w:r>
          </w:p>
        </w:tc>
        <w:tc>
          <w:tcPr>
            <w:tcW w:w="4124" w:type="dxa"/>
          </w:tcPr>
          <w:p w14:paraId="6903EEB4" w14:textId="3ECE83E4" w:rsidR="00136C85" w:rsidRDefault="00315522" w:rsidP="0031552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0.7019</w:t>
            </w:r>
          </w:p>
        </w:tc>
      </w:tr>
    </w:tbl>
    <w:p w14:paraId="5FC46131" w14:textId="77777777" w:rsidR="00315522" w:rsidRDefault="00315522" w:rsidP="00315522">
      <w:pPr>
        <w:ind w:left="426" w:firstLine="294"/>
        <w:jc w:val="center"/>
        <w:rPr>
          <w:i/>
          <w:iCs/>
        </w:rPr>
      </w:pPr>
    </w:p>
    <w:p w14:paraId="14A4BB34" w14:textId="2C095519" w:rsidR="00136C85" w:rsidRPr="009029F5" w:rsidRDefault="00315522" w:rsidP="00315522">
      <w:pPr>
        <w:ind w:left="426" w:firstLine="294"/>
        <w:jc w:val="center"/>
        <w:rPr>
          <w:lang w:val="en-ID"/>
        </w:rPr>
      </w:pPr>
      <w:r w:rsidRPr="00315522">
        <w:rPr>
          <w:i/>
          <w:iCs/>
        </w:rPr>
        <w:t xml:space="preserve">Tabel 3.5. Hasil </w:t>
      </w:r>
      <w:proofErr w:type="spellStart"/>
      <w:r w:rsidRPr="00315522">
        <w:rPr>
          <w:i/>
          <w:iCs/>
        </w:rPr>
        <w:t>Evaluasi</w:t>
      </w:r>
      <w:proofErr w:type="spellEnd"/>
      <w:r w:rsidRPr="00315522">
        <w:rPr>
          <w:i/>
          <w:iCs/>
        </w:rPr>
        <w:t xml:space="preserve"> </w:t>
      </w:r>
      <w:r>
        <w:rPr>
          <w:i/>
          <w:iCs/>
        </w:rPr>
        <w:t>Naïve</w:t>
      </w:r>
      <w:r w:rsidRPr="00315522">
        <w:rPr>
          <w:i/>
          <w:iCs/>
        </w:rPr>
        <w:t xml:space="preserve"> Bayes</w:t>
      </w:r>
    </w:p>
    <w:p w14:paraId="1D891352" w14:textId="77777777" w:rsidR="009029F5" w:rsidRPr="009029F5" w:rsidRDefault="009029F5" w:rsidP="009029F5">
      <w:pPr>
        <w:rPr>
          <w:lang w:val="id-ID"/>
        </w:rPr>
      </w:pPr>
    </w:p>
    <w:p w14:paraId="760FD486" w14:textId="77777777" w:rsidR="00315522" w:rsidRDefault="00315522" w:rsidP="00315522">
      <w:pPr>
        <w:ind w:left="426" w:firstLine="425"/>
        <w:rPr>
          <w:lang w:val="en-ID"/>
        </w:rPr>
      </w:pPr>
      <w:r w:rsidRPr="00315522">
        <w:rPr>
          <w:lang w:val="en-ID"/>
        </w:rPr>
        <w:t xml:space="preserve">Dari </w:t>
      </w:r>
      <w:proofErr w:type="spellStart"/>
      <w:r w:rsidRPr="00315522">
        <w:rPr>
          <w:lang w:val="en-ID"/>
        </w:rPr>
        <w:t>hasil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tersebut</w:t>
      </w:r>
      <w:proofErr w:type="spellEnd"/>
      <w:r w:rsidRPr="00315522">
        <w:rPr>
          <w:lang w:val="en-ID"/>
        </w:rPr>
        <w:t xml:space="preserve">, </w:t>
      </w:r>
      <w:proofErr w:type="spellStart"/>
      <w:r w:rsidRPr="00315522">
        <w:rPr>
          <w:lang w:val="en-ID"/>
        </w:rPr>
        <w:t>terlihat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bahwa</w:t>
      </w:r>
      <w:proofErr w:type="spellEnd"/>
      <w:r w:rsidRPr="00315522">
        <w:rPr>
          <w:lang w:val="en-ID"/>
        </w:rPr>
        <w:t xml:space="preserve"> model Naive Bayes </w:t>
      </w:r>
      <w:proofErr w:type="spellStart"/>
      <w:r w:rsidRPr="00315522">
        <w:rPr>
          <w:lang w:val="en-ID"/>
        </w:rPr>
        <w:t>menghasilkan</w:t>
      </w:r>
      <w:proofErr w:type="spellEnd"/>
      <w:r w:rsidRPr="00315522">
        <w:rPr>
          <w:lang w:val="en-ID"/>
        </w:rPr>
        <w:t xml:space="preserve"> MAE </w:t>
      </w:r>
      <w:proofErr w:type="spellStart"/>
      <w:r w:rsidRPr="00315522">
        <w:rPr>
          <w:lang w:val="en-ID"/>
        </w:rPr>
        <w:t>sebesar</w:t>
      </w:r>
      <w:proofErr w:type="spellEnd"/>
      <w:r w:rsidRPr="00315522">
        <w:rPr>
          <w:lang w:val="en-ID"/>
        </w:rPr>
        <w:t xml:space="preserve"> 1797.11, yang </w:t>
      </w:r>
      <w:proofErr w:type="spellStart"/>
      <w:r w:rsidRPr="00315522">
        <w:rPr>
          <w:lang w:val="en-ID"/>
        </w:rPr>
        <w:t>mengindikasikan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bahwa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secara</w:t>
      </w:r>
      <w:proofErr w:type="spellEnd"/>
      <w:r w:rsidRPr="00315522">
        <w:rPr>
          <w:lang w:val="en-ID"/>
        </w:rPr>
        <w:t xml:space="preserve"> rata-rata, </w:t>
      </w:r>
      <w:proofErr w:type="spellStart"/>
      <w:r w:rsidRPr="00315522">
        <w:rPr>
          <w:lang w:val="en-ID"/>
        </w:rPr>
        <w:t>prediksi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harga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kendaraan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meleset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sekitar</w:t>
      </w:r>
      <w:proofErr w:type="spellEnd"/>
      <w:r w:rsidRPr="00315522">
        <w:rPr>
          <w:lang w:val="en-ID"/>
        </w:rPr>
        <w:t xml:space="preserve"> 1.797 </w:t>
      </w:r>
      <w:proofErr w:type="spellStart"/>
      <w:r w:rsidRPr="00315522">
        <w:rPr>
          <w:lang w:val="en-ID"/>
        </w:rPr>
        <w:t>satuan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mata</w:t>
      </w:r>
      <w:proofErr w:type="spellEnd"/>
      <w:r w:rsidRPr="00315522">
        <w:rPr>
          <w:lang w:val="en-ID"/>
        </w:rPr>
        <w:t xml:space="preserve"> uang </w:t>
      </w:r>
      <w:proofErr w:type="spellStart"/>
      <w:r w:rsidRPr="00315522">
        <w:rPr>
          <w:lang w:val="en-ID"/>
        </w:rPr>
        <w:t>dari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nilai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sebenarnya</w:t>
      </w:r>
      <w:proofErr w:type="spellEnd"/>
      <w:r w:rsidRPr="00315522">
        <w:rPr>
          <w:lang w:val="en-ID"/>
        </w:rPr>
        <w:t xml:space="preserve">. Nilai MSE yang </w:t>
      </w:r>
      <w:proofErr w:type="spellStart"/>
      <w:r w:rsidRPr="00315522">
        <w:rPr>
          <w:lang w:val="en-ID"/>
        </w:rPr>
        <w:t>besar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menunjukkan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adanya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sejumlah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prediksi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dengan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galat</w:t>
      </w:r>
      <w:proofErr w:type="spellEnd"/>
      <w:r w:rsidRPr="00315522">
        <w:rPr>
          <w:lang w:val="en-ID"/>
        </w:rPr>
        <w:t xml:space="preserve"> yang </w:t>
      </w:r>
      <w:proofErr w:type="spellStart"/>
      <w:r w:rsidRPr="00315522">
        <w:rPr>
          <w:lang w:val="en-ID"/>
        </w:rPr>
        <w:t>cukup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besar</w:t>
      </w:r>
      <w:proofErr w:type="spellEnd"/>
      <w:r w:rsidRPr="00315522">
        <w:rPr>
          <w:lang w:val="en-ID"/>
        </w:rPr>
        <w:t xml:space="preserve">. </w:t>
      </w:r>
      <w:proofErr w:type="spellStart"/>
      <w:r w:rsidRPr="00315522">
        <w:rPr>
          <w:lang w:val="en-ID"/>
        </w:rPr>
        <w:t>Namun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demikian</w:t>
      </w:r>
      <w:proofErr w:type="spellEnd"/>
      <w:r w:rsidRPr="00315522">
        <w:rPr>
          <w:lang w:val="en-ID"/>
        </w:rPr>
        <w:t xml:space="preserve">, </w:t>
      </w:r>
      <w:proofErr w:type="spellStart"/>
      <w:r w:rsidRPr="00315522">
        <w:rPr>
          <w:lang w:val="en-ID"/>
        </w:rPr>
        <w:t>nilai</w:t>
      </w:r>
      <w:proofErr w:type="spellEnd"/>
      <w:r w:rsidRPr="00315522">
        <w:rPr>
          <w:lang w:val="en-ID"/>
        </w:rPr>
        <w:t xml:space="preserve"> </w:t>
      </w:r>
      <w:r w:rsidRPr="00315522">
        <w:rPr>
          <w:i/>
          <w:iCs/>
          <w:lang w:val="en-ID"/>
        </w:rPr>
        <w:t>R-squared</w:t>
      </w:r>
      <w:r w:rsidRPr="00315522">
        <w:rPr>
          <w:b/>
          <w:bCs/>
          <w:lang w:val="en-ID"/>
        </w:rPr>
        <w:t xml:space="preserve"> </w:t>
      </w:r>
      <w:proofErr w:type="spellStart"/>
      <w:r w:rsidRPr="00315522">
        <w:rPr>
          <w:lang w:val="en-ID"/>
        </w:rPr>
        <w:t>sebesar</w:t>
      </w:r>
      <w:proofErr w:type="spellEnd"/>
      <w:r w:rsidRPr="00315522">
        <w:rPr>
          <w:lang w:val="en-ID"/>
        </w:rPr>
        <w:t xml:space="preserve"> 0.7019 </w:t>
      </w:r>
      <w:proofErr w:type="spellStart"/>
      <w:r w:rsidRPr="00315522">
        <w:rPr>
          <w:lang w:val="en-ID"/>
        </w:rPr>
        <w:t>mengindikasikan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bahwa</w:t>
      </w:r>
      <w:proofErr w:type="spellEnd"/>
      <w:r w:rsidRPr="00315522">
        <w:rPr>
          <w:lang w:val="en-ID"/>
        </w:rPr>
        <w:t xml:space="preserve"> model </w:t>
      </w:r>
      <w:proofErr w:type="spellStart"/>
      <w:r w:rsidRPr="00315522">
        <w:rPr>
          <w:lang w:val="en-ID"/>
        </w:rPr>
        <w:t>mampu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menjelaskan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sekitar</w:t>
      </w:r>
      <w:proofErr w:type="spellEnd"/>
      <w:r w:rsidRPr="00315522">
        <w:rPr>
          <w:lang w:val="en-ID"/>
        </w:rPr>
        <w:t xml:space="preserve"> 70.19% </w:t>
      </w:r>
      <w:proofErr w:type="spellStart"/>
      <w:r w:rsidRPr="00315522">
        <w:rPr>
          <w:lang w:val="en-ID"/>
        </w:rPr>
        <w:t>variansi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dari</w:t>
      </w:r>
      <w:proofErr w:type="spellEnd"/>
      <w:r w:rsidRPr="00315522">
        <w:rPr>
          <w:lang w:val="en-ID"/>
        </w:rPr>
        <w:t xml:space="preserve"> data </w:t>
      </w:r>
      <w:proofErr w:type="spellStart"/>
      <w:r w:rsidRPr="00315522">
        <w:rPr>
          <w:lang w:val="en-ID"/>
        </w:rPr>
        <w:t>harga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aktual</w:t>
      </w:r>
      <w:proofErr w:type="spellEnd"/>
      <w:r w:rsidRPr="00315522">
        <w:rPr>
          <w:lang w:val="en-ID"/>
        </w:rPr>
        <w:t xml:space="preserve">, yang </w:t>
      </w:r>
      <w:proofErr w:type="spellStart"/>
      <w:r w:rsidRPr="00315522">
        <w:rPr>
          <w:lang w:val="en-ID"/>
        </w:rPr>
        <w:t>cukup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baik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mengingat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bahwa</w:t>
      </w:r>
      <w:proofErr w:type="spellEnd"/>
      <w:r w:rsidRPr="00315522">
        <w:rPr>
          <w:lang w:val="en-ID"/>
        </w:rPr>
        <w:t xml:space="preserve"> Naive Bayes </w:t>
      </w:r>
      <w:proofErr w:type="spellStart"/>
      <w:r w:rsidRPr="00315522">
        <w:rPr>
          <w:lang w:val="en-ID"/>
        </w:rPr>
        <w:t>bukanlah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algoritma</w:t>
      </w:r>
      <w:proofErr w:type="spellEnd"/>
      <w:r w:rsidRPr="00315522">
        <w:rPr>
          <w:lang w:val="en-ID"/>
        </w:rPr>
        <w:t xml:space="preserve"> yang </w:t>
      </w:r>
      <w:proofErr w:type="spellStart"/>
      <w:r w:rsidRPr="00315522">
        <w:rPr>
          <w:lang w:val="en-ID"/>
        </w:rPr>
        <w:t>secara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khusus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dirancang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untuk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regresi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numerik</w:t>
      </w:r>
      <w:proofErr w:type="spellEnd"/>
      <w:r w:rsidRPr="00315522">
        <w:rPr>
          <w:lang w:val="en-ID"/>
        </w:rPr>
        <w:t>.</w:t>
      </w:r>
    </w:p>
    <w:p w14:paraId="1AD26188" w14:textId="77777777" w:rsidR="00315522" w:rsidRPr="00315522" w:rsidRDefault="00315522" w:rsidP="00315522">
      <w:pPr>
        <w:ind w:left="426"/>
        <w:rPr>
          <w:lang w:val="en-ID"/>
        </w:rPr>
      </w:pPr>
    </w:p>
    <w:p w14:paraId="58591283" w14:textId="27DF9B70" w:rsidR="00315522" w:rsidRDefault="00315522" w:rsidP="00315522">
      <w:pPr>
        <w:ind w:left="426" w:firstLine="425"/>
        <w:rPr>
          <w:lang w:val="en-ID"/>
        </w:rPr>
      </w:pPr>
      <w:proofErr w:type="spellStart"/>
      <w:r w:rsidRPr="00315522">
        <w:rPr>
          <w:lang w:val="en-ID"/>
        </w:rPr>
        <w:t>Visualisasi</w:t>
      </w:r>
      <w:proofErr w:type="spellEnd"/>
      <w:r w:rsidRPr="00315522">
        <w:rPr>
          <w:lang w:val="en-ID"/>
        </w:rPr>
        <w:t xml:space="preserve"> pada Gambar 3.</w:t>
      </w:r>
      <w:r>
        <w:rPr>
          <w:lang w:val="en-ID"/>
        </w:rPr>
        <w:t>6</w:t>
      </w:r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menunjukkan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sebaran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prediksi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harga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terhadap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harga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aktual</w:t>
      </w:r>
      <w:proofErr w:type="spellEnd"/>
      <w:r w:rsidRPr="00315522">
        <w:rPr>
          <w:lang w:val="en-ID"/>
        </w:rPr>
        <w:t xml:space="preserve">. Garis </w:t>
      </w:r>
      <w:proofErr w:type="spellStart"/>
      <w:r w:rsidRPr="00315522">
        <w:rPr>
          <w:lang w:val="en-ID"/>
        </w:rPr>
        <w:t>merah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putus-putus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menandai</w:t>
      </w:r>
      <w:proofErr w:type="spellEnd"/>
      <w:r w:rsidRPr="00315522">
        <w:rPr>
          <w:lang w:val="en-ID"/>
        </w:rPr>
        <w:t xml:space="preserve"> garis ideal </w:t>
      </w:r>
      <w:proofErr w:type="spellStart"/>
      <w:r w:rsidRPr="00315522">
        <w:rPr>
          <w:lang w:val="en-ID"/>
        </w:rPr>
        <w:t>dimana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prediksi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tepat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sama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dengan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nilai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aktual</w:t>
      </w:r>
      <w:proofErr w:type="spellEnd"/>
      <w:r w:rsidRPr="00315522">
        <w:rPr>
          <w:lang w:val="en-ID"/>
        </w:rPr>
        <w:t xml:space="preserve">. </w:t>
      </w:r>
      <w:proofErr w:type="spellStart"/>
      <w:r w:rsidRPr="00315522">
        <w:rPr>
          <w:lang w:val="en-ID"/>
        </w:rPr>
        <w:t>Titik-titik</w:t>
      </w:r>
      <w:proofErr w:type="spellEnd"/>
      <w:r w:rsidRPr="00315522">
        <w:rPr>
          <w:lang w:val="en-ID"/>
        </w:rPr>
        <w:t xml:space="preserve"> data yang </w:t>
      </w:r>
      <w:proofErr w:type="spellStart"/>
      <w:r w:rsidRPr="00315522">
        <w:rPr>
          <w:lang w:val="en-ID"/>
        </w:rPr>
        <w:t>menyebar</w:t>
      </w:r>
      <w:proofErr w:type="spellEnd"/>
      <w:r w:rsidRPr="00315522">
        <w:rPr>
          <w:lang w:val="en-ID"/>
        </w:rPr>
        <w:t xml:space="preserve"> di </w:t>
      </w:r>
      <w:proofErr w:type="spellStart"/>
      <w:r w:rsidRPr="00315522">
        <w:rPr>
          <w:lang w:val="en-ID"/>
        </w:rPr>
        <w:t>sekitar</w:t>
      </w:r>
      <w:proofErr w:type="spellEnd"/>
      <w:r w:rsidRPr="00315522">
        <w:rPr>
          <w:lang w:val="en-ID"/>
        </w:rPr>
        <w:t xml:space="preserve"> garis </w:t>
      </w:r>
      <w:proofErr w:type="spellStart"/>
      <w:r w:rsidRPr="00315522">
        <w:rPr>
          <w:lang w:val="en-ID"/>
        </w:rPr>
        <w:t>tersebut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menandakan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tingkat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galat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dari</w:t>
      </w:r>
      <w:proofErr w:type="spellEnd"/>
      <w:r w:rsidRPr="00315522">
        <w:rPr>
          <w:lang w:val="en-ID"/>
        </w:rPr>
        <w:t xml:space="preserve"> masing-masing </w:t>
      </w:r>
      <w:proofErr w:type="spellStart"/>
      <w:r w:rsidRPr="00315522">
        <w:rPr>
          <w:lang w:val="en-ID"/>
        </w:rPr>
        <w:t>prediksi</w:t>
      </w:r>
      <w:proofErr w:type="spellEnd"/>
      <w:r w:rsidRPr="00315522">
        <w:rPr>
          <w:lang w:val="en-ID"/>
        </w:rPr>
        <w:t xml:space="preserve">. </w:t>
      </w:r>
      <w:proofErr w:type="spellStart"/>
      <w:r w:rsidRPr="00315522">
        <w:rPr>
          <w:lang w:val="en-ID"/>
        </w:rPr>
        <w:t>Meskipun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terlihat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bahwa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sebagian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besar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titik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berada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dekat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dengan</w:t>
      </w:r>
      <w:proofErr w:type="spellEnd"/>
      <w:r w:rsidRPr="00315522">
        <w:rPr>
          <w:lang w:val="en-ID"/>
        </w:rPr>
        <w:t xml:space="preserve"> garis ideal, </w:t>
      </w:r>
      <w:proofErr w:type="spellStart"/>
      <w:r w:rsidRPr="00315522">
        <w:rPr>
          <w:lang w:val="en-ID"/>
        </w:rPr>
        <w:t>terdapat</w:t>
      </w:r>
      <w:proofErr w:type="spellEnd"/>
      <w:r w:rsidRPr="00315522">
        <w:rPr>
          <w:lang w:val="en-ID"/>
        </w:rPr>
        <w:t xml:space="preserve"> pula </w:t>
      </w:r>
      <w:proofErr w:type="spellStart"/>
      <w:r w:rsidRPr="00315522">
        <w:rPr>
          <w:lang w:val="en-ID"/>
        </w:rPr>
        <w:t>beberapa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prediksi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ekstrem</w:t>
      </w:r>
      <w:proofErr w:type="spellEnd"/>
      <w:r w:rsidRPr="00315522">
        <w:rPr>
          <w:lang w:val="en-ID"/>
        </w:rPr>
        <w:t xml:space="preserve"> yang </w:t>
      </w:r>
      <w:proofErr w:type="spellStart"/>
      <w:r w:rsidRPr="00315522">
        <w:rPr>
          <w:lang w:val="en-ID"/>
        </w:rPr>
        <w:t>jauh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dari</w:t>
      </w:r>
      <w:proofErr w:type="spellEnd"/>
      <w:r w:rsidRPr="00315522">
        <w:rPr>
          <w:lang w:val="en-ID"/>
        </w:rPr>
        <w:t xml:space="preserve"> garis, yang </w:t>
      </w:r>
      <w:proofErr w:type="spellStart"/>
      <w:r w:rsidRPr="00315522">
        <w:rPr>
          <w:lang w:val="en-ID"/>
        </w:rPr>
        <w:t>menyebabkan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meningkatnya</w:t>
      </w:r>
      <w:proofErr w:type="spellEnd"/>
      <w:r w:rsidRPr="00315522">
        <w:rPr>
          <w:lang w:val="en-ID"/>
        </w:rPr>
        <w:t xml:space="preserve"> </w:t>
      </w:r>
      <w:proofErr w:type="spellStart"/>
      <w:r w:rsidRPr="00315522">
        <w:rPr>
          <w:lang w:val="en-ID"/>
        </w:rPr>
        <w:t>nilai</w:t>
      </w:r>
      <w:proofErr w:type="spellEnd"/>
      <w:r w:rsidRPr="00315522">
        <w:rPr>
          <w:lang w:val="en-ID"/>
        </w:rPr>
        <w:t xml:space="preserve"> MSE.</w:t>
      </w:r>
    </w:p>
    <w:p w14:paraId="61FC7037" w14:textId="4807F6B0" w:rsidR="00315522" w:rsidRDefault="00315522" w:rsidP="00315522">
      <w:pPr>
        <w:ind w:left="426" w:firstLine="425"/>
        <w:rPr>
          <w:lang w:val="en-ID"/>
        </w:rPr>
      </w:pPr>
      <w:r>
        <w:rPr>
          <w:rFonts w:ascii="Cambria" w:hAnsi="Cambria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9DB441E" wp14:editId="12725A89">
            <wp:extent cx="4320540" cy="3230880"/>
            <wp:effectExtent l="0" t="0" r="3810" b="7620"/>
            <wp:docPr id="4371065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7490" w14:textId="023327E0" w:rsidR="00315522" w:rsidRDefault="00315522" w:rsidP="00315522">
      <w:pPr>
        <w:ind w:left="426" w:firstLine="425"/>
        <w:jc w:val="center"/>
        <w:rPr>
          <w:i/>
          <w:iCs/>
        </w:rPr>
      </w:pPr>
      <w:r w:rsidRPr="00315522">
        <w:rPr>
          <w:i/>
          <w:iCs/>
        </w:rPr>
        <w:t xml:space="preserve">Gambar 3.6. Plot </w:t>
      </w:r>
      <w:proofErr w:type="spellStart"/>
      <w:r w:rsidRPr="00315522">
        <w:rPr>
          <w:i/>
          <w:iCs/>
        </w:rPr>
        <w:t>perbandingan</w:t>
      </w:r>
      <w:proofErr w:type="spellEnd"/>
      <w:r w:rsidRPr="00315522">
        <w:rPr>
          <w:i/>
          <w:iCs/>
        </w:rPr>
        <w:t xml:space="preserve"> </w:t>
      </w:r>
      <w:proofErr w:type="spellStart"/>
      <w:r w:rsidRPr="00315522">
        <w:rPr>
          <w:i/>
          <w:iCs/>
        </w:rPr>
        <w:t>nilai</w:t>
      </w:r>
      <w:proofErr w:type="spellEnd"/>
      <w:r w:rsidRPr="00315522">
        <w:rPr>
          <w:i/>
          <w:iCs/>
        </w:rPr>
        <w:t xml:space="preserve"> </w:t>
      </w:r>
      <w:proofErr w:type="spellStart"/>
      <w:r w:rsidRPr="00315522">
        <w:rPr>
          <w:i/>
          <w:iCs/>
        </w:rPr>
        <w:t>prediksi</w:t>
      </w:r>
      <w:proofErr w:type="spellEnd"/>
      <w:r w:rsidRPr="00315522">
        <w:rPr>
          <w:i/>
          <w:iCs/>
        </w:rPr>
        <w:t xml:space="preserve"> dan </w:t>
      </w:r>
      <w:proofErr w:type="spellStart"/>
      <w:r w:rsidRPr="00315522">
        <w:rPr>
          <w:i/>
          <w:iCs/>
        </w:rPr>
        <w:t>aktual</w:t>
      </w:r>
      <w:proofErr w:type="spellEnd"/>
      <w:r w:rsidRPr="00315522">
        <w:rPr>
          <w:i/>
          <w:iCs/>
        </w:rPr>
        <w:t xml:space="preserve"> Naive Bayes</w:t>
      </w:r>
    </w:p>
    <w:p w14:paraId="0782A429" w14:textId="77777777" w:rsidR="00315522" w:rsidRDefault="00315522" w:rsidP="00315522">
      <w:pPr>
        <w:ind w:left="426" w:firstLine="425"/>
        <w:jc w:val="center"/>
        <w:rPr>
          <w:i/>
          <w:iCs/>
        </w:rPr>
      </w:pPr>
    </w:p>
    <w:p w14:paraId="733CB813" w14:textId="5F545411" w:rsidR="00315522" w:rsidRPr="00315522" w:rsidRDefault="00315522" w:rsidP="00315522">
      <w:pPr>
        <w:ind w:left="426" w:firstLine="425"/>
        <w:rPr>
          <w:lang w:val="en-ID"/>
        </w:rPr>
      </w:pPr>
      <w:proofErr w:type="spellStart"/>
      <w:r w:rsidRPr="00315522">
        <w:t>Secara</w:t>
      </w:r>
      <w:proofErr w:type="spellEnd"/>
      <w:r w:rsidRPr="00315522">
        <w:t xml:space="preserve"> </w:t>
      </w:r>
      <w:proofErr w:type="spellStart"/>
      <w:r w:rsidRPr="00315522">
        <w:t>keseluruhan</w:t>
      </w:r>
      <w:proofErr w:type="spellEnd"/>
      <w:r w:rsidRPr="00315522">
        <w:t xml:space="preserve">, </w:t>
      </w:r>
      <w:proofErr w:type="spellStart"/>
      <w:r w:rsidRPr="00315522">
        <w:t>hasil</w:t>
      </w:r>
      <w:proofErr w:type="spellEnd"/>
      <w:r w:rsidRPr="00315522">
        <w:t xml:space="preserve"> ini </w:t>
      </w:r>
      <w:proofErr w:type="spellStart"/>
      <w:r w:rsidRPr="00315522">
        <w:t>menunjukkan</w:t>
      </w:r>
      <w:proofErr w:type="spellEnd"/>
      <w:r w:rsidRPr="00315522">
        <w:t xml:space="preserve"> </w:t>
      </w:r>
      <w:proofErr w:type="spellStart"/>
      <w:r w:rsidRPr="00315522">
        <w:t>bahwa</w:t>
      </w:r>
      <w:proofErr w:type="spellEnd"/>
      <w:r w:rsidRPr="00315522">
        <w:t xml:space="preserve"> </w:t>
      </w:r>
      <w:proofErr w:type="spellStart"/>
      <w:r w:rsidRPr="00315522">
        <w:t>meskipun</w:t>
      </w:r>
      <w:proofErr w:type="spellEnd"/>
      <w:r w:rsidRPr="00315522">
        <w:t xml:space="preserve"> Naive Bayes </w:t>
      </w:r>
      <w:proofErr w:type="spellStart"/>
      <w:r w:rsidRPr="00315522">
        <w:t>dapat</w:t>
      </w:r>
      <w:proofErr w:type="spellEnd"/>
      <w:r w:rsidRPr="00315522">
        <w:t xml:space="preserve"> </w:t>
      </w:r>
      <w:proofErr w:type="spellStart"/>
      <w:r w:rsidRPr="00315522">
        <w:t>digunakan</w:t>
      </w:r>
      <w:proofErr w:type="spellEnd"/>
      <w:r w:rsidRPr="00315522">
        <w:t xml:space="preserve"> untuk </w:t>
      </w:r>
      <w:proofErr w:type="spellStart"/>
      <w:r w:rsidRPr="00315522">
        <w:t>memprediksi</w:t>
      </w:r>
      <w:proofErr w:type="spellEnd"/>
      <w:r w:rsidRPr="00315522">
        <w:t xml:space="preserve"> </w:t>
      </w:r>
      <w:proofErr w:type="spellStart"/>
      <w:r w:rsidRPr="00315522">
        <w:t>harga</w:t>
      </w:r>
      <w:proofErr w:type="spellEnd"/>
      <w:r w:rsidRPr="00315522">
        <w:t xml:space="preserve">, </w:t>
      </w:r>
      <w:proofErr w:type="spellStart"/>
      <w:r w:rsidRPr="00315522">
        <w:t>algoritma</w:t>
      </w:r>
      <w:proofErr w:type="spellEnd"/>
      <w:r w:rsidRPr="00315522">
        <w:t xml:space="preserve"> ini </w:t>
      </w:r>
      <w:proofErr w:type="spellStart"/>
      <w:r w:rsidRPr="00315522">
        <w:t>kurang</w:t>
      </w:r>
      <w:proofErr w:type="spellEnd"/>
      <w:r w:rsidRPr="00315522">
        <w:t xml:space="preserve"> optimal untuk </w:t>
      </w:r>
      <w:proofErr w:type="spellStart"/>
      <w:r w:rsidRPr="00315522">
        <w:t>regresi</w:t>
      </w:r>
      <w:proofErr w:type="spellEnd"/>
      <w:r w:rsidRPr="00315522">
        <w:t xml:space="preserve"> </w:t>
      </w:r>
      <w:proofErr w:type="spellStart"/>
      <w:r w:rsidRPr="00315522">
        <w:t>numerik</w:t>
      </w:r>
      <w:proofErr w:type="spellEnd"/>
      <w:r w:rsidRPr="00315522">
        <w:t xml:space="preserve">, </w:t>
      </w:r>
      <w:proofErr w:type="spellStart"/>
      <w:r w:rsidRPr="00315522">
        <w:t>terutama</w:t>
      </w:r>
      <w:proofErr w:type="spellEnd"/>
      <w:r w:rsidRPr="00315522">
        <w:t xml:space="preserve"> </w:t>
      </w:r>
      <w:proofErr w:type="spellStart"/>
      <w:r w:rsidRPr="00315522">
        <w:t>karena</w:t>
      </w:r>
      <w:proofErr w:type="spellEnd"/>
      <w:r w:rsidRPr="00315522">
        <w:t xml:space="preserve"> </w:t>
      </w:r>
      <w:proofErr w:type="spellStart"/>
      <w:r w:rsidRPr="00315522">
        <w:t>asumsi</w:t>
      </w:r>
      <w:proofErr w:type="spellEnd"/>
      <w:r w:rsidRPr="00315522">
        <w:t xml:space="preserve"> </w:t>
      </w:r>
      <w:proofErr w:type="spellStart"/>
      <w:r w:rsidRPr="00315522">
        <w:t>distribusi</w:t>
      </w:r>
      <w:proofErr w:type="spellEnd"/>
      <w:r w:rsidRPr="00315522">
        <w:t xml:space="preserve"> data yang </w:t>
      </w:r>
      <w:proofErr w:type="spellStart"/>
      <w:r w:rsidRPr="00315522">
        <w:t>digunakan</w:t>
      </w:r>
      <w:proofErr w:type="spellEnd"/>
      <w:r w:rsidRPr="00315522">
        <w:t xml:space="preserve"> tidak </w:t>
      </w:r>
      <w:proofErr w:type="spellStart"/>
      <w:r w:rsidRPr="00315522">
        <w:t>sesuai</w:t>
      </w:r>
      <w:proofErr w:type="spellEnd"/>
      <w:r w:rsidRPr="00315522">
        <w:t xml:space="preserve"> </w:t>
      </w:r>
      <w:proofErr w:type="spellStart"/>
      <w:r w:rsidRPr="00315522">
        <w:t>dengan</w:t>
      </w:r>
      <w:proofErr w:type="spellEnd"/>
      <w:r w:rsidRPr="00315522">
        <w:t xml:space="preserve"> </w:t>
      </w:r>
      <w:proofErr w:type="spellStart"/>
      <w:r w:rsidRPr="00315522">
        <w:t>sifat</w:t>
      </w:r>
      <w:proofErr w:type="spellEnd"/>
      <w:r w:rsidRPr="00315522">
        <w:t xml:space="preserve"> data </w:t>
      </w:r>
      <w:proofErr w:type="spellStart"/>
      <w:r w:rsidRPr="00315522">
        <w:t>harga</w:t>
      </w:r>
      <w:proofErr w:type="spellEnd"/>
      <w:r w:rsidRPr="00315522">
        <w:t xml:space="preserve"> yang </w:t>
      </w:r>
      <w:proofErr w:type="spellStart"/>
      <w:r w:rsidRPr="00315522">
        <w:t>cenderung</w:t>
      </w:r>
      <w:proofErr w:type="spellEnd"/>
      <w:r w:rsidRPr="00315522">
        <w:t xml:space="preserve"> tidak </w:t>
      </w:r>
      <w:proofErr w:type="spellStart"/>
      <w:r w:rsidRPr="00315522">
        <w:t>mengikuti</w:t>
      </w:r>
      <w:proofErr w:type="spellEnd"/>
      <w:r w:rsidRPr="00315522">
        <w:t xml:space="preserve"> </w:t>
      </w:r>
      <w:proofErr w:type="spellStart"/>
      <w:r w:rsidRPr="00315522">
        <w:t>distribusi</w:t>
      </w:r>
      <w:proofErr w:type="spellEnd"/>
      <w:r w:rsidRPr="00315522">
        <w:t xml:space="preserve"> Gaussian </w:t>
      </w:r>
      <w:proofErr w:type="spellStart"/>
      <w:r w:rsidRPr="00315522">
        <w:t>murni</w:t>
      </w:r>
      <w:proofErr w:type="spellEnd"/>
      <w:r w:rsidRPr="00315522">
        <w:t xml:space="preserve">. </w:t>
      </w:r>
      <w:proofErr w:type="spellStart"/>
      <w:r w:rsidRPr="00315522">
        <w:t>Eksperimen</w:t>
      </w:r>
      <w:proofErr w:type="spellEnd"/>
      <w:r w:rsidRPr="00315522">
        <w:t xml:space="preserve"> ini </w:t>
      </w:r>
      <w:proofErr w:type="spellStart"/>
      <w:r w:rsidRPr="00315522">
        <w:t>dilakukan</w:t>
      </w:r>
      <w:proofErr w:type="spellEnd"/>
      <w:r w:rsidRPr="00315522">
        <w:t xml:space="preserve"> </w:t>
      </w:r>
      <w:proofErr w:type="spellStart"/>
      <w:r w:rsidRPr="00315522">
        <w:t>semata-mata</w:t>
      </w:r>
      <w:proofErr w:type="spellEnd"/>
      <w:r w:rsidRPr="00315522">
        <w:t xml:space="preserve"> </w:t>
      </w:r>
      <w:proofErr w:type="spellStart"/>
      <w:r w:rsidRPr="00315522">
        <w:t>sebagai</w:t>
      </w:r>
      <w:proofErr w:type="spellEnd"/>
      <w:r w:rsidRPr="00315522">
        <w:t xml:space="preserve"> </w:t>
      </w:r>
      <w:proofErr w:type="spellStart"/>
      <w:r w:rsidRPr="00315522">
        <w:t>pembanding</w:t>
      </w:r>
      <w:proofErr w:type="spellEnd"/>
      <w:r w:rsidRPr="00315522">
        <w:t xml:space="preserve"> atau </w:t>
      </w:r>
      <w:r w:rsidRPr="00315522">
        <w:rPr>
          <w:i/>
          <w:iCs/>
        </w:rPr>
        <w:t>baseline model</w:t>
      </w:r>
      <w:r w:rsidRPr="00315522">
        <w:t xml:space="preserve"> </w:t>
      </w:r>
      <w:proofErr w:type="spellStart"/>
      <w:r w:rsidRPr="00315522">
        <w:t>terhadap</w:t>
      </w:r>
      <w:proofErr w:type="spellEnd"/>
      <w:r w:rsidRPr="00315522">
        <w:t xml:space="preserve"> </w:t>
      </w:r>
      <w:proofErr w:type="spellStart"/>
      <w:r w:rsidRPr="00315522">
        <w:t>algoritma</w:t>
      </w:r>
      <w:proofErr w:type="spellEnd"/>
      <w:r w:rsidRPr="00315522">
        <w:t xml:space="preserve"> </w:t>
      </w:r>
      <w:proofErr w:type="spellStart"/>
      <w:r w:rsidRPr="00315522">
        <w:t>regresi</w:t>
      </w:r>
      <w:proofErr w:type="spellEnd"/>
      <w:r w:rsidRPr="00315522">
        <w:t xml:space="preserve"> lain yang </w:t>
      </w:r>
      <w:proofErr w:type="spellStart"/>
      <w:r w:rsidRPr="00315522">
        <w:t>lebih</w:t>
      </w:r>
      <w:proofErr w:type="spellEnd"/>
      <w:r w:rsidRPr="00315522">
        <w:t xml:space="preserve"> </w:t>
      </w:r>
      <w:proofErr w:type="spellStart"/>
      <w:r w:rsidRPr="00315522">
        <w:t>sesuai</w:t>
      </w:r>
      <w:proofErr w:type="spellEnd"/>
      <w:r w:rsidRPr="00315522">
        <w:t xml:space="preserve">, </w:t>
      </w:r>
      <w:proofErr w:type="spellStart"/>
      <w:r w:rsidRPr="00315522">
        <w:t>seperti</w:t>
      </w:r>
      <w:proofErr w:type="spellEnd"/>
      <w:r w:rsidRPr="00315522">
        <w:t xml:space="preserve"> </w:t>
      </w:r>
      <w:r w:rsidRPr="00315522">
        <w:rPr>
          <w:i/>
          <w:iCs/>
        </w:rPr>
        <w:t>Random Forest</w:t>
      </w:r>
      <w:r w:rsidRPr="00315522">
        <w:t xml:space="preserve">, </w:t>
      </w:r>
      <w:proofErr w:type="spellStart"/>
      <w:r w:rsidRPr="00315522">
        <w:t>XGBoost</w:t>
      </w:r>
      <w:proofErr w:type="spellEnd"/>
      <w:r w:rsidRPr="00315522">
        <w:t xml:space="preserve">, atau </w:t>
      </w:r>
      <w:proofErr w:type="spellStart"/>
      <w:r w:rsidRPr="00315522">
        <w:t>Regresi</w:t>
      </w:r>
      <w:proofErr w:type="spellEnd"/>
      <w:r w:rsidRPr="00315522">
        <w:t xml:space="preserve"> Linier.</w:t>
      </w:r>
    </w:p>
    <w:p w14:paraId="3F059FE9" w14:textId="77777777" w:rsidR="009029F5" w:rsidRDefault="009029F5" w:rsidP="00315522">
      <w:pPr>
        <w:ind w:left="426"/>
        <w:rPr>
          <w:lang w:val="id-ID"/>
        </w:rPr>
      </w:pPr>
    </w:p>
    <w:p w14:paraId="7F48DBD2" w14:textId="77777777" w:rsidR="00315522" w:rsidRPr="00ED15E7" w:rsidRDefault="00315522" w:rsidP="00315522">
      <w:pPr>
        <w:ind w:left="426"/>
        <w:rPr>
          <w:lang w:val="id-ID"/>
        </w:rPr>
      </w:pPr>
    </w:p>
    <w:p w14:paraId="478781D2" w14:textId="7BC9CFA1" w:rsidR="00FE168D" w:rsidRPr="00ED15E7" w:rsidRDefault="00FE168D" w:rsidP="00FE168D">
      <w:pPr>
        <w:numPr>
          <w:ilvl w:val="0"/>
          <w:numId w:val="1"/>
        </w:numPr>
        <w:tabs>
          <w:tab w:val="left" w:pos="426"/>
        </w:tabs>
        <w:ind w:left="426" w:hanging="426"/>
        <w:rPr>
          <w:b/>
          <w:bCs/>
          <w:lang w:val="id-ID"/>
        </w:rPr>
      </w:pPr>
      <w:r w:rsidRPr="00ED15E7">
        <w:rPr>
          <w:b/>
          <w:bCs/>
          <w:lang w:val="id-ID"/>
        </w:rPr>
        <w:t>CONCLUSION</w:t>
      </w:r>
    </w:p>
    <w:p w14:paraId="4CB413B9" w14:textId="77777777" w:rsidR="000026F0" w:rsidRDefault="000026F0" w:rsidP="000026F0">
      <w:pPr>
        <w:pStyle w:val="NormalWeb"/>
        <w:spacing w:before="240" w:beforeAutospacing="0" w:after="240" w:afterAutospacing="0"/>
        <w:ind w:firstLine="720"/>
        <w:jc w:val="both"/>
      </w:pPr>
      <w:proofErr w:type="spellStart"/>
      <w:r>
        <w:rPr>
          <w:rFonts w:ascii="Cambria" w:hAnsi="Cambria"/>
          <w:color w:val="000000"/>
          <w:sz w:val="20"/>
          <w:szCs w:val="20"/>
        </w:rPr>
        <w:t>Berdasarkan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analisis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komparatif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tiga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algoritma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machine learning </w:t>
      </w:r>
      <w:proofErr w:type="spellStart"/>
      <w:r>
        <w:rPr>
          <w:rFonts w:ascii="Cambria" w:hAnsi="Cambria"/>
          <w:color w:val="000000"/>
          <w:sz w:val="20"/>
          <w:szCs w:val="20"/>
        </w:rPr>
        <w:t>untuk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prediksi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harga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mobil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Ford </w:t>
      </w:r>
      <w:proofErr w:type="spellStart"/>
      <w:r>
        <w:rPr>
          <w:rFonts w:ascii="Cambria" w:hAnsi="Cambria"/>
          <w:color w:val="000000"/>
          <w:sz w:val="20"/>
          <w:szCs w:val="20"/>
        </w:rPr>
        <w:t>bekas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dapat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disimpulkan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bahwa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Random Forest </w:t>
      </w:r>
      <w:proofErr w:type="spellStart"/>
      <w:r>
        <w:rPr>
          <w:rFonts w:ascii="Cambria" w:hAnsi="Cambria"/>
          <w:color w:val="000000"/>
          <w:sz w:val="20"/>
          <w:szCs w:val="20"/>
        </w:rPr>
        <w:t>menunjukan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performa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terbaik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dengan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nilai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R² </w:t>
      </w:r>
      <w:proofErr w:type="spellStart"/>
      <w:r>
        <w:rPr>
          <w:rFonts w:ascii="Cambria" w:hAnsi="Cambria"/>
          <w:color w:val="000000"/>
          <w:sz w:val="20"/>
          <w:szCs w:val="20"/>
        </w:rPr>
        <w:t>sebesar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92,92%, </w:t>
      </w:r>
      <w:proofErr w:type="spellStart"/>
      <w:r>
        <w:rPr>
          <w:rFonts w:ascii="Cambria" w:hAnsi="Cambria"/>
          <w:color w:val="000000"/>
          <w:sz w:val="20"/>
          <w:szCs w:val="20"/>
        </w:rPr>
        <w:t>mengungguli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SVM dan Naive Bayes. </w:t>
      </w:r>
      <w:proofErr w:type="spellStart"/>
      <w:r>
        <w:rPr>
          <w:rFonts w:ascii="Cambria" w:hAnsi="Cambria"/>
          <w:color w:val="000000"/>
          <w:sz w:val="20"/>
          <w:szCs w:val="20"/>
        </w:rPr>
        <w:t>Keunggulan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Random Forest </w:t>
      </w:r>
      <w:proofErr w:type="spellStart"/>
      <w:r>
        <w:rPr>
          <w:rFonts w:ascii="Cambria" w:hAnsi="Cambria"/>
          <w:color w:val="000000"/>
          <w:sz w:val="20"/>
          <w:szCs w:val="20"/>
        </w:rPr>
        <w:t>ini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disebabkan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kemampuannya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menangkap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hubungan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non-linear </w:t>
      </w:r>
      <w:proofErr w:type="spellStart"/>
      <w:r>
        <w:rPr>
          <w:rFonts w:ascii="Cambria" w:hAnsi="Cambria"/>
          <w:color w:val="000000"/>
          <w:sz w:val="20"/>
          <w:szCs w:val="20"/>
        </w:rPr>
        <w:t>dalam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data </w:t>
      </w:r>
      <w:proofErr w:type="spellStart"/>
      <w:r>
        <w:rPr>
          <w:rFonts w:ascii="Cambria" w:hAnsi="Cambria"/>
          <w:color w:val="000000"/>
          <w:sz w:val="20"/>
          <w:szCs w:val="20"/>
        </w:rPr>
        <w:t>melalui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pendekatan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ensemble learning. </w:t>
      </w:r>
      <w:proofErr w:type="spellStart"/>
      <w:r>
        <w:rPr>
          <w:rFonts w:ascii="Cambria" w:hAnsi="Cambria"/>
          <w:color w:val="000000"/>
          <w:sz w:val="20"/>
          <w:szCs w:val="20"/>
        </w:rPr>
        <w:t>Meskipun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SVM </w:t>
      </w:r>
      <w:proofErr w:type="spellStart"/>
      <w:r>
        <w:rPr>
          <w:rFonts w:ascii="Cambria" w:hAnsi="Cambria"/>
          <w:color w:val="000000"/>
          <w:sz w:val="20"/>
          <w:szCs w:val="20"/>
        </w:rPr>
        <w:t>menunjukkan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hasil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yang </w:t>
      </w:r>
      <w:proofErr w:type="spellStart"/>
      <w:r>
        <w:rPr>
          <w:rFonts w:ascii="Cambria" w:hAnsi="Cambria"/>
          <w:color w:val="000000"/>
          <w:sz w:val="20"/>
          <w:szCs w:val="20"/>
        </w:rPr>
        <w:t>cukup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baik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dengan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R² 84,23%, model </w:t>
      </w:r>
      <w:proofErr w:type="spellStart"/>
      <w:r>
        <w:rPr>
          <w:rFonts w:ascii="Cambria" w:hAnsi="Cambria"/>
          <w:color w:val="000000"/>
          <w:sz w:val="20"/>
          <w:szCs w:val="20"/>
        </w:rPr>
        <w:t>ini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mengalami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kesulitan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dalam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memprediksi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harga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ekstrem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karena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sensitivitas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terhadap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outlier. Di </w:t>
      </w:r>
      <w:proofErr w:type="spellStart"/>
      <w:r>
        <w:rPr>
          <w:rFonts w:ascii="Cambria" w:hAnsi="Cambria"/>
          <w:color w:val="000000"/>
          <w:sz w:val="20"/>
          <w:szCs w:val="20"/>
        </w:rPr>
        <w:t>sisi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lain, Naive Bayes </w:t>
      </w:r>
      <w:proofErr w:type="spellStart"/>
      <w:r>
        <w:rPr>
          <w:rFonts w:ascii="Cambria" w:hAnsi="Cambria"/>
          <w:color w:val="000000"/>
          <w:sz w:val="20"/>
          <w:szCs w:val="20"/>
        </w:rPr>
        <w:t>menjadi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yang paling </w:t>
      </w:r>
      <w:proofErr w:type="spellStart"/>
      <w:r>
        <w:rPr>
          <w:rFonts w:ascii="Cambria" w:hAnsi="Cambria"/>
          <w:color w:val="000000"/>
          <w:sz w:val="20"/>
          <w:szCs w:val="20"/>
        </w:rPr>
        <w:t>tidak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cocok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untuk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kasus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ini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dengan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R² </w:t>
      </w:r>
      <w:proofErr w:type="spellStart"/>
      <w:r>
        <w:rPr>
          <w:rFonts w:ascii="Cambria" w:hAnsi="Cambria"/>
          <w:color w:val="000000"/>
          <w:sz w:val="20"/>
          <w:szCs w:val="20"/>
        </w:rPr>
        <w:t>hanya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70,19% dan MAE 1797,11, </w:t>
      </w:r>
      <w:proofErr w:type="spellStart"/>
      <w:r>
        <w:rPr>
          <w:rFonts w:ascii="Cambria" w:hAnsi="Cambria"/>
          <w:color w:val="000000"/>
          <w:sz w:val="20"/>
          <w:szCs w:val="20"/>
        </w:rPr>
        <w:t>karena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asumsi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distribusi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Gaussian yang </w:t>
      </w:r>
      <w:proofErr w:type="spellStart"/>
      <w:r>
        <w:rPr>
          <w:rFonts w:ascii="Cambria" w:hAnsi="Cambria"/>
          <w:color w:val="000000"/>
          <w:sz w:val="20"/>
          <w:szCs w:val="20"/>
        </w:rPr>
        <w:t>tidak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sesuai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dengan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karakteristik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data </w:t>
      </w:r>
      <w:proofErr w:type="spellStart"/>
      <w:r>
        <w:rPr>
          <w:rFonts w:ascii="Cambria" w:hAnsi="Cambria"/>
          <w:color w:val="000000"/>
          <w:sz w:val="20"/>
          <w:szCs w:val="20"/>
        </w:rPr>
        <w:t>harga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mobil</w:t>
      </w:r>
      <w:proofErr w:type="spellEnd"/>
      <w:r>
        <w:rPr>
          <w:rFonts w:ascii="Cambria" w:hAnsi="Cambria"/>
          <w:color w:val="000000"/>
          <w:sz w:val="20"/>
          <w:szCs w:val="20"/>
        </w:rPr>
        <w:t>.</w:t>
      </w:r>
    </w:p>
    <w:p w14:paraId="33656B36" w14:textId="77777777" w:rsidR="000026F0" w:rsidRDefault="000026F0" w:rsidP="000026F0">
      <w:pPr>
        <w:pStyle w:val="NormalWeb"/>
        <w:spacing w:before="240" w:beforeAutospacing="0" w:after="240" w:afterAutospacing="0"/>
        <w:ind w:firstLine="720"/>
        <w:jc w:val="both"/>
      </w:pPr>
      <w:proofErr w:type="spellStart"/>
      <w:r>
        <w:rPr>
          <w:rFonts w:ascii="Cambria" w:hAnsi="Cambria"/>
          <w:color w:val="000000"/>
          <w:sz w:val="20"/>
          <w:szCs w:val="20"/>
        </w:rPr>
        <w:t>Analisis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feature importance </w:t>
      </w:r>
      <w:proofErr w:type="spellStart"/>
      <w:r>
        <w:rPr>
          <w:rFonts w:ascii="Cambria" w:hAnsi="Cambria"/>
          <w:color w:val="000000"/>
          <w:sz w:val="20"/>
          <w:szCs w:val="20"/>
        </w:rPr>
        <w:t>mengungkapkan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bahwa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fitur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numerik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seperti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tahun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produksi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dan </w:t>
      </w:r>
      <w:proofErr w:type="spellStart"/>
      <w:r>
        <w:rPr>
          <w:rFonts w:ascii="Cambria" w:hAnsi="Cambria"/>
          <w:color w:val="000000"/>
          <w:sz w:val="20"/>
          <w:szCs w:val="20"/>
        </w:rPr>
        <w:t>jarak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tempuh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menjadi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faktor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penentu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utama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harga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sementara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fitur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kategorik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seperti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model </w:t>
      </w:r>
      <w:proofErr w:type="spellStart"/>
      <w:r>
        <w:rPr>
          <w:rFonts w:ascii="Cambria" w:hAnsi="Cambria"/>
          <w:color w:val="000000"/>
          <w:sz w:val="20"/>
          <w:szCs w:val="20"/>
        </w:rPr>
        <w:t>spesifik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dan </w:t>
      </w:r>
      <w:proofErr w:type="spellStart"/>
      <w:r>
        <w:rPr>
          <w:rFonts w:ascii="Cambria" w:hAnsi="Cambria"/>
          <w:color w:val="000000"/>
          <w:sz w:val="20"/>
          <w:szCs w:val="20"/>
        </w:rPr>
        <w:t>jenis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bahan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bakar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memiliki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pengaruh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lebih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kecil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. </w:t>
      </w:r>
      <w:proofErr w:type="spellStart"/>
      <w:r>
        <w:rPr>
          <w:rFonts w:ascii="Cambria" w:hAnsi="Cambria"/>
          <w:color w:val="000000"/>
          <w:sz w:val="20"/>
          <w:szCs w:val="20"/>
        </w:rPr>
        <w:t>Temuan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ini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konsisten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di </w:t>
      </w:r>
      <w:proofErr w:type="spellStart"/>
      <w:r>
        <w:rPr>
          <w:rFonts w:ascii="Cambria" w:hAnsi="Cambria"/>
          <w:color w:val="000000"/>
          <w:sz w:val="20"/>
          <w:szCs w:val="20"/>
        </w:rPr>
        <w:t>ketiga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model dan </w:t>
      </w:r>
      <w:proofErr w:type="spellStart"/>
      <w:r>
        <w:rPr>
          <w:rFonts w:ascii="Cambria" w:hAnsi="Cambria"/>
          <w:color w:val="000000"/>
          <w:sz w:val="20"/>
          <w:szCs w:val="20"/>
        </w:rPr>
        <w:t>sesuai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dengan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logika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pasar </w:t>
      </w:r>
      <w:proofErr w:type="spellStart"/>
      <w:r>
        <w:rPr>
          <w:rFonts w:ascii="Cambria" w:hAnsi="Cambria"/>
          <w:color w:val="000000"/>
          <w:sz w:val="20"/>
          <w:szCs w:val="20"/>
        </w:rPr>
        <w:t>mobil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bekas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dimana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kondisi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teknis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kendaraan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lebih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berpengaruh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daripada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faktor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kategorikal</w:t>
      </w:r>
      <w:proofErr w:type="spellEnd"/>
      <w:r>
        <w:rPr>
          <w:rFonts w:ascii="Cambria" w:hAnsi="Cambria"/>
          <w:color w:val="000000"/>
          <w:sz w:val="20"/>
          <w:szCs w:val="20"/>
        </w:rPr>
        <w:t>.</w:t>
      </w:r>
    </w:p>
    <w:p w14:paraId="54CEC9A3" w14:textId="77777777" w:rsidR="000026F0" w:rsidRDefault="000026F0" w:rsidP="000026F0">
      <w:pPr>
        <w:pStyle w:val="NormalWeb"/>
        <w:spacing w:before="240" w:beforeAutospacing="0" w:after="240" w:afterAutospacing="0"/>
        <w:ind w:firstLine="720"/>
        <w:jc w:val="both"/>
      </w:pPr>
      <w:proofErr w:type="spellStart"/>
      <w:r>
        <w:rPr>
          <w:rFonts w:ascii="Cambria" w:hAnsi="Cambria"/>
          <w:color w:val="000000"/>
          <w:sz w:val="20"/>
          <w:szCs w:val="20"/>
        </w:rPr>
        <w:t>Untuk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implementasi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praktis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Random Forest </w:t>
      </w:r>
      <w:proofErr w:type="spellStart"/>
      <w:r>
        <w:rPr>
          <w:rFonts w:ascii="Cambria" w:hAnsi="Cambria"/>
          <w:color w:val="000000"/>
          <w:sz w:val="20"/>
          <w:szCs w:val="20"/>
        </w:rPr>
        <w:t>direkomendasikan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sebagai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pilihan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utama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karena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akurasinya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yang </w:t>
      </w:r>
      <w:proofErr w:type="spellStart"/>
      <w:r>
        <w:rPr>
          <w:rFonts w:ascii="Cambria" w:hAnsi="Cambria"/>
          <w:color w:val="000000"/>
          <w:sz w:val="20"/>
          <w:szCs w:val="20"/>
        </w:rPr>
        <w:t>tinggi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meski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membutuhkan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sumber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daya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komputasi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lebih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besar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. SVM </w:t>
      </w:r>
      <w:proofErr w:type="spellStart"/>
      <w:r>
        <w:rPr>
          <w:rFonts w:ascii="Cambria" w:hAnsi="Cambria"/>
          <w:color w:val="000000"/>
          <w:sz w:val="20"/>
          <w:szCs w:val="20"/>
        </w:rPr>
        <w:t>dapat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dipertimbangkan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sebagai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alternatif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dengan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optimasi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parameter </w:t>
      </w:r>
      <w:proofErr w:type="spellStart"/>
      <w:r>
        <w:rPr>
          <w:rFonts w:ascii="Cambria" w:hAnsi="Cambria"/>
          <w:color w:val="000000"/>
          <w:sz w:val="20"/>
          <w:szCs w:val="20"/>
        </w:rPr>
        <w:t>lebih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lanjut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sementara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Naive Bayes </w:t>
      </w:r>
      <w:proofErr w:type="spellStart"/>
      <w:r>
        <w:rPr>
          <w:rFonts w:ascii="Cambria" w:hAnsi="Cambria"/>
          <w:color w:val="000000"/>
          <w:sz w:val="20"/>
          <w:szCs w:val="20"/>
        </w:rPr>
        <w:t>kurang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cocok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digunakan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kecuali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sebagai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baseline. </w:t>
      </w:r>
      <w:proofErr w:type="spellStart"/>
      <w:r>
        <w:rPr>
          <w:rFonts w:ascii="Cambria" w:hAnsi="Cambria"/>
          <w:color w:val="000000"/>
          <w:sz w:val="20"/>
          <w:szCs w:val="20"/>
        </w:rPr>
        <w:t>Penelitian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lanjutan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dapat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mengeksplorasi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teknik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feature engineering </w:t>
      </w:r>
      <w:proofErr w:type="spellStart"/>
      <w:r>
        <w:rPr>
          <w:rFonts w:ascii="Cambria" w:hAnsi="Cambria"/>
          <w:color w:val="000000"/>
          <w:sz w:val="20"/>
          <w:szCs w:val="20"/>
        </w:rPr>
        <w:t>tambahan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dan </w:t>
      </w:r>
      <w:proofErr w:type="spellStart"/>
      <w:r>
        <w:rPr>
          <w:rFonts w:ascii="Cambria" w:hAnsi="Cambria"/>
          <w:color w:val="000000"/>
          <w:sz w:val="20"/>
          <w:szCs w:val="20"/>
        </w:rPr>
        <w:t>pendekatan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hybrid </w:t>
      </w:r>
      <w:proofErr w:type="spellStart"/>
      <w:r>
        <w:rPr>
          <w:rFonts w:ascii="Cambria" w:hAnsi="Cambria"/>
          <w:color w:val="000000"/>
          <w:sz w:val="20"/>
          <w:szCs w:val="20"/>
        </w:rPr>
        <w:t>untuk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meningkatkan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akurasi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prediksi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hAnsi="Cambria"/>
          <w:color w:val="000000"/>
          <w:sz w:val="20"/>
          <w:szCs w:val="20"/>
        </w:rPr>
        <w:t>khususnya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pada </w:t>
      </w:r>
      <w:proofErr w:type="spellStart"/>
      <w:r>
        <w:rPr>
          <w:rFonts w:ascii="Cambria" w:hAnsi="Cambria"/>
          <w:color w:val="000000"/>
          <w:sz w:val="20"/>
          <w:szCs w:val="20"/>
        </w:rPr>
        <w:t>kisaran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harga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ekstrem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yang </w:t>
      </w:r>
      <w:proofErr w:type="spellStart"/>
      <w:r>
        <w:rPr>
          <w:rFonts w:ascii="Cambria" w:hAnsi="Cambria"/>
          <w:color w:val="000000"/>
          <w:sz w:val="20"/>
          <w:szCs w:val="20"/>
        </w:rPr>
        <w:t>masih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menjadi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tantangan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bagi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semua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model.</w:t>
      </w:r>
    </w:p>
    <w:p w14:paraId="75764658" w14:textId="77777777" w:rsidR="00FE168D" w:rsidRPr="00ED15E7" w:rsidRDefault="00FE168D" w:rsidP="00BE5A4F">
      <w:pPr>
        <w:jc w:val="both"/>
        <w:rPr>
          <w:rStyle w:val="apple-style-span"/>
          <w:bCs/>
          <w:color w:val="000000"/>
          <w:lang w:val="pt-BR"/>
        </w:rPr>
      </w:pPr>
    </w:p>
    <w:p w14:paraId="557593D4" w14:textId="77777777" w:rsidR="00FE168D" w:rsidRPr="00ED15E7" w:rsidRDefault="00FE168D" w:rsidP="00FE168D">
      <w:pPr>
        <w:rPr>
          <w:rStyle w:val="apple-style-span"/>
          <w:bCs/>
          <w:color w:val="000000"/>
          <w:lang w:val="pt-BR"/>
        </w:rPr>
      </w:pPr>
    </w:p>
    <w:p w14:paraId="1AB52195" w14:textId="1DCCC8DA" w:rsidR="00FE168D" w:rsidRPr="00ED15E7" w:rsidRDefault="00BE5A4F" w:rsidP="00FE168D">
      <w:pPr>
        <w:rPr>
          <w:color w:val="000000"/>
          <w:lang w:val="pt-BR"/>
        </w:rPr>
      </w:pPr>
      <w:r>
        <w:rPr>
          <w:rStyle w:val="apple-style-span"/>
          <w:b/>
          <w:color w:val="000000"/>
          <w:lang w:val="pt-BR"/>
        </w:rPr>
        <w:lastRenderedPageBreak/>
        <w:t>DAFTAR PUSTAKA</w:t>
      </w:r>
    </w:p>
    <w:p w14:paraId="1D568C51" w14:textId="77777777" w:rsidR="000026F0" w:rsidRPr="000026F0" w:rsidRDefault="000026F0" w:rsidP="000026F0">
      <w:pPr>
        <w:ind w:left="720" w:hanging="720"/>
        <w:rPr>
          <w:lang w:val="en-ID"/>
        </w:rPr>
      </w:pPr>
      <w:r w:rsidRPr="000026F0">
        <w:rPr>
          <w:lang w:val="en-ID"/>
        </w:rPr>
        <w:t>[1]</w:t>
      </w:r>
      <w:r w:rsidRPr="000026F0">
        <w:rPr>
          <w:lang w:val="en-ID"/>
        </w:rPr>
        <w:tab/>
        <w:t xml:space="preserve">Winata, A. J. (2024, </w:t>
      </w:r>
      <w:proofErr w:type="spellStart"/>
      <w:r w:rsidRPr="000026F0">
        <w:rPr>
          <w:lang w:val="en-ID"/>
        </w:rPr>
        <w:t>Desember</w:t>
      </w:r>
      <w:proofErr w:type="spellEnd"/>
      <w:r w:rsidRPr="000026F0">
        <w:rPr>
          <w:lang w:val="en-ID"/>
        </w:rPr>
        <w:t xml:space="preserve">). </w:t>
      </w:r>
      <w:proofErr w:type="spellStart"/>
      <w:r w:rsidRPr="000026F0">
        <w:rPr>
          <w:lang w:val="en-ID"/>
        </w:rPr>
        <w:t>Prediksi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harga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mobil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bekas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menggunakan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algoritma</w:t>
      </w:r>
      <w:proofErr w:type="spellEnd"/>
      <w:r w:rsidRPr="000026F0">
        <w:rPr>
          <w:lang w:val="en-ID"/>
        </w:rPr>
        <w:t xml:space="preserve"> Gradient Boosting Machine dan Random Forest. </w:t>
      </w:r>
      <w:proofErr w:type="spellStart"/>
      <w:r w:rsidRPr="000026F0">
        <w:rPr>
          <w:i/>
          <w:iCs/>
          <w:lang w:val="en-ID"/>
        </w:rPr>
        <w:t>Jurnal</w:t>
      </w:r>
      <w:proofErr w:type="spellEnd"/>
      <w:r w:rsidRPr="000026F0">
        <w:rPr>
          <w:i/>
          <w:iCs/>
          <w:lang w:val="en-ID"/>
        </w:rPr>
        <w:t xml:space="preserve"> </w:t>
      </w:r>
      <w:proofErr w:type="spellStart"/>
      <w:r w:rsidRPr="000026F0">
        <w:rPr>
          <w:i/>
          <w:iCs/>
          <w:lang w:val="en-ID"/>
        </w:rPr>
        <w:t>Inovasi</w:t>
      </w:r>
      <w:proofErr w:type="spellEnd"/>
      <w:r w:rsidRPr="000026F0">
        <w:rPr>
          <w:i/>
          <w:iCs/>
          <w:lang w:val="en-ID"/>
        </w:rPr>
        <w:t xml:space="preserve"> Pendidikan </w:t>
      </w:r>
      <w:proofErr w:type="spellStart"/>
      <w:r w:rsidRPr="000026F0">
        <w:rPr>
          <w:i/>
          <w:iCs/>
          <w:lang w:val="en-ID"/>
        </w:rPr>
        <w:t>Kreatif</w:t>
      </w:r>
      <w:proofErr w:type="spellEnd"/>
      <w:r w:rsidRPr="000026F0">
        <w:rPr>
          <w:lang w:val="en-ID"/>
        </w:rPr>
        <w:t>, 5(4).</w:t>
      </w:r>
    </w:p>
    <w:p w14:paraId="1C51C3B0" w14:textId="77777777" w:rsidR="000026F0" w:rsidRPr="000026F0" w:rsidRDefault="000026F0" w:rsidP="000026F0">
      <w:pPr>
        <w:ind w:left="720" w:hanging="720"/>
        <w:rPr>
          <w:lang w:val="en-ID"/>
        </w:rPr>
      </w:pPr>
      <w:r w:rsidRPr="000026F0">
        <w:rPr>
          <w:lang w:val="en-ID"/>
        </w:rPr>
        <w:t>[2]</w:t>
      </w:r>
      <w:r w:rsidRPr="000026F0">
        <w:rPr>
          <w:lang w:val="en-ID"/>
        </w:rPr>
        <w:tab/>
        <w:t xml:space="preserve">Purnomo, D., </w:t>
      </w:r>
      <w:proofErr w:type="spellStart"/>
      <w:r w:rsidRPr="000026F0">
        <w:rPr>
          <w:lang w:val="en-ID"/>
        </w:rPr>
        <w:t>Firgiawan</w:t>
      </w:r>
      <w:proofErr w:type="spellEnd"/>
      <w:r w:rsidRPr="000026F0">
        <w:rPr>
          <w:lang w:val="en-ID"/>
        </w:rPr>
        <w:t xml:space="preserve">, W., &amp; Nur, N. (2025). </w:t>
      </w:r>
      <w:proofErr w:type="spellStart"/>
      <w:r w:rsidRPr="000026F0">
        <w:rPr>
          <w:lang w:val="en-ID"/>
        </w:rPr>
        <w:t>Komparasi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Algoritma</w:t>
      </w:r>
      <w:proofErr w:type="spellEnd"/>
      <w:r w:rsidRPr="000026F0">
        <w:rPr>
          <w:lang w:val="en-ID"/>
        </w:rPr>
        <w:t xml:space="preserve"> Random Forest, Naïve Bayes, dan SVM pada </w:t>
      </w:r>
      <w:proofErr w:type="spellStart"/>
      <w:r w:rsidRPr="000026F0">
        <w:rPr>
          <w:lang w:val="en-ID"/>
        </w:rPr>
        <w:t>Sentimen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Kebijakan</w:t>
      </w:r>
      <w:proofErr w:type="spellEnd"/>
      <w:r w:rsidRPr="000026F0">
        <w:rPr>
          <w:lang w:val="en-ID"/>
        </w:rPr>
        <w:t xml:space="preserve"> PPN 12%. </w:t>
      </w:r>
      <w:proofErr w:type="spellStart"/>
      <w:r w:rsidRPr="000026F0">
        <w:rPr>
          <w:i/>
          <w:iCs/>
          <w:lang w:val="en-ID"/>
        </w:rPr>
        <w:t>Jurnal</w:t>
      </w:r>
      <w:proofErr w:type="spellEnd"/>
      <w:r w:rsidRPr="000026F0">
        <w:rPr>
          <w:i/>
          <w:iCs/>
          <w:lang w:val="en-ID"/>
        </w:rPr>
        <w:t xml:space="preserve"> </w:t>
      </w:r>
      <w:proofErr w:type="spellStart"/>
      <w:r w:rsidRPr="000026F0">
        <w:rPr>
          <w:i/>
          <w:iCs/>
          <w:lang w:val="en-ID"/>
        </w:rPr>
        <w:t>Tekno</w:t>
      </w:r>
      <w:proofErr w:type="spellEnd"/>
      <w:r w:rsidRPr="000026F0">
        <w:rPr>
          <w:i/>
          <w:iCs/>
          <w:lang w:val="en-ID"/>
        </w:rPr>
        <w:t xml:space="preserve"> </w:t>
      </w:r>
      <w:proofErr w:type="spellStart"/>
      <w:r w:rsidRPr="000026F0">
        <w:rPr>
          <w:i/>
          <w:iCs/>
          <w:lang w:val="en-ID"/>
        </w:rPr>
        <w:t>Kompak</w:t>
      </w:r>
      <w:proofErr w:type="spellEnd"/>
      <w:r w:rsidRPr="000026F0">
        <w:rPr>
          <w:lang w:val="en-ID"/>
        </w:rPr>
        <w:t xml:space="preserve">, </w:t>
      </w:r>
      <w:r w:rsidRPr="000026F0">
        <w:rPr>
          <w:i/>
          <w:iCs/>
          <w:lang w:val="en-ID"/>
        </w:rPr>
        <w:t>19</w:t>
      </w:r>
      <w:r w:rsidRPr="000026F0">
        <w:rPr>
          <w:lang w:val="en-ID"/>
        </w:rPr>
        <w:t xml:space="preserve">(2), 155 - 167. </w:t>
      </w:r>
      <w:hyperlink r:id="rId14" w:history="1">
        <w:r w:rsidRPr="000026F0">
          <w:rPr>
            <w:rStyle w:val="Hyperlink"/>
            <w:color w:val="000000" w:themeColor="text1"/>
            <w:lang w:val="en-ID"/>
          </w:rPr>
          <w:t>https://doi.org/10.33365/teknokompak.v19i2.122</w:t>
        </w:r>
      </w:hyperlink>
      <w:r w:rsidRPr="000026F0">
        <w:rPr>
          <w:lang w:val="en-ID"/>
        </w:rPr>
        <w:t> </w:t>
      </w:r>
    </w:p>
    <w:p w14:paraId="07CCFCA0" w14:textId="77777777" w:rsidR="000026F0" w:rsidRPr="000026F0" w:rsidRDefault="000026F0" w:rsidP="000026F0">
      <w:pPr>
        <w:ind w:left="720" w:hanging="720"/>
        <w:rPr>
          <w:lang w:val="en-ID"/>
        </w:rPr>
      </w:pPr>
      <w:r w:rsidRPr="000026F0">
        <w:rPr>
          <w:lang w:val="en-ID"/>
        </w:rPr>
        <w:t>[3]</w:t>
      </w:r>
      <w:r w:rsidRPr="000026F0">
        <w:rPr>
          <w:lang w:val="en-ID"/>
        </w:rPr>
        <w:tab/>
        <w:t xml:space="preserve">Ningsih, W., </w:t>
      </w:r>
      <w:proofErr w:type="spellStart"/>
      <w:r w:rsidRPr="000026F0">
        <w:rPr>
          <w:lang w:val="en-ID"/>
        </w:rPr>
        <w:t>Alfianda</w:t>
      </w:r>
      <w:proofErr w:type="spellEnd"/>
      <w:r w:rsidRPr="000026F0">
        <w:rPr>
          <w:lang w:val="en-ID"/>
        </w:rPr>
        <w:t xml:space="preserve">, B., </w:t>
      </w:r>
      <w:proofErr w:type="spellStart"/>
      <w:r w:rsidRPr="000026F0">
        <w:rPr>
          <w:lang w:val="en-ID"/>
        </w:rPr>
        <w:t>Rahmaddeni</w:t>
      </w:r>
      <w:proofErr w:type="spellEnd"/>
      <w:r w:rsidRPr="000026F0">
        <w:rPr>
          <w:lang w:val="en-ID"/>
        </w:rPr>
        <w:t xml:space="preserve">, R., &amp; Wulandari, D. (2024). </w:t>
      </w:r>
      <w:proofErr w:type="spellStart"/>
      <w:r w:rsidRPr="000026F0">
        <w:rPr>
          <w:lang w:val="en-ID"/>
        </w:rPr>
        <w:t>Perbandingan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Algoritma</w:t>
      </w:r>
      <w:proofErr w:type="spellEnd"/>
      <w:r w:rsidRPr="000026F0">
        <w:rPr>
          <w:lang w:val="en-ID"/>
        </w:rPr>
        <w:t xml:space="preserve"> SVM dan Naïve Bayes </w:t>
      </w:r>
      <w:proofErr w:type="spellStart"/>
      <w:r w:rsidRPr="000026F0">
        <w:rPr>
          <w:lang w:val="en-ID"/>
        </w:rPr>
        <w:t>dalam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Analisis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Sentimen</w:t>
      </w:r>
      <w:proofErr w:type="spellEnd"/>
      <w:r w:rsidRPr="000026F0">
        <w:rPr>
          <w:lang w:val="en-ID"/>
        </w:rPr>
        <w:t xml:space="preserve"> Twitter pada </w:t>
      </w:r>
      <w:proofErr w:type="spellStart"/>
      <w:r w:rsidRPr="000026F0">
        <w:rPr>
          <w:lang w:val="en-ID"/>
        </w:rPr>
        <w:t>Penggunaan</w:t>
      </w:r>
      <w:proofErr w:type="spellEnd"/>
      <w:r w:rsidRPr="000026F0">
        <w:rPr>
          <w:lang w:val="en-ID"/>
        </w:rPr>
        <w:t xml:space="preserve"> Mobil Listrik di </w:t>
      </w:r>
      <w:proofErr w:type="gramStart"/>
      <w:r w:rsidRPr="000026F0">
        <w:rPr>
          <w:lang w:val="en-ID"/>
        </w:rPr>
        <w:t>Indonesia :</w:t>
      </w:r>
      <w:proofErr w:type="gramEnd"/>
      <w:r w:rsidRPr="000026F0">
        <w:rPr>
          <w:lang w:val="en-ID"/>
        </w:rPr>
        <w:t xml:space="preserve"> Comparison of Naive Bayes and SVM Algorithms in Twitter Sentiment Analysis on Electric Car Use in Indonesia. </w:t>
      </w:r>
      <w:r w:rsidRPr="000026F0">
        <w:rPr>
          <w:i/>
          <w:iCs/>
          <w:lang w:val="en-ID"/>
        </w:rPr>
        <w:t>MALCOM: Indonesian Journal of Machine Learning and Computer Science</w:t>
      </w:r>
      <w:r w:rsidRPr="000026F0">
        <w:rPr>
          <w:lang w:val="en-ID"/>
        </w:rPr>
        <w:t xml:space="preserve">, </w:t>
      </w:r>
      <w:r w:rsidRPr="000026F0">
        <w:rPr>
          <w:i/>
          <w:iCs/>
          <w:lang w:val="en-ID"/>
        </w:rPr>
        <w:t>4</w:t>
      </w:r>
      <w:r w:rsidRPr="000026F0">
        <w:rPr>
          <w:lang w:val="en-ID"/>
        </w:rPr>
        <w:t xml:space="preserve">(2), 556-562. </w:t>
      </w:r>
      <w:hyperlink r:id="rId15" w:history="1">
        <w:r w:rsidRPr="000026F0">
          <w:rPr>
            <w:rStyle w:val="Hyperlink"/>
            <w:color w:val="000000" w:themeColor="text1"/>
            <w:lang w:val="en-ID"/>
          </w:rPr>
          <w:t>https://doi.org/10.57152/malcom.v4i2.1253</w:t>
        </w:r>
      </w:hyperlink>
      <w:r w:rsidRPr="000026F0">
        <w:rPr>
          <w:lang w:val="en-ID"/>
        </w:rPr>
        <w:t> </w:t>
      </w:r>
    </w:p>
    <w:p w14:paraId="5E0436C1" w14:textId="77777777" w:rsidR="000026F0" w:rsidRPr="000026F0" w:rsidRDefault="000026F0" w:rsidP="000026F0">
      <w:pPr>
        <w:ind w:left="720" w:hanging="720"/>
        <w:rPr>
          <w:lang w:val="en-ID"/>
        </w:rPr>
      </w:pPr>
      <w:r w:rsidRPr="000026F0">
        <w:rPr>
          <w:lang w:val="en-ID"/>
        </w:rPr>
        <w:t>[4]</w:t>
      </w:r>
      <w:r w:rsidRPr="000026F0">
        <w:rPr>
          <w:lang w:val="en-ID"/>
        </w:rPr>
        <w:tab/>
        <w:t xml:space="preserve">Belinda Eka Sarah Dewi, Haikal, S., </w:t>
      </w:r>
      <w:proofErr w:type="spellStart"/>
      <w:r w:rsidRPr="000026F0">
        <w:rPr>
          <w:lang w:val="en-ID"/>
        </w:rPr>
        <w:t>Sulistyowati</w:t>
      </w:r>
      <w:proofErr w:type="spellEnd"/>
      <w:r w:rsidRPr="000026F0">
        <w:rPr>
          <w:lang w:val="en-ID"/>
        </w:rPr>
        <w:t xml:space="preserve">, H., Fitriani, R., &amp; </w:t>
      </w:r>
      <w:proofErr w:type="spellStart"/>
      <w:r w:rsidRPr="000026F0">
        <w:rPr>
          <w:lang w:val="en-ID"/>
        </w:rPr>
        <w:t>Pranowo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Kuswandono</w:t>
      </w:r>
      <w:proofErr w:type="spellEnd"/>
      <w:r w:rsidRPr="000026F0">
        <w:rPr>
          <w:lang w:val="en-ID"/>
        </w:rPr>
        <w:t xml:space="preserve">, D. (2024). PENERAPAN MACHINE LEARNING MENGGUNAKAN ALGORITMA RANDOM FOREST UNTUK PREDIKSI HARGA MOBIL BEKAS. </w:t>
      </w:r>
      <w:proofErr w:type="spellStart"/>
      <w:r w:rsidRPr="000026F0">
        <w:rPr>
          <w:i/>
          <w:iCs/>
          <w:lang w:val="en-ID"/>
        </w:rPr>
        <w:t>Jurnal</w:t>
      </w:r>
      <w:proofErr w:type="spellEnd"/>
      <w:r w:rsidRPr="000026F0">
        <w:rPr>
          <w:i/>
          <w:iCs/>
          <w:lang w:val="en-ID"/>
        </w:rPr>
        <w:t xml:space="preserve"> </w:t>
      </w:r>
      <w:proofErr w:type="spellStart"/>
      <w:r w:rsidRPr="000026F0">
        <w:rPr>
          <w:i/>
          <w:iCs/>
          <w:lang w:val="en-ID"/>
        </w:rPr>
        <w:t>Teknologi</w:t>
      </w:r>
      <w:proofErr w:type="spellEnd"/>
      <w:r w:rsidRPr="000026F0">
        <w:rPr>
          <w:i/>
          <w:iCs/>
          <w:lang w:val="en-ID"/>
        </w:rPr>
        <w:t xml:space="preserve"> </w:t>
      </w:r>
      <w:proofErr w:type="spellStart"/>
      <w:r w:rsidRPr="000026F0">
        <w:rPr>
          <w:i/>
          <w:iCs/>
          <w:lang w:val="en-ID"/>
        </w:rPr>
        <w:t>Informasi</w:t>
      </w:r>
      <w:proofErr w:type="spellEnd"/>
      <w:r w:rsidRPr="000026F0">
        <w:rPr>
          <w:i/>
          <w:iCs/>
          <w:lang w:val="en-ID"/>
        </w:rPr>
        <w:t xml:space="preserve"> Dan Digital</w:t>
      </w:r>
      <w:r w:rsidRPr="000026F0">
        <w:rPr>
          <w:lang w:val="en-ID"/>
        </w:rPr>
        <w:t xml:space="preserve">, </w:t>
      </w:r>
      <w:r w:rsidRPr="000026F0">
        <w:rPr>
          <w:i/>
          <w:iCs/>
          <w:lang w:val="en-ID"/>
        </w:rPr>
        <w:t>2</w:t>
      </w:r>
      <w:r w:rsidRPr="000026F0">
        <w:rPr>
          <w:lang w:val="en-ID"/>
        </w:rPr>
        <w:t xml:space="preserve">(1), 20- 31. Retrieved from </w:t>
      </w:r>
      <w:hyperlink r:id="rId16" w:history="1">
        <w:r w:rsidRPr="000026F0">
          <w:rPr>
            <w:rStyle w:val="Hyperlink"/>
            <w:color w:val="000000" w:themeColor="text1"/>
            <w:lang w:val="en-ID"/>
          </w:rPr>
          <w:t>https://banisalehjurnal.ubs.ac.id/index.php/tridi/article/view/38</w:t>
        </w:r>
      </w:hyperlink>
      <w:r w:rsidRPr="000026F0">
        <w:rPr>
          <w:color w:val="000000" w:themeColor="text1"/>
          <w:lang w:val="en-ID"/>
        </w:rPr>
        <w:t>. </w:t>
      </w:r>
    </w:p>
    <w:p w14:paraId="62B55F88" w14:textId="77777777" w:rsidR="000026F0" w:rsidRPr="000026F0" w:rsidRDefault="000026F0" w:rsidP="000026F0">
      <w:pPr>
        <w:ind w:left="720" w:hanging="720"/>
        <w:rPr>
          <w:lang w:val="en-ID"/>
        </w:rPr>
      </w:pPr>
      <w:r w:rsidRPr="000026F0">
        <w:rPr>
          <w:lang w:val="en-ID"/>
        </w:rPr>
        <w:t>[5]</w:t>
      </w:r>
      <w:r w:rsidRPr="000026F0">
        <w:rPr>
          <w:lang w:val="en-ID"/>
        </w:rPr>
        <w:tab/>
        <w:t xml:space="preserve">Nugroho, H. A., &amp; Wibowo, S. (2023). </w:t>
      </w:r>
      <w:proofErr w:type="spellStart"/>
      <w:r w:rsidRPr="000026F0">
        <w:rPr>
          <w:lang w:val="en-ID"/>
        </w:rPr>
        <w:t>Penerapan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algoritma</w:t>
      </w:r>
      <w:proofErr w:type="spellEnd"/>
      <w:r w:rsidRPr="000026F0">
        <w:rPr>
          <w:lang w:val="en-ID"/>
        </w:rPr>
        <w:t xml:space="preserve"> Naive Bayes </w:t>
      </w:r>
      <w:proofErr w:type="spellStart"/>
      <w:r w:rsidRPr="000026F0">
        <w:rPr>
          <w:lang w:val="en-ID"/>
        </w:rPr>
        <w:t>berbasis</w:t>
      </w:r>
      <w:proofErr w:type="spellEnd"/>
      <w:r w:rsidRPr="000026F0">
        <w:rPr>
          <w:lang w:val="en-ID"/>
        </w:rPr>
        <w:t xml:space="preserve"> forward selection </w:t>
      </w:r>
      <w:proofErr w:type="spellStart"/>
      <w:r w:rsidRPr="000026F0">
        <w:rPr>
          <w:lang w:val="en-ID"/>
        </w:rPr>
        <w:t>untuk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memprediksi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penjualan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mobil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bekas</w:t>
      </w:r>
      <w:proofErr w:type="spellEnd"/>
      <w:r w:rsidRPr="000026F0">
        <w:rPr>
          <w:lang w:val="en-ID"/>
        </w:rPr>
        <w:t xml:space="preserve">. </w:t>
      </w:r>
      <w:proofErr w:type="spellStart"/>
      <w:r w:rsidRPr="000026F0">
        <w:rPr>
          <w:i/>
          <w:iCs/>
          <w:lang w:val="en-ID"/>
        </w:rPr>
        <w:t>Jurnal</w:t>
      </w:r>
      <w:proofErr w:type="spellEnd"/>
      <w:r w:rsidRPr="000026F0">
        <w:rPr>
          <w:i/>
          <w:iCs/>
          <w:lang w:val="en-ID"/>
        </w:rPr>
        <w:t xml:space="preserve"> </w:t>
      </w:r>
      <w:proofErr w:type="spellStart"/>
      <w:r w:rsidRPr="000026F0">
        <w:rPr>
          <w:i/>
          <w:iCs/>
          <w:lang w:val="en-ID"/>
        </w:rPr>
        <w:t>Ilmiah</w:t>
      </w:r>
      <w:proofErr w:type="spellEnd"/>
      <w:r w:rsidRPr="000026F0">
        <w:rPr>
          <w:i/>
          <w:iCs/>
          <w:lang w:val="en-ID"/>
        </w:rPr>
        <w:t xml:space="preserve"> </w:t>
      </w:r>
      <w:proofErr w:type="spellStart"/>
      <w:r w:rsidRPr="000026F0">
        <w:rPr>
          <w:i/>
          <w:iCs/>
          <w:lang w:val="en-ID"/>
        </w:rPr>
        <w:t>Ilmu</w:t>
      </w:r>
      <w:proofErr w:type="spellEnd"/>
      <w:r w:rsidRPr="000026F0">
        <w:rPr>
          <w:i/>
          <w:iCs/>
          <w:lang w:val="en-ID"/>
        </w:rPr>
        <w:t xml:space="preserve"> </w:t>
      </w:r>
      <w:proofErr w:type="spellStart"/>
      <w:r w:rsidRPr="000026F0">
        <w:rPr>
          <w:i/>
          <w:iCs/>
          <w:lang w:val="en-ID"/>
        </w:rPr>
        <w:t>Komputer</w:t>
      </w:r>
      <w:proofErr w:type="spellEnd"/>
      <w:r w:rsidRPr="000026F0">
        <w:rPr>
          <w:i/>
          <w:iCs/>
          <w:lang w:val="en-ID"/>
        </w:rPr>
        <w:t xml:space="preserve"> </w:t>
      </w:r>
      <w:proofErr w:type="spellStart"/>
      <w:r w:rsidRPr="000026F0">
        <w:rPr>
          <w:i/>
          <w:iCs/>
          <w:lang w:val="en-ID"/>
        </w:rPr>
        <w:t>Fakultas</w:t>
      </w:r>
      <w:proofErr w:type="spellEnd"/>
      <w:r w:rsidRPr="000026F0">
        <w:rPr>
          <w:i/>
          <w:iCs/>
          <w:lang w:val="en-ID"/>
        </w:rPr>
        <w:t xml:space="preserve"> </w:t>
      </w:r>
      <w:proofErr w:type="spellStart"/>
      <w:r w:rsidRPr="000026F0">
        <w:rPr>
          <w:i/>
          <w:iCs/>
          <w:lang w:val="en-ID"/>
        </w:rPr>
        <w:t>Ilmu</w:t>
      </w:r>
      <w:proofErr w:type="spellEnd"/>
      <w:r w:rsidRPr="000026F0">
        <w:rPr>
          <w:i/>
          <w:iCs/>
          <w:lang w:val="en-ID"/>
        </w:rPr>
        <w:t xml:space="preserve"> </w:t>
      </w:r>
      <w:proofErr w:type="spellStart"/>
      <w:r w:rsidRPr="000026F0">
        <w:rPr>
          <w:i/>
          <w:iCs/>
          <w:lang w:val="en-ID"/>
        </w:rPr>
        <w:t>Komputer</w:t>
      </w:r>
      <w:proofErr w:type="spellEnd"/>
      <w:r w:rsidRPr="000026F0">
        <w:rPr>
          <w:i/>
          <w:iCs/>
          <w:lang w:val="en-ID"/>
        </w:rPr>
        <w:t xml:space="preserve"> Universitas Al </w:t>
      </w:r>
      <w:proofErr w:type="spellStart"/>
      <w:r w:rsidRPr="000026F0">
        <w:rPr>
          <w:i/>
          <w:iCs/>
          <w:lang w:val="en-ID"/>
        </w:rPr>
        <w:t>Asyariah</w:t>
      </w:r>
      <w:proofErr w:type="spellEnd"/>
      <w:r w:rsidRPr="000026F0">
        <w:rPr>
          <w:i/>
          <w:iCs/>
          <w:lang w:val="en-ID"/>
        </w:rPr>
        <w:t xml:space="preserve"> Mandar</w:t>
      </w:r>
      <w:r w:rsidRPr="000026F0">
        <w:rPr>
          <w:lang w:val="en-ID"/>
        </w:rPr>
        <w:t>.</w:t>
      </w:r>
    </w:p>
    <w:p w14:paraId="631EC0F1" w14:textId="77777777" w:rsidR="000026F0" w:rsidRPr="000026F0" w:rsidRDefault="000026F0" w:rsidP="000026F0">
      <w:pPr>
        <w:ind w:left="720" w:hanging="720"/>
        <w:rPr>
          <w:lang w:val="en-ID"/>
        </w:rPr>
      </w:pPr>
      <w:r w:rsidRPr="000026F0">
        <w:rPr>
          <w:lang w:val="en-ID"/>
        </w:rPr>
        <w:t>[6]</w:t>
      </w:r>
      <w:r w:rsidRPr="000026F0">
        <w:rPr>
          <w:lang w:val="en-ID"/>
        </w:rPr>
        <w:tab/>
        <w:t xml:space="preserve">Paul, H., </w:t>
      </w:r>
      <w:proofErr w:type="spellStart"/>
      <w:r w:rsidRPr="000026F0">
        <w:rPr>
          <w:lang w:val="en-ID"/>
        </w:rPr>
        <w:t>Wiguna</w:t>
      </w:r>
      <w:proofErr w:type="spellEnd"/>
      <w:r w:rsidRPr="000026F0">
        <w:rPr>
          <w:lang w:val="en-ID"/>
        </w:rPr>
        <w:t xml:space="preserve">, A. S., &amp; Santoso, H. (2023). </w:t>
      </w:r>
      <w:proofErr w:type="spellStart"/>
      <w:r w:rsidRPr="000026F0">
        <w:rPr>
          <w:lang w:val="en-ID"/>
        </w:rPr>
        <w:t>Penerapan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algoritma</w:t>
      </w:r>
      <w:proofErr w:type="spellEnd"/>
      <w:r w:rsidRPr="000026F0">
        <w:rPr>
          <w:lang w:val="en-ID"/>
        </w:rPr>
        <w:t xml:space="preserve"> Support Vector Machine dan Naive Bayes </w:t>
      </w:r>
      <w:proofErr w:type="spellStart"/>
      <w:r w:rsidRPr="000026F0">
        <w:rPr>
          <w:lang w:val="en-ID"/>
        </w:rPr>
        <w:t>untuk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klasifikasi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jenis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mobil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terlaris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berdasarkan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produksi</w:t>
      </w:r>
      <w:proofErr w:type="spellEnd"/>
      <w:r w:rsidRPr="000026F0">
        <w:rPr>
          <w:lang w:val="en-ID"/>
        </w:rPr>
        <w:t xml:space="preserve"> di Indonesia. </w:t>
      </w:r>
      <w:r w:rsidRPr="000026F0">
        <w:rPr>
          <w:i/>
          <w:iCs/>
          <w:lang w:val="en-ID"/>
        </w:rPr>
        <w:t>JATI (</w:t>
      </w:r>
      <w:proofErr w:type="spellStart"/>
      <w:r w:rsidRPr="000026F0">
        <w:rPr>
          <w:i/>
          <w:iCs/>
          <w:lang w:val="en-ID"/>
        </w:rPr>
        <w:t>Jurnal</w:t>
      </w:r>
      <w:proofErr w:type="spellEnd"/>
      <w:r w:rsidRPr="000026F0">
        <w:rPr>
          <w:i/>
          <w:iCs/>
          <w:lang w:val="en-ID"/>
        </w:rPr>
        <w:t xml:space="preserve"> </w:t>
      </w:r>
      <w:proofErr w:type="spellStart"/>
      <w:r w:rsidRPr="000026F0">
        <w:rPr>
          <w:i/>
          <w:iCs/>
          <w:lang w:val="en-ID"/>
        </w:rPr>
        <w:t>Mahasiswa</w:t>
      </w:r>
      <w:proofErr w:type="spellEnd"/>
      <w:r w:rsidRPr="000026F0">
        <w:rPr>
          <w:i/>
          <w:iCs/>
          <w:lang w:val="en-ID"/>
        </w:rPr>
        <w:t xml:space="preserve"> Teknik </w:t>
      </w:r>
      <w:proofErr w:type="spellStart"/>
      <w:r w:rsidRPr="000026F0">
        <w:rPr>
          <w:i/>
          <w:iCs/>
          <w:lang w:val="en-ID"/>
        </w:rPr>
        <w:t>Informatika</w:t>
      </w:r>
      <w:proofErr w:type="spellEnd"/>
      <w:r w:rsidRPr="000026F0">
        <w:rPr>
          <w:i/>
          <w:iCs/>
          <w:lang w:val="en-ID"/>
        </w:rPr>
        <w:t>)</w:t>
      </w:r>
      <w:r w:rsidRPr="000026F0">
        <w:rPr>
          <w:lang w:val="en-ID"/>
        </w:rPr>
        <w:t>, 7(1).</w:t>
      </w:r>
    </w:p>
    <w:p w14:paraId="5561B4B8" w14:textId="2DDCC3E7" w:rsidR="007A43AE" w:rsidRPr="00ED15E7" w:rsidRDefault="000026F0" w:rsidP="000026F0">
      <w:pPr>
        <w:ind w:left="720" w:hanging="720"/>
      </w:pPr>
      <w:r w:rsidRPr="000026F0">
        <w:rPr>
          <w:lang w:val="en-ID"/>
        </w:rPr>
        <w:t>[7]</w:t>
      </w:r>
      <w:r w:rsidRPr="000026F0">
        <w:rPr>
          <w:lang w:val="en-ID"/>
        </w:rPr>
        <w:tab/>
        <w:t xml:space="preserve">Rifky, L., </w:t>
      </w:r>
      <w:proofErr w:type="spellStart"/>
      <w:r w:rsidRPr="000026F0">
        <w:rPr>
          <w:lang w:val="en-ID"/>
        </w:rPr>
        <w:t>Nugraha</w:t>
      </w:r>
      <w:proofErr w:type="spellEnd"/>
      <w:r w:rsidRPr="000026F0">
        <w:rPr>
          <w:lang w:val="en-ID"/>
        </w:rPr>
        <w:t xml:space="preserve">, Z., Saputra, B., </w:t>
      </w:r>
      <w:proofErr w:type="spellStart"/>
      <w:r w:rsidRPr="000026F0">
        <w:rPr>
          <w:lang w:val="en-ID"/>
        </w:rPr>
        <w:t>Pratama</w:t>
      </w:r>
      <w:proofErr w:type="spellEnd"/>
      <w:r w:rsidRPr="000026F0">
        <w:rPr>
          <w:lang w:val="en-ID"/>
        </w:rPr>
        <w:t xml:space="preserve">, D., </w:t>
      </w:r>
      <w:proofErr w:type="spellStart"/>
      <w:r w:rsidRPr="000026F0">
        <w:rPr>
          <w:lang w:val="en-ID"/>
        </w:rPr>
        <w:t>Raswir</w:t>
      </w:r>
      <w:proofErr w:type="spellEnd"/>
      <w:r w:rsidRPr="000026F0">
        <w:rPr>
          <w:lang w:val="en-ID"/>
        </w:rPr>
        <w:t xml:space="preserve">, E., &amp; </w:t>
      </w:r>
      <w:proofErr w:type="spellStart"/>
      <w:r w:rsidRPr="000026F0">
        <w:rPr>
          <w:lang w:val="en-ID"/>
        </w:rPr>
        <w:t>Pratama</w:t>
      </w:r>
      <w:proofErr w:type="spellEnd"/>
      <w:r w:rsidRPr="000026F0">
        <w:rPr>
          <w:lang w:val="en-ID"/>
        </w:rPr>
        <w:t xml:space="preserve">, Y. (2022). </w:t>
      </w:r>
      <w:proofErr w:type="spellStart"/>
      <w:r w:rsidRPr="000026F0">
        <w:rPr>
          <w:lang w:val="en-ID"/>
        </w:rPr>
        <w:t>Implementasi</w:t>
      </w:r>
      <w:proofErr w:type="spellEnd"/>
      <w:r w:rsidRPr="000026F0">
        <w:rPr>
          <w:lang w:val="en-ID"/>
        </w:rPr>
        <w:t xml:space="preserve"> data mining </w:t>
      </w:r>
      <w:proofErr w:type="spellStart"/>
      <w:r w:rsidRPr="000026F0">
        <w:rPr>
          <w:lang w:val="en-ID"/>
        </w:rPr>
        <w:t>untuk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penjualan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mobil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menggunakan</w:t>
      </w:r>
      <w:proofErr w:type="spellEnd"/>
      <w:r w:rsidRPr="000026F0">
        <w:rPr>
          <w:lang w:val="en-ID"/>
        </w:rPr>
        <w:t xml:space="preserve"> </w:t>
      </w:r>
      <w:proofErr w:type="spellStart"/>
      <w:r w:rsidRPr="000026F0">
        <w:rPr>
          <w:lang w:val="en-ID"/>
        </w:rPr>
        <w:t>metode</w:t>
      </w:r>
      <w:proofErr w:type="spellEnd"/>
      <w:r w:rsidRPr="000026F0">
        <w:rPr>
          <w:lang w:val="en-ID"/>
        </w:rPr>
        <w:t xml:space="preserve"> Naive Bayes. </w:t>
      </w:r>
      <w:proofErr w:type="spellStart"/>
      <w:r w:rsidRPr="000026F0">
        <w:rPr>
          <w:i/>
          <w:iCs/>
          <w:lang w:val="en-ID"/>
        </w:rPr>
        <w:t>Jurnal</w:t>
      </w:r>
      <w:proofErr w:type="spellEnd"/>
      <w:r w:rsidRPr="000026F0">
        <w:rPr>
          <w:i/>
          <w:iCs/>
          <w:lang w:val="en-ID"/>
        </w:rPr>
        <w:t xml:space="preserve"> </w:t>
      </w:r>
      <w:proofErr w:type="spellStart"/>
      <w:r w:rsidRPr="000026F0">
        <w:rPr>
          <w:i/>
          <w:iCs/>
          <w:lang w:val="en-ID"/>
        </w:rPr>
        <w:t>Informatika</w:t>
      </w:r>
      <w:proofErr w:type="spellEnd"/>
      <w:r w:rsidRPr="000026F0">
        <w:rPr>
          <w:i/>
          <w:iCs/>
          <w:lang w:val="en-ID"/>
        </w:rPr>
        <w:t xml:space="preserve"> dan </w:t>
      </w:r>
      <w:proofErr w:type="spellStart"/>
      <w:r w:rsidRPr="000026F0">
        <w:rPr>
          <w:i/>
          <w:iCs/>
          <w:lang w:val="en-ID"/>
        </w:rPr>
        <w:t>Rekayasa</w:t>
      </w:r>
      <w:proofErr w:type="spellEnd"/>
      <w:r w:rsidRPr="000026F0">
        <w:rPr>
          <w:i/>
          <w:iCs/>
          <w:lang w:val="en-ID"/>
        </w:rPr>
        <w:t xml:space="preserve"> </w:t>
      </w:r>
      <w:proofErr w:type="spellStart"/>
      <w:r w:rsidRPr="000026F0">
        <w:rPr>
          <w:i/>
          <w:iCs/>
          <w:lang w:val="en-ID"/>
        </w:rPr>
        <w:t>Komputer</w:t>
      </w:r>
      <w:proofErr w:type="spellEnd"/>
      <w:r w:rsidRPr="000026F0">
        <w:rPr>
          <w:i/>
          <w:iCs/>
          <w:lang w:val="en-ID"/>
        </w:rPr>
        <w:t xml:space="preserve"> (JAKAKOM)</w:t>
      </w:r>
      <w:r w:rsidRPr="000026F0">
        <w:rPr>
          <w:lang w:val="en-ID"/>
        </w:rPr>
        <w:t>, 2(2).</w:t>
      </w:r>
    </w:p>
    <w:sectPr w:rsidR="007A43AE" w:rsidRPr="00ED15E7" w:rsidSect="002A276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1418" w:right="1418" w:bottom="1418" w:left="1701" w:header="1134" w:footer="113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C3B15" w14:textId="77777777" w:rsidR="00E85992" w:rsidRDefault="00E85992" w:rsidP="00FE168D">
      <w:r>
        <w:separator/>
      </w:r>
    </w:p>
  </w:endnote>
  <w:endnote w:type="continuationSeparator" w:id="0">
    <w:p w14:paraId="060BA682" w14:textId="77777777" w:rsidR="00E85992" w:rsidRDefault="00E85992" w:rsidP="00FE1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AC2AA" w14:textId="77777777" w:rsidR="007A43AE" w:rsidRPr="003D5B84" w:rsidRDefault="001E21FB" w:rsidP="00C07BEF">
    <w:pPr>
      <w:pStyle w:val="Header"/>
      <w:tabs>
        <w:tab w:val="clear" w:pos="4320"/>
        <w:tab w:val="clear" w:pos="8640"/>
        <w:tab w:val="left" w:pos="2992"/>
      </w:tabs>
      <w:spacing w:before="24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A903BB" wp14:editId="58010814">
              <wp:simplePos x="0" y="0"/>
              <wp:positionH relativeFrom="column">
                <wp:posOffset>-17780</wp:posOffset>
              </wp:positionH>
              <wp:positionV relativeFrom="paragraph">
                <wp:posOffset>144145</wp:posOffset>
              </wp:positionV>
              <wp:extent cx="56160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607D23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1.35pt" to="440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"/>
          </w:pict>
        </mc:Fallback>
      </mc:AlternateContent>
    </w:r>
    <w:r>
      <w:t>TEL</w:t>
    </w:r>
    <w:r w:rsidRPr="008B3F47">
      <w:rPr>
        <w:noProof/>
        <w:lang w:val="en-GB" w:eastAsia="en-GB"/>
      </w:rPr>
      <w:t>KOMNIKA</w:t>
    </w:r>
    <w:r>
      <w:rPr>
        <w:noProof/>
        <w:lang w:val="en-GB" w:eastAsia="en-GB"/>
      </w:rPr>
      <w:t xml:space="preserve"> </w:t>
    </w:r>
    <w:r w:rsidRPr="00B50C1D">
      <w:rPr>
        <w:noProof/>
        <w:lang w:val="en-GB" w:eastAsia="en-GB"/>
      </w:rPr>
      <w:t>Telecommun</w:t>
    </w:r>
    <w:r>
      <w:rPr>
        <w:noProof/>
        <w:lang w:val="en-GB" w:eastAsia="en-GB"/>
      </w:rPr>
      <w:t xml:space="preserve"> Comput El </w:t>
    </w:r>
    <w:r w:rsidRPr="00B54218">
      <w:rPr>
        <w:noProof/>
        <w:lang w:val="en-GB" w:eastAsia="en-GB"/>
      </w:rPr>
      <w:t>Control</w:t>
    </w:r>
    <w:r w:rsidRPr="00B54218">
      <w:t xml:space="preserve">, Vol. </w:t>
    </w:r>
    <w:r>
      <w:t>99</w:t>
    </w:r>
    <w:r w:rsidRPr="00B54218">
      <w:t xml:space="preserve">, No. </w:t>
    </w:r>
    <w:r>
      <w:t>1</w:t>
    </w:r>
    <w:r w:rsidRPr="00B54218">
      <w:t>, Month 20</w:t>
    </w:r>
    <w:r>
      <w:t>99</w:t>
    </w:r>
    <w:r w:rsidRPr="00B54218">
      <w:t xml:space="preserve">: </w:t>
    </w:r>
    <w:r>
      <w:t>1</w:t>
    </w:r>
    <w:r w:rsidRPr="00B54218">
      <w:t>-</w:t>
    </w:r>
    <w:r>
      <w:t>1x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9A72F" w14:textId="4C43B195" w:rsidR="007A43AE" w:rsidRPr="00C07BEF" w:rsidRDefault="001E21FB" w:rsidP="00DA3BBA">
    <w:pPr>
      <w:pStyle w:val="Footer"/>
      <w:jc w:val="right"/>
      <w:rPr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9FDDE1" wp14:editId="220FC8D2">
              <wp:simplePos x="0" y="0"/>
              <wp:positionH relativeFrom="column">
                <wp:posOffset>-17780</wp:posOffset>
              </wp:positionH>
              <wp:positionV relativeFrom="paragraph">
                <wp:posOffset>0</wp:posOffset>
              </wp:positionV>
              <wp:extent cx="5616000" cy="0"/>
              <wp:effectExtent l="0" t="0" r="0" b="0"/>
              <wp:wrapNone/>
              <wp:docPr id="1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09C329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0" to="440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8E080" w14:textId="704DF436" w:rsidR="007A43AE" w:rsidRPr="003D5B84" w:rsidRDefault="001E21FB" w:rsidP="00453F49">
    <w:pPr>
      <w:pStyle w:val="Footer"/>
      <w:spacing w:before="240"/>
      <w:rPr>
        <w:i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7A0F58" wp14:editId="6DAB7BD5">
              <wp:simplePos x="0" y="0"/>
              <wp:positionH relativeFrom="column">
                <wp:posOffset>-17780</wp:posOffset>
              </wp:positionH>
              <wp:positionV relativeFrom="paragraph">
                <wp:posOffset>144145</wp:posOffset>
              </wp:positionV>
              <wp:extent cx="5616000" cy="0"/>
              <wp:effectExtent l="0" t="0" r="0" b="0"/>
              <wp:wrapNone/>
              <wp:docPr id="8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6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BB7B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.4pt;margin-top:11.35pt;width:442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15D25" w14:textId="77777777" w:rsidR="00E85992" w:rsidRDefault="00E85992" w:rsidP="00FE168D">
      <w:r>
        <w:separator/>
      </w:r>
    </w:p>
  </w:footnote>
  <w:footnote w:type="continuationSeparator" w:id="0">
    <w:p w14:paraId="7C383C4E" w14:textId="77777777" w:rsidR="00E85992" w:rsidRDefault="00E85992" w:rsidP="00FE1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7622404"/>
      <w:docPartObj>
        <w:docPartGallery w:val="Page Numbers (Top of Page)"/>
        <w:docPartUnique/>
      </w:docPartObj>
    </w:sdtPr>
    <w:sdtEndPr>
      <w:rPr>
        <w:rStyle w:val="PageNumber"/>
        <w:sz w:val="16"/>
        <w:szCs w:val="16"/>
      </w:rPr>
    </w:sdtEndPr>
    <w:sdtContent>
      <w:p w14:paraId="7B2A410A" w14:textId="77777777" w:rsidR="007A43AE" w:rsidRPr="00822F26" w:rsidRDefault="001E21FB" w:rsidP="00FE168D">
        <w:pPr>
          <w:pStyle w:val="Header"/>
          <w:framePr w:wrap="none" w:vAnchor="text" w:hAnchor="margin" w:xAlign="right" w:y="1"/>
          <w:rPr>
            <w:rStyle w:val="PageNumber"/>
            <w:sz w:val="16"/>
            <w:szCs w:val="16"/>
          </w:rPr>
        </w:pPr>
        <w:r w:rsidRPr="00822F26">
          <w:rPr>
            <w:rStyle w:val="PageNumber"/>
            <w:sz w:val="16"/>
            <w:szCs w:val="16"/>
          </w:rPr>
          <w:fldChar w:fldCharType="begin"/>
        </w:r>
        <w:r w:rsidRPr="00822F26">
          <w:rPr>
            <w:rStyle w:val="PageNumber"/>
            <w:sz w:val="16"/>
            <w:szCs w:val="16"/>
          </w:rPr>
          <w:instrText xml:space="preserve"> PAGE </w:instrText>
        </w:r>
        <w:r w:rsidRPr="00822F26">
          <w:rPr>
            <w:rStyle w:val="PageNumber"/>
            <w:sz w:val="16"/>
            <w:szCs w:val="16"/>
          </w:rPr>
          <w:fldChar w:fldCharType="separate"/>
        </w:r>
        <w:r w:rsidRPr="00822F26">
          <w:rPr>
            <w:rStyle w:val="PageNumber"/>
            <w:noProof/>
            <w:sz w:val="16"/>
            <w:szCs w:val="16"/>
          </w:rPr>
          <w:t>2</w:t>
        </w:r>
        <w:r w:rsidRPr="00822F26">
          <w:rPr>
            <w:rStyle w:val="PageNumber"/>
            <w:sz w:val="16"/>
            <w:szCs w:val="16"/>
          </w:rPr>
          <w:fldChar w:fldCharType="end"/>
        </w:r>
        <w:r w:rsidRPr="00822F26">
          <w:rPr>
            <w:rStyle w:val="PageNumber"/>
            <w:sz w:val="16"/>
            <w:szCs w:val="16"/>
          </w:rPr>
          <w:t xml:space="preserve"> to 8</w:t>
        </w:r>
      </w:p>
    </w:sdtContent>
  </w:sdt>
  <w:p w14:paraId="1F0E211C" w14:textId="77777777" w:rsidR="007A43AE" w:rsidRPr="003D5B84" w:rsidRDefault="001E21FB" w:rsidP="00822F26">
    <w:pPr>
      <w:pStyle w:val="Header"/>
      <w:tabs>
        <w:tab w:val="clear" w:pos="4320"/>
        <w:tab w:val="clear" w:pos="8640"/>
        <w:tab w:val="right" w:pos="851"/>
        <w:tab w:val="left" w:pos="3405"/>
        <w:tab w:val="right" w:pos="8789"/>
      </w:tabs>
      <w:spacing w:after="240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575DCA" wp14:editId="20B5E899">
              <wp:simplePos x="0" y="0"/>
              <wp:positionH relativeFrom="column">
                <wp:posOffset>-17780</wp:posOffset>
              </wp:positionH>
              <wp:positionV relativeFrom="paragraph">
                <wp:posOffset>305054</wp:posOffset>
              </wp:positionV>
              <wp:extent cx="5615940" cy="0"/>
              <wp:effectExtent l="0" t="0" r="10160" b="12700"/>
              <wp:wrapNone/>
              <wp:docPr id="3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59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76BBB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1.4pt;margin-top:24pt;width:44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k4uAEAAFYDAAAOAAAAZHJzL2Uyb0RvYy54bWysU8Fu2zAMvQ/YPwi6L46DpV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"/>
          </w:pict>
        </mc:Fallback>
      </mc:AlternateContent>
    </w:r>
    <w:proofErr w:type="spellStart"/>
    <w:r>
      <w:rPr>
        <w:rFonts w:ascii="Palatino Linotype" w:eastAsia="Palatino Linotype" w:hAnsi="Palatino Linotype" w:cs="Palatino Linotype"/>
        <w:i/>
        <w:sz w:val="16"/>
        <w:szCs w:val="16"/>
      </w:rPr>
      <w:t>CoreID</w:t>
    </w:r>
    <w:proofErr w:type="spellEnd"/>
    <w:r>
      <w:rPr>
        <w:rFonts w:ascii="Palatino Linotype" w:eastAsia="Palatino Linotype" w:hAnsi="Palatino Linotype" w:cs="Palatino Linotype"/>
        <w:i/>
        <w:sz w:val="16"/>
        <w:szCs w:val="16"/>
      </w:rPr>
      <w:t xml:space="preserve">: Computer Sciences, Software Engineering, Information Technology, and Digital Innovative </w:t>
    </w:r>
    <w:r>
      <w:rPr>
        <w:rFonts w:ascii="Palatino Linotype" w:eastAsia="Palatino Linotype" w:hAnsi="Palatino Linotype" w:cs="Palatino Linotype"/>
        <w:i/>
        <w:sz w:val="16"/>
        <w:szCs w:val="16"/>
      </w:rPr>
      <w:br/>
      <w:t>Vol. x, No. x, tahun: x-xx</w:t>
    </w:r>
    <w:r>
      <w:rPr>
        <w:noProof/>
      </w:rPr>
      <w:t xml:space="preserve"> </w:t>
    </w:r>
    <w:r w:rsidRPr="003D5B84">
      <w:tab/>
      <w:t xml:space="preserve">      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16"/>
        <w:szCs w:val="16"/>
      </w:rPr>
      <w:id w:val="-310023034"/>
      <w:docPartObj>
        <w:docPartGallery w:val="Page Numbers (Top of Page)"/>
        <w:docPartUnique/>
      </w:docPartObj>
    </w:sdtPr>
    <w:sdtContent>
      <w:p w14:paraId="024A9777" w14:textId="10E43CF4" w:rsidR="00FE168D" w:rsidRPr="00FE168D" w:rsidRDefault="00FE168D" w:rsidP="0087076E">
        <w:pPr>
          <w:pStyle w:val="Header"/>
          <w:framePr w:wrap="none" w:vAnchor="text" w:hAnchor="margin" w:xAlign="right" w:y="1"/>
          <w:rPr>
            <w:rStyle w:val="PageNumber"/>
            <w:sz w:val="16"/>
            <w:szCs w:val="16"/>
          </w:rPr>
        </w:pPr>
        <w:r w:rsidRPr="00FE168D">
          <w:rPr>
            <w:rStyle w:val="PageNumber"/>
            <w:sz w:val="16"/>
            <w:szCs w:val="16"/>
          </w:rPr>
          <w:fldChar w:fldCharType="begin"/>
        </w:r>
        <w:r w:rsidRPr="00FE168D">
          <w:rPr>
            <w:rStyle w:val="PageNumber"/>
            <w:sz w:val="16"/>
            <w:szCs w:val="16"/>
          </w:rPr>
          <w:instrText xml:space="preserve"> PAGE </w:instrText>
        </w:r>
        <w:r w:rsidRPr="00FE168D">
          <w:rPr>
            <w:rStyle w:val="PageNumber"/>
            <w:sz w:val="16"/>
            <w:szCs w:val="16"/>
          </w:rPr>
          <w:fldChar w:fldCharType="separate"/>
        </w:r>
        <w:r w:rsidRPr="00FE168D">
          <w:rPr>
            <w:rStyle w:val="PageNumber"/>
            <w:noProof/>
            <w:sz w:val="16"/>
            <w:szCs w:val="16"/>
          </w:rPr>
          <w:t>2</w:t>
        </w:r>
        <w:r w:rsidRPr="00FE168D">
          <w:rPr>
            <w:rStyle w:val="PageNumber"/>
            <w:sz w:val="16"/>
            <w:szCs w:val="16"/>
          </w:rPr>
          <w:fldChar w:fldCharType="end"/>
        </w:r>
        <w:r w:rsidRPr="00FE168D">
          <w:rPr>
            <w:rStyle w:val="PageNumber"/>
            <w:sz w:val="16"/>
            <w:szCs w:val="16"/>
          </w:rPr>
          <w:t xml:space="preserve"> to 8</w:t>
        </w:r>
      </w:p>
    </w:sdtContent>
  </w:sdt>
  <w:p w14:paraId="0AC1096A" w14:textId="4C41F5AF" w:rsidR="00FE168D" w:rsidRDefault="00FE168D" w:rsidP="00FE168D">
    <w:pPr>
      <w:pStyle w:val="Header"/>
      <w:ind w:right="360"/>
      <w:rPr>
        <w:rFonts w:ascii="Palatino Linotype" w:eastAsia="Palatino Linotype" w:hAnsi="Palatino Linotype" w:cs="Palatino Linotype"/>
        <w:i/>
        <w:sz w:val="16"/>
        <w:szCs w:val="16"/>
      </w:rPr>
    </w:pPr>
    <w:r>
      <w:rPr>
        <w:rFonts w:ascii="Palatino Linotype" w:eastAsia="Palatino Linotype" w:hAnsi="Palatino Linotype" w:cs="Palatino Linotype"/>
        <w:i/>
        <w:sz w:val="16"/>
        <w:szCs w:val="16"/>
      </w:rPr>
      <w:t xml:space="preserve"> </w:t>
    </w:r>
    <w:r>
      <w:rPr>
        <w:rFonts w:ascii="Palatino Linotype" w:eastAsia="Palatino Linotype" w:hAnsi="Palatino Linotype" w:cs="Palatino Linotype"/>
        <w:i/>
        <w:sz w:val="16"/>
        <w:szCs w:val="16"/>
      </w:rPr>
      <w:br/>
    </w:r>
  </w:p>
  <w:p w14:paraId="3B012582" w14:textId="035509DE" w:rsidR="00FE168D" w:rsidRPr="00FE168D" w:rsidRDefault="00FE168D" w:rsidP="00FE168D">
    <w:pPr>
      <w:pStyle w:val="Header"/>
      <w:ind w:right="360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684C8F" wp14:editId="6C4DEBA8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615940" cy="0"/>
              <wp:effectExtent l="0" t="0" r="10160" b="12700"/>
              <wp:wrapNone/>
              <wp:docPr id="10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59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FBB2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0;margin-top:-.05pt;width:442.2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k4uAEAAFYDAAAOAAAAZHJzL2Uyb0RvYy54bWysU8Fu2zAMvQ/YPwi6L46DpV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09250" w14:textId="13A44150" w:rsidR="007A43AE" w:rsidRPr="00C2551F" w:rsidRDefault="001E21FB" w:rsidP="00C2551F">
    <w:pPr>
      <w:pStyle w:val="Header"/>
      <w:tabs>
        <w:tab w:val="clear" w:pos="4320"/>
        <w:tab w:val="clear" w:pos="8640"/>
      </w:tabs>
      <w:ind w:left="5760" w:right="45" w:firstLine="720"/>
      <w:rPr>
        <w:rStyle w:val="PageNumber"/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95E06F" wp14:editId="29CFEB13">
              <wp:simplePos x="0" y="0"/>
              <wp:positionH relativeFrom="column">
                <wp:posOffset>-19050</wp:posOffset>
              </wp:positionH>
              <wp:positionV relativeFrom="paragraph">
                <wp:posOffset>180975</wp:posOffset>
              </wp:positionV>
              <wp:extent cx="56160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6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583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.5pt;margin-top:14.25pt;width:442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"/>
          </w:pict>
        </mc:Fallback>
      </mc:AlternateContent>
    </w:r>
    <w:r w:rsidRPr="003D5B84">
      <w:rPr>
        <w:rStyle w:val="PageNumber"/>
      </w:rPr>
      <w:tab/>
    </w:r>
  </w:p>
  <w:p w14:paraId="2829A782" w14:textId="77777777" w:rsidR="007A43AE" w:rsidRPr="003D5B84" w:rsidRDefault="007A43AE" w:rsidP="00E77E1F">
    <w:pPr>
      <w:pStyle w:val="Header"/>
      <w:tabs>
        <w:tab w:val="clear" w:pos="4320"/>
        <w:tab w:val="clear" w:pos="8640"/>
        <w:tab w:val="left" w:pos="7938"/>
        <w:tab w:val="right" w:pos="8789"/>
      </w:tabs>
      <w:rPr>
        <w:rStyle w:val="PageNumbe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91212"/>
    <w:multiLevelType w:val="hybridMultilevel"/>
    <w:tmpl w:val="D9483C9C"/>
    <w:lvl w:ilvl="0" w:tplc="8EF4A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40FCC"/>
    <w:multiLevelType w:val="hybridMultilevel"/>
    <w:tmpl w:val="5B904174"/>
    <w:lvl w:ilvl="0" w:tplc="38D49E2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53C91"/>
    <w:multiLevelType w:val="multilevel"/>
    <w:tmpl w:val="8FE6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4396E"/>
    <w:multiLevelType w:val="hybridMultilevel"/>
    <w:tmpl w:val="D4988C54"/>
    <w:lvl w:ilvl="0" w:tplc="C78A85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84878"/>
    <w:multiLevelType w:val="hybridMultilevel"/>
    <w:tmpl w:val="C912726A"/>
    <w:lvl w:ilvl="0" w:tplc="38D49E24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A3B17"/>
    <w:multiLevelType w:val="multilevel"/>
    <w:tmpl w:val="78B2BD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42B5DF9"/>
    <w:multiLevelType w:val="hybridMultilevel"/>
    <w:tmpl w:val="F43C4D40"/>
    <w:lvl w:ilvl="0" w:tplc="10CA6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5390365">
    <w:abstractNumId w:val="5"/>
  </w:num>
  <w:num w:numId="2" w16cid:durableId="9741419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7502144">
    <w:abstractNumId w:val="3"/>
  </w:num>
  <w:num w:numId="4" w16cid:durableId="544295674">
    <w:abstractNumId w:val="2"/>
  </w:num>
  <w:num w:numId="5" w16cid:durableId="588851886">
    <w:abstractNumId w:val="6"/>
  </w:num>
  <w:num w:numId="6" w16cid:durableId="414277833">
    <w:abstractNumId w:val="0"/>
  </w:num>
  <w:num w:numId="7" w16cid:durableId="1696072743">
    <w:abstractNumId w:val="4"/>
  </w:num>
  <w:num w:numId="8" w16cid:durableId="2048412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8D"/>
    <w:rsid w:val="000026F0"/>
    <w:rsid w:val="0001708E"/>
    <w:rsid w:val="0002283C"/>
    <w:rsid w:val="00096454"/>
    <w:rsid w:val="000B4E85"/>
    <w:rsid w:val="000C2DF4"/>
    <w:rsid w:val="00136C85"/>
    <w:rsid w:val="00151B52"/>
    <w:rsid w:val="001A12FD"/>
    <w:rsid w:val="001A17EC"/>
    <w:rsid w:val="001D3796"/>
    <w:rsid w:val="001E21FB"/>
    <w:rsid w:val="00206127"/>
    <w:rsid w:val="00245D26"/>
    <w:rsid w:val="00260354"/>
    <w:rsid w:val="002837BC"/>
    <w:rsid w:val="00315522"/>
    <w:rsid w:val="00347647"/>
    <w:rsid w:val="003915C7"/>
    <w:rsid w:val="003A49AD"/>
    <w:rsid w:val="00534677"/>
    <w:rsid w:val="005674D9"/>
    <w:rsid w:val="005F6BAC"/>
    <w:rsid w:val="00602965"/>
    <w:rsid w:val="00615EF7"/>
    <w:rsid w:val="006231BC"/>
    <w:rsid w:val="006753D6"/>
    <w:rsid w:val="00692DE7"/>
    <w:rsid w:val="006A02B2"/>
    <w:rsid w:val="006A3F05"/>
    <w:rsid w:val="006E73CD"/>
    <w:rsid w:val="007A43AE"/>
    <w:rsid w:val="00866B7A"/>
    <w:rsid w:val="008D40F3"/>
    <w:rsid w:val="008F0EB1"/>
    <w:rsid w:val="009029F5"/>
    <w:rsid w:val="00992E03"/>
    <w:rsid w:val="009E0946"/>
    <w:rsid w:val="00A77575"/>
    <w:rsid w:val="00B57B91"/>
    <w:rsid w:val="00B84E23"/>
    <w:rsid w:val="00BE5A4F"/>
    <w:rsid w:val="00C04104"/>
    <w:rsid w:val="00C3138B"/>
    <w:rsid w:val="00CD6CBB"/>
    <w:rsid w:val="00D46567"/>
    <w:rsid w:val="00D46BA7"/>
    <w:rsid w:val="00E12C13"/>
    <w:rsid w:val="00E46374"/>
    <w:rsid w:val="00E85992"/>
    <w:rsid w:val="00E94AB4"/>
    <w:rsid w:val="00ED15E7"/>
    <w:rsid w:val="00F617F2"/>
    <w:rsid w:val="00F91CDA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58D1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6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753D6"/>
    <w:pPr>
      <w:spacing w:before="100" w:beforeAutospacing="1" w:after="100" w:afterAutospacing="1"/>
      <w:outlineLvl w:val="1"/>
    </w:pPr>
    <w:rPr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168D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FE168D"/>
    <w:rPr>
      <w:color w:val="0000FF"/>
      <w:u w:val="single"/>
    </w:rPr>
  </w:style>
  <w:style w:type="paragraph" w:styleId="Header">
    <w:name w:val="header"/>
    <w:basedOn w:val="Normal"/>
    <w:link w:val="HeaderChar"/>
    <w:rsid w:val="00FE16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E16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FE16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E168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FE168D"/>
  </w:style>
  <w:style w:type="paragraph" w:styleId="Title">
    <w:name w:val="Title"/>
    <w:basedOn w:val="Normal"/>
    <w:link w:val="TitleChar"/>
    <w:qFormat/>
    <w:rsid w:val="00FE168D"/>
    <w:pPr>
      <w:jc w:val="center"/>
    </w:pPr>
    <w:rPr>
      <w:b/>
      <w:bCs/>
      <w:sz w:val="28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FE168D"/>
    <w:rPr>
      <w:rFonts w:ascii="Times New Roman" w:eastAsia="Times New Roman" w:hAnsi="Times New Roman" w:cs="Times New Roman"/>
      <w:b/>
      <w:bCs/>
      <w:sz w:val="28"/>
      <w:lang w:val="id-ID"/>
    </w:rPr>
  </w:style>
  <w:style w:type="paragraph" w:customStyle="1" w:styleId="Default">
    <w:name w:val="Default"/>
    <w:rsid w:val="00FE168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Angsana New"/>
      <w:color w:val="000000"/>
      <w:lang w:val="en-US"/>
    </w:rPr>
  </w:style>
  <w:style w:type="character" w:customStyle="1" w:styleId="apple-style-span">
    <w:name w:val="apple-style-span"/>
    <w:basedOn w:val="DefaultParagraphFont"/>
    <w:rsid w:val="00FE168D"/>
  </w:style>
  <w:style w:type="paragraph" w:styleId="ListParagraph">
    <w:name w:val="List Paragraph"/>
    <w:basedOn w:val="Normal"/>
    <w:qFormat/>
    <w:rsid w:val="00FE168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character" w:customStyle="1" w:styleId="fontstyle01">
    <w:name w:val="fontstyle01"/>
    <w:basedOn w:val="DefaultParagraphFont"/>
    <w:rsid w:val="00FE168D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FE168D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D15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0354"/>
    <w:pPr>
      <w:spacing w:before="100" w:beforeAutospacing="1" w:after="100" w:afterAutospacing="1"/>
    </w:pPr>
    <w:rPr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260354"/>
    <w:rPr>
      <w:b/>
      <w:bCs/>
    </w:rPr>
  </w:style>
  <w:style w:type="character" w:customStyle="1" w:styleId="apple-tab-span">
    <w:name w:val="apple-tab-span"/>
    <w:basedOn w:val="DefaultParagraphFont"/>
    <w:rsid w:val="000026F0"/>
  </w:style>
  <w:style w:type="character" w:customStyle="1" w:styleId="Heading2Char">
    <w:name w:val="Heading 2 Char"/>
    <w:basedOn w:val="DefaultParagraphFont"/>
    <w:link w:val="Heading2"/>
    <w:uiPriority w:val="9"/>
    <w:rsid w:val="006753D6"/>
    <w:rPr>
      <w:rFonts w:ascii="Times New Roman" w:eastAsia="Times New Roman" w:hAnsi="Times New Roman" w:cs="Times New Roman"/>
      <w:b/>
      <w:bCs/>
      <w:sz w:val="36"/>
      <w:szCs w:val="3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creativecommons.org/licenses/by-sa/4.0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anisalehjurnal.ubs.ac.id/index.php/tridi/article/view/38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57152/malcom.v4i2.1253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i.org/10.33365/teknokompak.v19i2.122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2841</Words>
  <Characters>16195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2025-07-07T10:45:00Z</dcterms:created>
  <dcterms:modified xsi:type="dcterms:W3CDTF">2025-07-07T10:45:00Z</dcterms:modified>
</cp:coreProperties>
</file>