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72C6" w14:textId="4CCB8633" w:rsidR="0055042A" w:rsidRPr="0055042A" w:rsidRDefault="0055042A" w:rsidP="0055042A">
      <w:pPr>
        <w:rPr>
          <w:b/>
          <w:bCs/>
        </w:rPr>
      </w:pPr>
      <w:r w:rsidRPr="0055042A">
        <w:rPr>
          <w:b/>
          <w:bCs/>
          <w:sz w:val="48"/>
          <w:szCs w:val="48"/>
        </w:rPr>
        <w:t xml:space="preserve">REPORT – </w:t>
      </w:r>
      <w:r w:rsidRPr="0055042A">
        <w:rPr>
          <w:b/>
          <w:bCs/>
          <w:sz w:val="48"/>
          <w:szCs w:val="48"/>
        </w:rPr>
        <w:t>09</w:t>
      </w:r>
      <w:r w:rsidRPr="0055042A">
        <w:rPr>
          <w:b/>
          <w:bCs/>
          <w:sz w:val="48"/>
          <w:szCs w:val="48"/>
        </w:rPr>
        <w:t>.0</w:t>
      </w:r>
      <w:r w:rsidRPr="0055042A">
        <w:rPr>
          <w:b/>
          <w:bCs/>
          <w:sz w:val="48"/>
          <w:szCs w:val="48"/>
        </w:rPr>
        <w:t>6</w:t>
      </w:r>
      <w:r w:rsidRPr="0055042A">
        <w:rPr>
          <w:b/>
          <w:bCs/>
        </w:rPr>
        <w:br/>
        <w:t xml:space="preserve">Szymon Pająk, Tomasz </w:t>
      </w:r>
      <w:proofErr w:type="spellStart"/>
      <w:r w:rsidRPr="0055042A">
        <w:rPr>
          <w:b/>
          <w:bCs/>
        </w:rPr>
        <w:t>Ogiołda</w:t>
      </w:r>
      <w:proofErr w:type="spellEnd"/>
    </w:p>
    <w:p w14:paraId="3AD9E52D" w14:textId="5E6EC6A8" w:rsidR="0055042A" w:rsidRDefault="0055042A" w:rsidP="0055042A"/>
    <w:p w14:paraId="661E5B60" w14:textId="77777777" w:rsidR="0055042A" w:rsidRPr="0055042A" w:rsidRDefault="0055042A" w:rsidP="0055042A">
      <w:pPr>
        <w:rPr>
          <w:lang w:val="en-US"/>
        </w:rPr>
      </w:pPr>
      <w:r w:rsidRPr="0055042A">
        <w:rPr>
          <w:b/>
          <w:bCs/>
          <w:sz w:val="28"/>
          <w:szCs w:val="28"/>
          <w:lang w:val="en-US"/>
        </w:rPr>
        <w:t>Overview</w:t>
      </w:r>
      <w:r w:rsidRPr="0055042A">
        <w:rPr>
          <w:lang w:val="en-US"/>
        </w:rPr>
        <w:br/>
        <w:t>In this development iteration, we focused on refining both the front-end and back-end of the application. The main goals were to improve the user experience, address previously identified bugs, and enhance the interpretability of model outputs through SHAP values. Additionally, a new classification feature was introduced to provide a clearer overall decision.</w:t>
      </w:r>
    </w:p>
    <w:p w14:paraId="35A47261" w14:textId="77777777" w:rsidR="0055042A" w:rsidRPr="0055042A" w:rsidRDefault="0055042A" w:rsidP="0055042A">
      <w:pPr>
        <w:rPr>
          <w:lang w:val="en-US"/>
        </w:rPr>
      </w:pPr>
      <w:r w:rsidRPr="0055042A">
        <w:rPr>
          <w:b/>
          <w:bCs/>
          <w:sz w:val="28"/>
          <w:szCs w:val="28"/>
          <w:lang w:val="en-US"/>
        </w:rPr>
        <w:t>Current Status</w:t>
      </w:r>
      <w:r w:rsidRPr="0055042A">
        <w:rPr>
          <w:lang w:val="en-US"/>
        </w:rPr>
        <w:br/>
        <w:t xml:space="preserve">The UI has been significantly improved and is now built using </w:t>
      </w:r>
      <w:r w:rsidRPr="0055042A">
        <w:rPr>
          <w:b/>
          <w:bCs/>
          <w:lang w:val="en-US"/>
        </w:rPr>
        <w:t>React</w:t>
      </w:r>
      <w:r w:rsidRPr="0055042A">
        <w:rPr>
          <w:lang w:val="en-US"/>
        </w:rPr>
        <w:t xml:space="preserve">, offering a more responsive and interactive experience. A dedicated </w:t>
      </w:r>
      <w:proofErr w:type="spellStart"/>
      <w:r w:rsidRPr="0055042A">
        <w:rPr>
          <w:b/>
          <w:bCs/>
          <w:lang w:val="en-US"/>
        </w:rPr>
        <w:t>FastAPI</w:t>
      </w:r>
      <w:proofErr w:type="spellEnd"/>
      <w:r w:rsidRPr="0055042A">
        <w:rPr>
          <w:lang w:val="en-US"/>
        </w:rPr>
        <w:t xml:space="preserve"> backend has been created to handle data processing, model execution, and communication with the front-end. This architecture improves modularity, performance, and maintainability.</w:t>
      </w:r>
    </w:p>
    <w:p w14:paraId="00C4BA6D" w14:textId="77777777" w:rsidR="0055042A" w:rsidRPr="0055042A" w:rsidRDefault="0055042A" w:rsidP="0055042A">
      <w:pPr>
        <w:rPr>
          <w:lang w:val="en-US"/>
        </w:rPr>
      </w:pPr>
      <w:r w:rsidRPr="0055042A">
        <w:rPr>
          <w:lang w:val="en-US"/>
        </w:rPr>
        <w:t xml:space="preserve">The implementation of </w:t>
      </w:r>
      <w:r w:rsidRPr="0055042A">
        <w:rPr>
          <w:b/>
          <w:bCs/>
          <w:lang w:val="en-US"/>
        </w:rPr>
        <w:t>SHAP values</w:t>
      </w:r>
      <w:r w:rsidRPr="0055042A">
        <w:rPr>
          <w:lang w:val="en-US"/>
        </w:rPr>
        <w:t xml:space="preserve"> has been reworked to provide more reliable and interpretable visualizations. A final </w:t>
      </w:r>
      <w:r w:rsidRPr="0055042A">
        <w:rPr>
          <w:b/>
          <w:bCs/>
          <w:lang w:val="en-US"/>
        </w:rPr>
        <w:t>"Verdict"</w:t>
      </w:r>
      <w:r w:rsidRPr="0055042A">
        <w:rPr>
          <w:lang w:val="en-US"/>
        </w:rPr>
        <w:t xml:space="preserve"> label — </w:t>
      </w:r>
      <w:r w:rsidRPr="0055042A">
        <w:rPr>
          <w:i/>
          <w:iCs/>
          <w:lang w:val="en-US"/>
        </w:rPr>
        <w:t>Relevant</w:t>
      </w:r>
      <w:r w:rsidRPr="0055042A">
        <w:rPr>
          <w:lang w:val="en-US"/>
        </w:rPr>
        <w:t xml:space="preserve"> or </w:t>
      </w:r>
      <w:r w:rsidRPr="0055042A">
        <w:rPr>
          <w:i/>
          <w:iCs/>
          <w:lang w:val="en-US"/>
        </w:rPr>
        <w:t>Irrelevant</w:t>
      </w:r>
      <w:r w:rsidRPr="0055042A">
        <w:rPr>
          <w:lang w:val="en-US"/>
        </w:rPr>
        <w:t xml:space="preserve"> — has been added to clearly indicate the model's overall assessment of the input.</w:t>
      </w:r>
    </w:p>
    <w:p w14:paraId="16308A24" w14:textId="77777777" w:rsidR="0055042A" w:rsidRPr="0055042A" w:rsidRDefault="0055042A" w:rsidP="0055042A">
      <w:pPr>
        <w:rPr>
          <w:lang w:val="en-US"/>
        </w:rPr>
      </w:pPr>
      <w:r w:rsidRPr="0055042A">
        <w:rPr>
          <w:b/>
          <w:bCs/>
          <w:sz w:val="28"/>
          <w:szCs w:val="28"/>
          <w:lang w:val="en-US"/>
        </w:rPr>
        <w:t>Issues Encountered</w:t>
      </w:r>
      <w:r w:rsidRPr="0055042A">
        <w:rPr>
          <w:lang w:val="en-US"/>
        </w:rPr>
        <w:br/>
        <w:t>While earlier bugs (such as the missing abstract display) have been addressed, a new issue has emerged: SHAP value visualizations are not displaying colors for entire words as intended. This affects interpretability, especially when analyzing which tokens the model considers most impactful.</w:t>
      </w:r>
    </w:p>
    <w:p w14:paraId="5F3056CD" w14:textId="77777777" w:rsidR="0055042A" w:rsidRPr="0055042A" w:rsidRDefault="0055042A" w:rsidP="0055042A">
      <w:pPr>
        <w:rPr>
          <w:lang w:val="en-US"/>
        </w:rPr>
      </w:pPr>
      <w:r w:rsidRPr="0055042A">
        <w:rPr>
          <w:b/>
          <w:bCs/>
          <w:sz w:val="28"/>
          <w:szCs w:val="28"/>
          <w:lang w:val="en-US"/>
        </w:rPr>
        <w:t>Planned Fixes and Improvements</w:t>
      </w:r>
      <w:r w:rsidRPr="0055042A">
        <w:rPr>
          <w:lang w:val="en-US"/>
        </w:rPr>
        <w:br/>
        <w:t>In the upcoming update, we plan to:</w:t>
      </w:r>
    </w:p>
    <w:p w14:paraId="5C7EE601" w14:textId="77777777" w:rsidR="0055042A" w:rsidRPr="0055042A" w:rsidRDefault="0055042A" w:rsidP="0055042A">
      <w:pPr>
        <w:numPr>
          <w:ilvl w:val="0"/>
          <w:numId w:val="3"/>
        </w:numPr>
        <w:rPr>
          <w:lang w:val="en-US"/>
        </w:rPr>
      </w:pPr>
      <w:r w:rsidRPr="0055042A">
        <w:rPr>
          <w:lang w:val="en-US"/>
        </w:rPr>
        <w:t>Fix the SHAP rendering bug to ensure consistent color highlighting across full words.</w:t>
      </w:r>
    </w:p>
    <w:p w14:paraId="0B4A8956" w14:textId="77777777" w:rsidR="0055042A" w:rsidRPr="0055042A" w:rsidRDefault="0055042A" w:rsidP="0055042A">
      <w:pPr>
        <w:numPr>
          <w:ilvl w:val="0"/>
          <w:numId w:val="3"/>
        </w:numPr>
        <w:rPr>
          <w:lang w:val="en-US"/>
        </w:rPr>
      </w:pPr>
      <w:r w:rsidRPr="0055042A">
        <w:rPr>
          <w:lang w:val="en-US"/>
        </w:rPr>
        <w:t>Continue refining the front-end for clarity and performance.</w:t>
      </w:r>
    </w:p>
    <w:p w14:paraId="45835AF8" w14:textId="77777777" w:rsidR="0055042A" w:rsidRPr="0055042A" w:rsidRDefault="0055042A" w:rsidP="0055042A">
      <w:pPr>
        <w:numPr>
          <w:ilvl w:val="0"/>
          <w:numId w:val="3"/>
        </w:numPr>
        <w:rPr>
          <w:lang w:val="en-US"/>
        </w:rPr>
      </w:pPr>
      <w:r w:rsidRPr="0055042A">
        <w:rPr>
          <w:lang w:val="en-US"/>
        </w:rPr>
        <w:t>Validate the verdict logic across multiple examples and edge cases.</w:t>
      </w:r>
    </w:p>
    <w:p w14:paraId="5B45B4CF" w14:textId="77777777" w:rsidR="0055042A" w:rsidRPr="0055042A" w:rsidRDefault="0055042A" w:rsidP="0055042A">
      <w:pPr>
        <w:rPr>
          <w:lang w:val="en-US"/>
        </w:rPr>
      </w:pPr>
      <w:r w:rsidRPr="0055042A">
        <w:rPr>
          <w:b/>
          <w:bCs/>
          <w:sz w:val="28"/>
          <w:szCs w:val="28"/>
          <w:lang w:val="en-US"/>
        </w:rPr>
        <w:t>Next Steps</w:t>
      </w:r>
      <w:r w:rsidRPr="0055042A">
        <w:rPr>
          <w:lang w:val="en-US"/>
        </w:rPr>
        <w:br/>
        <w:t>The next development phase will involve:</w:t>
      </w:r>
    </w:p>
    <w:p w14:paraId="1C364570" w14:textId="77777777" w:rsidR="0055042A" w:rsidRPr="0055042A" w:rsidRDefault="0055042A" w:rsidP="0055042A">
      <w:pPr>
        <w:numPr>
          <w:ilvl w:val="0"/>
          <w:numId w:val="4"/>
        </w:numPr>
        <w:rPr>
          <w:lang w:val="en-US"/>
        </w:rPr>
      </w:pPr>
      <w:r w:rsidRPr="0055042A">
        <w:rPr>
          <w:lang w:val="en-US"/>
        </w:rPr>
        <w:t>Debugging the SHAP color mapping issue.</w:t>
      </w:r>
    </w:p>
    <w:p w14:paraId="6912A42A" w14:textId="77777777" w:rsidR="0055042A" w:rsidRPr="0055042A" w:rsidRDefault="0055042A" w:rsidP="0055042A">
      <w:pPr>
        <w:numPr>
          <w:ilvl w:val="0"/>
          <w:numId w:val="4"/>
        </w:numPr>
        <w:rPr>
          <w:lang w:val="en-US"/>
        </w:rPr>
      </w:pPr>
      <w:r w:rsidRPr="0055042A">
        <w:rPr>
          <w:lang w:val="en-US"/>
        </w:rPr>
        <w:t>Adding support for batch processing or comparison across multiple inputs.</w:t>
      </w:r>
    </w:p>
    <w:p w14:paraId="0B30CE3B" w14:textId="77777777" w:rsidR="0055042A" w:rsidRPr="0055042A" w:rsidRDefault="0055042A" w:rsidP="0055042A">
      <w:pPr>
        <w:numPr>
          <w:ilvl w:val="0"/>
          <w:numId w:val="4"/>
        </w:numPr>
        <w:rPr>
          <w:lang w:val="en-US"/>
        </w:rPr>
      </w:pPr>
      <w:r w:rsidRPr="0055042A">
        <w:rPr>
          <w:lang w:val="en-US"/>
        </w:rPr>
        <w:t>Conducting internal testing to verify UI stability and model decision accuracy.</w:t>
      </w:r>
    </w:p>
    <w:p w14:paraId="6A646148" w14:textId="77777777" w:rsidR="0055042A" w:rsidRPr="0055042A" w:rsidRDefault="0055042A" w:rsidP="0055042A">
      <w:pPr>
        <w:rPr>
          <w:lang w:val="en-US"/>
        </w:rPr>
      </w:pPr>
      <w:r w:rsidRPr="0055042A">
        <w:rPr>
          <w:lang w:val="en-US"/>
        </w:rPr>
        <w:t>The project is steadily progressing toward a more polished, interpretable, and user-friendly tool.</w:t>
      </w:r>
    </w:p>
    <w:p w14:paraId="46DB6039" w14:textId="77777777" w:rsidR="0055042A" w:rsidRPr="0055042A" w:rsidRDefault="0055042A" w:rsidP="0055042A">
      <w:pPr>
        <w:rPr>
          <w:lang w:val="en-US"/>
        </w:rPr>
      </w:pPr>
    </w:p>
    <w:p w14:paraId="43809F2F" w14:textId="77777777" w:rsidR="0055042A" w:rsidRDefault="005504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10DA371" w14:textId="45AAC627" w:rsidR="0055042A" w:rsidRPr="0055042A" w:rsidRDefault="0055042A">
      <w:pPr>
        <w:rPr>
          <w:b/>
          <w:bCs/>
          <w:sz w:val="28"/>
          <w:szCs w:val="28"/>
          <w:lang w:val="en-US"/>
        </w:rPr>
      </w:pPr>
      <w:r w:rsidRPr="0055042A">
        <w:rPr>
          <w:b/>
          <w:bCs/>
          <w:sz w:val="28"/>
          <w:szCs w:val="28"/>
          <w:lang w:val="en-US"/>
        </w:rPr>
        <w:lastRenderedPageBreak/>
        <w:t>UI</w:t>
      </w:r>
    </w:p>
    <w:p w14:paraId="57F91DA1" w14:textId="54B05174" w:rsidR="005659F1" w:rsidRPr="0055042A" w:rsidRDefault="0055042A">
      <w:pPr>
        <w:rPr>
          <w:lang w:val="en-US"/>
        </w:rPr>
      </w:pPr>
      <w:r w:rsidRPr="0055042A">
        <w:rPr>
          <w:lang w:val="en-US"/>
        </w:rPr>
        <w:drawing>
          <wp:inline distT="0" distB="0" distL="0" distR="0" wp14:anchorId="597129DA" wp14:editId="68207985">
            <wp:extent cx="4595559" cy="3676650"/>
            <wp:effectExtent l="0" t="0" r="0" b="0"/>
            <wp:docPr id="1476826631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26631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206" cy="36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 w:rsidRPr="00396616">
        <w:rPr>
          <w:noProof/>
        </w:rPr>
        <w:t xml:space="preserve"> </w:t>
      </w:r>
      <w:r w:rsidR="00396616" w:rsidRPr="00396616">
        <w:rPr>
          <w:lang w:val="en-US"/>
        </w:rPr>
        <w:drawing>
          <wp:inline distT="0" distB="0" distL="0" distR="0" wp14:anchorId="6482BA4F" wp14:editId="0FF90D8F">
            <wp:extent cx="4578032" cy="4092575"/>
            <wp:effectExtent l="0" t="0" r="0" b="3175"/>
            <wp:docPr id="288027279" name="Obraz 1" descr="Obraz zawierający tekst, zrzut ekranu, Czcionka, dokumen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7279" name="Obraz 1" descr="Obraz zawierający tekst, zrzut ekranu, Czcionka, dokumen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953" cy="40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9F1" w:rsidRPr="00550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10A4A"/>
    <w:multiLevelType w:val="multilevel"/>
    <w:tmpl w:val="C9D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76924"/>
    <w:multiLevelType w:val="multilevel"/>
    <w:tmpl w:val="8DD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C71CF"/>
    <w:multiLevelType w:val="multilevel"/>
    <w:tmpl w:val="A19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A6478"/>
    <w:multiLevelType w:val="multilevel"/>
    <w:tmpl w:val="14B6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025194">
    <w:abstractNumId w:val="3"/>
  </w:num>
  <w:num w:numId="2" w16cid:durableId="1996182317">
    <w:abstractNumId w:val="1"/>
  </w:num>
  <w:num w:numId="3" w16cid:durableId="1838105415">
    <w:abstractNumId w:val="0"/>
  </w:num>
  <w:num w:numId="4" w16cid:durableId="189341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2A"/>
    <w:rsid w:val="00396616"/>
    <w:rsid w:val="00532848"/>
    <w:rsid w:val="0055042A"/>
    <w:rsid w:val="005659F1"/>
    <w:rsid w:val="00690502"/>
    <w:rsid w:val="009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03BF"/>
  <w15:chartTrackingRefBased/>
  <w15:docId w15:val="{D3B047FC-EF7C-450C-B4EC-EE00B909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042A"/>
  </w:style>
  <w:style w:type="paragraph" w:styleId="Nagwek1">
    <w:name w:val="heading 1"/>
    <w:basedOn w:val="Normalny"/>
    <w:next w:val="Normalny"/>
    <w:link w:val="Nagwek1Znak"/>
    <w:uiPriority w:val="9"/>
    <w:qFormat/>
    <w:rsid w:val="0055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5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5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5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5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5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5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5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5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5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5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504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504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504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504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504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504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5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5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504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504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504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5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504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50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Pająk</dc:creator>
  <cp:keywords/>
  <dc:description/>
  <cp:lastModifiedBy>Szymon Pająk</cp:lastModifiedBy>
  <cp:revision>1</cp:revision>
  <dcterms:created xsi:type="dcterms:W3CDTF">2025-06-09T13:43:00Z</dcterms:created>
  <dcterms:modified xsi:type="dcterms:W3CDTF">2025-06-09T13:54:00Z</dcterms:modified>
</cp:coreProperties>
</file>