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弄明白下面问题，有助于理解JVM的部分概念。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在实际项目中Controller、Service、Dao层的类都是单例的，那么在并发场景下如何保证每个请求之间数据的安全呢，重点就是在于JVM的堆内容。</w:t>
      </w:r>
    </w:p>
    <w:p>
      <w:pPr>
        <w:pStyle w:val="2"/>
        <w:keepNext w:val="0"/>
        <w:keepLines w:val="0"/>
        <w:widowControl/>
        <w:suppressLineNumbers w:val="0"/>
      </w:pPr>
      <w:r>
        <w:t>1.概述</w:t>
      </w:r>
      <w:r>
        <w:br w:type="textWrapping"/>
      </w:r>
      <w:r>
        <w:t>了解使用单例范围创建的 Spring bean 如何在幕后工作以服务多个并发请求。此外，将了解 Java 如何将 bean 实例存储在内存中以及它如何处理对它们的并发访问。</w:t>
      </w:r>
    </w:p>
    <w:p>
      <w:pPr>
        <w:pStyle w:val="2"/>
        <w:keepNext w:val="0"/>
        <w:keepLines w:val="0"/>
        <w:widowControl/>
        <w:suppressLineNumbers w:val="0"/>
      </w:pPr>
      <w:r>
        <w:t>2. Spring Beans 和 Java 堆内存</w:t>
      </w:r>
      <w:r>
        <w:br w:type="textWrapping"/>
      </w:r>
      <w:r>
        <w:t>Java 堆是应用程序中所有正在运行的线程都可以访问的全局共享内存。当 Spring 容器创建具有单例范围的 bean 时，该 bean 存储在堆中。这样，所有并发线程都能够指向同一个 bean 实例。</w:t>
      </w:r>
    </w:p>
    <w:p>
      <w:pPr>
        <w:pStyle w:val="2"/>
        <w:keepNext w:val="0"/>
        <w:keepLines w:val="0"/>
        <w:widowControl/>
        <w:suppressLineNumbers w:val="0"/>
      </w:pPr>
      <w:r>
        <w:t>3. 如何处理并发请求</w:t>
      </w:r>
      <w:r>
        <w:br w:type="textWrapping"/>
      </w:r>
      <w:r>
        <w:t>举个例子，看一个 Spring 应用程序，它有一个名为ProductService的单例 bean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38671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这个 bean 有一个方法getProductById()，它将产品数据返回给它的调用者。此外，此 bean 返回的数据在端点 */product/{id}*上暴露给客户端。</w:t>
      </w:r>
      <w:r>
        <w:br w:type="textWrapping"/>
      </w:r>
      <w:r>
        <w:t>接下来，探索当同时调用*/product/{id}时在运行时会发生什么。具体来说，第一个线程将调用端点/product/1*，第二个线程将调用*/product/2*。</w:t>
      </w:r>
      <w:r>
        <w:br w:type="textWrapping"/>
      </w:r>
      <w:r>
        <w:t>Spring 为每个请求创建一个不同的线程。正如下面的控制台输出中看到的，两个线程都使用相同的ProductService实例来返回产品数据：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384810"/>
            <wp:effectExtent l="0" t="0" r="0" b="1524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Spring 可以在多个线程中使用同一个 bean 实例，首先是因为对于每个线程，Java 都会创建一个私有堆栈内存。堆栈内存负责存储线程执行期间方法内部使用的局部变量的状态。这样，Java 确保并行执行的线程不会覆盖彼此的变量。</w:t>
      </w:r>
      <w:r>
        <w:br w:type="textWrapping"/>
      </w:r>
      <w:r>
        <w:t>其次，由于ProductService bean 在堆级别没有设置任何限制或锁定，因此每个线程的程序计数器都能够指向堆内存中 bean 实例的相同引用。因此，两个线程可以同时执行getProdcutById()方法。</w:t>
      </w:r>
    </w:p>
    <w:p>
      <w:pPr>
        <w:pStyle w:val="2"/>
        <w:keepNext w:val="0"/>
        <w:keepLines w:val="0"/>
        <w:widowControl/>
        <w:suppressLineNumbers w:val="0"/>
      </w:pPr>
      <w:r>
        <w:t>接下来，了解为什么单例 bean 无状态是至关重要的。</w:t>
      </w:r>
      <w:r>
        <w:br w:type="textWrapping"/>
      </w:r>
      <w:r>
        <w:rPr>
          <w:b/>
          <w:bCs/>
        </w:rPr>
        <w:t>无状态类：类中没有状态信息，一般是无成员变量或成员变量的值是不变的。</w:t>
      </w:r>
      <w:r>
        <w:br w:type="textWrapping"/>
      </w:r>
      <w:r>
        <w:t>4. 无状态单例 Bean 与有状态单例 Bean</w:t>
      </w:r>
      <w:r>
        <w:br w:type="textWrapping"/>
      </w:r>
      <w:r>
        <w:t>要了解为什么无状态单例 bean 很重要，看看使用有状态单例 bean 的副作用是什么。</w:t>
      </w:r>
      <w:r>
        <w:br w:type="textWrapping"/>
      </w:r>
      <w:r>
        <w:t>假设将productName变量移至类级别（即成员变量）：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23241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现在，再次运行服务并查看输出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0725" cy="271145"/>
            <wp:effectExtent l="0" t="0" r="9525" b="1460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对productId 1 的调用显示的是productName “Product 2”而不是“Product 1”。发生这种情况是因为ProductService是有状态的，并且与所有正在运行的线程共享相同的productName变量。</w:t>
      </w:r>
    </w:p>
    <w:p>
      <w:pPr>
        <w:pStyle w:val="2"/>
        <w:keepNext w:val="0"/>
        <w:keepLines w:val="0"/>
        <w:widowControl/>
        <w:suppressLineNumbers w:val="0"/>
      </w:pPr>
      <w:r>
        <w:t>为了避免这样的不良副作用，保持单例 bean 无状态至关重要。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2022-08-13T16:17:38Z</dcterms:created>
  <dc:creator>Administrator</dc:creator>
  <cp:lastModifiedBy>黑咖啡</cp:lastModifiedBy>
  <dcterms:modified xsi:type="dcterms:W3CDTF">2022-08-13T16:18:46Z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D5E2770BBBF448B085F89339FD8EB5A7</vt:lpwstr>
  </property>
</Properties>
</file>