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infantry_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top V2.1使用说明</w:t>
      </w: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代码结构</w:t>
      </w:r>
    </w:p>
    <w:p>
      <w:pPr>
        <w:pStyle w:val="5"/>
        <w:numPr>
          <w:ilvl w:val="0"/>
          <w:numId w:val="2"/>
        </w:numPr>
        <w:bidi w:val="0"/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Bsp 板级支持包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放置开发板相关底层配置模块，如遥控器、陀螺仪、OLED等</w:t>
      </w:r>
    </w:p>
    <w:p>
      <w:pPr>
        <w:pStyle w:val="5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Control 控制层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放置所有控制逻辑，如PID算法、麦轮控制算法、遥控逻辑</w:t>
      </w:r>
    </w:p>
    <w:p>
      <w:pPr>
        <w:pStyle w:val="5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Debug 调试层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放置所有调试代码，如蓝牙、OLED、USMART调试组件等</w:t>
      </w: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866900" cy="41910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二、STM32CubeMX配置</w:t>
      </w:r>
    </w:p>
    <w:p>
      <w:pPr>
        <w:pStyle w:val="5"/>
        <w:numPr>
          <w:ilvl w:val="0"/>
          <w:numId w:val="0"/>
        </w:numPr>
        <w:bidi w:val="0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2F2B2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F2B20" w:themeColor="text1"/>
          <w:lang w:val="en-US" w:eastAsia="zh-CN"/>
          <w14:textFill>
            <w14:solidFill>
              <w14:schemeClr w14:val="tx1"/>
            </w14:solidFill>
          </w14:textFill>
        </w:rPr>
        <w:t>1、时钟配置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5271135" cy="1800860"/>
            <wp:effectExtent l="0" t="0" r="5715" b="8890"/>
            <wp:docPr id="1" name="图片 1" descr="Snipaste_2019-10-21_18-43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19-10-21_18-43-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2F2B2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F2B2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系统时钟：168MHz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F2B2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APB1时钟：42MHz</w:t>
      </w:r>
    </w:p>
    <w:p>
      <w:pPr>
        <w:pStyle w:val="5"/>
        <w:numPr>
          <w:ilvl w:val="0"/>
          <w:numId w:val="0"/>
        </w:numPr>
        <w:bidi w:val="0"/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2、freeRTOS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0500" cy="599440"/>
            <wp:effectExtent l="0" t="0" r="6350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32"/>
          <w:lang w:val="en-US" w:eastAsia="zh-CN"/>
        </w:rPr>
        <w:t>配置了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32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32"/>
          <w:lang w:val="en-US" w:eastAsia="zh-CN"/>
        </w:rPr>
        <w:t>个任务,DefaultTask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32"/>
          <w:lang w:val="en-US" w:eastAsia="zh-CN"/>
        </w:rPr>
        <w:t>、Control、Debug，分别对应三个类别的代码。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32"/>
          <w:lang w:val="en-US" w:eastAsia="zh-CN"/>
        </w:rPr>
        <w:tab/>
        <w:t>后面更复杂的算法会继续开启更多的任务调度，比如卡弹检测处理等</w:t>
      </w:r>
    </w:p>
    <w:p>
      <w:pPr>
        <w:pStyle w:val="5"/>
        <w:numPr>
          <w:ilvl w:val="0"/>
          <w:numId w:val="0"/>
        </w:numPr>
        <w:bidi w:val="0"/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3、OLED (SPI1)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32"/>
          <w:lang w:val="en-US" w:eastAsia="zh-CN"/>
        </w:rPr>
        <w:t>配置：三个SPI1的引脚和两个GPIO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1770" cy="293370"/>
            <wp:effectExtent l="0" t="0" r="508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0500" cy="570865"/>
            <wp:effectExtent l="0" t="0" r="635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bidi w:val="0"/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ADC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配置：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开启了ADC1的IN1、IN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6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其中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IN6用于OLED屏幕按键的采集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2405" cy="3145155"/>
            <wp:effectExtent l="0" t="0" r="4445" b="1714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5、LED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配置：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32"/>
          <w:lang w:val="en-US" w:eastAsia="zh-CN"/>
        </w:rPr>
        <w:t>Robomaster A型板上自带的两个红绿指示灯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0500" cy="296545"/>
            <wp:effectExtent l="0" t="0" r="6350" b="825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6、CAN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配置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：开启CAN1和CAN2，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CAN挂在APB1上，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时钟为42MHz，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所以配置如下，CAN的时钟频率为42/6/(3+3+1)=1MHz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477385" cy="2555875"/>
            <wp:effectExtent l="0" t="0" r="18415" b="158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7、MPU6500 (SPI5)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32"/>
          <w:lang w:val="en-US" w:eastAsia="zh-CN"/>
        </w:rPr>
        <w:t>配置：使用三个SPI5的引脚和一个GPIO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1770" cy="551815"/>
            <wp:effectExtent l="0" t="0" r="508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1135" cy="136525"/>
            <wp:effectExtent l="0" t="0" r="5715" b="1587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使用说明：   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1、调用mpu_device_init(); 初始化IMU设备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  2、调用init_quaternion(); 初始化四元组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3、调用IMU_Get(); 将数据存放在imu.rol、imu.pit、imu.yaw中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4、注意，imu.yaw会有点飘，后续可以要写算法改进</w:t>
      </w:r>
    </w:p>
    <w:p>
      <w:pPr>
        <w:pStyle w:val="5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8、POWER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32"/>
          <w:lang w:val="en-US" w:eastAsia="zh-CN"/>
        </w:rPr>
        <w:t>配置：PH2 PH3 PH4 PH5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1770" cy="574040"/>
            <wp:effectExtent l="0" t="0" r="5080" b="165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4"/>
          <w:lang w:val="en-US" w:eastAsia="zh-CN"/>
        </w:rPr>
      </w:pPr>
    </w:p>
    <w:p>
      <w:pPr>
        <w:pStyle w:val="3"/>
        <w:numPr>
          <w:numId w:val="0"/>
        </w:numPr>
        <w:bidi w:val="0"/>
        <w:spacing w:line="360" w:lineRule="auto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三、BSP模块说明</w:t>
      </w:r>
    </w:p>
    <w:p>
      <w:pPr>
        <w:pStyle w:val="5"/>
        <w:numPr>
          <w:ilvl w:val="0"/>
          <w:numId w:val="0"/>
        </w:numPr>
        <w:bidi w:val="0"/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1、freeRTOS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32"/>
          <w:lang w:val="en-US" w:eastAsia="zh-CN"/>
        </w:rPr>
        <w:t>在任务函数中，以下代码段效果等同于while(1)，可在其中写循环代码。</w:t>
      </w:r>
    </w:p>
    <w:tbl>
      <w:tblPr>
        <w:tblStyle w:val="7"/>
        <w:tblW w:w="25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9" w:hRule="atLeast"/>
          <w:jc w:val="center"/>
        </w:trPr>
        <w:tc>
          <w:tcPr>
            <w:tcW w:w="25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32"/>
                <w:vertAlign w:val="baseline"/>
                <w:lang w:val="en-US" w:eastAsia="zh-CN"/>
              </w:rPr>
              <w:t xml:space="preserve">    for(;;)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32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32"/>
                <w:vertAlign w:val="baseline"/>
                <w:lang w:val="en-US" w:eastAsia="zh-CN"/>
              </w:rPr>
              <w:t xml:space="preserve">        osDelay(1);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5"/>
        <w:bidi w:val="0"/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2、OLED模块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使用说明：</w:t>
      </w:r>
    </w:p>
    <w:p>
      <w:pPr>
        <w:numPr>
          <w:ilvl w:val="0"/>
          <w:numId w:val="4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调用OLED_Init(); 初始化OLED</w:t>
      </w:r>
    </w:p>
    <w:p>
      <w:pPr>
        <w:numPr>
          <w:ilvl w:val="0"/>
          <w:numId w:val="4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调用OLED_Clear(Pen_Write); 用白色清屏</w:t>
      </w:r>
    </w:p>
    <w:p>
      <w:pPr>
        <w:numPr>
          <w:ilvl w:val="0"/>
          <w:numId w:val="4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调用以下函数实现相应的功能。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（画点、画线、显示字符、显示字符串、显示数字、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  <w:lang w:val="en-US" w:eastAsia="zh-CN"/>
        </w:rPr>
        <w:t>格式化显示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、显示正负浮点数）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1610" cy="720725"/>
            <wp:effectExtent l="0" t="0" r="1524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4、调用OLED_RefreshGram(); 将gram的值写入到OLED模块，实现显示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推荐使用OLED_Printf(); 这个函数显示比较完美，支持显示格式化输出。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比如调用OLED_Printf(0,1,"%.3f",-789.180);可以显示该浮点负数。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附：Button模块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在包含bsp_adc模块的情况下，直接调用BTN_Get(); 可以返回OLED上五轴按键的键值。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DEBUG_Btn(); 用来验证按键是否响应。</w:t>
      </w:r>
    </w:p>
    <w:p>
      <w:pPr>
        <w:pStyle w:val="5"/>
        <w:bidi w:val="0"/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3、bsp_adc模块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配置：本例中，采用非扫描转换（单次转换）、非连续模式、非间断模式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时钟频率为84MHz/4=21MHz（F4的时钟频率不大于36MHz）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drawing>
          <wp:inline distT="0" distB="0" distL="114300" distR="114300">
            <wp:extent cx="5022215" cy="1281430"/>
            <wp:effectExtent l="0" t="0" r="6985" b="139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使用说明：直接调用ADC_Get(uint32_t ch); 返回对应通道的数字量。</w:t>
      </w:r>
    </w:p>
    <w:p>
      <w:pPr>
        <w:pStyle w:val="5"/>
        <w:bidi w:val="0"/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4、LED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3495675" cy="1017905"/>
            <wp:effectExtent l="0" t="0" r="9525" b="1079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使用说明：直接调用。</w:t>
      </w:r>
    </w:p>
    <w:p>
      <w:pPr>
        <w:pStyle w:val="5"/>
        <w:bidi w:val="0"/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5、bsp_can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使用说明：</w:t>
      </w:r>
    </w:p>
    <w:p>
      <w:pPr>
        <w:numPr>
          <w:ilvl w:val="0"/>
          <w:numId w:val="5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调用CAN_FilterInit(CAN_HandleTypeDef* hcan); 初始化过滤器</w:t>
      </w:r>
    </w:p>
    <w:p>
      <w:pPr>
        <w:numPr>
          <w:ilvl w:val="0"/>
          <w:numId w:val="5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接收回调函数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中，CAN1将ID为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1、2、3、4的数据存在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四个底盘电机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CAN_3508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结构体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中，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ID为5、6的数据存在两个摩擦轮电机中，ID为7的数据存在拨盘电机CAN_M2006中。</w:t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6、power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32"/>
          <w:lang w:val="en-US" w:eastAsia="zh-CN"/>
        </w:rPr>
        <w:t>使用说明：调用PWR24V_Off(); PWR24V_On(); 开启或关闭24V电压输出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32"/>
          <w:lang w:val="en-US" w:eastAsia="zh-CN"/>
        </w:rPr>
      </w:pPr>
    </w:p>
    <w:p>
      <w:pPr>
        <w:pStyle w:val="3"/>
        <w:numPr>
          <w:numId w:val="0"/>
        </w:numPr>
        <w:bidi w:val="0"/>
        <w:spacing w:line="360" w:lineRule="auto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四、硬件连接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32"/>
          <w:lang w:val="en-US" w:eastAsia="zh-CN"/>
        </w:rPr>
        <w:t>注：接口位号参见RoboMaster开发板用户手册——接口与外部丝印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32"/>
          <w:lang w:val="en-US" w:eastAsia="zh-CN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vertAlign w:val="baseline"/>
                <w:lang w:val="en-US" w:eastAsia="zh-CN"/>
              </w:rPr>
              <w:t>外设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vertAlign w:val="baseline"/>
                <w:lang w:val="en-US" w:eastAsia="zh-CN"/>
              </w:rPr>
              <w:t>开发板接口位号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lang w:val="en-US" w:eastAsia="zh-CN"/>
              </w:rPr>
              <w:t>TB47电池/裁判系统云台电压输出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vertAlign w:val="baseline"/>
                <w:lang w:val="en-US" w:eastAsia="zh-CN"/>
              </w:rPr>
              <w:t>OLED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9EC6C2"/>
    <w:multiLevelType w:val="singleLevel"/>
    <w:tmpl w:val="F19EC6C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13AF3D"/>
    <w:multiLevelType w:val="singleLevel"/>
    <w:tmpl w:val="0A13AF3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F74E61F"/>
    <w:multiLevelType w:val="singleLevel"/>
    <w:tmpl w:val="2F74E61F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911A7E9"/>
    <w:multiLevelType w:val="multilevel"/>
    <w:tmpl w:val="5911A7E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9BB2E14"/>
    <w:multiLevelType w:val="singleLevel"/>
    <w:tmpl w:val="69BB2E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3160E"/>
    <w:rsid w:val="01A75C93"/>
    <w:rsid w:val="024C2204"/>
    <w:rsid w:val="02DB3824"/>
    <w:rsid w:val="033D6EDA"/>
    <w:rsid w:val="039247B5"/>
    <w:rsid w:val="03DC5711"/>
    <w:rsid w:val="03FB21E6"/>
    <w:rsid w:val="04675215"/>
    <w:rsid w:val="05156F63"/>
    <w:rsid w:val="053020DB"/>
    <w:rsid w:val="05541B45"/>
    <w:rsid w:val="05F772E3"/>
    <w:rsid w:val="06423EE1"/>
    <w:rsid w:val="06A573B6"/>
    <w:rsid w:val="06D63B73"/>
    <w:rsid w:val="079D5531"/>
    <w:rsid w:val="07A0002C"/>
    <w:rsid w:val="07B007A9"/>
    <w:rsid w:val="08255A35"/>
    <w:rsid w:val="086D54AC"/>
    <w:rsid w:val="088F5221"/>
    <w:rsid w:val="08986A0E"/>
    <w:rsid w:val="08AF11C2"/>
    <w:rsid w:val="08E45A4C"/>
    <w:rsid w:val="08E74262"/>
    <w:rsid w:val="08FD5A15"/>
    <w:rsid w:val="0922465F"/>
    <w:rsid w:val="0A163C39"/>
    <w:rsid w:val="0A185A47"/>
    <w:rsid w:val="0A193A1E"/>
    <w:rsid w:val="0A2F6908"/>
    <w:rsid w:val="0A4C4382"/>
    <w:rsid w:val="0A702F19"/>
    <w:rsid w:val="0A837E7C"/>
    <w:rsid w:val="0A9D0F62"/>
    <w:rsid w:val="0AA64DD8"/>
    <w:rsid w:val="0AE44E14"/>
    <w:rsid w:val="0B1A3B7F"/>
    <w:rsid w:val="0BE8059C"/>
    <w:rsid w:val="0C9A5C6F"/>
    <w:rsid w:val="0CB75C11"/>
    <w:rsid w:val="0CD10AD6"/>
    <w:rsid w:val="0CF9460C"/>
    <w:rsid w:val="0E4C6BBB"/>
    <w:rsid w:val="0E4F544D"/>
    <w:rsid w:val="0E5631F5"/>
    <w:rsid w:val="0E6D719F"/>
    <w:rsid w:val="0E95235C"/>
    <w:rsid w:val="0E954FA1"/>
    <w:rsid w:val="0FAA3EB4"/>
    <w:rsid w:val="0FEA30C9"/>
    <w:rsid w:val="102C3D7A"/>
    <w:rsid w:val="105769D3"/>
    <w:rsid w:val="108F4161"/>
    <w:rsid w:val="10AE5F09"/>
    <w:rsid w:val="10B75B63"/>
    <w:rsid w:val="113310BE"/>
    <w:rsid w:val="115D5CD7"/>
    <w:rsid w:val="116978A4"/>
    <w:rsid w:val="11C0293A"/>
    <w:rsid w:val="120C1077"/>
    <w:rsid w:val="12B80C69"/>
    <w:rsid w:val="13142695"/>
    <w:rsid w:val="137F1B5C"/>
    <w:rsid w:val="13A17989"/>
    <w:rsid w:val="13CA1526"/>
    <w:rsid w:val="143F6716"/>
    <w:rsid w:val="14764132"/>
    <w:rsid w:val="14970E04"/>
    <w:rsid w:val="14B82293"/>
    <w:rsid w:val="15160C5A"/>
    <w:rsid w:val="151E4CE6"/>
    <w:rsid w:val="152769E6"/>
    <w:rsid w:val="157610C5"/>
    <w:rsid w:val="15B52657"/>
    <w:rsid w:val="15D03D75"/>
    <w:rsid w:val="160268F8"/>
    <w:rsid w:val="169B618B"/>
    <w:rsid w:val="16C80131"/>
    <w:rsid w:val="16CC47AA"/>
    <w:rsid w:val="16D61867"/>
    <w:rsid w:val="1734370F"/>
    <w:rsid w:val="175473A7"/>
    <w:rsid w:val="1771759E"/>
    <w:rsid w:val="17AF25A6"/>
    <w:rsid w:val="18275C87"/>
    <w:rsid w:val="184E074E"/>
    <w:rsid w:val="18687EEB"/>
    <w:rsid w:val="18770A53"/>
    <w:rsid w:val="19E72297"/>
    <w:rsid w:val="1A375118"/>
    <w:rsid w:val="1ABB7503"/>
    <w:rsid w:val="1B2E61E6"/>
    <w:rsid w:val="1B3814D5"/>
    <w:rsid w:val="1B693DA9"/>
    <w:rsid w:val="1B875FAA"/>
    <w:rsid w:val="1B8B100A"/>
    <w:rsid w:val="1BE25EB7"/>
    <w:rsid w:val="1C013F4D"/>
    <w:rsid w:val="1C3A7D65"/>
    <w:rsid w:val="1CAA4A86"/>
    <w:rsid w:val="1CAE1C5B"/>
    <w:rsid w:val="1CF55AD5"/>
    <w:rsid w:val="1D3A2E47"/>
    <w:rsid w:val="1D5110A7"/>
    <w:rsid w:val="1DC249F4"/>
    <w:rsid w:val="1E2973A0"/>
    <w:rsid w:val="1E3A183D"/>
    <w:rsid w:val="1E80355C"/>
    <w:rsid w:val="1EB03934"/>
    <w:rsid w:val="1EBE7F78"/>
    <w:rsid w:val="1FA60155"/>
    <w:rsid w:val="204F734C"/>
    <w:rsid w:val="20604810"/>
    <w:rsid w:val="207966F7"/>
    <w:rsid w:val="20957B58"/>
    <w:rsid w:val="21464DA0"/>
    <w:rsid w:val="217049B7"/>
    <w:rsid w:val="21787080"/>
    <w:rsid w:val="217928DD"/>
    <w:rsid w:val="21997049"/>
    <w:rsid w:val="21CF2CED"/>
    <w:rsid w:val="21F4758F"/>
    <w:rsid w:val="21FA65A7"/>
    <w:rsid w:val="22F20657"/>
    <w:rsid w:val="2368572D"/>
    <w:rsid w:val="237B242D"/>
    <w:rsid w:val="23B22E51"/>
    <w:rsid w:val="23DE3C93"/>
    <w:rsid w:val="23E10602"/>
    <w:rsid w:val="23E36ED9"/>
    <w:rsid w:val="23E63704"/>
    <w:rsid w:val="24242508"/>
    <w:rsid w:val="2450001A"/>
    <w:rsid w:val="24634D96"/>
    <w:rsid w:val="248A7072"/>
    <w:rsid w:val="25056F79"/>
    <w:rsid w:val="25285CE9"/>
    <w:rsid w:val="254435A8"/>
    <w:rsid w:val="2560701A"/>
    <w:rsid w:val="25790506"/>
    <w:rsid w:val="2587465C"/>
    <w:rsid w:val="259940D2"/>
    <w:rsid w:val="25AE0F21"/>
    <w:rsid w:val="261373F9"/>
    <w:rsid w:val="26495E12"/>
    <w:rsid w:val="267354E7"/>
    <w:rsid w:val="26855890"/>
    <w:rsid w:val="26BA071D"/>
    <w:rsid w:val="272F68EC"/>
    <w:rsid w:val="27680B6A"/>
    <w:rsid w:val="27857D5E"/>
    <w:rsid w:val="278C460D"/>
    <w:rsid w:val="27940BE6"/>
    <w:rsid w:val="282242A9"/>
    <w:rsid w:val="285B0268"/>
    <w:rsid w:val="286167E9"/>
    <w:rsid w:val="286247BE"/>
    <w:rsid w:val="28653A6E"/>
    <w:rsid w:val="29AE7ECC"/>
    <w:rsid w:val="29C42EE8"/>
    <w:rsid w:val="2A603863"/>
    <w:rsid w:val="2A7C1F25"/>
    <w:rsid w:val="2ACC77E2"/>
    <w:rsid w:val="2B8121BE"/>
    <w:rsid w:val="2BAB0C1D"/>
    <w:rsid w:val="2C1D1E03"/>
    <w:rsid w:val="2C493EE1"/>
    <w:rsid w:val="2CEE08E8"/>
    <w:rsid w:val="2CFB4B73"/>
    <w:rsid w:val="2D047380"/>
    <w:rsid w:val="2DA64751"/>
    <w:rsid w:val="2DDD7F67"/>
    <w:rsid w:val="2E11111D"/>
    <w:rsid w:val="2E5C4E29"/>
    <w:rsid w:val="2E995B64"/>
    <w:rsid w:val="2E9E536F"/>
    <w:rsid w:val="2EE37FED"/>
    <w:rsid w:val="2EFC4161"/>
    <w:rsid w:val="2F084D34"/>
    <w:rsid w:val="2F39260D"/>
    <w:rsid w:val="2F792B91"/>
    <w:rsid w:val="2F8F50B3"/>
    <w:rsid w:val="2FC751FB"/>
    <w:rsid w:val="30201BF7"/>
    <w:rsid w:val="30615E5D"/>
    <w:rsid w:val="30653BA5"/>
    <w:rsid w:val="3070624A"/>
    <w:rsid w:val="307552F9"/>
    <w:rsid w:val="309C23FF"/>
    <w:rsid w:val="30CE6A6E"/>
    <w:rsid w:val="30E42A94"/>
    <w:rsid w:val="318B0111"/>
    <w:rsid w:val="31954BD0"/>
    <w:rsid w:val="31DF7753"/>
    <w:rsid w:val="32776D98"/>
    <w:rsid w:val="32994B0D"/>
    <w:rsid w:val="32E132CB"/>
    <w:rsid w:val="33BC29FD"/>
    <w:rsid w:val="33FC6358"/>
    <w:rsid w:val="34515819"/>
    <w:rsid w:val="34816923"/>
    <w:rsid w:val="35007C89"/>
    <w:rsid w:val="357B6065"/>
    <w:rsid w:val="358579E5"/>
    <w:rsid w:val="35C44824"/>
    <w:rsid w:val="35CF0DC9"/>
    <w:rsid w:val="35D17979"/>
    <w:rsid w:val="366F71FC"/>
    <w:rsid w:val="36AD06F9"/>
    <w:rsid w:val="36F52295"/>
    <w:rsid w:val="370205A3"/>
    <w:rsid w:val="37F27FD0"/>
    <w:rsid w:val="384D2A67"/>
    <w:rsid w:val="386046F7"/>
    <w:rsid w:val="386C0F2E"/>
    <w:rsid w:val="38C14420"/>
    <w:rsid w:val="3901538C"/>
    <w:rsid w:val="39195DC6"/>
    <w:rsid w:val="39205CEB"/>
    <w:rsid w:val="393630B1"/>
    <w:rsid w:val="39390618"/>
    <w:rsid w:val="39890C2C"/>
    <w:rsid w:val="39972E1B"/>
    <w:rsid w:val="39CE1EB1"/>
    <w:rsid w:val="39F62F27"/>
    <w:rsid w:val="3A3C183C"/>
    <w:rsid w:val="3A5A5CEA"/>
    <w:rsid w:val="3A9E7408"/>
    <w:rsid w:val="3B2F7F1D"/>
    <w:rsid w:val="3B6149E5"/>
    <w:rsid w:val="3B6A2D5E"/>
    <w:rsid w:val="3B7C2D2F"/>
    <w:rsid w:val="3B87388E"/>
    <w:rsid w:val="3BAD5456"/>
    <w:rsid w:val="3BED436E"/>
    <w:rsid w:val="3C075C69"/>
    <w:rsid w:val="3C446462"/>
    <w:rsid w:val="3C824078"/>
    <w:rsid w:val="3C9349CB"/>
    <w:rsid w:val="3CA97FE8"/>
    <w:rsid w:val="3CE57ECC"/>
    <w:rsid w:val="3CF41B8E"/>
    <w:rsid w:val="3D8C74D6"/>
    <w:rsid w:val="3DB819D8"/>
    <w:rsid w:val="3DD94418"/>
    <w:rsid w:val="3E243141"/>
    <w:rsid w:val="3E252065"/>
    <w:rsid w:val="3E3534DD"/>
    <w:rsid w:val="3E571712"/>
    <w:rsid w:val="3E9847DA"/>
    <w:rsid w:val="3EB50409"/>
    <w:rsid w:val="3EC41EEB"/>
    <w:rsid w:val="3EF630B4"/>
    <w:rsid w:val="3EFA20C9"/>
    <w:rsid w:val="3F014D20"/>
    <w:rsid w:val="3F020B01"/>
    <w:rsid w:val="3F05382F"/>
    <w:rsid w:val="3F5868C2"/>
    <w:rsid w:val="3F841C25"/>
    <w:rsid w:val="3FEC50B5"/>
    <w:rsid w:val="41061236"/>
    <w:rsid w:val="41130FF6"/>
    <w:rsid w:val="418A15DD"/>
    <w:rsid w:val="41B905C0"/>
    <w:rsid w:val="41D37DD6"/>
    <w:rsid w:val="41F815B1"/>
    <w:rsid w:val="422C504E"/>
    <w:rsid w:val="42372D30"/>
    <w:rsid w:val="423F0E49"/>
    <w:rsid w:val="42696D9A"/>
    <w:rsid w:val="42C80C16"/>
    <w:rsid w:val="43293536"/>
    <w:rsid w:val="43552A2A"/>
    <w:rsid w:val="439647B5"/>
    <w:rsid w:val="443808D2"/>
    <w:rsid w:val="44C656D0"/>
    <w:rsid w:val="45133257"/>
    <w:rsid w:val="45732316"/>
    <w:rsid w:val="45875D9E"/>
    <w:rsid w:val="45953C5C"/>
    <w:rsid w:val="45AB7090"/>
    <w:rsid w:val="45BD674B"/>
    <w:rsid w:val="45D272A9"/>
    <w:rsid w:val="45DC12F5"/>
    <w:rsid w:val="461F07CE"/>
    <w:rsid w:val="468860CC"/>
    <w:rsid w:val="46D45D44"/>
    <w:rsid w:val="470A1A6E"/>
    <w:rsid w:val="47366A1C"/>
    <w:rsid w:val="47571E87"/>
    <w:rsid w:val="4779422A"/>
    <w:rsid w:val="477F5698"/>
    <w:rsid w:val="47A13860"/>
    <w:rsid w:val="47C76412"/>
    <w:rsid w:val="480F744A"/>
    <w:rsid w:val="482371FC"/>
    <w:rsid w:val="48A9632B"/>
    <w:rsid w:val="48B6527A"/>
    <w:rsid w:val="48B90BC0"/>
    <w:rsid w:val="48C86598"/>
    <w:rsid w:val="48F32602"/>
    <w:rsid w:val="492715D5"/>
    <w:rsid w:val="492A0038"/>
    <w:rsid w:val="499B7F56"/>
    <w:rsid w:val="49BF4FC4"/>
    <w:rsid w:val="49DD30BB"/>
    <w:rsid w:val="4A92351F"/>
    <w:rsid w:val="4AB00207"/>
    <w:rsid w:val="4ACA4713"/>
    <w:rsid w:val="4B416EB6"/>
    <w:rsid w:val="4B922B23"/>
    <w:rsid w:val="4BAE185E"/>
    <w:rsid w:val="4BAF288E"/>
    <w:rsid w:val="4C1D51F3"/>
    <w:rsid w:val="4C3B4096"/>
    <w:rsid w:val="4C805970"/>
    <w:rsid w:val="4CA70FE9"/>
    <w:rsid w:val="4D746B46"/>
    <w:rsid w:val="4D904AB0"/>
    <w:rsid w:val="4D961512"/>
    <w:rsid w:val="4E2B0659"/>
    <w:rsid w:val="50991195"/>
    <w:rsid w:val="50CE06EC"/>
    <w:rsid w:val="51741200"/>
    <w:rsid w:val="51C407B1"/>
    <w:rsid w:val="521A654F"/>
    <w:rsid w:val="522A4CCC"/>
    <w:rsid w:val="52465F3A"/>
    <w:rsid w:val="52536CFE"/>
    <w:rsid w:val="52903745"/>
    <w:rsid w:val="52933E96"/>
    <w:rsid w:val="52945F71"/>
    <w:rsid w:val="52A8504F"/>
    <w:rsid w:val="52A8521F"/>
    <w:rsid w:val="52BA18A5"/>
    <w:rsid w:val="52DC3EB7"/>
    <w:rsid w:val="53287E86"/>
    <w:rsid w:val="53C7094C"/>
    <w:rsid w:val="53E91E11"/>
    <w:rsid w:val="53FC04AC"/>
    <w:rsid w:val="54041CB8"/>
    <w:rsid w:val="54154371"/>
    <w:rsid w:val="54763F3E"/>
    <w:rsid w:val="548834CB"/>
    <w:rsid w:val="554673D4"/>
    <w:rsid w:val="556F0413"/>
    <w:rsid w:val="55B1754A"/>
    <w:rsid w:val="55CB4154"/>
    <w:rsid w:val="5682110B"/>
    <w:rsid w:val="56A52B8D"/>
    <w:rsid w:val="56B6407A"/>
    <w:rsid w:val="57226926"/>
    <w:rsid w:val="572D174B"/>
    <w:rsid w:val="580C62B4"/>
    <w:rsid w:val="58597A89"/>
    <w:rsid w:val="587C6FB7"/>
    <w:rsid w:val="58847E94"/>
    <w:rsid w:val="58A267DB"/>
    <w:rsid w:val="58AB245A"/>
    <w:rsid w:val="58BF0694"/>
    <w:rsid w:val="58D75B9D"/>
    <w:rsid w:val="593338A9"/>
    <w:rsid w:val="595D7C85"/>
    <w:rsid w:val="595F4191"/>
    <w:rsid w:val="59700FA1"/>
    <w:rsid w:val="597A3615"/>
    <w:rsid w:val="5A0365CC"/>
    <w:rsid w:val="5A173C25"/>
    <w:rsid w:val="5A33215C"/>
    <w:rsid w:val="5AB15557"/>
    <w:rsid w:val="5AB53FF7"/>
    <w:rsid w:val="5AD96186"/>
    <w:rsid w:val="5B0677C0"/>
    <w:rsid w:val="5B6529D8"/>
    <w:rsid w:val="5B791D79"/>
    <w:rsid w:val="5B9A048B"/>
    <w:rsid w:val="5BC76D84"/>
    <w:rsid w:val="5D11719C"/>
    <w:rsid w:val="5D5A1C23"/>
    <w:rsid w:val="5D767FC6"/>
    <w:rsid w:val="5DB11B0B"/>
    <w:rsid w:val="5DF50A66"/>
    <w:rsid w:val="5E3343B8"/>
    <w:rsid w:val="5E365ABC"/>
    <w:rsid w:val="5E9361A3"/>
    <w:rsid w:val="5E9D0623"/>
    <w:rsid w:val="5EAD4BF7"/>
    <w:rsid w:val="5EDC5BCD"/>
    <w:rsid w:val="5EDF592D"/>
    <w:rsid w:val="5F3F7E4F"/>
    <w:rsid w:val="5F5E1C6A"/>
    <w:rsid w:val="5F8462E0"/>
    <w:rsid w:val="5FDB50BF"/>
    <w:rsid w:val="601427DB"/>
    <w:rsid w:val="602E1351"/>
    <w:rsid w:val="6045726B"/>
    <w:rsid w:val="60A42F27"/>
    <w:rsid w:val="620E2CB5"/>
    <w:rsid w:val="62667CDA"/>
    <w:rsid w:val="63711BE8"/>
    <w:rsid w:val="639E4F43"/>
    <w:rsid w:val="63AF54B9"/>
    <w:rsid w:val="64053BB7"/>
    <w:rsid w:val="65423252"/>
    <w:rsid w:val="65ED20C7"/>
    <w:rsid w:val="660A13A9"/>
    <w:rsid w:val="6626657E"/>
    <w:rsid w:val="662E6E9E"/>
    <w:rsid w:val="666A6E9D"/>
    <w:rsid w:val="668F7270"/>
    <w:rsid w:val="66F0144A"/>
    <w:rsid w:val="672B1396"/>
    <w:rsid w:val="67BF26CE"/>
    <w:rsid w:val="67F001D2"/>
    <w:rsid w:val="682B147C"/>
    <w:rsid w:val="68495607"/>
    <w:rsid w:val="687F5E53"/>
    <w:rsid w:val="68801AF2"/>
    <w:rsid w:val="68FD33EC"/>
    <w:rsid w:val="691C00BB"/>
    <w:rsid w:val="692E3D5D"/>
    <w:rsid w:val="694366E6"/>
    <w:rsid w:val="69566224"/>
    <w:rsid w:val="69A37341"/>
    <w:rsid w:val="69EE7CD5"/>
    <w:rsid w:val="6A042817"/>
    <w:rsid w:val="6A3E6E7D"/>
    <w:rsid w:val="6ACA7D52"/>
    <w:rsid w:val="6B9C2639"/>
    <w:rsid w:val="6C8C54F2"/>
    <w:rsid w:val="6CE83866"/>
    <w:rsid w:val="6CEB3FD4"/>
    <w:rsid w:val="6D3362C5"/>
    <w:rsid w:val="6E0A4338"/>
    <w:rsid w:val="6E4A1DF1"/>
    <w:rsid w:val="6E552B9C"/>
    <w:rsid w:val="6E644B88"/>
    <w:rsid w:val="6F204498"/>
    <w:rsid w:val="6F333A1B"/>
    <w:rsid w:val="701D660B"/>
    <w:rsid w:val="707361D3"/>
    <w:rsid w:val="70B716FB"/>
    <w:rsid w:val="71220CEA"/>
    <w:rsid w:val="71363D77"/>
    <w:rsid w:val="71636A8F"/>
    <w:rsid w:val="717F3FB8"/>
    <w:rsid w:val="72022288"/>
    <w:rsid w:val="721024A5"/>
    <w:rsid w:val="72123C67"/>
    <w:rsid w:val="72304AEB"/>
    <w:rsid w:val="723406D9"/>
    <w:rsid w:val="72971358"/>
    <w:rsid w:val="72FA79A3"/>
    <w:rsid w:val="73150FD4"/>
    <w:rsid w:val="73555005"/>
    <w:rsid w:val="744A5C53"/>
    <w:rsid w:val="74620C09"/>
    <w:rsid w:val="74AA1CC0"/>
    <w:rsid w:val="74AC5F2A"/>
    <w:rsid w:val="74CB1B41"/>
    <w:rsid w:val="762C1A15"/>
    <w:rsid w:val="76323410"/>
    <w:rsid w:val="768F1964"/>
    <w:rsid w:val="76BF6D94"/>
    <w:rsid w:val="76D278E4"/>
    <w:rsid w:val="77053EC8"/>
    <w:rsid w:val="771E1710"/>
    <w:rsid w:val="775264A0"/>
    <w:rsid w:val="77685624"/>
    <w:rsid w:val="77703316"/>
    <w:rsid w:val="777C50DC"/>
    <w:rsid w:val="783C4C41"/>
    <w:rsid w:val="784655B3"/>
    <w:rsid w:val="78651136"/>
    <w:rsid w:val="78C56DCF"/>
    <w:rsid w:val="78D06AF0"/>
    <w:rsid w:val="793C148D"/>
    <w:rsid w:val="79990F3D"/>
    <w:rsid w:val="7A5160C5"/>
    <w:rsid w:val="7A544A81"/>
    <w:rsid w:val="7AC7478B"/>
    <w:rsid w:val="7ADA2C94"/>
    <w:rsid w:val="7AEE2AAA"/>
    <w:rsid w:val="7B4D44F7"/>
    <w:rsid w:val="7B813267"/>
    <w:rsid w:val="7BF602D4"/>
    <w:rsid w:val="7C483F35"/>
    <w:rsid w:val="7C520EC4"/>
    <w:rsid w:val="7DB834B5"/>
    <w:rsid w:val="7E011AD5"/>
    <w:rsid w:val="7E5E74C9"/>
    <w:rsid w:val="7E99143D"/>
    <w:rsid w:val="7F265333"/>
    <w:rsid w:val="7F7932BE"/>
    <w:rsid w:val="7FA7064A"/>
    <w:rsid w:val="7FE3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2019-10-21T10:39:00Z</dcterms:created>
  <dc:creator>wyc15</dc:creator>
  <cp:lastModifiedBy>淡^＆^与心同行‰</cp:lastModifiedBy>
  <dcterms:modified xsi:type="dcterms:W3CDTF">2019-12-06T14:07:25Z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