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DDF" w:rsidRDefault="00FE6DDF" w:rsidP="00FE6DDF">
      <w:pPr>
        <w:spacing w:after="0" w:line="240" w:lineRule="auto"/>
      </w:pPr>
      <w:r>
        <w:t xml:space="preserve">İstanbul, </w:t>
      </w:r>
      <w:sdt>
        <w:sdtPr>
          <w:id w:val="-296918689"/>
          <w:placeholder>
            <w:docPart w:val="DefaultPlaceholder_1081868576"/>
          </w:placeholder>
          <w:date w:fullDate="2017-09-25T00:00:00Z">
            <w:dateFormat w:val="d MMMM yyyy"/>
            <w:lid w:val="tr-TR"/>
            <w:storeMappedDataAs w:val="dateTime"/>
            <w:calendar w:val="gregorian"/>
          </w:date>
        </w:sdtPr>
        <w:sdtEndPr/>
        <w:sdtContent>
          <w:r w:rsidR="00E07167">
            <w:t>25 Eylül 2017</w:t>
          </w:r>
        </w:sdtContent>
      </w:sdt>
    </w:p>
    <w:p w:rsidR="00FE6DDF" w:rsidRDefault="00FE6DDF" w:rsidP="00FE6DDF">
      <w:pPr>
        <w:spacing w:after="0" w:line="240" w:lineRule="auto"/>
      </w:pPr>
      <w:r w:rsidRPr="00697DED">
        <w:t>No: 14ou-</w:t>
      </w:r>
      <w:sdt>
        <w:sdtPr>
          <w:rPr>
            <w:noProof/>
          </w:rPr>
          <w:alias w:val="LETTER_COUNTER"/>
          <w:tag w:val="LETTER_COUNTER"/>
          <w:id w:val="-1114053994"/>
          <w:lock w:val="sdtLocked"/>
          <w:placeholder>
            <w:docPart w:val="3DF1832B6E004094A4918D51435B10DF"/>
          </w:placeholder>
          <w:text/>
        </w:sdtPr>
        <w:sdtEndPr/>
        <w:sdtContent>
          <w:r w:rsidR="0071164C">
            <w:rPr>
              <w:noProof/>
            </w:rPr>
            <w:t>1</w:t>
          </w:r>
        </w:sdtContent>
      </w:sdt>
    </w:p>
    <w:p w:rsidR="00C937E7" w:rsidRDefault="00FE6DDF" w:rsidP="00FE6DDF">
      <w:pPr>
        <w:spacing w:after="0" w:line="240" w:lineRule="auto"/>
      </w:pPr>
      <w:r>
        <w:t>Poliçe No:</w:t>
      </w:r>
      <w:r w:rsidR="00C937E7">
        <w:t xml:space="preserve"> </w:t>
      </w:r>
      <w:sdt>
        <w:sdtPr>
          <w:alias w:val="POLICIES"/>
          <w:tag w:val="POLICIES"/>
          <w:id w:val="1424144491"/>
          <w:lock w:val="sdtLocked"/>
          <w:placeholder>
            <w:docPart w:val="FF31B0CF55A5465EB49A26A6E0B2A094"/>
          </w:placeholder>
          <w:showingPlcHdr/>
          <w:text/>
        </w:sdtPr>
        <w:sdtEndPr/>
        <w:sdtContent>
          <w:r w:rsidR="00C937E7" w:rsidRPr="00E1468E">
            <w:rPr>
              <w:rStyle w:val="YerTutucuMetni"/>
            </w:rPr>
            <w:t>Metin girmek için burayı tıklatın.</w:t>
          </w:r>
        </w:sdtContent>
      </w:sdt>
    </w:p>
    <w:p w:rsidR="00FE6DDF" w:rsidRDefault="00C937E7" w:rsidP="00FE6DDF">
      <w:pPr>
        <w:spacing w:after="0" w:line="240" w:lineRule="auto"/>
      </w:pPr>
      <w:r>
        <w:t xml:space="preserve"> </w:t>
      </w:r>
    </w:p>
    <w:p w:rsidR="00FE6DDF" w:rsidRDefault="00FE6DDF" w:rsidP="00FE6DDF">
      <w:pPr>
        <w:spacing w:after="0" w:line="240" w:lineRule="auto"/>
      </w:pPr>
      <w:r>
        <w:t xml:space="preserve">Sayın </w:t>
      </w:r>
      <w:sdt>
        <w:sdtPr>
          <w:alias w:val="BENEFICIARY_FULLNAME"/>
          <w:tag w:val="BENEFICIARY_FULLNAME"/>
          <w:id w:val="1256323124"/>
          <w:lock w:val="sdtLocked"/>
          <w:placeholder>
            <w:docPart w:val="F390B6CEDB5749DDADD574B5783454CB"/>
          </w:placeholder>
          <w:showingPlcHdr/>
          <w:text/>
        </w:sdtPr>
        <w:sdtEndPr/>
        <w:sdtContent>
          <w:r w:rsidR="00B95EAF" w:rsidRPr="00D7765E">
            <w:rPr>
              <w:rStyle w:val="YerTutucuMetni"/>
            </w:rPr>
            <w:t>Metin girmek için burayı tıklatın.</w:t>
          </w:r>
        </w:sdtContent>
      </w:sdt>
    </w:p>
    <w:p w:rsidR="00C46011" w:rsidRDefault="00C46011" w:rsidP="00FE6DDF">
      <w:pPr>
        <w:spacing w:after="0" w:line="240" w:lineRule="auto"/>
      </w:pPr>
    </w:p>
    <w:p w:rsidR="00437172" w:rsidRDefault="00437172" w:rsidP="00FE6DDF">
      <w:pPr>
        <w:spacing w:after="0" w:line="240" w:lineRule="auto"/>
      </w:pPr>
      <w:r>
        <w:rPr>
          <w:noProof/>
          <w:lang w:eastAsia="tr-TR"/>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6350</wp:posOffset>
                </wp:positionV>
                <wp:extent cx="1857375" cy="1076325"/>
                <wp:effectExtent l="0" t="0" r="9525" b="9525"/>
                <wp:wrapSquare wrapText="bothSides"/>
                <wp:docPr id="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076325"/>
                        </a:xfrm>
                        <a:prstGeom prst="rect">
                          <a:avLst/>
                        </a:prstGeom>
                        <a:solidFill>
                          <a:srgbClr val="FFFFFF"/>
                        </a:solidFill>
                        <a:ln w="9525">
                          <a:noFill/>
                          <a:miter lim="800000"/>
                          <a:headEnd/>
                          <a:tailEnd/>
                        </a:ln>
                      </wps:spPr>
                      <wps:txbx>
                        <w:txbxContent>
                          <w:sdt>
                            <w:sdtPr>
                              <w:alias w:val="BENEFICIARY_ADDRESS"/>
                              <w:tag w:val="BENEFICIARY_ADDRESS"/>
                              <w:id w:val="-420956770"/>
                              <w:lock w:val="sdtLocked"/>
                              <w:placeholder>
                                <w:docPart w:val="DefaultPlaceholder_1081868574"/>
                              </w:placeholder>
                              <w:showingPlcHdr/>
                              <w:text/>
                            </w:sdtPr>
                            <w:sdtEndPr/>
                            <w:sdtContent>
                              <w:p w:rsidR="00437172" w:rsidRDefault="00437172">
                                <w:r w:rsidRPr="00E1468E">
                                  <w:rPr>
                                    <w:rStyle w:val="YerTutucuMetni"/>
                                  </w:rPr>
                                  <w:t>Metin girmek için burayı tıklatın.</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margin-left:0;margin-top:.5pt;width:146.25pt;height:84.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" stroked="f">
                <v:textbox>
                  <w:txbxContent>
                    <w:sdt>
                      <w:sdtPr>
                        <w:alias w:val="BENEFICIARY_ADDRESS"/>
                        <w:tag w:val="BENEFICIARY_ADDRESS"/>
                        <w:id w:val="-420956770"/>
                        <w:lock w:val="sdtLocked"/>
                        <w:placeholder>
                          <w:docPart w:val="DefaultPlaceholder_1081868574"/>
                        </w:placeholder>
                        <w:showingPlcHdr/>
                        <w:text/>
                      </w:sdtPr>
                      <w:sdtContent>
                        <w:p w:rsidR="00437172" w:rsidRDefault="00437172">
                          <w:r w:rsidRPr="00E1468E">
                            <w:rPr>
                              <w:rStyle w:val="YerTutucuMetni"/>
                            </w:rPr>
                            <w:t>Metin girmek için burayı tıklatın.</w:t>
                          </w:r>
                        </w:p>
                      </w:sdtContent>
                    </w:sdt>
                  </w:txbxContent>
                </v:textbox>
                <w10:wrap type="square" anchorx="margin"/>
              </v:shape>
            </w:pict>
          </mc:Fallback>
        </mc:AlternateContent>
      </w:r>
    </w:p>
    <w:p w:rsidR="00437172" w:rsidRDefault="00437172" w:rsidP="00FE6DDF">
      <w:pPr>
        <w:spacing w:after="0" w:line="240" w:lineRule="auto"/>
      </w:pPr>
    </w:p>
    <w:p w:rsidR="00437172" w:rsidRDefault="00437172" w:rsidP="00FE6DDF">
      <w:pPr>
        <w:spacing w:after="0" w:line="240" w:lineRule="auto"/>
      </w:pPr>
    </w:p>
    <w:p w:rsidR="00437172" w:rsidRDefault="00437172" w:rsidP="00FE6DDF">
      <w:pPr>
        <w:spacing w:after="0" w:line="240" w:lineRule="auto"/>
      </w:pPr>
    </w:p>
    <w:p w:rsidR="00437172" w:rsidRDefault="00437172" w:rsidP="00FE6DDF">
      <w:pPr>
        <w:spacing w:after="0" w:line="240" w:lineRule="auto"/>
      </w:pPr>
    </w:p>
    <w:p w:rsidR="00437172" w:rsidRDefault="00437172" w:rsidP="00FE6DDF">
      <w:pPr>
        <w:spacing w:after="0" w:line="240" w:lineRule="auto"/>
      </w:pPr>
    </w:p>
    <w:p w:rsidR="00437172" w:rsidRDefault="00437172" w:rsidP="00FE6DDF">
      <w:pPr>
        <w:spacing w:after="0" w:line="240" w:lineRule="auto"/>
      </w:pPr>
    </w:p>
    <w:p w:rsidR="00FE6DDF" w:rsidRDefault="00FE6DDF" w:rsidP="00FE6DDF">
      <w:pPr>
        <w:spacing w:after="0" w:line="240" w:lineRule="auto"/>
      </w:pPr>
      <w:r>
        <w:t>Konu: Şirketimizde</w:t>
      </w:r>
      <w:r w:rsidR="00C937E7">
        <w:t xml:space="preserve"> </w:t>
      </w:r>
      <w:sdt>
        <w:sdtPr>
          <w:alias w:val="POLICIES_TEXT"/>
          <w:tag w:val="POLICIES_TEXT"/>
          <w:id w:val="693122404"/>
          <w:lock w:val="sdtLocked"/>
          <w:placeholder>
            <w:docPart w:val="2382E6C7C8344D98AC9E126F89E28C3C"/>
          </w:placeholder>
          <w:showingPlcHdr/>
          <w:text/>
        </w:sdtPr>
        <w:sdtEndPr/>
        <w:sdtContent>
          <w:r w:rsidR="00C937E7" w:rsidRPr="00E1468E">
            <w:rPr>
              <w:rStyle w:val="YerTutucuMetni"/>
            </w:rPr>
            <w:t>Metin girmek için burayı tıklatın.</w:t>
          </w:r>
        </w:sdtContent>
      </w:sdt>
      <w:r w:rsidR="00C937E7">
        <w:t xml:space="preserve"> </w:t>
      </w:r>
      <w:r>
        <w:t xml:space="preserve">ile sigortalanmış olan </w:t>
      </w:r>
      <w:sdt>
        <w:sdtPr>
          <w:alias w:val="DECEASED_NAME"/>
          <w:tag w:val="DECEASED_NAME"/>
          <w:id w:val="1160661371"/>
          <w:lock w:val="sdtLocked"/>
          <w:placeholder>
            <w:docPart w:val="0B203FA46B8C4718ADD32E3A3F44327D"/>
          </w:placeholder>
          <w:showingPlcHdr/>
          <w:text/>
        </w:sdtPr>
        <w:sdtEndPr/>
        <w:sdtContent>
          <w:r w:rsidR="00B95EAF" w:rsidRPr="00D7765E">
            <w:rPr>
              <w:rStyle w:val="YerTutucuMetni"/>
            </w:rPr>
            <w:t>Metin girmek için burayı tıklatın.</w:t>
          </w:r>
        </w:sdtContent>
      </w:sdt>
      <w:r>
        <w:t xml:space="preserve"> vefatı ile ilgili tazminat işlemleri </w:t>
      </w:r>
    </w:p>
    <w:p w:rsidR="00FE6DDF" w:rsidRDefault="00FE6DDF" w:rsidP="00FE6DDF">
      <w:pPr>
        <w:spacing w:after="0" w:line="240" w:lineRule="auto"/>
      </w:pPr>
    </w:p>
    <w:p w:rsidR="00FE6DDF" w:rsidRDefault="00FE6DDF" w:rsidP="00FE6DDF">
      <w:pPr>
        <w:spacing w:after="0" w:line="240" w:lineRule="auto"/>
      </w:pPr>
      <w:r>
        <w:t xml:space="preserve">Sigorta Bilgi ve Gözetim Merkezince tarafımıza iletilen veriler doğrultusunda yukarıda adı belirtilen sigortalımızın vefat ettiğini öğrenmiş bulunmaktayız. Sigortalımızın vefatı nedeniyle başsağlığı dileklerimizi iletiriz. Tazminat işlemlerinin başlatılabilmesi için vefat nedenine göre Eksik Evrak Listesinde belirtilen evrakın en kısa sürede Şirketimizin aşağıdaki adresine iletilmesini rica ederiz. </w:t>
      </w:r>
    </w:p>
    <w:p w:rsidR="00FE6DDF" w:rsidRDefault="00FE6DDF" w:rsidP="00FE6DDF">
      <w:pPr>
        <w:tabs>
          <w:tab w:val="left" w:pos="3159"/>
        </w:tabs>
        <w:spacing w:after="0" w:line="240" w:lineRule="auto"/>
      </w:pPr>
      <w:r>
        <w:tab/>
      </w:r>
    </w:p>
    <w:p w:rsidR="00FE6DDF" w:rsidRDefault="00FE6DDF" w:rsidP="00FE6DDF">
      <w:pPr>
        <w:spacing w:after="0" w:line="240" w:lineRule="auto"/>
      </w:pPr>
      <w:r>
        <w:t>Poliçe kapsamında bir tazminat ödemesinin söz konusu olup olmayacağının yapılacak değerlendirme sonucunda belirleneceğini belirtmek isteriz.</w:t>
      </w:r>
    </w:p>
    <w:p w:rsidR="00FE6DDF" w:rsidRDefault="00FE6DDF" w:rsidP="00FE6DDF">
      <w:pPr>
        <w:spacing w:after="0" w:line="240" w:lineRule="auto"/>
      </w:pPr>
    </w:p>
    <w:p w:rsidR="00FE6DDF" w:rsidRDefault="00FE6DDF" w:rsidP="00FE6DDF">
      <w:pPr>
        <w:spacing w:after="0" w:line="240" w:lineRule="auto"/>
      </w:pPr>
      <w:r>
        <w:t>Saygılarımızla,</w:t>
      </w:r>
    </w:p>
    <w:p w:rsidR="00FE6DDF" w:rsidRDefault="00FE6DDF" w:rsidP="00FE6DDF">
      <w:pPr>
        <w:spacing w:after="0" w:line="240" w:lineRule="auto"/>
      </w:pPr>
    </w:p>
    <w:p w:rsidR="00FE6DDF" w:rsidRDefault="00FE6DDF" w:rsidP="00FE6DDF">
      <w:pPr>
        <w:spacing w:after="0" w:line="240" w:lineRule="auto"/>
      </w:pPr>
    </w:p>
    <w:p w:rsidR="00FE6DDF" w:rsidRDefault="00FE6DDF" w:rsidP="00FE6DDF">
      <w:pPr>
        <w:spacing w:after="0" w:line="240" w:lineRule="auto"/>
      </w:pPr>
      <w:r>
        <w:t>ANADOLU HAYAT EMEKLİLİK A.Ş.</w:t>
      </w:r>
    </w:p>
    <w:p w:rsidR="00FE6DDF" w:rsidRDefault="00FE6DDF" w:rsidP="00FE6DDF">
      <w:pPr>
        <w:spacing w:after="0" w:line="240" w:lineRule="auto"/>
      </w:pPr>
      <w:r>
        <w:t>Hayat Sigortaları Müdürlüğü</w:t>
      </w:r>
    </w:p>
    <w:p w:rsidR="00FE6DDF" w:rsidRDefault="00FE6DDF" w:rsidP="00FE6DDF">
      <w:pPr>
        <w:spacing w:after="0" w:line="240" w:lineRule="auto"/>
      </w:pPr>
    </w:p>
    <w:p w:rsidR="00FE6DDF" w:rsidRDefault="00FE6DDF" w:rsidP="00FE6DDF">
      <w:pPr>
        <w:spacing w:after="0" w:line="240" w:lineRule="auto"/>
      </w:pPr>
    </w:p>
    <w:p w:rsidR="00FE6DDF" w:rsidRDefault="00FE6DDF" w:rsidP="00FE6DDF">
      <w:pPr>
        <w:spacing w:after="0" w:line="240" w:lineRule="auto"/>
      </w:pPr>
    </w:p>
    <w:p w:rsidR="00FE6DDF" w:rsidRDefault="00FE6DDF" w:rsidP="00FE6DDF">
      <w:pPr>
        <w:spacing w:after="0" w:line="240" w:lineRule="auto"/>
      </w:pPr>
    </w:p>
    <w:p w:rsidR="00FE6DDF" w:rsidRDefault="00FE6DDF" w:rsidP="00FE6DDF">
      <w:pPr>
        <w:spacing w:after="0" w:line="240" w:lineRule="auto"/>
      </w:pPr>
      <w:r>
        <w:t>Gönül Aygül</w:t>
      </w:r>
      <w:r>
        <w:tab/>
      </w:r>
      <w:r>
        <w:tab/>
        <w:t>Onur Uğurel</w:t>
      </w:r>
      <w:r>
        <w:tab/>
      </w:r>
      <w:r>
        <w:tab/>
      </w:r>
    </w:p>
    <w:p w:rsidR="00FE6DDF" w:rsidRDefault="00FE6DDF" w:rsidP="00FE6DDF">
      <w:pPr>
        <w:spacing w:after="0" w:line="240" w:lineRule="auto"/>
      </w:pPr>
      <w:r>
        <w:t>II. Müdür</w:t>
      </w:r>
      <w:r>
        <w:tab/>
      </w:r>
      <w:r>
        <w:tab/>
        <w:t>Müdür</w:t>
      </w:r>
      <w:r>
        <w:tab/>
        <w:t>Yardımcısı</w:t>
      </w:r>
      <w:r>
        <w:tab/>
        <w:t xml:space="preserve">        </w:t>
      </w:r>
      <w:r>
        <w:tab/>
      </w:r>
    </w:p>
    <w:p w:rsidR="00FE6DDF" w:rsidRDefault="00FE6DDF" w:rsidP="00FE6DDF">
      <w:pPr>
        <w:tabs>
          <w:tab w:val="left" w:pos="2246"/>
        </w:tabs>
        <w:spacing w:after="0" w:line="240" w:lineRule="auto"/>
      </w:pPr>
      <w:r>
        <w:tab/>
      </w:r>
    </w:p>
    <w:p w:rsidR="00FE6DDF" w:rsidRDefault="00FE6DDF" w:rsidP="00FE6DDF">
      <w:pPr>
        <w:spacing w:after="0" w:line="240" w:lineRule="auto"/>
      </w:pPr>
    </w:p>
    <w:p w:rsidR="00FE6DDF" w:rsidRDefault="00FE6DDF" w:rsidP="00FE6DDF">
      <w:pPr>
        <w:spacing w:after="0" w:line="240" w:lineRule="auto"/>
      </w:pPr>
    </w:p>
    <w:p w:rsidR="00FA1987" w:rsidRDefault="00FE6DDF" w:rsidP="00FE6DDF">
      <w:pPr>
        <w:spacing w:after="0" w:line="240" w:lineRule="auto"/>
      </w:pPr>
      <w:r>
        <w:t>ÖNEMLİ NOT: Sadece aslı veya evrakı veren kurum ya da noterden tasdiklenmiş sureti ile işlem yapılabilecek evrak ekte belirtilmiştir. İşlemlerin en kısa sürede tamamlanabilmesi için bu hususa dikkat edilmesini rica ederiz.</w:t>
      </w:r>
    </w:p>
    <w:p w:rsidR="00FA1987" w:rsidRDefault="00FA1987">
      <w:r>
        <w:br w:type="page"/>
      </w:r>
    </w:p>
    <w:tbl>
      <w:tblPr>
        <w:tblW w:w="9296" w:type="dxa"/>
        <w:tblInd w:w="-7" w:type="dxa"/>
        <w:tblCellMar>
          <w:left w:w="0" w:type="dxa"/>
          <w:right w:w="0" w:type="dxa"/>
        </w:tblCellMar>
        <w:tblLook w:val="04A0" w:firstRow="1" w:lastRow="0" w:firstColumn="1" w:lastColumn="0" w:noHBand="0" w:noVBand="1"/>
      </w:tblPr>
      <w:tblGrid>
        <w:gridCol w:w="1032"/>
        <w:gridCol w:w="1031"/>
        <w:gridCol w:w="1031"/>
        <w:gridCol w:w="1031"/>
        <w:gridCol w:w="1031"/>
        <w:gridCol w:w="1031"/>
        <w:gridCol w:w="1031"/>
        <w:gridCol w:w="1031"/>
        <w:gridCol w:w="1031"/>
        <w:gridCol w:w="16"/>
      </w:tblGrid>
      <w:tr w:rsidR="00FA1987" w:rsidTr="00FA1987">
        <w:trPr>
          <w:trHeight w:val="525"/>
        </w:trPr>
        <w:tc>
          <w:tcPr>
            <w:tcW w:w="9280" w:type="dxa"/>
            <w:gridSpan w:val="9"/>
            <w:shd w:val="clear" w:color="auto" w:fill="D9D9D9"/>
            <w:noWrap/>
            <w:tcMar>
              <w:top w:w="0" w:type="dxa"/>
              <w:left w:w="70" w:type="dxa"/>
              <w:bottom w:w="0" w:type="dxa"/>
              <w:right w:w="70" w:type="dxa"/>
            </w:tcMar>
            <w:vAlign w:val="center"/>
            <w:hideMark/>
          </w:tcPr>
          <w:p w:rsidR="00FA1987" w:rsidRDefault="00FA1987">
            <w:pPr>
              <w:jc w:val="center"/>
              <w:rPr>
                <w:rFonts w:ascii="Arial" w:hAnsi="Arial" w:cs="Arial"/>
                <w:b/>
                <w:bCs/>
                <w:color w:val="000000"/>
                <w:sz w:val="40"/>
                <w:szCs w:val="40"/>
              </w:rPr>
            </w:pPr>
            <w:r>
              <w:rPr>
                <w:rFonts w:ascii="Arial" w:hAnsi="Arial" w:cs="Arial"/>
                <w:b/>
                <w:bCs/>
                <w:color w:val="000000"/>
                <w:sz w:val="40"/>
                <w:szCs w:val="40"/>
              </w:rPr>
              <w:lastRenderedPageBreak/>
              <w:t>TAZMİNAT EKSİK EVRAK LİSTESİ</w:t>
            </w:r>
          </w:p>
        </w:tc>
        <w:tc>
          <w:tcPr>
            <w:tcW w:w="16" w:type="dxa"/>
            <w:vAlign w:val="center"/>
            <w:hideMark/>
          </w:tcPr>
          <w:p w:rsidR="00FA1987" w:rsidRDefault="00FA1987">
            <w:pPr>
              <w:rPr>
                <w:rFonts w:ascii="Arial" w:hAnsi="Arial" w:cs="Arial"/>
                <w:b/>
                <w:bCs/>
                <w:color w:val="000000"/>
                <w:sz w:val="40"/>
                <w:szCs w:val="40"/>
              </w:rPr>
            </w:pPr>
          </w:p>
        </w:tc>
      </w:tr>
      <w:tr w:rsidR="00FA1987" w:rsidTr="00FA1987">
        <w:trPr>
          <w:trHeight w:val="180"/>
        </w:trPr>
        <w:tc>
          <w:tcPr>
            <w:tcW w:w="1032"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6" w:type="dxa"/>
            <w:vAlign w:val="center"/>
            <w:hideMark/>
          </w:tcPr>
          <w:p w:rsidR="00FA1987" w:rsidRDefault="00FA1987">
            <w:pPr>
              <w:rPr>
                <w:rFonts w:eastAsia="Times New Roman"/>
                <w:sz w:val="20"/>
                <w:szCs w:val="20"/>
              </w:rPr>
            </w:pPr>
          </w:p>
        </w:tc>
      </w:tr>
      <w:tr w:rsidR="00FA1987" w:rsidTr="00FA1987">
        <w:trPr>
          <w:trHeight w:val="300"/>
        </w:trPr>
        <w:tc>
          <w:tcPr>
            <w:tcW w:w="9280" w:type="dxa"/>
            <w:gridSpan w:val="9"/>
            <w:vMerge w:val="restart"/>
            <w:shd w:val="clear" w:color="auto" w:fill="D9D9D9"/>
            <w:tcMar>
              <w:top w:w="0" w:type="dxa"/>
              <w:left w:w="70" w:type="dxa"/>
              <w:bottom w:w="0" w:type="dxa"/>
              <w:right w:w="70" w:type="dxa"/>
            </w:tcMar>
            <w:vAlign w:val="center"/>
            <w:hideMark/>
          </w:tcPr>
          <w:p w:rsidR="00FA1987" w:rsidRDefault="00FA1987">
            <w:pPr>
              <w:jc w:val="both"/>
              <w:rPr>
                <w:rFonts w:ascii="Arial" w:hAnsi="Arial" w:cs="Arial"/>
                <w:color w:val="000000"/>
                <w:sz w:val="20"/>
                <w:szCs w:val="20"/>
              </w:rPr>
            </w:pPr>
            <w:r>
              <w:rPr>
                <w:rFonts w:ascii="Arial" w:hAnsi="Arial" w:cs="Arial"/>
                <w:b/>
                <w:bCs/>
                <w:color w:val="000000"/>
                <w:sz w:val="20"/>
                <w:szCs w:val="20"/>
              </w:rPr>
              <w:t xml:space="preserve">ÖNEMLİ NOT: </w:t>
            </w:r>
            <w:r>
              <w:rPr>
                <w:rFonts w:ascii="Arial" w:hAnsi="Arial" w:cs="Arial"/>
                <w:color w:val="000000"/>
                <w:sz w:val="20"/>
                <w:szCs w:val="20"/>
              </w:rPr>
              <w:t>“Aslı/ya da onaylı sureti” istenen belgelerin fotokopileri ile işlem yapılamamaktadır. İşlemlerin en kısa sürede sonuçlandırılabilmesi için bu belgelerin aslının ya da onaylı suretinin iletilmesi önem arz etmektedir</w:t>
            </w:r>
          </w:p>
        </w:tc>
        <w:tc>
          <w:tcPr>
            <w:tcW w:w="16" w:type="dxa"/>
            <w:vAlign w:val="center"/>
            <w:hideMark/>
          </w:tcPr>
          <w:p w:rsidR="00FA1987" w:rsidRDefault="00FA1987">
            <w:pPr>
              <w:rPr>
                <w:rFonts w:ascii="Arial" w:hAnsi="Arial" w:cs="Arial"/>
                <w:color w:val="000000"/>
                <w:sz w:val="20"/>
                <w:szCs w:val="20"/>
              </w:rPr>
            </w:pPr>
          </w:p>
        </w:tc>
      </w:tr>
      <w:tr w:rsidR="00FA1987" w:rsidTr="00FA1987">
        <w:trPr>
          <w:trHeight w:val="285"/>
        </w:trPr>
        <w:tc>
          <w:tcPr>
            <w:tcW w:w="0" w:type="auto"/>
            <w:gridSpan w:val="9"/>
            <w:vMerge/>
            <w:vAlign w:val="center"/>
            <w:hideMark/>
          </w:tcPr>
          <w:p w:rsidR="00FA1987" w:rsidRDefault="00FA1987">
            <w:pPr>
              <w:rPr>
                <w:rFonts w:ascii="Arial" w:hAnsi="Arial" w:cs="Arial"/>
                <w:color w:val="000000"/>
                <w:sz w:val="20"/>
                <w:szCs w:val="20"/>
              </w:rPr>
            </w:pPr>
          </w:p>
        </w:tc>
        <w:tc>
          <w:tcPr>
            <w:tcW w:w="16" w:type="dxa"/>
            <w:vAlign w:val="center"/>
            <w:hideMark/>
          </w:tcPr>
          <w:p w:rsidR="00FA1987" w:rsidRDefault="00FA1987">
            <w:pPr>
              <w:rPr>
                <w:rFonts w:eastAsia="Times New Roman"/>
                <w:sz w:val="20"/>
                <w:szCs w:val="20"/>
              </w:rPr>
            </w:pPr>
          </w:p>
        </w:tc>
      </w:tr>
      <w:tr w:rsidR="00FA1987" w:rsidTr="00FA1987">
        <w:trPr>
          <w:trHeight w:val="240"/>
        </w:trPr>
        <w:tc>
          <w:tcPr>
            <w:tcW w:w="0" w:type="auto"/>
            <w:gridSpan w:val="9"/>
            <w:vMerge/>
            <w:vAlign w:val="center"/>
            <w:hideMark/>
          </w:tcPr>
          <w:p w:rsidR="00FA1987" w:rsidRDefault="00FA1987">
            <w:pPr>
              <w:rPr>
                <w:rFonts w:ascii="Arial" w:hAnsi="Arial" w:cs="Arial"/>
                <w:color w:val="000000"/>
                <w:sz w:val="20"/>
                <w:szCs w:val="20"/>
              </w:rPr>
            </w:pPr>
          </w:p>
        </w:tc>
        <w:tc>
          <w:tcPr>
            <w:tcW w:w="16" w:type="dxa"/>
            <w:vAlign w:val="center"/>
            <w:hideMark/>
          </w:tcPr>
          <w:p w:rsidR="00FA1987" w:rsidRDefault="00FA1987">
            <w:pPr>
              <w:rPr>
                <w:rFonts w:eastAsia="Times New Roman"/>
                <w:sz w:val="20"/>
                <w:szCs w:val="20"/>
              </w:rPr>
            </w:pPr>
          </w:p>
        </w:tc>
      </w:tr>
      <w:tr w:rsidR="00FA1987" w:rsidTr="00FA1987">
        <w:trPr>
          <w:trHeight w:val="135"/>
        </w:trPr>
        <w:tc>
          <w:tcPr>
            <w:tcW w:w="1032"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6" w:type="dxa"/>
            <w:vAlign w:val="center"/>
            <w:hideMark/>
          </w:tcPr>
          <w:p w:rsidR="00FA1987" w:rsidRDefault="00FA1987">
            <w:pPr>
              <w:rPr>
                <w:rFonts w:eastAsia="Times New Roman"/>
                <w:sz w:val="20"/>
                <w:szCs w:val="20"/>
              </w:rPr>
            </w:pPr>
          </w:p>
        </w:tc>
      </w:tr>
      <w:tr w:rsidR="00FA1987" w:rsidTr="00FA1987">
        <w:trPr>
          <w:trHeight w:val="555"/>
        </w:trPr>
        <w:tc>
          <w:tcPr>
            <w:tcW w:w="9280" w:type="dxa"/>
            <w:gridSpan w:val="9"/>
            <w:shd w:val="clear" w:color="auto" w:fill="D9D9D9"/>
            <w:tcMar>
              <w:top w:w="0" w:type="dxa"/>
              <w:left w:w="70" w:type="dxa"/>
              <w:bottom w:w="0" w:type="dxa"/>
              <w:right w:w="70" w:type="dxa"/>
            </w:tcMar>
            <w:vAlign w:val="center"/>
            <w:hideMark/>
          </w:tcPr>
          <w:p w:rsidR="00FA1987" w:rsidRDefault="00FA1987">
            <w:pPr>
              <w:jc w:val="both"/>
              <w:rPr>
                <w:rFonts w:ascii="Arial" w:hAnsi="Arial" w:cs="Arial"/>
                <w:color w:val="000000"/>
                <w:sz w:val="20"/>
                <w:szCs w:val="20"/>
              </w:rPr>
            </w:pPr>
            <w:r>
              <w:rPr>
                <w:rFonts w:ascii="Arial" w:hAnsi="Arial" w:cs="Arial"/>
                <w:b/>
                <w:bCs/>
                <w:color w:val="000000"/>
                <w:sz w:val="20"/>
                <w:szCs w:val="20"/>
              </w:rPr>
              <w:t>1- TEMEL BELGELER</w:t>
            </w:r>
            <w:r>
              <w:rPr>
                <w:rFonts w:ascii="Arial" w:hAnsi="Arial" w:cs="Arial"/>
                <w:color w:val="000000"/>
                <w:sz w:val="20"/>
                <w:szCs w:val="20"/>
              </w:rPr>
              <w:br/>
              <w:t xml:space="preserve">Yaşam kaybı nedeninden bağımsız olarak gönderilmesi gereken belgelerdir. </w:t>
            </w:r>
          </w:p>
        </w:tc>
        <w:tc>
          <w:tcPr>
            <w:tcW w:w="16" w:type="dxa"/>
            <w:vAlign w:val="center"/>
            <w:hideMark/>
          </w:tcPr>
          <w:p w:rsidR="00FA1987" w:rsidRDefault="00FA1987">
            <w:pPr>
              <w:rPr>
                <w:rFonts w:ascii="Arial" w:hAnsi="Arial" w:cs="Arial"/>
                <w:color w:val="000000"/>
                <w:sz w:val="20"/>
                <w:szCs w:val="20"/>
              </w:rPr>
            </w:pPr>
          </w:p>
        </w:tc>
      </w:tr>
      <w:tr w:rsidR="00FA1987" w:rsidTr="00FA1987">
        <w:trPr>
          <w:trHeight w:val="135"/>
        </w:trPr>
        <w:tc>
          <w:tcPr>
            <w:tcW w:w="1032"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6" w:type="dxa"/>
            <w:vAlign w:val="center"/>
            <w:hideMark/>
          </w:tcPr>
          <w:p w:rsidR="00FA1987" w:rsidRDefault="00FA1987">
            <w:pPr>
              <w:rPr>
                <w:rFonts w:eastAsia="Times New Roman"/>
                <w:sz w:val="20"/>
                <w:szCs w:val="20"/>
              </w:rPr>
            </w:pPr>
          </w:p>
        </w:tc>
      </w:tr>
      <w:tr w:rsidR="00FA1987" w:rsidTr="00FA1987">
        <w:trPr>
          <w:trHeight w:val="300"/>
        </w:trPr>
        <w:tc>
          <w:tcPr>
            <w:tcW w:w="4125" w:type="dxa"/>
            <w:gridSpan w:val="4"/>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rsidR="00FA1987" w:rsidRDefault="00FA1987">
            <w:pPr>
              <w:jc w:val="center"/>
              <w:rPr>
                <w:rFonts w:ascii="Arial" w:hAnsi="Arial" w:cs="Arial"/>
                <w:b/>
                <w:bCs/>
              </w:rPr>
            </w:pPr>
            <w:r>
              <w:rPr>
                <w:rFonts w:ascii="Arial" w:hAnsi="Arial" w:cs="Arial"/>
                <w:b/>
                <w:bCs/>
              </w:rPr>
              <w:t>Evrak Adı</w:t>
            </w:r>
          </w:p>
        </w:tc>
        <w:tc>
          <w:tcPr>
            <w:tcW w:w="5155" w:type="dxa"/>
            <w:gridSpan w:val="5"/>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rsidR="00FA1987" w:rsidRDefault="00FA1987">
            <w:pPr>
              <w:jc w:val="center"/>
              <w:rPr>
                <w:rFonts w:ascii="Arial" w:hAnsi="Arial" w:cs="Arial"/>
                <w:b/>
                <w:bCs/>
              </w:rPr>
            </w:pPr>
            <w:r>
              <w:rPr>
                <w:rFonts w:ascii="Arial" w:hAnsi="Arial" w:cs="Arial"/>
                <w:b/>
                <w:bCs/>
              </w:rPr>
              <w:t>Açıklama</w:t>
            </w:r>
          </w:p>
        </w:tc>
        <w:tc>
          <w:tcPr>
            <w:tcW w:w="16" w:type="dxa"/>
            <w:vAlign w:val="center"/>
            <w:hideMark/>
          </w:tcPr>
          <w:p w:rsidR="00FA1987" w:rsidRDefault="00FA1987">
            <w:pPr>
              <w:rPr>
                <w:rFonts w:ascii="Arial" w:hAnsi="Arial" w:cs="Arial"/>
                <w:b/>
                <w:bCs/>
              </w:rPr>
            </w:pPr>
          </w:p>
        </w:tc>
      </w:tr>
      <w:tr w:rsidR="00FA1987" w:rsidTr="00FA1987">
        <w:trPr>
          <w:trHeight w:val="285"/>
        </w:trPr>
        <w:tc>
          <w:tcPr>
            <w:tcW w:w="4125" w:type="dxa"/>
            <w:gridSpan w:val="4"/>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FA1987" w:rsidRDefault="00FA1987">
            <w:pPr>
              <w:rPr>
                <w:rFonts w:ascii="Arial" w:hAnsi="Arial" w:cs="Arial"/>
                <w:sz w:val="18"/>
                <w:szCs w:val="18"/>
              </w:rPr>
            </w:pPr>
            <w:r>
              <w:rPr>
                <w:rFonts w:ascii="Arial" w:hAnsi="Arial" w:cs="Arial"/>
                <w:sz w:val="18"/>
                <w:szCs w:val="18"/>
              </w:rPr>
              <w:t xml:space="preserve">Sigorta poliçesi ve sağlık beyanın </w:t>
            </w:r>
            <w:r>
              <w:rPr>
                <w:rFonts w:ascii="Arial" w:hAnsi="Arial" w:cs="Arial"/>
                <w:sz w:val="18"/>
                <w:szCs w:val="18"/>
                <w:u w:val="single"/>
              </w:rPr>
              <w:t>aslı</w:t>
            </w:r>
          </w:p>
        </w:tc>
        <w:tc>
          <w:tcPr>
            <w:tcW w:w="5155" w:type="dxa"/>
            <w:gridSpan w:val="5"/>
            <w:tcBorders>
              <w:top w:val="nil"/>
              <w:left w:val="nil"/>
              <w:bottom w:val="single" w:sz="8" w:space="0" w:color="auto"/>
              <w:right w:val="single" w:sz="8" w:space="0" w:color="auto"/>
            </w:tcBorders>
            <w:tcMar>
              <w:top w:w="0" w:type="dxa"/>
              <w:left w:w="70" w:type="dxa"/>
              <w:bottom w:w="0" w:type="dxa"/>
              <w:right w:w="70" w:type="dxa"/>
            </w:tcMar>
            <w:hideMark/>
          </w:tcPr>
          <w:p w:rsidR="00FA1987" w:rsidRDefault="00FA1987">
            <w:pPr>
              <w:rPr>
                <w:rFonts w:ascii="Arial" w:hAnsi="Arial" w:cs="Arial"/>
                <w:color w:val="000000"/>
                <w:sz w:val="18"/>
                <w:szCs w:val="18"/>
              </w:rPr>
            </w:pPr>
            <w:r>
              <w:rPr>
                <w:rFonts w:ascii="Arial" w:hAnsi="Arial" w:cs="Arial"/>
                <w:color w:val="000000"/>
                <w:sz w:val="18"/>
                <w:szCs w:val="18"/>
              </w:rPr>
              <w:t xml:space="preserve">Sigorta poliçesi ve sağlık beyanın </w:t>
            </w:r>
            <w:r>
              <w:rPr>
                <w:rFonts w:ascii="Arial" w:hAnsi="Arial" w:cs="Arial"/>
                <w:color w:val="000000"/>
                <w:sz w:val="18"/>
                <w:szCs w:val="18"/>
                <w:u w:val="single"/>
              </w:rPr>
              <w:t>aslı</w:t>
            </w:r>
          </w:p>
        </w:tc>
        <w:tc>
          <w:tcPr>
            <w:tcW w:w="16" w:type="dxa"/>
            <w:vAlign w:val="center"/>
            <w:hideMark/>
          </w:tcPr>
          <w:p w:rsidR="00FA1987" w:rsidRDefault="00FA1987">
            <w:pPr>
              <w:rPr>
                <w:rFonts w:ascii="Arial" w:hAnsi="Arial" w:cs="Arial"/>
                <w:color w:val="000000"/>
                <w:sz w:val="18"/>
                <w:szCs w:val="18"/>
              </w:rPr>
            </w:pPr>
          </w:p>
        </w:tc>
      </w:tr>
      <w:tr w:rsidR="00FA1987" w:rsidTr="00FA1987">
        <w:trPr>
          <w:trHeight w:val="1680"/>
        </w:trPr>
        <w:tc>
          <w:tcPr>
            <w:tcW w:w="4125" w:type="dxa"/>
            <w:gridSpan w:val="4"/>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FA1987" w:rsidRDefault="00FA1987">
            <w:pPr>
              <w:rPr>
                <w:rFonts w:ascii="Arial" w:hAnsi="Arial" w:cs="Arial"/>
                <w:sz w:val="18"/>
                <w:szCs w:val="18"/>
              </w:rPr>
            </w:pPr>
            <w:r>
              <w:rPr>
                <w:rFonts w:ascii="Arial" w:hAnsi="Arial" w:cs="Arial"/>
                <w:sz w:val="18"/>
                <w:szCs w:val="18"/>
              </w:rPr>
              <w:t xml:space="preserve">Ölüm Belgesi’nin </w:t>
            </w:r>
            <w:r>
              <w:rPr>
                <w:rFonts w:ascii="Arial" w:hAnsi="Arial" w:cs="Arial"/>
                <w:sz w:val="18"/>
                <w:szCs w:val="18"/>
                <w:u w:val="single"/>
              </w:rPr>
              <w:t>aslı veya onaylı sureti</w:t>
            </w:r>
          </w:p>
        </w:tc>
        <w:tc>
          <w:tcPr>
            <w:tcW w:w="5155" w:type="dxa"/>
            <w:gridSpan w:val="5"/>
            <w:tcBorders>
              <w:top w:val="nil"/>
              <w:left w:val="nil"/>
              <w:bottom w:val="single" w:sz="8" w:space="0" w:color="auto"/>
              <w:right w:val="single" w:sz="8" w:space="0" w:color="auto"/>
            </w:tcBorders>
            <w:tcMar>
              <w:top w:w="0" w:type="dxa"/>
              <w:left w:w="70" w:type="dxa"/>
              <w:bottom w:w="0" w:type="dxa"/>
              <w:right w:w="70" w:type="dxa"/>
            </w:tcMar>
            <w:hideMark/>
          </w:tcPr>
          <w:p w:rsidR="00FA1987" w:rsidRDefault="00FA1987">
            <w:pPr>
              <w:rPr>
                <w:rFonts w:ascii="Arial" w:hAnsi="Arial" w:cs="Arial"/>
                <w:color w:val="000000"/>
                <w:sz w:val="18"/>
                <w:szCs w:val="18"/>
              </w:rPr>
            </w:pPr>
            <w:r>
              <w:rPr>
                <w:rFonts w:ascii="Arial" w:hAnsi="Arial" w:cs="Arial"/>
                <w:color w:val="000000"/>
                <w:sz w:val="18"/>
                <w:szCs w:val="18"/>
              </w:rPr>
              <w:t>Sigortalının hayatının sona erdiğini, sona erdiği günü ve sona erme nedenini gösteren resmi belgedir. Ölümün sağlık kuruluşlarında gerçekleşmesi durumunda sağlık kurumu tarafından, sağlık kuruluşu dışında gerçekleşmesi durumunda ise belediye tabibi, aile hekimi veya ölüm belgesi düzenleme yetkilisi tarafından verilir.</w:t>
            </w:r>
          </w:p>
        </w:tc>
        <w:tc>
          <w:tcPr>
            <w:tcW w:w="16" w:type="dxa"/>
            <w:vAlign w:val="center"/>
            <w:hideMark/>
          </w:tcPr>
          <w:p w:rsidR="00FA1987" w:rsidRDefault="00FA1987">
            <w:pPr>
              <w:rPr>
                <w:rFonts w:ascii="Arial" w:hAnsi="Arial" w:cs="Arial"/>
                <w:color w:val="000000"/>
                <w:sz w:val="18"/>
                <w:szCs w:val="18"/>
              </w:rPr>
            </w:pPr>
          </w:p>
        </w:tc>
      </w:tr>
      <w:tr w:rsidR="00FA1987" w:rsidTr="00FA1987">
        <w:trPr>
          <w:trHeight w:val="1065"/>
        </w:trPr>
        <w:tc>
          <w:tcPr>
            <w:tcW w:w="4125" w:type="dxa"/>
            <w:gridSpan w:val="4"/>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FA1987" w:rsidRDefault="00FA1987">
            <w:pPr>
              <w:rPr>
                <w:rFonts w:ascii="Arial" w:hAnsi="Arial" w:cs="Arial"/>
                <w:sz w:val="18"/>
                <w:szCs w:val="18"/>
              </w:rPr>
            </w:pPr>
            <w:r>
              <w:rPr>
                <w:rFonts w:ascii="Arial" w:hAnsi="Arial" w:cs="Arial"/>
                <w:sz w:val="18"/>
                <w:szCs w:val="18"/>
              </w:rPr>
              <w:t xml:space="preserve">Veraset İlamının </w:t>
            </w:r>
            <w:r>
              <w:rPr>
                <w:rFonts w:ascii="Arial" w:hAnsi="Arial" w:cs="Arial"/>
                <w:sz w:val="18"/>
                <w:szCs w:val="18"/>
                <w:u w:val="single"/>
              </w:rPr>
              <w:t>aslı veya onaylı sureti</w:t>
            </w:r>
          </w:p>
        </w:tc>
        <w:tc>
          <w:tcPr>
            <w:tcW w:w="5155" w:type="dxa"/>
            <w:gridSpan w:val="5"/>
            <w:tcBorders>
              <w:top w:val="nil"/>
              <w:left w:val="nil"/>
              <w:bottom w:val="single" w:sz="8" w:space="0" w:color="auto"/>
              <w:right w:val="single" w:sz="8" w:space="0" w:color="auto"/>
            </w:tcBorders>
            <w:tcMar>
              <w:top w:w="0" w:type="dxa"/>
              <w:left w:w="70" w:type="dxa"/>
              <w:bottom w:w="0" w:type="dxa"/>
              <w:right w:w="70" w:type="dxa"/>
            </w:tcMar>
            <w:hideMark/>
          </w:tcPr>
          <w:p w:rsidR="00FA1987" w:rsidRDefault="00FA1987">
            <w:pPr>
              <w:rPr>
                <w:rFonts w:ascii="Arial" w:hAnsi="Arial" w:cs="Arial"/>
                <w:color w:val="000000"/>
                <w:sz w:val="18"/>
                <w:szCs w:val="18"/>
              </w:rPr>
            </w:pPr>
            <w:r>
              <w:rPr>
                <w:rFonts w:ascii="Arial" w:hAnsi="Arial" w:cs="Arial"/>
                <w:color w:val="000000"/>
                <w:sz w:val="18"/>
                <w:szCs w:val="18"/>
              </w:rPr>
              <w:t>Sigortalının vefat ettiğini ve sigortalının kanuni mirasçıları ile bunların miras üzerindeki paylarını gösteren resmi belgedir. Veraset İlamının alınabilmesi için Sulh Hukuk Mahkemeleri veya notere başvurulmalıdır.</w:t>
            </w:r>
          </w:p>
        </w:tc>
        <w:tc>
          <w:tcPr>
            <w:tcW w:w="16" w:type="dxa"/>
            <w:vAlign w:val="center"/>
            <w:hideMark/>
          </w:tcPr>
          <w:p w:rsidR="00FA1987" w:rsidRDefault="00FA1987">
            <w:pPr>
              <w:rPr>
                <w:rFonts w:ascii="Arial" w:hAnsi="Arial" w:cs="Arial"/>
                <w:color w:val="000000"/>
                <w:sz w:val="18"/>
                <w:szCs w:val="18"/>
              </w:rPr>
            </w:pPr>
          </w:p>
        </w:tc>
      </w:tr>
      <w:tr w:rsidR="00FA1987" w:rsidTr="00FA1987">
        <w:trPr>
          <w:trHeight w:val="525"/>
        </w:trPr>
        <w:tc>
          <w:tcPr>
            <w:tcW w:w="4125" w:type="dxa"/>
            <w:gridSpan w:val="4"/>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FA1987" w:rsidRDefault="00FA1987">
            <w:pPr>
              <w:rPr>
                <w:rFonts w:ascii="Arial" w:hAnsi="Arial" w:cs="Arial"/>
                <w:sz w:val="18"/>
                <w:szCs w:val="18"/>
              </w:rPr>
            </w:pPr>
            <w:r>
              <w:rPr>
                <w:rFonts w:ascii="Arial" w:hAnsi="Arial" w:cs="Arial"/>
                <w:sz w:val="18"/>
                <w:szCs w:val="18"/>
              </w:rPr>
              <w:t xml:space="preserve">Ölüm tarihi işlenmiş ve vefat eden sigortalı adına alınmış Vukuatlı Nüfus Kayıt Örneğinin </w:t>
            </w:r>
            <w:r>
              <w:rPr>
                <w:rFonts w:ascii="Arial" w:hAnsi="Arial" w:cs="Arial"/>
                <w:sz w:val="18"/>
                <w:szCs w:val="18"/>
                <w:u w:val="single"/>
              </w:rPr>
              <w:t>aslı veya onaylı sureti</w:t>
            </w:r>
          </w:p>
        </w:tc>
        <w:tc>
          <w:tcPr>
            <w:tcW w:w="5155" w:type="dxa"/>
            <w:gridSpan w:val="5"/>
            <w:tcBorders>
              <w:top w:val="nil"/>
              <w:left w:val="nil"/>
              <w:bottom w:val="single" w:sz="8" w:space="0" w:color="auto"/>
              <w:right w:val="single" w:sz="8" w:space="0" w:color="auto"/>
            </w:tcBorders>
            <w:tcMar>
              <w:top w:w="0" w:type="dxa"/>
              <w:left w:w="70" w:type="dxa"/>
              <w:bottom w:w="0" w:type="dxa"/>
              <w:right w:w="70" w:type="dxa"/>
            </w:tcMar>
            <w:hideMark/>
          </w:tcPr>
          <w:p w:rsidR="00FA1987" w:rsidRDefault="00FA1987">
            <w:pPr>
              <w:rPr>
                <w:rFonts w:ascii="Arial" w:hAnsi="Arial" w:cs="Arial"/>
                <w:color w:val="000000"/>
                <w:sz w:val="18"/>
                <w:szCs w:val="18"/>
              </w:rPr>
            </w:pPr>
            <w:r>
              <w:rPr>
                <w:rFonts w:ascii="Arial" w:hAnsi="Arial" w:cs="Arial"/>
                <w:color w:val="000000"/>
                <w:sz w:val="18"/>
                <w:szCs w:val="18"/>
              </w:rPr>
              <w:t>Nüfus Müdürlükleri tarafından verilir</w:t>
            </w:r>
          </w:p>
        </w:tc>
        <w:tc>
          <w:tcPr>
            <w:tcW w:w="16" w:type="dxa"/>
            <w:vAlign w:val="center"/>
            <w:hideMark/>
          </w:tcPr>
          <w:p w:rsidR="00FA1987" w:rsidRDefault="00FA1987">
            <w:pPr>
              <w:rPr>
                <w:rFonts w:ascii="Arial" w:hAnsi="Arial" w:cs="Arial"/>
                <w:color w:val="000000"/>
                <w:sz w:val="18"/>
                <w:szCs w:val="18"/>
              </w:rPr>
            </w:pPr>
          </w:p>
        </w:tc>
      </w:tr>
      <w:tr w:rsidR="00FA1987" w:rsidTr="00FA1987">
        <w:trPr>
          <w:trHeight w:val="480"/>
        </w:trPr>
        <w:tc>
          <w:tcPr>
            <w:tcW w:w="4125" w:type="dxa"/>
            <w:gridSpan w:val="4"/>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FA1987" w:rsidRDefault="00FA1987">
            <w:pPr>
              <w:rPr>
                <w:rFonts w:ascii="Arial" w:hAnsi="Arial" w:cs="Arial"/>
                <w:sz w:val="18"/>
                <w:szCs w:val="18"/>
              </w:rPr>
            </w:pPr>
            <w:r>
              <w:rPr>
                <w:rFonts w:ascii="Arial" w:hAnsi="Arial" w:cs="Arial"/>
                <w:sz w:val="18"/>
                <w:szCs w:val="18"/>
              </w:rPr>
              <w:t>Veraset ilamında belirtilen her bir varise ait kimlik fotokopileri</w:t>
            </w:r>
          </w:p>
        </w:tc>
        <w:tc>
          <w:tcPr>
            <w:tcW w:w="5155" w:type="dxa"/>
            <w:gridSpan w:val="5"/>
            <w:tcBorders>
              <w:top w:val="nil"/>
              <w:left w:val="nil"/>
              <w:bottom w:val="single" w:sz="8" w:space="0" w:color="auto"/>
              <w:right w:val="single" w:sz="8" w:space="0" w:color="auto"/>
            </w:tcBorders>
            <w:tcMar>
              <w:top w:w="0" w:type="dxa"/>
              <w:left w:w="70" w:type="dxa"/>
              <w:bottom w:w="0" w:type="dxa"/>
              <w:right w:w="70" w:type="dxa"/>
            </w:tcMar>
            <w:hideMark/>
          </w:tcPr>
          <w:p w:rsidR="00FA1987" w:rsidRDefault="00FA1987">
            <w:pPr>
              <w:rPr>
                <w:rFonts w:ascii="Arial" w:hAnsi="Arial" w:cs="Arial"/>
                <w:color w:val="000000"/>
                <w:sz w:val="18"/>
                <w:szCs w:val="18"/>
              </w:rPr>
            </w:pPr>
            <w:r>
              <w:rPr>
                <w:rFonts w:ascii="Arial" w:hAnsi="Arial" w:cs="Arial"/>
                <w:color w:val="000000"/>
                <w:sz w:val="18"/>
                <w:szCs w:val="18"/>
              </w:rPr>
              <w:t>Nüfus cüzdanı, ehliyet veya pasaport fotokopisi talep edilmektedir.</w:t>
            </w:r>
          </w:p>
        </w:tc>
        <w:tc>
          <w:tcPr>
            <w:tcW w:w="16" w:type="dxa"/>
            <w:vAlign w:val="center"/>
            <w:hideMark/>
          </w:tcPr>
          <w:p w:rsidR="00FA1987" w:rsidRDefault="00FA1987">
            <w:pPr>
              <w:rPr>
                <w:rFonts w:ascii="Arial" w:hAnsi="Arial" w:cs="Arial"/>
                <w:color w:val="000000"/>
                <w:sz w:val="18"/>
                <w:szCs w:val="18"/>
              </w:rPr>
            </w:pPr>
          </w:p>
        </w:tc>
      </w:tr>
      <w:tr w:rsidR="00FA1987" w:rsidTr="00FA1987">
        <w:trPr>
          <w:trHeight w:val="135"/>
        </w:trPr>
        <w:tc>
          <w:tcPr>
            <w:tcW w:w="1032"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6" w:type="dxa"/>
            <w:vAlign w:val="center"/>
            <w:hideMark/>
          </w:tcPr>
          <w:p w:rsidR="00FA1987" w:rsidRDefault="00FA1987">
            <w:pPr>
              <w:rPr>
                <w:rFonts w:eastAsia="Times New Roman"/>
                <w:sz w:val="20"/>
                <w:szCs w:val="20"/>
              </w:rPr>
            </w:pPr>
          </w:p>
        </w:tc>
      </w:tr>
      <w:tr w:rsidR="00FA1987" w:rsidTr="00FA1987">
        <w:trPr>
          <w:trHeight w:val="825"/>
        </w:trPr>
        <w:tc>
          <w:tcPr>
            <w:tcW w:w="9280" w:type="dxa"/>
            <w:gridSpan w:val="9"/>
            <w:shd w:val="clear" w:color="auto" w:fill="D9D9D9"/>
            <w:tcMar>
              <w:top w:w="0" w:type="dxa"/>
              <w:left w:w="70" w:type="dxa"/>
              <w:bottom w:w="0" w:type="dxa"/>
              <w:right w:w="70" w:type="dxa"/>
            </w:tcMar>
            <w:vAlign w:val="center"/>
            <w:hideMark/>
          </w:tcPr>
          <w:p w:rsidR="00FA1987" w:rsidRDefault="00FA1987">
            <w:pPr>
              <w:jc w:val="both"/>
              <w:rPr>
                <w:rFonts w:ascii="Arial" w:hAnsi="Arial" w:cs="Arial"/>
                <w:color w:val="000000"/>
                <w:sz w:val="20"/>
                <w:szCs w:val="20"/>
              </w:rPr>
            </w:pPr>
            <w:r>
              <w:rPr>
                <w:rFonts w:ascii="Arial" w:hAnsi="Arial" w:cs="Arial"/>
                <w:b/>
                <w:bCs/>
                <w:color w:val="000000"/>
                <w:sz w:val="20"/>
                <w:szCs w:val="20"/>
              </w:rPr>
              <w:t>2- ECEL-HASTALIK SONUCU VEFAT HALİNDE TEMİN EDİLECEK EK BELGELER</w:t>
            </w:r>
            <w:r>
              <w:rPr>
                <w:rFonts w:ascii="Arial" w:hAnsi="Arial" w:cs="Arial"/>
                <w:color w:val="000000"/>
                <w:sz w:val="20"/>
                <w:szCs w:val="20"/>
              </w:rPr>
              <w:br/>
              <w:t>Sigortalının ecelen veya hastalık sonucu vefat etmesi halinde, temel belgelere ek olarak aşağıdaki belgelerin temin edilmesi gerekmektedir</w:t>
            </w:r>
          </w:p>
        </w:tc>
        <w:tc>
          <w:tcPr>
            <w:tcW w:w="16" w:type="dxa"/>
            <w:vAlign w:val="center"/>
            <w:hideMark/>
          </w:tcPr>
          <w:p w:rsidR="00FA1987" w:rsidRDefault="00FA1987">
            <w:pPr>
              <w:rPr>
                <w:rFonts w:ascii="Arial" w:hAnsi="Arial" w:cs="Arial"/>
                <w:color w:val="000000"/>
                <w:sz w:val="20"/>
                <w:szCs w:val="20"/>
              </w:rPr>
            </w:pPr>
          </w:p>
        </w:tc>
      </w:tr>
      <w:tr w:rsidR="00FA1987" w:rsidTr="00FA1987">
        <w:trPr>
          <w:trHeight w:val="135"/>
        </w:trPr>
        <w:tc>
          <w:tcPr>
            <w:tcW w:w="1032"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6" w:type="dxa"/>
            <w:vAlign w:val="center"/>
            <w:hideMark/>
          </w:tcPr>
          <w:p w:rsidR="00FA1987" w:rsidRDefault="00FA1987">
            <w:pPr>
              <w:rPr>
                <w:rFonts w:eastAsia="Times New Roman"/>
                <w:sz w:val="20"/>
                <w:szCs w:val="20"/>
              </w:rPr>
            </w:pPr>
          </w:p>
        </w:tc>
      </w:tr>
      <w:tr w:rsidR="00FA1987" w:rsidTr="00FA1987">
        <w:trPr>
          <w:trHeight w:val="300"/>
        </w:trPr>
        <w:tc>
          <w:tcPr>
            <w:tcW w:w="4125" w:type="dxa"/>
            <w:gridSpan w:val="4"/>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rsidR="00FA1987" w:rsidRDefault="00FA1987">
            <w:pPr>
              <w:jc w:val="center"/>
              <w:rPr>
                <w:rFonts w:ascii="Arial" w:hAnsi="Arial" w:cs="Arial"/>
                <w:b/>
                <w:bCs/>
              </w:rPr>
            </w:pPr>
            <w:r>
              <w:rPr>
                <w:rFonts w:ascii="Arial" w:hAnsi="Arial" w:cs="Arial"/>
                <w:b/>
                <w:bCs/>
              </w:rPr>
              <w:t>Evrak Adı</w:t>
            </w:r>
          </w:p>
        </w:tc>
        <w:tc>
          <w:tcPr>
            <w:tcW w:w="5155" w:type="dxa"/>
            <w:gridSpan w:val="5"/>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rsidR="00FA1987" w:rsidRDefault="00FA1987">
            <w:pPr>
              <w:jc w:val="center"/>
              <w:rPr>
                <w:rFonts w:ascii="Arial" w:hAnsi="Arial" w:cs="Arial"/>
                <w:b/>
                <w:bCs/>
              </w:rPr>
            </w:pPr>
            <w:r>
              <w:rPr>
                <w:rFonts w:ascii="Arial" w:hAnsi="Arial" w:cs="Arial"/>
                <w:b/>
                <w:bCs/>
              </w:rPr>
              <w:t>Açıklama</w:t>
            </w:r>
          </w:p>
        </w:tc>
        <w:tc>
          <w:tcPr>
            <w:tcW w:w="16" w:type="dxa"/>
            <w:vAlign w:val="center"/>
            <w:hideMark/>
          </w:tcPr>
          <w:p w:rsidR="00FA1987" w:rsidRDefault="00FA1987">
            <w:pPr>
              <w:rPr>
                <w:rFonts w:ascii="Arial" w:hAnsi="Arial" w:cs="Arial"/>
                <w:b/>
                <w:bCs/>
              </w:rPr>
            </w:pPr>
          </w:p>
        </w:tc>
      </w:tr>
      <w:tr w:rsidR="00FA1987" w:rsidTr="00FA1987">
        <w:trPr>
          <w:trHeight w:val="720"/>
        </w:trPr>
        <w:tc>
          <w:tcPr>
            <w:tcW w:w="4125" w:type="dxa"/>
            <w:gridSpan w:val="4"/>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FA1987" w:rsidRDefault="00FA1987">
            <w:pPr>
              <w:rPr>
                <w:rFonts w:ascii="Arial" w:hAnsi="Arial" w:cs="Arial"/>
                <w:sz w:val="18"/>
                <w:szCs w:val="18"/>
              </w:rPr>
            </w:pPr>
            <w:r>
              <w:rPr>
                <w:rFonts w:ascii="Arial" w:hAnsi="Arial" w:cs="Arial"/>
                <w:sz w:val="18"/>
                <w:szCs w:val="18"/>
              </w:rPr>
              <w:t>Sigortalının vefat ettiği sağlık kuruluşundan alınacak epikriz, hastane raporu ve diğer sağlık kayıtları</w:t>
            </w:r>
          </w:p>
        </w:tc>
        <w:tc>
          <w:tcPr>
            <w:tcW w:w="5155" w:type="dxa"/>
            <w:gridSpan w:val="5"/>
            <w:tcBorders>
              <w:top w:val="nil"/>
              <w:left w:val="nil"/>
              <w:bottom w:val="single" w:sz="8" w:space="0" w:color="auto"/>
              <w:right w:val="single" w:sz="8" w:space="0" w:color="auto"/>
            </w:tcBorders>
            <w:tcMar>
              <w:top w:w="0" w:type="dxa"/>
              <w:left w:w="70" w:type="dxa"/>
              <w:bottom w:w="0" w:type="dxa"/>
              <w:right w:w="70" w:type="dxa"/>
            </w:tcMar>
            <w:hideMark/>
          </w:tcPr>
          <w:p w:rsidR="00FA1987" w:rsidRDefault="00FA1987">
            <w:pPr>
              <w:rPr>
                <w:rFonts w:ascii="Arial" w:hAnsi="Arial" w:cs="Arial"/>
                <w:color w:val="000000"/>
                <w:sz w:val="18"/>
                <w:szCs w:val="18"/>
              </w:rPr>
            </w:pPr>
            <w:r>
              <w:rPr>
                <w:rFonts w:ascii="Arial" w:hAnsi="Arial" w:cs="Arial"/>
                <w:color w:val="000000"/>
                <w:sz w:val="18"/>
                <w:szCs w:val="18"/>
              </w:rPr>
              <w:t>Ölüm Belgesini dolduran sağlık kuruluşundan talep edilir.</w:t>
            </w:r>
          </w:p>
        </w:tc>
        <w:tc>
          <w:tcPr>
            <w:tcW w:w="16" w:type="dxa"/>
            <w:vAlign w:val="center"/>
            <w:hideMark/>
          </w:tcPr>
          <w:p w:rsidR="00FA1987" w:rsidRDefault="00FA1987">
            <w:pPr>
              <w:rPr>
                <w:rFonts w:ascii="Arial" w:hAnsi="Arial" w:cs="Arial"/>
                <w:color w:val="000000"/>
                <w:sz w:val="18"/>
                <w:szCs w:val="18"/>
              </w:rPr>
            </w:pPr>
          </w:p>
        </w:tc>
      </w:tr>
      <w:tr w:rsidR="00FA1987" w:rsidTr="00FA1987">
        <w:trPr>
          <w:trHeight w:val="1740"/>
        </w:trPr>
        <w:tc>
          <w:tcPr>
            <w:tcW w:w="4125" w:type="dxa"/>
            <w:gridSpan w:val="4"/>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FA1987" w:rsidRDefault="00FA1987">
            <w:pPr>
              <w:rPr>
                <w:rFonts w:ascii="Arial" w:hAnsi="Arial" w:cs="Arial"/>
                <w:sz w:val="18"/>
                <w:szCs w:val="18"/>
              </w:rPr>
            </w:pPr>
            <w:r>
              <w:rPr>
                <w:rFonts w:ascii="Arial" w:hAnsi="Arial" w:cs="Arial"/>
                <w:sz w:val="18"/>
                <w:szCs w:val="18"/>
              </w:rPr>
              <w:t>Hastalıkla ilgili tıbbi raporlar</w:t>
            </w:r>
          </w:p>
        </w:tc>
        <w:tc>
          <w:tcPr>
            <w:tcW w:w="5155" w:type="dxa"/>
            <w:gridSpan w:val="5"/>
            <w:tcBorders>
              <w:top w:val="nil"/>
              <w:left w:val="nil"/>
              <w:bottom w:val="single" w:sz="8" w:space="0" w:color="auto"/>
              <w:right w:val="single" w:sz="8" w:space="0" w:color="auto"/>
            </w:tcBorders>
            <w:tcMar>
              <w:top w:w="0" w:type="dxa"/>
              <w:left w:w="70" w:type="dxa"/>
              <w:bottom w:w="0" w:type="dxa"/>
              <w:right w:w="70" w:type="dxa"/>
            </w:tcMar>
            <w:hideMark/>
          </w:tcPr>
          <w:p w:rsidR="00FA1987" w:rsidRDefault="00FA1987">
            <w:pPr>
              <w:rPr>
                <w:rFonts w:ascii="Arial" w:hAnsi="Arial" w:cs="Arial"/>
                <w:color w:val="000000"/>
                <w:sz w:val="18"/>
                <w:szCs w:val="18"/>
              </w:rPr>
            </w:pPr>
            <w:r>
              <w:rPr>
                <w:rFonts w:ascii="Arial" w:hAnsi="Arial" w:cs="Arial"/>
                <w:color w:val="000000"/>
                <w:sz w:val="18"/>
                <w:szCs w:val="18"/>
              </w:rPr>
              <w:t xml:space="preserve">ECZANEYE başvurularak alınması gereken aşağıdaki “SGK MEDULLA KAYITLARI” </w:t>
            </w:r>
            <w:r>
              <w:rPr>
                <w:rFonts w:ascii="Arial" w:hAnsi="Arial" w:cs="Arial"/>
                <w:color w:val="000000"/>
                <w:sz w:val="18"/>
                <w:szCs w:val="18"/>
              </w:rPr>
              <w:br/>
              <w:t>1)Kişi reçete listesi dökümü, </w:t>
            </w:r>
            <w:r>
              <w:rPr>
                <w:rFonts w:ascii="Arial" w:hAnsi="Arial" w:cs="Arial"/>
                <w:color w:val="000000"/>
                <w:sz w:val="18"/>
                <w:szCs w:val="18"/>
              </w:rPr>
              <w:br/>
              <w:t>2)Kişi takip listesi: Sigortalıların başvurduğu tüm sağlık kuruluşları, başvuruları ve teşhislerin bir arada görüldüğü bir liste.</w:t>
            </w:r>
            <w:r>
              <w:rPr>
                <w:rFonts w:ascii="Arial" w:hAnsi="Arial" w:cs="Arial"/>
                <w:color w:val="000000"/>
                <w:sz w:val="18"/>
                <w:szCs w:val="18"/>
              </w:rPr>
              <w:br/>
              <w:t>3)Tüm ilaç raporları listesi,</w:t>
            </w:r>
            <w:r>
              <w:rPr>
                <w:rFonts w:ascii="Arial" w:hAnsi="Arial" w:cs="Arial"/>
                <w:color w:val="000000"/>
                <w:sz w:val="18"/>
                <w:szCs w:val="18"/>
              </w:rPr>
              <w:br/>
              <w:t>4)Hastane Takip Detay Listesi</w:t>
            </w:r>
          </w:p>
        </w:tc>
        <w:tc>
          <w:tcPr>
            <w:tcW w:w="16" w:type="dxa"/>
            <w:vAlign w:val="center"/>
            <w:hideMark/>
          </w:tcPr>
          <w:p w:rsidR="00FA1987" w:rsidRDefault="00FA1987">
            <w:pPr>
              <w:rPr>
                <w:rFonts w:ascii="Arial" w:hAnsi="Arial" w:cs="Arial"/>
                <w:color w:val="000000"/>
                <w:sz w:val="18"/>
                <w:szCs w:val="18"/>
              </w:rPr>
            </w:pPr>
          </w:p>
        </w:tc>
      </w:tr>
      <w:tr w:rsidR="00FA1987" w:rsidTr="00FA1987">
        <w:trPr>
          <w:trHeight w:val="135"/>
        </w:trPr>
        <w:tc>
          <w:tcPr>
            <w:tcW w:w="1032" w:type="dxa"/>
            <w:noWrap/>
            <w:tcMar>
              <w:top w:w="0" w:type="dxa"/>
              <w:left w:w="70" w:type="dxa"/>
              <w:bottom w:w="0" w:type="dxa"/>
              <w:right w:w="70" w:type="dxa"/>
            </w:tcMar>
            <w:vAlign w:val="bottom"/>
            <w:hideMark/>
          </w:tcPr>
          <w:p w:rsidR="00FA1987" w:rsidRDefault="00FA1987">
            <w:pPr>
              <w:rPr>
                <w:rFonts w:eastAsia="Times New Roman"/>
                <w:sz w:val="20"/>
                <w:szCs w:val="20"/>
              </w:rPr>
            </w:pPr>
          </w:p>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6" w:type="dxa"/>
            <w:vAlign w:val="center"/>
            <w:hideMark/>
          </w:tcPr>
          <w:p w:rsidR="00FA1987" w:rsidRDefault="00FA1987">
            <w:pPr>
              <w:rPr>
                <w:rFonts w:eastAsia="Times New Roman"/>
                <w:sz w:val="20"/>
                <w:szCs w:val="20"/>
              </w:rPr>
            </w:pPr>
          </w:p>
        </w:tc>
      </w:tr>
      <w:tr w:rsidR="00FA1987" w:rsidTr="00FA1987">
        <w:trPr>
          <w:trHeight w:val="1035"/>
        </w:trPr>
        <w:tc>
          <w:tcPr>
            <w:tcW w:w="9280" w:type="dxa"/>
            <w:gridSpan w:val="9"/>
            <w:shd w:val="clear" w:color="auto" w:fill="D9D9D9"/>
            <w:tcMar>
              <w:top w:w="0" w:type="dxa"/>
              <w:left w:w="70" w:type="dxa"/>
              <w:bottom w:w="0" w:type="dxa"/>
              <w:right w:w="70" w:type="dxa"/>
            </w:tcMar>
            <w:vAlign w:val="center"/>
            <w:hideMark/>
          </w:tcPr>
          <w:p w:rsidR="00FA1987" w:rsidRDefault="00FA1987">
            <w:pPr>
              <w:jc w:val="both"/>
              <w:rPr>
                <w:rFonts w:ascii="Arial" w:hAnsi="Arial" w:cs="Arial"/>
                <w:color w:val="000000"/>
                <w:sz w:val="20"/>
                <w:szCs w:val="20"/>
              </w:rPr>
            </w:pPr>
            <w:r>
              <w:rPr>
                <w:rFonts w:ascii="Arial" w:hAnsi="Arial" w:cs="Arial"/>
                <w:b/>
                <w:bCs/>
                <w:color w:val="000000"/>
                <w:sz w:val="20"/>
                <w:szCs w:val="20"/>
              </w:rPr>
              <w:lastRenderedPageBreak/>
              <w:t>3- KAZA-ADLİ OLAY SONUCU VEFAT HALİNDE TEMİN EDİLECEK EK BELGELER</w:t>
            </w:r>
            <w:r>
              <w:rPr>
                <w:rFonts w:ascii="Arial" w:hAnsi="Arial" w:cs="Arial"/>
                <w:color w:val="000000"/>
                <w:sz w:val="20"/>
                <w:szCs w:val="20"/>
              </w:rPr>
              <w:br/>
              <w:t>Sigortalının trafik kazası, iş kazası, intihar, cinayet vb. nedenlerle adli makamlara intikal etmiş bir olay sonucunda vefat etmiş olması halinde Temel Belgelere ek olarak aşağıdaki belgeler temin edilir</w:t>
            </w:r>
          </w:p>
        </w:tc>
        <w:tc>
          <w:tcPr>
            <w:tcW w:w="16" w:type="dxa"/>
            <w:vAlign w:val="center"/>
            <w:hideMark/>
          </w:tcPr>
          <w:p w:rsidR="00FA1987" w:rsidRDefault="00FA1987">
            <w:pPr>
              <w:rPr>
                <w:rFonts w:ascii="Arial" w:hAnsi="Arial" w:cs="Arial"/>
                <w:color w:val="000000"/>
                <w:sz w:val="20"/>
                <w:szCs w:val="20"/>
              </w:rPr>
            </w:pPr>
          </w:p>
        </w:tc>
      </w:tr>
      <w:tr w:rsidR="00FA1987" w:rsidTr="00FA1987">
        <w:trPr>
          <w:trHeight w:val="135"/>
        </w:trPr>
        <w:tc>
          <w:tcPr>
            <w:tcW w:w="1032"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031" w:type="dxa"/>
            <w:noWrap/>
            <w:tcMar>
              <w:top w:w="0" w:type="dxa"/>
              <w:left w:w="70" w:type="dxa"/>
              <w:bottom w:w="0" w:type="dxa"/>
              <w:right w:w="70" w:type="dxa"/>
            </w:tcMar>
            <w:vAlign w:val="bottom"/>
            <w:hideMark/>
          </w:tcPr>
          <w:p w:rsidR="00FA1987" w:rsidRDefault="00FA1987">
            <w:pPr>
              <w:rPr>
                <w:rFonts w:eastAsia="Times New Roman"/>
                <w:sz w:val="20"/>
                <w:szCs w:val="20"/>
              </w:rPr>
            </w:pPr>
          </w:p>
        </w:tc>
        <w:tc>
          <w:tcPr>
            <w:tcW w:w="16" w:type="dxa"/>
            <w:vAlign w:val="center"/>
            <w:hideMark/>
          </w:tcPr>
          <w:p w:rsidR="00FA1987" w:rsidRDefault="00FA1987">
            <w:pPr>
              <w:rPr>
                <w:rFonts w:eastAsia="Times New Roman"/>
                <w:sz w:val="20"/>
                <w:szCs w:val="20"/>
              </w:rPr>
            </w:pPr>
          </w:p>
        </w:tc>
      </w:tr>
      <w:tr w:rsidR="00FA1987" w:rsidTr="00FA1987">
        <w:trPr>
          <w:trHeight w:val="300"/>
        </w:trPr>
        <w:tc>
          <w:tcPr>
            <w:tcW w:w="4125" w:type="dxa"/>
            <w:gridSpan w:val="4"/>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rsidR="00FA1987" w:rsidRDefault="00FA1987">
            <w:pPr>
              <w:jc w:val="center"/>
              <w:rPr>
                <w:rFonts w:ascii="Arial" w:hAnsi="Arial" w:cs="Arial"/>
                <w:b/>
                <w:bCs/>
              </w:rPr>
            </w:pPr>
            <w:r>
              <w:rPr>
                <w:rFonts w:ascii="Arial" w:hAnsi="Arial" w:cs="Arial"/>
                <w:b/>
                <w:bCs/>
              </w:rPr>
              <w:t>Evrak Adı</w:t>
            </w:r>
          </w:p>
        </w:tc>
        <w:tc>
          <w:tcPr>
            <w:tcW w:w="5155" w:type="dxa"/>
            <w:gridSpan w:val="5"/>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rsidR="00FA1987" w:rsidRDefault="00FA1987">
            <w:pPr>
              <w:jc w:val="center"/>
              <w:rPr>
                <w:rFonts w:ascii="Arial" w:hAnsi="Arial" w:cs="Arial"/>
                <w:b/>
                <w:bCs/>
              </w:rPr>
            </w:pPr>
            <w:r>
              <w:rPr>
                <w:rFonts w:ascii="Arial" w:hAnsi="Arial" w:cs="Arial"/>
                <w:b/>
                <w:bCs/>
              </w:rPr>
              <w:t>Açıklama</w:t>
            </w:r>
          </w:p>
        </w:tc>
        <w:tc>
          <w:tcPr>
            <w:tcW w:w="16" w:type="dxa"/>
            <w:vAlign w:val="center"/>
            <w:hideMark/>
          </w:tcPr>
          <w:p w:rsidR="00FA1987" w:rsidRDefault="00FA1987">
            <w:pPr>
              <w:rPr>
                <w:rFonts w:ascii="Arial" w:hAnsi="Arial" w:cs="Arial"/>
                <w:b/>
                <w:bCs/>
              </w:rPr>
            </w:pPr>
          </w:p>
        </w:tc>
      </w:tr>
      <w:tr w:rsidR="00FA1987" w:rsidTr="00FA1987">
        <w:trPr>
          <w:trHeight w:val="510"/>
        </w:trPr>
        <w:tc>
          <w:tcPr>
            <w:tcW w:w="4125" w:type="dxa"/>
            <w:gridSpan w:val="4"/>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FA1987" w:rsidRDefault="00FA1987">
            <w:pPr>
              <w:rPr>
                <w:rFonts w:ascii="Arial" w:hAnsi="Arial" w:cs="Arial"/>
                <w:sz w:val="18"/>
                <w:szCs w:val="18"/>
              </w:rPr>
            </w:pPr>
            <w:r>
              <w:rPr>
                <w:rFonts w:ascii="Arial" w:hAnsi="Arial" w:cs="Arial"/>
                <w:sz w:val="18"/>
                <w:szCs w:val="18"/>
              </w:rPr>
              <w:t>Trafik Kazası Tespit Tutanağı</w:t>
            </w:r>
          </w:p>
        </w:tc>
        <w:tc>
          <w:tcPr>
            <w:tcW w:w="5155" w:type="dxa"/>
            <w:gridSpan w:val="5"/>
            <w:tcBorders>
              <w:top w:val="nil"/>
              <w:left w:val="nil"/>
              <w:bottom w:val="single" w:sz="8" w:space="0" w:color="auto"/>
              <w:right w:val="single" w:sz="8" w:space="0" w:color="auto"/>
            </w:tcBorders>
            <w:tcMar>
              <w:top w:w="0" w:type="dxa"/>
              <w:left w:w="70" w:type="dxa"/>
              <w:bottom w:w="0" w:type="dxa"/>
              <w:right w:w="70" w:type="dxa"/>
            </w:tcMar>
            <w:hideMark/>
          </w:tcPr>
          <w:p w:rsidR="00FA1987" w:rsidRDefault="00FA1987">
            <w:pPr>
              <w:rPr>
                <w:rFonts w:ascii="Arial" w:hAnsi="Arial" w:cs="Arial"/>
                <w:color w:val="000000"/>
                <w:sz w:val="18"/>
                <w:szCs w:val="18"/>
              </w:rPr>
            </w:pPr>
            <w:r>
              <w:rPr>
                <w:rFonts w:ascii="Arial" w:hAnsi="Arial" w:cs="Arial"/>
                <w:color w:val="000000"/>
                <w:sz w:val="18"/>
                <w:szCs w:val="18"/>
              </w:rPr>
              <w:t>Vefatın trafik kazası sonucu meydana geldiği durumlarda talep edilmektedir.</w:t>
            </w:r>
          </w:p>
        </w:tc>
        <w:tc>
          <w:tcPr>
            <w:tcW w:w="16" w:type="dxa"/>
            <w:vAlign w:val="center"/>
            <w:hideMark/>
          </w:tcPr>
          <w:p w:rsidR="00FA1987" w:rsidRDefault="00FA1987">
            <w:pPr>
              <w:rPr>
                <w:rFonts w:ascii="Arial" w:hAnsi="Arial" w:cs="Arial"/>
                <w:color w:val="000000"/>
                <w:sz w:val="18"/>
                <w:szCs w:val="18"/>
              </w:rPr>
            </w:pPr>
          </w:p>
        </w:tc>
      </w:tr>
      <w:tr w:rsidR="00FA1987" w:rsidTr="00FA1987">
        <w:trPr>
          <w:trHeight w:val="780"/>
        </w:trPr>
        <w:tc>
          <w:tcPr>
            <w:tcW w:w="4125" w:type="dxa"/>
            <w:gridSpan w:val="4"/>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FA1987" w:rsidRDefault="00FA1987">
            <w:pPr>
              <w:rPr>
                <w:rFonts w:ascii="Arial" w:hAnsi="Arial" w:cs="Arial"/>
                <w:sz w:val="18"/>
                <w:szCs w:val="18"/>
              </w:rPr>
            </w:pPr>
            <w:r>
              <w:rPr>
                <w:rFonts w:ascii="Arial" w:hAnsi="Arial" w:cs="Arial"/>
                <w:sz w:val="18"/>
                <w:szCs w:val="18"/>
              </w:rPr>
              <w:t>Kaza Tespit Tutanağı, Olay Yeri İnceleme Raporları</w:t>
            </w:r>
          </w:p>
        </w:tc>
        <w:tc>
          <w:tcPr>
            <w:tcW w:w="5155" w:type="dxa"/>
            <w:gridSpan w:val="5"/>
            <w:tcBorders>
              <w:top w:val="nil"/>
              <w:left w:val="nil"/>
              <w:bottom w:val="single" w:sz="8" w:space="0" w:color="auto"/>
              <w:right w:val="single" w:sz="8" w:space="0" w:color="auto"/>
            </w:tcBorders>
            <w:tcMar>
              <w:top w:w="0" w:type="dxa"/>
              <w:left w:w="70" w:type="dxa"/>
              <w:bottom w:w="0" w:type="dxa"/>
              <w:right w:w="70" w:type="dxa"/>
            </w:tcMar>
            <w:hideMark/>
          </w:tcPr>
          <w:p w:rsidR="00FA1987" w:rsidRDefault="00FA1987">
            <w:pPr>
              <w:rPr>
                <w:rFonts w:ascii="Arial" w:hAnsi="Arial" w:cs="Arial"/>
                <w:color w:val="000000"/>
                <w:sz w:val="18"/>
                <w:szCs w:val="18"/>
              </w:rPr>
            </w:pPr>
            <w:r>
              <w:rPr>
                <w:rFonts w:ascii="Arial" w:hAnsi="Arial" w:cs="Arial"/>
                <w:color w:val="000000"/>
                <w:sz w:val="18"/>
                <w:szCs w:val="18"/>
              </w:rPr>
              <w:t>Sigortalının vefatı adli makamlara intikal eden bir sebepten meydana gelmiş ise (cinayet, intihar, sigortalının ölü bulunması, yangın vb.) talep edilmektedir.</w:t>
            </w:r>
          </w:p>
        </w:tc>
        <w:tc>
          <w:tcPr>
            <w:tcW w:w="16" w:type="dxa"/>
            <w:vAlign w:val="center"/>
            <w:hideMark/>
          </w:tcPr>
          <w:p w:rsidR="00FA1987" w:rsidRDefault="00FA1987">
            <w:pPr>
              <w:rPr>
                <w:rFonts w:ascii="Arial" w:hAnsi="Arial" w:cs="Arial"/>
                <w:color w:val="000000"/>
                <w:sz w:val="18"/>
                <w:szCs w:val="18"/>
              </w:rPr>
            </w:pPr>
          </w:p>
        </w:tc>
      </w:tr>
      <w:tr w:rsidR="00FA1987" w:rsidTr="00FA1987">
        <w:trPr>
          <w:trHeight w:val="330"/>
        </w:trPr>
        <w:tc>
          <w:tcPr>
            <w:tcW w:w="4125" w:type="dxa"/>
            <w:gridSpan w:val="4"/>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FA1987" w:rsidRDefault="00FA1987">
            <w:pPr>
              <w:rPr>
                <w:rFonts w:ascii="Arial" w:hAnsi="Arial" w:cs="Arial"/>
                <w:sz w:val="18"/>
                <w:szCs w:val="18"/>
              </w:rPr>
            </w:pPr>
            <w:r>
              <w:rPr>
                <w:rFonts w:ascii="Arial" w:hAnsi="Arial" w:cs="Arial"/>
                <w:sz w:val="18"/>
                <w:szCs w:val="18"/>
              </w:rPr>
              <w:t>Ölü Muayene ve Otopsi Tutanağı (Varsa)</w:t>
            </w:r>
          </w:p>
        </w:tc>
        <w:tc>
          <w:tcPr>
            <w:tcW w:w="5155" w:type="dxa"/>
            <w:gridSpan w:val="5"/>
            <w:tcBorders>
              <w:top w:val="nil"/>
              <w:left w:val="nil"/>
              <w:bottom w:val="single" w:sz="8" w:space="0" w:color="auto"/>
              <w:right w:val="single" w:sz="8" w:space="0" w:color="auto"/>
            </w:tcBorders>
            <w:tcMar>
              <w:top w:w="0" w:type="dxa"/>
              <w:left w:w="70" w:type="dxa"/>
              <w:bottom w:w="0" w:type="dxa"/>
              <w:right w:w="70" w:type="dxa"/>
            </w:tcMar>
            <w:hideMark/>
          </w:tcPr>
          <w:p w:rsidR="00FA1987" w:rsidRDefault="00FA1987">
            <w:pPr>
              <w:rPr>
                <w:rFonts w:ascii="Arial" w:hAnsi="Arial" w:cs="Arial"/>
                <w:color w:val="000000"/>
                <w:sz w:val="18"/>
                <w:szCs w:val="18"/>
              </w:rPr>
            </w:pPr>
            <w:r>
              <w:rPr>
                <w:rFonts w:ascii="Arial" w:hAnsi="Arial" w:cs="Arial"/>
                <w:color w:val="000000"/>
                <w:sz w:val="18"/>
                <w:szCs w:val="18"/>
              </w:rPr>
              <w:t>Adli ve şüpheli vakalarda Ölü Muayene ve Otopsi Tutanağı talep edilir.</w:t>
            </w:r>
          </w:p>
        </w:tc>
        <w:tc>
          <w:tcPr>
            <w:tcW w:w="16" w:type="dxa"/>
            <w:vAlign w:val="center"/>
            <w:hideMark/>
          </w:tcPr>
          <w:p w:rsidR="00FA1987" w:rsidRDefault="00FA1987">
            <w:pPr>
              <w:rPr>
                <w:rFonts w:ascii="Arial" w:hAnsi="Arial" w:cs="Arial"/>
                <w:color w:val="000000"/>
                <w:sz w:val="18"/>
                <w:szCs w:val="18"/>
              </w:rPr>
            </w:pPr>
          </w:p>
        </w:tc>
      </w:tr>
    </w:tbl>
    <w:p w:rsidR="00767532" w:rsidRDefault="009016AF" w:rsidP="00FE6DDF">
      <w:pPr>
        <w:spacing w:after="0" w:line="240" w:lineRule="auto"/>
      </w:pPr>
    </w:p>
    <w:sectPr w:rsidR="007675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6AF" w:rsidRDefault="009016AF" w:rsidP="00FE6DDF">
      <w:pPr>
        <w:spacing w:after="0" w:line="240" w:lineRule="auto"/>
      </w:pPr>
      <w:r>
        <w:separator/>
      </w:r>
    </w:p>
  </w:endnote>
  <w:endnote w:type="continuationSeparator" w:id="0">
    <w:p w:rsidR="009016AF" w:rsidRDefault="009016AF" w:rsidP="00FE6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6AF" w:rsidRDefault="009016AF" w:rsidP="00FE6DDF">
      <w:pPr>
        <w:spacing w:after="0" w:line="240" w:lineRule="auto"/>
      </w:pPr>
      <w:r>
        <w:separator/>
      </w:r>
    </w:p>
  </w:footnote>
  <w:footnote w:type="continuationSeparator" w:id="0">
    <w:p w:rsidR="009016AF" w:rsidRDefault="009016AF" w:rsidP="00FE6D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DDF"/>
    <w:rsid w:val="00071E8F"/>
    <w:rsid w:val="00072B59"/>
    <w:rsid w:val="00091B04"/>
    <w:rsid w:val="000A263E"/>
    <w:rsid w:val="000B2758"/>
    <w:rsid w:val="000D65A0"/>
    <w:rsid w:val="000F06B3"/>
    <w:rsid w:val="00172758"/>
    <w:rsid w:val="001B0F88"/>
    <w:rsid w:val="0020452D"/>
    <w:rsid w:val="0021444B"/>
    <w:rsid w:val="0022418E"/>
    <w:rsid w:val="002351D6"/>
    <w:rsid w:val="002B1E4C"/>
    <w:rsid w:val="002C0E84"/>
    <w:rsid w:val="00340509"/>
    <w:rsid w:val="00364678"/>
    <w:rsid w:val="003936DE"/>
    <w:rsid w:val="003E1731"/>
    <w:rsid w:val="004071F2"/>
    <w:rsid w:val="00437172"/>
    <w:rsid w:val="00496ADD"/>
    <w:rsid w:val="00497731"/>
    <w:rsid w:val="004C3ED9"/>
    <w:rsid w:val="00500917"/>
    <w:rsid w:val="00537BB6"/>
    <w:rsid w:val="00606BD4"/>
    <w:rsid w:val="00697DED"/>
    <w:rsid w:val="0071164C"/>
    <w:rsid w:val="00721D69"/>
    <w:rsid w:val="00776A18"/>
    <w:rsid w:val="007A6840"/>
    <w:rsid w:val="007E72A5"/>
    <w:rsid w:val="008021BE"/>
    <w:rsid w:val="00852008"/>
    <w:rsid w:val="008A4CD6"/>
    <w:rsid w:val="008F3A50"/>
    <w:rsid w:val="008F7D5E"/>
    <w:rsid w:val="009016AF"/>
    <w:rsid w:val="00922F70"/>
    <w:rsid w:val="00941F53"/>
    <w:rsid w:val="00943D92"/>
    <w:rsid w:val="009B231D"/>
    <w:rsid w:val="00A011C7"/>
    <w:rsid w:val="00A41CDE"/>
    <w:rsid w:val="00A44974"/>
    <w:rsid w:val="00A819BF"/>
    <w:rsid w:val="00A957A9"/>
    <w:rsid w:val="00AD32CC"/>
    <w:rsid w:val="00B27F93"/>
    <w:rsid w:val="00B95EAF"/>
    <w:rsid w:val="00BD6BE0"/>
    <w:rsid w:val="00BE7928"/>
    <w:rsid w:val="00C36146"/>
    <w:rsid w:val="00C44FD0"/>
    <w:rsid w:val="00C46011"/>
    <w:rsid w:val="00C937E7"/>
    <w:rsid w:val="00CA2C4A"/>
    <w:rsid w:val="00D00056"/>
    <w:rsid w:val="00DE4384"/>
    <w:rsid w:val="00E07167"/>
    <w:rsid w:val="00E53AFD"/>
    <w:rsid w:val="00E571DC"/>
    <w:rsid w:val="00E87EC2"/>
    <w:rsid w:val="00ED39C2"/>
    <w:rsid w:val="00EE7AD1"/>
    <w:rsid w:val="00F07356"/>
    <w:rsid w:val="00F43424"/>
    <w:rsid w:val="00F72EC6"/>
    <w:rsid w:val="00F76219"/>
    <w:rsid w:val="00F960F6"/>
    <w:rsid w:val="00FA1987"/>
    <w:rsid w:val="00FE6DD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34A95B-6983-45F2-A670-5CB04802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DD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E6DD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FE6DDF"/>
  </w:style>
  <w:style w:type="paragraph" w:styleId="Altbilgi">
    <w:name w:val="footer"/>
    <w:basedOn w:val="Normal"/>
    <w:link w:val="AltbilgiChar"/>
    <w:uiPriority w:val="99"/>
    <w:unhideWhenUsed/>
    <w:rsid w:val="00FE6DD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FE6DDF"/>
  </w:style>
  <w:style w:type="character" w:styleId="YerTutucuMetni">
    <w:name w:val="Placeholder Text"/>
    <w:basedOn w:val="VarsaylanParagrafYazTipi"/>
    <w:uiPriority w:val="99"/>
    <w:semiHidden/>
    <w:rsid w:val="00CA2C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03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90B6CEDB5749DDADD574B5783454CB"/>
        <w:category>
          <w:name w:val="Genel"/>
          <w:gallery w:val="placeholder"/>
        </w:category>
        <w:types>
          <w:type w:val="bbPlcHdr"/>
        </w:types>
        <w:behaviors>
          <w:behavior w:val="content"/>
        </w:behaviors>
        <w:guid w:val="{A284B859-E0C3-4EB9-9145-383296950E51}"/>
      </w:docPartPr>
      <w:docPartBody>
        <w:p w:rsidR="002846DF" w:rsidRDefault="00D05321" w:rsidP="00D05321">
          <w:pPr>
            <w:pStyle w:val="F390B6CEDB5749DDADD574B5783454CB3"/>
          </w:pPr>
          <w:r w:rsidRPr="00D7765E">
            <w:rPr>
              <w:rStyle w:val="YerTutucuMetni"/>
            </w:rPr>
            <w:t>Metin girmek için burayı tıklatın.</w:t>
          </w:r>
        </w:p>
      </w:docPartBody>
    </w:docPart>
    <w:docPart>
      <w:docPartPr>
        <w:name w:val="0B203FA46B8C4718ADD32E3A3F44327D"/>
        <w:category>
          <w:name w:val="Genel"/>
          <w:gallery w:val="placeholder"/>
        </w:category>
        <w:types>
          <w:type w:val="bbPlcHdr"/>
        </w:types>
        <w:behaviors>
          <w:behavior w:val="content"/>
        </w:behaviors>
        <w:guid w:val="{102DD43F-A118-4F29-B1F9-63228551DB05}"/>
      </w:docPartPr>
      <w:docPartBody>
        <w:p w:rsidR="002846DF" w:rsidRDefault="00D05321" w:rsidP="00D05321">
          <w:pPr>
            <w:pStyle w:val="0B203FA46B8C4718ADD32E3A3F44327D3"/>
          </w:pPr>
          <w:r w:rsidRPr="00D7765E">
            <w:rPr>
              <w:rStyle w:val="YerTutucuMetni"/>
            </w:rPr>
            <w:t>Metin girmek için burayı tıklatın.</w:t>
          </w:r>
        </w:p>
      </w:docPartBody>
    </w:docPart>
    <w:docPart>
      <w:docPartPr>
        <w:name w:val="3DF1832B6E004094A4918D51435B10DF"/>
        <w:category>
          <w:name w:val="Genel"/>
          <w:gallery w:val="placeholder"/>
        </w:category>
        <w:types>
          <w:type w:val="bbPlcHdr"/>
        </w:types>
        <w:behaviors>
          <w:behavior w:val="content"/>
        </w:behaviors>
        <w:guid w:val="{1F0A5286-9F1E-4F79-8458-B70C8B5A7875}"/>
      </w:docPartPr>
      <w:docPartBody>
        <w:p w:rsidR="008C42F5" w:rsidRDefault="00450F43" w:rsidP="00450F43">
          <w:pPr>
            <w:pStyle w:val="3DF1832B6E004094A4918D51435B10DF"/>
          </w:pPr>
          <w:r w:rsidRPr="005826F3">
            <w:rPr>
              <w:rStyle w:val="YerTutucuMetni"/>
            </w:rPr>
            <w:t>Metin girmek için burayı tıklatın.</w:t>
          </w:r>
        </w:p>
      </w:docPartBody>
    </w:docPart>
    <w:docPart>
      <w:docPartPr>
        <w:name w:val="DefaultPlaceholder_1081868576"/>
        <w:category>
          <w:name w:val="Genel"/>
          <w:gallery w:val="placeholder"/>
        </w:category>
        <w:types>
          <w:type w:val="bbPlcHdr"/>
        </w:types>
        <w:behaviors>
          <w:behavior w:val="content"/>
        </w:behaviors>
        <w:guid w:val="{97C50BF9-43CD-4985-BAFC-7114FCE7E6A2}"/>
      </w:docPartPr>
      <w:docPartBody>
        <w:p w:rsidR="008C42F5" w:rsidRDefault="00450F43">
          <w:r w:rsidRPr="0064308B">
            <w:rPr>
              <w:rStyle w:val="YerTutucuMetni"/>
            </w:rPr>
            <w:t>Tarih girmek için burayı tıklatın.</w:t>
          </w:r>
        </w:p>
      </w:docPartBody>
    </w:docPart>
    <w:docPart>
      <w:docPartPr>
        <w:name w:val="DefaultPlaceholder_1081868574"/>
        <w:category>
          <w:name w:val="Genel"/>
          <w:gallery w:val="placeholder"/>
        </w:category>
        <w:types>
          <w:type w:val="bbPlcHdr"/>
        </w:types>
        <w:behaviors>
          <w:behavior w:val="content"/>
        </w:behaviors>
        <w:guid w:val="{689EB10C-D381-4375-9158-481A66D0F58C}"/>
      </w:docPartPr>
      <w:docPartBody>
        <w:p w:rsidR="001F2F6B" w:rsidRDefault="00755777">
          <w:r w:rsidRPr="00E1468E">
            <w:rPr>
              <w:rStyle w:val="YerTutucuMetni"/>
            </w:rPr>
            <w:t>Metin girmek için burayı tıklatın.</w:t>
          </w:r>
        </w:p>
      </w:docPartBody>
    </w:docPart>
    <w:docPart>
      <w:docPartPr>
        <w:name w:val="FF31B0CF55A5465EB49A26A6E0B2A094"/>
        <w:category>
          <w:name w:val="Genel"/>
          <w:gallery w:val="placeholder"/>
        </w:category>
        <w:types>
          <w:type w:val="bbPlcHdr"/>
        </w:types>
        <w:behaviors>
          <w:behavior w:val="content"/>
        </w:behaviors>
        <w:guid w:val="{FF6CBB4F-E482-493A-BDC5-3017D13764C7}"/>
      </w:docPartPr>
      <w:docPartBody>
        <w:p w:rsidR="008F2AA2" w:rsidRDefault="00D05321" w:rsidP="00D05321">
          <w:pPr>
            <w:pStyle w:val="FF31B0CF55A5465EB49A26A6E0B2A094"/>
          </w:pPr>
          <w:r w:rsidRPr="00E1468E">
            <w:rPr>
              <w:rStyle w:val="YerTutucuMetni"/>
            </w:rPr>
            <w:t>Metin girmek için burayı tıklatın.</w:t>
          </w:r>
        </w:p>
      </w:docPartBody>
    </w:docPart>
    <w:docPart>
      <w:docPartPr>
        <w:name w:val="2382E6C7C8344D98AC9E126F89E28C3C"/>
        <w:category>
          <w:name w:val="Genel"/>
          <w:gallery w:val="placeholder"/>
        </w:category>
        <w:types>
          <w:type w:val="bbPlcHdr"/>
        </w:types>
        <w:behaviors>
          <w:behavior w:val="content"/>
        </w:behaviors>
        <w:guid w:val="{B7957C25-58B2-43D5-B4FA-7753BFE8620C}"/>
      </w:docPartPr>
      <w:docPartBody>
        <w:p w:rsidR="008F2AA2" w:rsidRDefault="00D05321" w:rsidP="00D05321">
          <w:pPr>
            <w:pStyle w:val="2382E6C7C8344D98AC9E126F89E28C3C"/>
          </w:pPr>
          <w:r w:rsidRPr="00E1468E">
            <w:rPr>
              <w:rStyle w:val="YerTutucuMetni"/>
            </w:rPr>
            <w:t>Metin girmek için burayı tıklatın.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417"/>
    <w:rsid w:val="00136C52"/>
    <w:rsid w:val="001A7366"/>
    <w:rsid w:val="001F2F6B"/>
    <w:rsid w:val="002846DF"/>
    <w:rsid w:val="00410252"/>
    <w:rsid w:val="00450F43"/>
    <w:rsid w:val="00473931"/>
    <w:rsid w:val="00475EB5"/>
    <w:rsid w:val="004F2953"/>
    <w:rsid w:val="005063E9"/>
    <w:rsid w:val="00714997"/>
    <w:rsid w:val="00743F78"/>
    <w:rsid w:val="00755777"/>
    <w:rsid w:val="007C6135"/>
    <w:rsid w:val="007E7A09"/>
    <w:rsid w:val="00891C41"/>
    <w:rsid w:val="008B4B97"/>
    <w:rsid w:val="008C42F5"/>
    <w:rsid w:val="008F2AA2"/>
    <w:rsid w:val="00A439B7"/>
    <w:rsid w:val="00AC4285"/>
    <w:rsid w:val="00AF5F2C"/>
    <w:rsid w:val="00BD0ED4"/>
    <w:rsid w:val="00C033B0"/>
    <w:rsid w:val="00CB0E75"/>
    <w:rsid w:val="00CB7192"/>
    <w:rsid w:val="00D05321"/>
    <w:rsid w:val="00DE7417"/>
    <w:rsid w:val="00E42CAF"/>
    <w:rsid w:val="00EE79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F2AA2"/>
    <w:rPr>
      <w:color w:val="808080"/>
    </w:rPr>
  </w:style>
  <w:style w:type="paragraph" w:customStyle="1" w:styleId="AC51192AC594485EBFF5D51EB633C726">
    <w:name w:val="AC51192AC594485EBFF5D51EB633C726"/>
    <w:rsid w:val="00DE7417"/>
    <w:rPr>
      <w:rFonts w:eastAsiaTheme="minorHAnsi"/>
      <w:lang w:eastAsia="en-US"/>
    </w:rPr>
  </w:style>
  <w:style w:type="paragraph" w:customStyle="1" w:styleId="AC51192AC594485EBFF5D51EB633C7261">
    <w:name w:val="AC51192AC594485EBFF5D51EB633C7261"/>
    <w:rsid w:val="001A7366"/>
    <w:rPr>
      <w:rFonts w:eastAsiaTheme="minorHAnsi"/>
      <w:lang w:eastAsia="en-US"/>
    </w:rPr>
  </w:style>
  <w:style w:type="paragraph" w:customStyle="1" w:styleId="F390B6CEDB5749DDADD574B5783454CB">
    <w:name w:val="F390B6CEDB5749DDADD574B5783454CB"/>
    <w:rsid w:val="001A7366"/>
    <w:rPr>
      <w:rFonts w:eastAsiaTheme="minorHAnsi"/>
      <w:lang w:eastAsia="en-US"/>
    </w:rPr>
  </w:style>
  <w:style w:type="paragraph" w:customStyle="1" w:styleId="26F57E1A79814BAB9D043D6246EA6163">
    <w:name w:val="26F57E1A79814BAB9D043D6246EA6163"/>
    <w:rsid w:val="001A7366"/>
    <w:rPr>
      <w:rFonts w:eastAsiaTheme="minorHAnsi"/>
      <w:lang w:eastAsia="en-US"/>
    </w:rPr>
  </w:style>
  <w:style w:type="paragraph" w:customStyle="1" w:styleId="0B203FA46B8C4718ADD32E3A3F44327D">
    <w:name w:val="0B203FA46B8C4718ADD32E3A3F44327D"/>
    <w:rsid w:val="001A7366"/>
    <w:rPr>
      <w:rFonts w:eastAsiaTheme="minorHAnsi"/>
      <w:lang w:eastAsia="en-US"/>
    </w:rPr>
  </w:style>
  <w:style w:type="paragraph" w:customStyle="1" w:styleId="E6C17F9F96304C00B8C2EA988869EFE0">
    <w:name w:val="E6C17F9F96304C00B8C2EA988869EFE0"/>
    <w:rsid w:val="001A7366"/>
    <w:rPr>
      <w:rFonts w:eastAsiaTheme="minorHAnsi"/>
      <w:lang w:eastAsia="en-US"/>
    </w:rPr>
  </w:style>
  <w:style w:type="paragraph" w:customStyle="1" w:styleId="AC51192AC594485EBFF5D51EB633C7262">
    <w:name w:val="AC51192AC594485EBFF5D51EB633C7262"/>
    <w:rsid w:val="001A7366"/>
    <w:rPr>
      <w:rFonts w:eastAsiaTheme="minorHAnsi"/>
      <w:lang w:eastAsia="en-US"/>
    </w:rPr>
  </w:style>
  <w:style w:type="paragraph" w:customStyle="1" w:styleId="F390B6CEDB5749DDADD574B5783454CB1">
    <w:name w:val="F390B6CEDB5749DDADD574B5783454CB1"/>
    <w:rsid w:val="001A7366"/>
    <w:rPr>
      <w:rFonts w:eastAsiaTheme="minorHAnsi"/>
      <w:lang w:eastAsia="en-US"/>
    </w:rPr>
  </w:style>
  <w:style w:type="paragraph" w:customStyle="1" w:styleId="26F57E1A79814BAB9D043D6246EA61631">
    <w:name w:val="26F57E1A79814BAB9D043D6246EA61631"/>
    <w:rsid w:val="001A7366"/>
    <w:rPr>
      <w:rFonts w:eastAsiaTheme="minorHAnsi"/>
      <w:lang w:eastAsia="en-US"/>
    </w:rPr>
  </w:style>
  <w:style w:type="paragraph" w:customStyle="1" w:styleId="0B203FA46B8C4718ADD32E3A3F44327D1">
    <w:name w:val="0B203FA46B8C4718ADD32E3A3F44327D1"/>
    <w:rsid w:val="001A7366"/>
    <w:rPr>
      <w:rFonts w:eastAsiaTheme="minorHAnsi"/>
      <w:lang w:eastAsia="en-US"/>
    </w:rPr>
  </w:style>
  <w:style w:type="paragraph" w:customStyle="1" w:styleId="E6C17F9F96304C00B8C2EA988869EFE01">
    <w:name w:val="E6C17F9F96304C00B8C2EA988869EFE01"/>
    <w:rsid w:val="001A7366"/>
    <w:rPr>
      <w:rFonts w:eastAsiaTheme="minorHAnsi"/>
      <w:lang w:eastAsia="en-US"/>
    </w:rPr>
  </w:style>
  <w:style w:type="paragraph" w:customStyle="1" w:styleId="3374D1AEBE804D5E89A9AF31FD3728E9">
    <w:name w:val="3374D1AEBE804D5E89A9AF31FD3728E9"/>
    <w:rsid w:val="00450F43"/>
  </w:style>
  <w:style w:type="paragraph" w:customStyle="1" w:styleId="3DF1832B6E004094A4918D51435B10DF">
    <w:name w:val="3DF1832B6E004094A4918D51435B10DF"/>
    <w:rsid w:val="00450F43"/>
    <w:rPr>
      <w:rFonts w:eastAsiaTheme="minorHAnsi"/>
      <w:lang w:eastAsia="en-US"/>
    </w:rPr>
  </w:style>
  <w:style w:type="paragraph" w:customStyle="1" w:styleId="AC51192AC594485EBFF5D51EB633C7263">
    <w:name w:val="AC51192AC594485EBFF5D51EB633C7263"/>
    <w:rsid w:val="00450F43"/>
    <w:rPr>
      <w:rFonts w:eastAsiaTheme="minorHAnsi"/>
      <w:lang w:eastAsia="en-US"/>
    </w:rPr>
  </w:style>
  <w:style w:type="paragraph" w:customStyle="1" w:styleId="F390B6CEDB5749DDADD574B5783454CB2">
    <w:name w:val="F390B6CEDB5749DDADD574B5783454CB2"/>
    <w:rsid w:val="00450F43"/>
    <w:rPr>
      <w:rFonts w:eastAsiaTheme="minorHAnsi"/>
      <w:lang w:eastAsia="en-US"/>
    </w:rPr>
  </w:style>
  <w:style w:type="paragraph" w:customStyle="1" w:styleId="26F57E1A79814BAB9D043D6246EA61632">
    <w:name w:val="26F57E1A79814BAB9D043D6246EA61632"/>
    <w:rsid w:val="00450F43"/>
    <w:rPr>
      <w:rFonts w:eastAsiaTheme="minorHAnsi"/>
      <w:lang w:eastAsia="en-US"/>
    </w:rPr>
  </w:style>
  <w:style w:type="paragraph" w:customStyle="1" w:styleId="0B203FA46B8C4718ADD32E3A3F44327D2">
    <w:name w:val="0B203FA46B8C4718ADD32E3A3F44327D2"/>
    <w:rsid w:val="00450F43"/>
    <w:rPr>
      <w:rFonts w:eastAsiaTheme="minorHAnsi"/>
      <w:lang w:eastAsia="en-US"/>
    </w:rPr>
  </w:style>
  <w:style w:type="paragraph" w:customStyle="1" w:styleId="E6C17F9F96304C00B8C2EA988869EFE02">
    <w:name w:val="E6C17F9F96304C00B8C2EA988869EFE02"/>
    <w:rsid w:val="00450F43"/>
    <w:rPr>
      <w:rFonts w:eastAsiaTheme="minorHAnsi"/>
      <w:lang w:eastAsia="en-US"/>
    </w:rPr>
  </w:style>
  <w:style w:type="paragraph" w:customStyle="1" w:styleId="FF31B0CF55A5465EB49A26A6E0B2A094">
    <w:name w:val="FF31B0CF55A5465EB49A26A6E0B2A094"/>
    <w:rsid w:val="00D05321"/>
    <w:rPr>
      <w:rFonts w:eastAsiaTheme="minorHAnsi"/>
      <w:lang w:eastAsia="en-US"/>
    </w:rPr>
  </w:style>
  <w:style w:type="paragraph" w:customStyle="1" w:styleId="F390B6CEDB5749DDADD574B5783454CB3">
    <w:name w:val="F390B6CEDB5749DDADD574B5783454CB3"/>
    <w:rsid w:val="00D05321"/>
    <w:rPr>
      <w:rFonts w:eastAsiaTheme="minorHAnsi"/>
      <w:lang w:eastAsia="en-US"/>
    </w:rPr>
  </w:style>
  <w:style w:type="paragraph" w:customStyle="1" w:styleId="2382E6C7C8344D98AC9E126F89E28C3C">
    <w:name w:val="2382E6C7C8344D98AC9E126F89E28C3C"/>
    <w:rsid w:val="00D05321"/>
    <w:rPr>
      <w:rFonts w:eastAsiaTheme="minorHAnsi"/>
      <w:lang w:eastAsia="en-US"/>
    </w:rPr>
  </w:style>
  <w:style w:type="paragraph" w:customStyle="1" w:styleId="0B203FA46B8C4718ADD32E3A3F44327D3">
    <w:name w:val="0B203FA46B8C4718ADD32E3A3F44327D3"/>
    <w:rsid w:val="00D05321"/>
    <w:rPr>
      <w:rFonts w:eastAsiaTheme="minorHAnsi"/>
      <w:lang w:eastAsia="en-US"/>
    </w:rPr>
  </w:style>
  <w:style w:type="paragraph" w:customStyle="1" w:styleId="2DE2A4F2EB10438A8E1A9B8A7130B7B3">
    <w:name w:val="2DE2A4F2EB10438A8E1A9B8A7130B7B3"/>
    <w:rsid w:val="008F2A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D147F-5363-4E3C-B233-24BBDF18B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Pages>
  <Words>614</Words>
  <Characters>3504</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Ugurel</dc:creator>
  <cp:keywords/>
  <dc:description/>
  <cp:lastModifiedBy>Cihan Hizlikan</cp:lastModifiedBy>
  <cp:revision>38</cp:revision>
  <dcterms:created xsi:type="dcterms:W3CDTF">2017-05-24T14:12:00Z</dcterms:created>
  <dcterms:modified xsi:type="dcterms:W3CDTF">2017-09-25T19:29:00Z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ac785b2b-ea1d-4ba2-af64-c28cf579fb26</vt:lpwstr>
  </property>
  <property fmtid="{D5CDD505-2E9C-101B-9397-08002B2CF9AE}" pid="3" name="Classification">
    <vt:lpwstr>GENEL</vt:lpwstr>
  </property>
</Properties>
</file>