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Rare Font Test Document</w:t>
      </w:r>
    </w:p>
    <w:p>
      <w:r>
        <w:rPr>
          <w:rFonts w:ascii="Comic Sans MS" w:hAnsi="Comic Sans MS"/>
          <w:sz w:val="28"/>
        </w:rPr>
        <w:t>This text uses Comic Sans MS</w:t>
      </w:r>
      <w:r>
        <w:rPr>
          <w:color w:val="808080"/>
          <w:sz w:val="18"/>
        </w:rPr>
        <w:t xml:space="preserve">  [Comic Sans MS]</w:t>
      </w:r>
    </w:p>
    <w:p>
      <w:r>
        <w:rPr>
          <w:rFonts w:ascii="Impact" w:hAnsi="Impact"/>
          <w:sz w:val="28"/>
        </w:rPr>
        <w:t>This text uses Impact</w:t>
      </w:r>
      <w:r>
        <w:rPr>
          <w:color w:val="808080"/>
          <w:sz w:val="18"/>
        </w:rPr>
        <w:t xml:space="preserve">  [Impact]</w:t>
      </w:r>
    </w:p>
    <w:p>
      <w:r>
        <w:rPr>
          <w:rFonts w:ascii="Georgia" w:hAnsi="Georgia"/>
          <w:sz w:val="28"/>
        </w:rPr>
        <w:t>This text uses Georgia</w:t>
      </w:r>
      <w:r>
        <w:rPr>
          <w:color w:val="808080"/>
          <w:sz w:val="18"/>
        </w:rPr>
        <w:t xml:space="preserve">  [Georgia]</w:t>
      </w:r>
    </w:p>
    <w:p>
      <w:r>
        <w:rPr>
          <w:rFonts w:ascii="Palatino Linotype" w:hAnsi="Palatino Linotype"/>
          <w:sz w:val="28"/>
        </w:rPr>
        <w:t>This text uses Palatino Linotype</w:t>
      </w:r>
      <w:r>
        <w:rPr>
          <w:color w:val="808080"/>
          <w:sz w:val="18"/>
        </w:rPr>
        <w:t xml:space="preserve">  [Palatino Linotype]</w:t>
      </w:r>
    </w:p>
    <w:p>
      <w:r>
        <w:rPr>
          <w:rFonts w:ascii="Trebuchet MS" w:hAnsi="Trebuchet MS"/>
          <w:sz w:val="28"/>
        </w:rPr>
        <w:t>This text uses Trebuchet MS</w:t>
      </w:r>
      <w:r>
        <w:rPr>
          <w:color w:val="808080"/>
          <w:sz w:val="18"/>
        </w:rPr>
        <w:t xml:space="preserve">  [Trebuchet MS]</w:t>
      </w:r>
    </w:p>
    <w:p>
      <w:r>
        <w:rPr>
          <w:rFonts w:ascii="Verdana" w:hAnsi="Verdana"/>
          <w:sz w:val="28"/>
        </w:rPr>
        <w:t>This text uses Verdana</w:t>
      </w:r>
      <w:r>
        <w:rPr>
          <w:color w:val="808080"/>
          <w:sz w:val="18"/>
        </w:rPr>
        <w:t xml:space="preserve">  [Verdana]</w:t>
      </w:r>
    </w:p>
    <w:p>
      <w:r>
        <w:rPr>
          <w:rFonts w:ascii="Tahoma" w:hAnsi="Tahoma"/>
          <w:sz w:val="28"/>
        </w:rPr>
        <w:t>This text uses Tahoma</w:t>
      </w:r>
      <w:r>
        <w:rPr>
          <w:color w:val="808080"/>
          <w:sz w:val="18"/>
        </w:rPr>
        <w:t xml:space="preserve">  [Tahoma]</w:t>
      </w:r>
    </w:p>
    <w:p>
      <w:r>
        <w:rPr>
          <w:rFonts w:ascii="Courier New" w:hAnsi="Courier New"/>
          <w:sz w:val="28"/>
        </w:rPr>
        <w:t>This text uses Courier New</w:t>
      </w:r>
      <w:r>
        <w:rPr>
          <w:color w:val="808080"/>
          <w:sz w:val="18"/>
        </w:rPr>
        <w:t xml:space="preserve">  [Courier New]</w:t>
      </w:r>
    </w:p>
    <w:p>
      <w:r>
        <w:rPr>
          <w:rFonts w:ascii="Arial Black" w:hAnsi="Arial Black"/>
          <w:sz w:val="28"/>
        </w:rPr>
        <w:t>This text uses Arial Black</w:t>
      </w:r>
      <w:r>
        <w:rPr>
          <w:color w:val="808080"/>
          <w:sz w:val="18"/>
        </w:rPr>
        <w:t xml:space="preserve">  [Arial Black]</w:t>
      </w:r>
    </w:p>
    <w:p>
      <w:r>
        <w:rPr>
          <w:rFonts w:ascii="Garamond" w:hAnsi="Garamond"/>
          <w:sz w:val="28"/>
        </w:rPr>
        <w:t>This text uses Garamond</w:t>
      </w:r>
      <w:r>
        <w:rPr>
          <w:color w:val="808080"/>
          <w:sz w:val="18"/>
        </w:rPr>
        <w:t xml:space="preserve">  [Garamond]</w:t>
      </w:r>
    </w:p>
    <w:p/>
    <w:p>
      <w:r>
        <w:t>If fonts are loaded correctly, each line should appear in its named font.</w:t>
      </w:r>
    </w:p>
    <w:p>
      <w:r>
        <w:t>If substituted, they will appear in a default font (Liberation/Carlito).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