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de-DE"/>
        </w:rPr>
        <w:t>ETYKA W SZTUCZNEJ INTELIGENCJI: PROJEKT ZALICZENIOWY</w:t>
      </w:r>
    </w:p>
    <w:p>
      <w:pPr>
        <w:pStyle w:val="Normal.0"/>
        <w:rPr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Stworzenie w</w:t>
      </w:r>
      <w:r>
        <w:rPr>
          <w:rFonts w:ascii="Arial" w:hAnsi="Arial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asnego narz</w:t>
      </w:r>
      <w:r>
        <w:rPr>
          <w:rFonts w:ascii="Arial" w:hAnsi="Arial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dzia technicznego (z wykorzystaniem AI i IT) s</w:t>
      </w:r>
      <w:r>
        <w:rPr>
          <w:rFonts w:ascii="Arial" w:hAnsi="Arial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u</w:t>
      </w:r>
      <w:r>
        <w:rPr>
          <w:rFonts w:ascii="Arial" w:hAnsi="Arial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żą</w:t>
      </w: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cego do rozwi</w:t>
      </w:r>
      <w:r>
        <w:rPr>
          <w:rFonts w:ascii="Arial" w:hAnsi="Arial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zania problemu z zakresu etyki sztucznej inteligencji.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562"/>
        <w:gridCol w:w="1985"/>
        <w:gridCol w:w="1276"/>
        <w:gridCol w:w="1981"/>
        <w:gridCol w:w="3258"/>
      </w:tblGrid>
      <w:tr>
        <w:tblPrEx>
          <w:shd w:val="clear" w:color="auto" w:fill="cad1d7"/>
        </w:tblPrEx>
        <w:trPr>
          <w:trHeight w:val="663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1.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Imiona i nazwiska autor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 projektu</w:t>
            </w:r>
          </w:p>
        </w:tc>
        <w:tc>
          <w:tcPr>
            <w:tcW w:type="dxa" w:w="6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Kamil Sakowicz, Kacper Majkowski</w:t>
            </w: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ad1d7"/>
        </w:tblPrEx>
        <w:trPr>
          <w:trHeight w:val="443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2.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Tytu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projektu</w:t>
            </w:r>
          </w:p>
        </w:tc>
        <w:tc>
          <w:tcPr>
            <w:tcW w:type="dxa" w:w="6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rtl w:val="0"/>
              </w:rPr>
              <w:t>Asystent edukuj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temat anonimizacji i ochrony danych</w:t>
            </w: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ad1d7"/>
        </w:tblPrEx>
        <w:trPr>
          <w:trHeight w:val="663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3.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Problem z zakresu etyki SI, kt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ry ma zosta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rozwi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zany</w:t>
            </w:r>
          </w:p>
        </w:tc>
        <w:tc>
          <w:tcPr>
            <w:tcW w:type="dxa" w:w="6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Projekt ma za zadanie edukowa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na temat anonimizacji danych oraz przestrzegania prywatno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ci os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b, kt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rych te dane dotycz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ą</w:t>
            </w:r>
          </w:p>
        </w:tc>
      </w:tr>
      <w:tr>
        <w:tblPrEx>
          <w:shd w:val="clear" w:color="auto" w:fill="cad1d7"/>
        </w:tblPrEx>
        <w:trPr>
          <w:trHeight w:val="663" w:hRule="atLeast"/>
        </w:trPr>
        <w:tc>
          <w:tcPr>
            <w:tcW w:type="dxa" w:w="5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4.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Pytanie z zakresu etyki w sztucznej inteligencji, na kt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re szukam odpowiedzi</w:t>
            </w:r>
          </w:p>
        </w:tc>
        <w:tc>
          <w:tcPr>
            <w:tcW w:type="dxa" w:w="325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a) G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wne pytanie etyczne</w:t>
            </w:r>
          </w:p>
          <w:p>
            <w:pPr>
              <w:pStyle w:val="Normal.0"/>
              <w:spacing w:after="0" w:line="240" w:lineRule="auto"/>
            </w:pP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3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Jak dba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ć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prywatno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ść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danych osobowych podczas szkolenia modeli sztucznej inteligencji?</w:t>
            </w:r>
          </w:p>
        </w:tc>
      </w:tr>
      <w:tr>
        <w:tblPrEx>
          <w:shd w:val="clear" w:color="auto" w:fill="cad1d7"/>
        </w:tblPrEx>
        <w:trPr>
          <w:trHeight w:val="1323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5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b) Dodatkowe pytania szczeg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owe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3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Jakie techniki anonimizacji wykorzysta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ć</w:t>
            </w:r>
            <w:r>
              <w:rPr>
                <w:rFonts w:ascii="Arial" w:hAnsi="Arial"/>
                <w:sz w:val="20"/>
                <w:szCs w:val="20"/>
                <w:rtl w:val="0"/>
              </w:rPr>
              <w:t>, aby zminimalizowa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uprzedzenia modeli sztucznej inteligencji?</w:t>
            </w:r>
          </w:p>
          <w:p>
            <w:pPr>
              <w:pStyle w:val="Normal.0"/>
              <w:spacing w:after="0" w:line="240" w:lineRule="auto"/>
            </w:pP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ad1d7"/>
        </w:tblPrEx>
        <w:trPr>
          <w:trHeight w:val="1543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5.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Dlaczego znalezienie rozwi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zania dla wybranego problemu etycznego wydaje ci si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zh-TW" w:eastAsia="zh-TW"/>
              </w:rPr>
              <w:t>ne?</w:t>
            </w:r>
          </w:p>
        </w:tc>
        <w:tc>
          <w:tcPr>
            <w:tcW w:type="dxa" w:w="6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Coraz wi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ę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cej firm adaptuje i tworzy modele, do kt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rych u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ywaj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ą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asnych danych. W zwi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zku z tym, coraz wa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niejsze jest uczenie i u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wiadamianie, jak odpowiednio anonimizowa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ć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dane, aby nie narusza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ć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prywatno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ci os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 i przepis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 z prywatno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ci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ą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zwi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zanych. </w:t>
            </w:r>
          </w:p>
        </w:tc>
      </w:tr>
      <w:tr>
        <w:tblPrEx>
          <w:shd w:val="clear" w:color="auto" w:fill="cad1d7"/>
        </w:tblPrEx>
        <w:trPr>
          <w:trHeight w:val="1103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6.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Wykorzystane narz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dzie g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wne i ewentualnie narz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dzia pomocnicze.</w:t>
            </w:r>
          </w:p>
        </w:tc>
        <w:tc>
          <w:tcPr>
            <w:tcW w:type="dxa" w:w="6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Kontrola wersji: Git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Backend: Kotlin + Spring Boot + OpenAIAPI</w:t>
            </w:r>
          </w:p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Frontend: React + Vite</w:t>
            </w:r>
          </w:p>
        </w:tc>
      </w:tr>
      <w:tr>
        <w:tblPrEx>
          <w:shd w:val="clear" w:color="auto" w:fill="cad1d7"/>
        </w:tblPrEx>
        <w:trPr>
          <w:trHeight w:val="443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7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Link do narz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dzia</w:t>
            </w:r>
          </w:p>
        </w:tc>
        <w:tc>
          <w:tcPr>
            <w:tcW w:type="dxa" w:w="6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1323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8.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Opis przygotowania i narz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 xml:space="preserve">dzia. 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6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1543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9.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Prosz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wskaza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odbiorc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narz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 xml:space="preserve">dzia.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Komu mo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e si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przyda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przygotowane narz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dzie?</w:t>
            </w:r>
          </w:p>
        </w:tc>
        <w:tc>
          <w:tcPr>
            <w:tcW w:type="dxa" w:w="6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Narz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ę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dzia mog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ą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ywa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ć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osoby chc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ce wykorzysta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ć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dane osobowe do szkolenia modeli sztucznej inteligencji. Szczeg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lnie przydatne mo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 ono by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ć 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dla firm chc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cych wprowadzi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ć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modele predykcyjne uczone na w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asnych danych. Przydatne jest ono zar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wno dla os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 technicznych, jak i dla menad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er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 lub innych os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 zarz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dzaj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cych w firmie.</w:t>
            </w:r>
          </w:p>
        </w:tc>
      </w:tr>
      <w:tr>
        <w:tblPrEx>
          <w:shd w:val="clear" w:color="auto" w:fill="cad1d7"/>
        </w:tblPrEx>
        <w:trPr>
          <w:trHeight w:val="1103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10.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 jaki spos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b narz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dzie dzia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a i jak rozwi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zuje wybrany problem z zakresu etyki SI?</w:t>
            </w:r>
          </w:p>
        </w:tc>
        <w:tc>
          <w:tcPr>
            <w:tcW w:type="dxa" w:w="6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Narz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ę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dzie pe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ni rol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ę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asystenta, kt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ry edukuje u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ytkownika w zakresie anonimizacji. Asystentowi mo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na poda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ć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nazwy kolumn oraz typ danych, aby ten doradzi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ł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odpowiednie techniki. </w:t>
            </w:r>
          </w:p>
        </w:tc>
      </w:tr>
      <w:tr>
        <w:tblPrEx>
          <w:shd w:val="clear" w:color="auto" w:fill="cad1d7"/>
        </w:tblPrEx>
        <w:trPr>
          <w:trHeight w:val="883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11.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Zalety narz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 xml:space="preserve">dzia </w:t>
            </w:r>
          </w:p>
        </w:tc>
        <w:tc>
          <w:tcPr>
            <w:tcW w:type="dxa" w:w="6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ad1d7"/>
        </w:tblPrEx>
        <w:trPr>
          <w:trHeight w:val="1323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12.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Wady narz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dzia</w:t>
            </w:r>
          </w:p>
        </w:tc>
        <w:tc>
          <w:tcPr>
            <w:tcW w:type="dxa" w:w="6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Asystent czasami gubi kontekst. Ponadto,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sto trzeba w pytaniu sprecyzowa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ć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pytanie dotyczy anonimizacji lub ochrony danych osobowych, w przeciwnym przypadku nie udzieli nam odpowiedzi.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ad1d7"/>
        </w:tblPrEx>
        <w:trPr>
          <w:trHeight w:val="1323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13.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Refleksje natury etycznej, kt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re pojawi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y si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podczas  przygotowywania narz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dzia</w:t>
            </w:r>
          </w:p>
        </w:tc>
        <w:tc>
          <w:tcPr>
            <w:tcW w:type="dxa" w:w="6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1543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14.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Wymie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wszystkie obszary i aspekty, w kt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rych zosta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 xml:space="preserve">a wykorzystana SI podczas przygotowywania projektu? </w:t>
            </w:r>
          </w:p>
        </w:tc>
        <w:tc>
          <w:tcPr>
            <w:tcW w:type="dxa" w:w="6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SI pe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ni kluczow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ą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ę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 poniewa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ż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asystent jest oparty na modelu gpt-3.5 turbo. Model ten odpowiada na pytania u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ytkownika i prowadzi z nim konwersacje. Ten sam model jest wykorzystywany do okre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lenia, w jakim stopniu wiadomo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ść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wys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ana przez u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ytkownika jest zgodna z przeznaczeniem asystenta.</w:t>
            </w:r>
          </w:p>
        </w:tc>
      </w:tr>
      <w:tr>
        <w:tblPrEx>
          <w:shd w:val="clear" w:color="auto" w:fill="cad1d7"/>
        </w:tblPrEx>
        <w:trPr>
          <w:trHeight w:val="1103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15.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 jakim zakresie SI okaza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a si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pomocna podczas przygotowywania projektu?</w:t>
            </w:r>
          </w:p>
        </w:tc>
        <w:tc>
          <w:tcPr>
            <w:tcW w:type="dxa" w:w="6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Skorzystali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my z pomocy ChatGPT i Claude, modele te pomog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 nam lepiej ustawi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ć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parametry i wiadomo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ci pocz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tkowe. Dzi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ę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ki temu nasz asystent lepiej sobie radzi z utrzymywaniem kontekstu oraz z trzymaniem si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ę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formatu odpowiedzi.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ad1d7"/>
        </w:tblPrEx>
        <w:trPr>
          <w:trHeight w:val="1323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16.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 jakim zakresie wykorzystanie SI utrudni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o lub spowolni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o przygotowanie projektu?</w:t>
            </w:r>
          </w:p>
        </w:tc>
        <w:tc>
          <w:tcPr>
            <w:tcW w:type="dxa" w:w="6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Wykorzystywany model OpenAI mia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ł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problemy z okre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leniem, w jakim stopniu wiadomo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ść 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wys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ana przez u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ytkownika jest powi</w:t>
            </w:r>
            <w:r>
              <w:rPr>
                <w:rFonts w:ascii="Arial" w:cs="Aptos" w:hAnsi="Arial" w:eastAsia="Apto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Arial" w:cs="Aptos" w:hAnsi="Arial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zana z tematem anonimizacji i ochrony danych.</w:t>
            </w:r>
          </w:p>
        </w:tc>
      </w:tr>
      <w:tr>
        <w:tblPrEx>
          <w:shd w:val="clear" w:color="auto" w:fill="cad1d7"/>
        </w:tblPrEx>
        <w:trPr>
          <w:trHeight w:val="2203" w:hRule="atLeast"/>
        </w:trPr>
        <w:tc>
          <w:tcPr>
            <w:tcW w:type="dxa" w:w="5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17.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Szczeg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owe opisanie wk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adu poszczeg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lnych autor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 w proces przygotowania projektu.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Imi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i nazwisko: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52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Szczeg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owa lista wykonanych zada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: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ad1d7"/>
        </w:tblPrEx>
        <w:trPr>
          <w:trHeight w:val="2203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Imi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i nazwisko:</w:t>
            </w:r>
          </w:p>
          <w:p>
            <w:pPr>
              <w:pStyle w:val="Normal.0"/>
              <w:spacing w:after="0" w:line="240" w:lineRule="auto"/>
            </w:pP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52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Szczeg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owa lista wykonanych zada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: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ad1d7"/>
        </w:tblPrEx>
        <w:trPr>
          <w:trHeight w:val="1983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Imi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i nazwisko:</w:t>
            </w:r>
          </w:p>
          <w:p>
            <w:pPr>
              <w:pStyle w:val="Normal.0"/>
              <w:spacing w:after="0" w:line="240" w:lineRule="auto"/>
            </w:pP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52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Szczeg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owa lista wykonanych zada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: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ad1d7"/>
        </w:tblPrEx>
        <w:trPr>
          <w:trHeight w:val="883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18.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Liczba godzin po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conych na przygotowanie projektu.</w:t>
            </w:r>
          </w:p>
        </w:tc>
        <w:tc>
          <w:tcPr>
            <w:tcW w:type="dxa" w:w="6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rPr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</w:rPr>
        <w:t>Prosz</w:t>
      </w:r>
      <w:r>
        <w:rPr>
          <w:rFonts w:ascii="Aptos" w:cs="Aptos" w:hAnsi="Aptos" w:eastAsia="Aptos"/>
          <w:b w:val="1"/>
          <w:bCs w:val="1"/>
          <w:rtl w:val="0"/>
        </w:rPr>
        <w:t xml:space="preserve">ę </w:t>
      </w:r>
      <w:r>
        <w:rPr>
          <w:rFonts w:ascii="Aptos" w:cs="Aptos" w:hAnsi="Aptos" w:eastAsia="Aptos"/>
          <w:b w:val="1"/>
          <w:bCs w:val="1"/>
          <w:rtl w:val="0"/>
        </w:rPr>
        <w:t>dokona</w:t>
      </w:r>
      <w:r>
        <w:rPr>
          <w:rFonts w:ascii="Aptos" w:cs="Aptos" w:hAnsi="Aptos" w:eastAsia="Aptos"/>
          <w:b w:val="1"/>
          <w:bCs w:val="1"/>
          <w:rtl w:val="0"/>
        </w:rPr>
        <w:t xml:space="preserve">ć </w:t>
      </w:r>
      <w:r>
        <w:rPr>
          <w:rFonts w:ascii="Aptos" w:cs="Aptos" w:hAnsi="Aptos" w:eastAsia="Aptos"/>
          <w:b w:val="1"/>
          <w:bCs w:val="1"/>
          <w:rtl w:val="0"/>
        </w:rPr>
        <w:t>samooceny:</w:t>
      </w:r>
    </w:p>
    <w:tbl>
      <w:tblPr>
        <w:tblW w:w="92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1276"/>
        <w:gridCol w:w="7933"/>
      </w:tblGrid>
      <w:tr>
        <w:tblPrEx>
          <w:shd w:val="clear" w:color="auto" w:fill="cad1d7"/>
        </w:tblPrEx>
        <w:trPr>
          <w:trHeight w:val="3963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Imi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i nazwisko: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7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Uwa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 xml:space="preserve">am, 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e m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j wk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ad w przygotowanie projektu zas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uguje na nast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puj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ocen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: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de-DE"/>
              </w:rPr>
              <w:t>3   3+  4   4+   5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Prosz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wybra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jedn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z powy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szych ocen.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Prosz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poda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ęć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argument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 przemawiaj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cych za tym, by otrzyma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(a) Pan/Pani tak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ocen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za przygotowanie projektu: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1.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2.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3.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4.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5.</w:t>
            </w:r>
          </w:p>
        </w:tc>
      </w:tr>
      <w:tr>
        <w:tblPrEx>
          <w:shd w:val="clear" w:color="auto" w:fill="cad1d7"/>
        </w:tblPrEx>
        <w:trPr>
          <w:trHeight w:val="3963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Imi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i nazwisko:</w:t>
            </w:r>
          </w:p>
          <w:p>
            <w:pPr>
              <w:pStyle w:val="Normal.0"/>
              <w:spacing w:after="0" w:line="240" w:lineRule="auto"/>
            </w:pP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7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Uwa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 xml:space="preserve">am, 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e m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j wk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ad w przygotowanie projektu zas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uguje na nast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puj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ocen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: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de-DE"/>
              </w:rPr>
              <w:t>3   3+  4   4+   5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Prosz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wybra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jedn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z powy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szych ocen.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Prosz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poda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ęć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argument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 przemawiaj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cych za tym, by otrzyma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(a) Pan/Pani tak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ocen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za przygotowanie projektu: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1.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2.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3.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4.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5.</w:t>
            </w:r>
          </w:p>
        </w:tc>
      </w:tr>
      <w:tr>
        <w:tblPrEx>
          <w:shd w:val="clear" w:color="auto" w:fill="cad1d7"/>
        </w:tblPrEx>
        <w:trPr>
          <w:trHeight w:val="3963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Imi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i nazwisko:</w:t>
            </w:r>
          </w:p>
          <w:p>
            <w:pPr>
              <w:pStyle w:val="Normal.0"/>
              <w:spacing w:after="0" w:line="240" w:lineRule="auto"/>
            </w:pP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7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Uwa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 xml:space="preserve">am, 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e m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j wk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ad w przygotowanie projektu zas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uguje na nast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puj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ocen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: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de-DE"/>
              </w:rPr>
              <w:t>3   3+  4   4+   5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Prosz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wybra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jedn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z powy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szych ocen.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Prosz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poda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pi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ęć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argument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w przemawiaj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cych za tym, by otrzyma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(a) Pan/Pani tak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ocen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za przygotowanie projektu: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1.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2.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3.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4.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5.</w:t>
            </w:r>
          </w:p>
        </w:tc>
      </w:tr>
    </w:tbl>
    <w:p>
      <w:pPr>
        <w:pStyle w:val="Normal.0"/>
        <w:widowControl w:val="0"/>
        <w:spacing w:line="240" w:lineRule="auto"/>
      </w:pPr>
      <w:r>
        <w:rPr>
          <w:rFonts w:ascii="Aptos" w:cs="Aptos" w:hAnsi="Aptos" w:eastAsia="Aptos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</w:pPr>
    <w:r>
      <w:rPr>
        <w:rFonts w:ascii="Aptos" w:cs="Aptos" w:hAnsi="Aptos" w:eastAsia="Aptos"/>
        <w:i w:val="1"/>
        <w:iCs w:val="1"/>
        <w:sz w:val="22"/>
        <w:szCs w:val="22"/>
        <w:rtl w:val="0"/>
      </w:rPr>
      <w:t>Opracowanie wytycznych projektu: dr hab. Hanna Makurat-Snuzik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