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51D" w:rsidRDefault="00183D89" w:rsidP="002B124D">
      <w:pPr>
        <w:pStyle w:val="1"/>
        <w:rPr>
          <w:rStyle w:val="a4"/>
        </w:rPr>
      </w:pPr>
      <w:r w:rsidRPr="002B124D">
        <w:rPr>
          <w:rStyle w:val="a4"/>
        </w:rPr>
        <w:t>Отчет по домашнему заданию № 5 – Масштабируема подсистема диалогов.</w:t>
      </w:r>
      <w:r w:rsidR="008B265C" w:rsidRPr="002B124D">
        <w:rPr>
          <w:rStyle w:val="a4"/>
        </w:rPr>
        <w:t xml:space="preserve"> (</w:t>
      </w:r>
      <w:proofErr w:type="spellStart"/>
      <w:r w:rsidR="008B265C" w:rsidRPr="002B124D">
        <w:rPr>
          <w:rStyle w:val="a4"/>
        </w:rPr>
        <w:t>Шардирование</w:t>
      </w:r>
      <w:proofErr w:type="spellEnd"/>
      <w:r w:rsidR="008B265C" w:rsidRPr="002B124D">
        <w:rPr>
          <w:rStyle w:val="a4"/>
        </w:rPr>
        <w:t xml:space="preserve"> – практическое применение)</w:t>
      </w:r>
    </w:p>
    <w:p w:rsidR="002B124D" w:rsidRPr="002B124D" w:rsidRDefault="002B124D" w:rsidP="002B124D"/>
    <w:p w:rsidR="008B265C" w:rsidRPr="002B2AE0" w:rsidRDefault="008B265C" w:rsidP="008B265C">
      <w:r w:rsidRPr="008B265C">
        <w:t xml:space="preserve">В результате выполнения ДЗ </w:t>
      </w:r>
      <w:r>
        <w:t>был создан</w:t>
      </w:r>
      <w:r w:rsidRPr="008B265C">
        <w:t xml:space="preserve"> базовый скелет </w:t>
      </w:r>
      <w:proofErr w:type="spellStart"/>
      <w:r w:rsidRPr="008B265C">
        <w:t>микросервиса</w:t>
      </w:r>
      <w:proofErr w:type="spellEnd"/>
      <w:r w:rsidRPr="008B265C">
        <w:t xml:space="preserve">, который </w:t>
      </w:r>
      <w:r>
        <w:t xml:space="preserve">позволяет записывать диалоги между пользователями с использованием </w:t>
      </w:r>
      <w:proofErr w:type="spellStart"/>
      <w:r>
        <w:t>шардирования</w:t>
      </w:r>
      <w:proofErr w:type="spellEnd"/>
      <w:r>
        <w:t xml:space="preserve"> диалогов.</w:t>
      </w:r>
      <w:r w:rsidR="002B2AE0">
        <w:t xml:space="preserve"> Для обеспечения работы приложения </w:t>
      </w:r>
      <w:proofErr w:type="spellStart"/>
      <w:r w:rsidR="002B2AE0">
        <w:rPr>
          <w:lang w:val="en-US"/>
        </w:rPr>
        <w:t>SocialNet</w:t>
      </w:r>
      <w:proofErr w:type="spellEnd"/>
      <w:r w:rsidR="002B2AE0" w:rsidRPr="002B2AE0">
        <w:t xml:space="preserve"> </w:t>
      </w:r>
      <w:r w:rsidR="002B2AE0">
        <w:t xml:space="preserve">использовался </w:t>
      </w:r>
      <w:r w:rsidR="002B2AE0">
        <w:rPr>
          <w:lang w:val="en-US"/>
        </w:rPr>
        <w:t>docker</w:t>
      </w:r>
      <w:r w:rsidR="002B2AE0" w:rsidRPr="002B2AE0">
        <w:t>-</w:t>
      </w:r>
      <w:r w:rsidR="002B2AE0">
        <w:rPr>
          <w:lang w:val="en-US"/>
        </w:rPr>
        <w:t>compose</w:t>
      </w:r>
      <w:r w:rsidR="002B2AE0" w:rsidRPr="002B2AE0">
        <w:t xml:space="preserve"> </w:t>
      </w:r>
      <w:r w:rsidR="002B2AE0">
        <w:t>файл из занятия с небольшими модификациями.</w:t>
      </w:r>
    </w:p>
    <w:p w:rsidR="008B265C" w:rsidRDefault="008B265C" w:rsidP="008B265C">
      <w:r>
        <w:t xml:space="preserve">В приложении </w:t>
      </w:r>
      <w:proofErr w:type="spellStart"/>
      <w:r>
        <w:rPr>
          <w:lang w:val="en-US"/>
        </w:rPr>
        <w:t>SocialNet</w:t>
      </w:r>
      <w:proofErr w:type="spellEnd"/>
      <w:r w:rsidRPr="008B265C">
        <w:t xml:space="preserve"> </w:t>
      </w:r>
      <w:r>
        <w:t>были добавлены методы:</w:t>
      </w:r>
    </w:p>
    <w:p w:rsidR="008B265C" w:rsidRDefault="008B265C" w:rsidP="008B265C">
      <w:pPr>
        <w:pStyle w:val="a3"/>
        <w:numPr>
          <w:ilvl w:val="0"/>
          <w:numId w:val="1"/>
        </w:numPr>
      </w:pPr>
      <w:r>
        <w:rPr>
          <w:lang w:val="en-US"/>
        </w:rPr>
        <w:t>Post</w:t>
      </w:r>
      <w:r w:rsidRPr="008B265C">
        <w:t xml:space="preserve"> </w:t>
      </w:r>
      <w:r w:rsidRPr="008B265C">
        <w:t>/</w:t>
      </w:r>
      <w:r w:rsidRPr="008B265C">
        <w:rPr>
          <w:lang w:val="en-US"/>
        </w:rPr>
        <w:t>dialog</w:t>
      </w:r>
      <w:r w:rsidRPr="008B265C">
        <w:t>/</w:t>
      </w:r>
      <w:r w:rsidRPr="008B265C">
        <w:rPr>
          <w:lang w:val="en-US"/>
        </w:rPr>
        <w:t>send</w:t>
      </w:r>
      <w:r w:rsidRPr="008B265C">
        <w:t xml:space="preserve">, </w:t>
      </w:r>
      <w:r>
        <w:t>который посылает сообщение в диалог и в</w:t>
      </w:r>
      <w:r w:rsidRPr="008B265C">
        <w:t xml:space="preserve"> </w:t>
      </w:r>
      <w:r>
        <w:t>котором передаются параметры:</w:t>
      </w:r>
    </w:p>
    <w:p w:rsidR="008B265C" w:rsidRDefault="008B265C" w:rsidP="008B265C">
      <w:pPr>
        <w:pStyle w:val="a3"/>
        <w:numPr>
          <w:ilvl w:val="1"/>
          <w:numId w:val="1"/>
        </w:numPr>
      </w:pPr>
      <w:r>
        <w:rPr>
          <w:lang w:val="en-US"/>
        </w:rPr>
        <w:t>from</w:t>
      </w:r>
      <w:r w:rsidRPr="008B265C">
        <w:t>_</w:t>
      </w:r>
      <w:r>
        <w:rPr>
          <w:lang w:val="en-US"/>
        </w:rPr>
        <w:t>user</w:t>
      </w:r>
      <w:r w:rsidRPr="008B265C">
        <w:t xml:space="preserve"> – </w:t>
      </w:r>
      <w:r>
        <w:rPr>
          <w:lang w:val="en-US"/>
        </w:rPr>
        <w:t>id</w:t>
      </w:r>
      <w:r w:rsidRPr="008B265C">
        <w:t xml:space="preserve"> </w:t>
      </w:r>
      <w:r>
        <w:t>пользователя, посылающего сообщение</w:t>
      </w:r>
    </w:p>
    <w:p w:rsidR="008B265C" w:rsidRDefault="008B265C" w:rsidP="008B265C">
      <w:pPr>
        <w:pStyle w:val="a3"/>
        <w:numPr>
          <w:ilvl w:val="1"/>
          <w:numId w:val="1"/>
        </w:numPr>
      </w:pPr>
      <w:r>
        <w:rPr>
          <w:lang w:val="en-US"/>
        </w:rPr>
        <w:t>to</w:t>
      </w:r>
      <w:r w:rsidRPr="008B265C">
        <w:t>_</w:t>
      </w:r>
      <w:r>
        <w:rPr>
          <w:lang w:val="en-US"/>
        </w:rPr>
        <w:t>user</w:t>
      </w:r>
      <w:r w:rsidRPr="008B265C">
        <w:t xml:space="preserve"> – </w:t>
      </w:r>
      <w:r>
        <w:rPr>
          <w:lang w:val="en-US"/>
        </w:rPr>
        <w:t>id</w:t>
      </w:r>
      <w:r w:rsidRPr="008B265C">
        <w:t xml:space="preserve"> </w:t>
      </w:r>
      <w:r>
        <w:t>пользователя – получателя сообщения</w:t>
      </w:r>
    </w:p>
    <w:p w:rsidR="008B265C" w:rsidRPr="008B265C" w:rsidRDefault="008B265C" w:rsidP="008B265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dialog_text</w:t>
      </w:r>
      <w:proofErr w:type="spellEnd"/>
      <w:r>
        <w:rPr>
          <w:lang w:val="en-US"/>
        </w:rPr>
        <w:t xml:space="preserve"> – </w:t>
      </w:r>
      <w:r>
        <w:t>текст сообщения</w:t>
      </w:r>
    </w:p>
    <w:p w:rsidR="008B265C" w:rsidRPr="00EA154A" w:rsidRDefault="008B265C" w:rsidP="008B265C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8B265C">
        <w:t xml:space="preserve"> </w:t>
      </w:r>
      <w:r w:rsidRPr="008B265C">
        <w:t>/</w:t>
      </w:r>
      <w:r w:rsidRPr="008B265C">
        <w:rPr>
          <w:lang w:val="en-US"/>
        </w:rPr>
        <w:t>dialog</w:t>
      </w:r>
      <w:r w:rsidRPr="008B265C">
        <w:t>/</w:t>
      </w:r>
      <w:r w:rsidRPr="008B265C">
        <w:rPr>
          <w:lang w:val="en-US"/>
        </w:rPr>
        <w:t>list</w:t>
      </w:r>
      <w:r w:rsidRPr="008B265C">
        <w:t>/{</w:t>
      </w:r>
      <w:r w:rsidRPr="008B265C">
        <w:rPr>
          <w:lang w:val="en-US"/>
        </w:rPr>
        <w:t>id</w:t>
      </w:r>
      <w:r w:rsidRPr="008B265C">
        <w:t>_</w:t>
      </w:r>
      <w:r w:rsidRPr="008B265C">
        <w:rPr>
          <w:lang w:val="en-US"/>
        </w:rPr>
        <w:t>user</w:t>
      </w:r>
      <w:r w:rsidRPr="008B265C">
        <w:t>}</w:t>
      </w:r>
      <w:r w:rsidRPr="008B265C">
        <w:t xml:space="preserve"> – </w:t>
      </w:r>
      <w:r>
        <w:t>получение</w:t>
      </w:r>
      <w:r w:rsidRPr="008B265C">
        <w:t xml:space="preserve"> </w:t>
      </w:r>
      <w:r>
        <w:t xml:space="preserve">списка сообщения данного пользователя, который идентифицируется </w:t>
      </w:r>
      <w:r>
        <w:rPr>
          <w:lang w:val="en-US"/>
        </w:rPr>
        <w:t>id</w:t>
      </w:r>
      <w:r w:rsidRPr="008B265C">
        <w:t>_</w:t>
      </w:r>
      <w:r>
        <w:rPr>
          <w:lang w:val="en-US"/>
        </w:rPr>
        <w:t>user</w:t>
      </w:r>
    </w:p>
    <w:p w:rsidR="00EA154A" w:rsidRDefault="00EA154A" w:rsidP="00EA154A">
      <w:r>
        <w:t xml:space="preserve">Для сохранения диалогов была создана </w:t>
      </w:r>
      <w:proofErr w:type="spellStart"/>
      <w:r>
        <w:t>шардированная</w:t>
      </w:r>
      <w:proofErr w:type="spellEnd"/>
      <w:r>
        <w:t xml:space="preserve"> таблица </w:t>
      </w:r>
      <w:r>
        <w:rPr>
          <w:lang w:val="en-US"/>
        </w:rPr>
        <w:t>dialogs</w:t>
      </w:r>
      <w:r>
        <w:t>: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CREATE TABLE IF NOT EXISTS </w:t>
      </w:r>
      <w:proofErr w:type="spellStart"/>
      <w:r w:rsidRPr="00EA154A">
        <w:rPr>
          <w:lang w:val="en-US"/>
        </w:rPr>
        <w:t>public.dialogs</w:t>
      </w:r>
      <w:proofErr w:type="spellEnd"/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>(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proofErr w:type="spellStart"/>
      <w:r w:rsidRPr="00EA154A">
        <w:rPr>
          <w:lang w:val="en-US"/>
        </w:rPr>
        <w:t>from_user</w:t>
      </w:r>
      <w:proofErr w:type="spellEnd"/>
      <w:r w:rsidRPr="00EA154A">
        <w:rPr>
          <w:lang w:val="en-US"/>
        </w:rPr>
        <w:t xml:space="preserve"> </w:t>
      </w:r>
      <w:proofErr w:type="spellStart"/>
      <w:r w:rsidRPr="00EA154A">
        <w:rPr>
          <w:lang w:val="en-US"/>
        </w:rPr>
        <w:t>bigint</w:t>
      </w:r>
      <w:proofErr w:type="spellEnd"/>
      <w:r w:rsidRPr="00EA154A">
        <w:rPr>
          <w:lang w:val="en-US"/>
        </w:rPr>
        <w:t xml:space="preserve"> NOT NULL,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proofErr w:type="spellStart"/>
      <w:r w:rsidRPr="00EA154A">
        <w:rPr>
          <w:lang w:val="en-US"/>
        </w:rPr>
        <w:t>to_user</w:t>
      </w:r>
      <w:proofErr w:type="spellEnd"/>
      <w:r w:rsidRPr="00EA154A">
        <w:rPr>
          <w:lang w:val="en-US"/>
        </w:rPr>
        <w:t xml:space="preserve"> </w:t>
      </w:r>
      <w:proofErr w:type="spellStart"/>
      <w:r w:rsidRPr="00EA154A">
        <w:rPr>
          <w:lang w:val="en-US"/>
        </w:rPr>
        <w:t>bigint</w:t>
      </w:r>
      <w:proofErr w:type="spellEnd"/>
      <w:r w:rsidRPr="00EA154A">
        <w:rPr>
          <w:lang w:val="en-US"/>
        </w:rPr>
        <w:t xml:space="preserve"> NOT NULL,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proofErr w:type="spellStart"/>
      <w:r w:rsidRPr="00EA154A">
        <w:rPr>
          <w:lang w:val="en-US"/>
        </w:rPr>
        <w:t>dtext</w:t>
      </w:r>
      <w:proofErr w:type="spellEnd"/>
      <w:r w:rsidRPr="00EA154A">
        <w:rPr>
          <w:lang w:val="en-US"/>
        </w:rPr>
        <w:t xml:space="preserve"> character varying COLLATE </w:t>
      </w:r>
      <w:proofErr w:type="spellStart"/>
      <w:r w:rsidRPr="00EA154A">
        <w:rPr>
          <w:lang w:val="en-US"/>
        </w:rPr>
        <w:t>pg_catalog."default</w:t>
      </w:r>
      <w:proofErr w:type="spellEnd"/>
      <w:r w:rsidRPr="00EA154A">
        <w:rPr>
          <w:lang w:val="en-US"/>
        </w:rPr>
        <w:t>",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bookmarkStart w:id="0" w:name="OLE_LINK1"/>
      <w:bookmarkStart w:id="1" w:name="OLE_LINK2"/>
      <w:proofErr w:type="spellStart"/>
      <w:r w:rsidRPr="00EA154A">
        <w:rPr>
          <w:lang w:val="en-US"/>
        </w:rPr>
        <w:t>dist_key</w:t>
      </w:r>
      <w:proofErr w:type="spellEnd"/>
      <w:r w:rsidRPr="00EA154A">
        <w:rPr>
          <w:lang w:val="en-US"/>
        </w:rPr>
        <w:t xml:space="preserve"> </w:t>
      </w:r>
      <w:bookmarkEnd w:id="0"/>
      <w:bookmarkEnd w:id="1"/>
      <w:r w:rsidRPr="00EA154A">
        <w:rPr>
          <w:lang w:val="en-US"/>
        </w:rPr>
        <w:t xml:space="preserve">text COLLATE </w:t>
      </w:r>
      <w:proofErr w:type="spellStart"/>
      <w:r w:rsidRPr="00EA154A">
        <w:rPr>
          <w:lang w:val="en-US"/>
        </w:rPr>
        <w:t>pg_catalog."default</w:t>
      </w:r>
      <w:proofErr w:type="spellEnd"/>
      <w:r w:rsidRPr="00EA154A">
        <w:rPr>
          <w:lang w:val="en-US"/>
        </w:rPr>
        <w:t>" NOT NULL,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proofErr w:type="spellStart"/>
      <w:r w:rsidRPr="00EA154A">
        <w:rPr>
          <w:lang w:val="en-US"/>
        </w:rPr>
        <w:t>created_at</w:t>
      </w:r>
      <w:proofErr w:type="spellEnd"/>
      <w:r w:rsidRPr="00EA154A">
        <w:rPr>
          <w:lang w:val="en-US"/>
        </w:rPr>
        <w:t xml:space="preserve"> timestamp with time zone NOT NULL DEFAULT now(),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CONSTRAINT </w:t>
      </w:r>
      <w:proofErr w:type="spellStart"/>
      <w:r w:rsidRPr="00EA154A">
        <w:rPr>
          <w:lang w:val="en-US"/>
        </w:rPr>
        <w:t>fk_from_user_user_id</w:t>
      </w:r>
      <w:proofErr w:type="spellEnd"/>
      <w:r w:rsidRPr="00EA154A">
        <w:rPr>
          <w:lang w:val="en-US"/>
        </w:rPr>
        <w:t xml:space="preserve"> FOREIGN KEY (</w:t>
      </w:r>
      <w:proofErr w:type="spellStart"/>
      <w:r w:rsidRPr="00EA154A">
        <w:rPr>
          <w:lang w:val="en-US"/>
        </w:rPr>
        <w:t>from_user</w:t>
      </w:r>
      <w:proofErr w:type="spellEnd"/>
      <w:r w:rsidRPr="00EA154A">
        <w:rPr>
          <w:lang w:val="en-US"/>
        </w:rPr>
        <w:t>)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REFERENCES </w:t>
      </w:r>
      <w:proofErr w:type="spellStart"/>
      <w:r w:rsidRPr="00EA154A">
        <w:rPr>
          <w:lang w:val="en-US"/>
        </w:rPr>
        <w:t>public.users</w:t>
      </w:r>
      <w:proofErr w:type="spellEnd"/>
      <w:r w:rsidRPr="00EA154A">
        <w:rPr>
          <w:lang w:val="en-US"/>
        </w:rPr>
        <w:t xml:space="preserve"> (id) MATCH SIMPLE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ON UPDATE NO ACTION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ON DELETE NO ACTION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NOT VALID,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CONSTRAINT </w:t>
      </w:r>
      <w:proofErr w:type="spellStart"/>
      <w:r w:rsidRPr="00EA154A">
        <w:rPr>
          <w:lang w:val="en-US"/>
        </w:rPr>
        <w:t>fk_to_user_user_id</w:t>
      </w:r>
      <w:proofErr w:type="spellEnd"/>
      <w:r w:rsidRPr="00EA154A">
        <w:rPr>
          <w:lang w:val="en-US"/>
        </w:rPr>
        <w:t xml:space="preserve"> FOREIGN KEY (</w:t>
      </w:r>
      <w:proofErr w:type="spellStart"/>
      <w:r w:rsidRPr="00EA154A">
        <w:rPr>
          <w:lang w:val="en-US"/>
        </w:rPr>
        <w:t>to_user</w:t>
      </w:r>
      <w:proofErr w:type="spellEnd"/>
      <w:r w:rsidRPr="00EA154A">
        <w:rPr>
          <w:lang w:val="en-US"/>
        </w:rPr>
        <w:t>)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REFERENCES </w:t>
      </w:r>
      <w:proofErr w:type="spellStart"/>
      <w:r w:rsidRPr="00EA154A">
        <w:rPr>
          <w:lang w:val="en-US"/>
        </w:rPr>
        <w:t>public.users</w:t>
      </w:r>
      <w:proofErr w:type="spellEnd"/>
      <w:r w:rsidRPr="00EA154A">
        <w:rPr>
          <w:lang w:val="en-US"/>
        </w:rPr>
        <w:t xml:space="preserve"> (id) MATCH SIMPLE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ON UPDATE NO ACTION</w:t>
      </w:r>
    </w:p>
    <w:p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ON DELETE NO ACTION</w:t>
      </w:r>
    </w:p>
    <w:p w:rsidR="00EA154A" w:rsidRDefault="00EA154A" w:rsidP="00EA154A">
      <w:r w:rsidRPr="00EA154A">
        <w:rPr>
          <w:lang w:val="en-US"/>
        </w:rPr>
        <w:t xml:space="preserve">        </w:t>
      </w:r>
      <w:r>
        <w:t>NOT VALID</w:t>
      </w:r>
    </w:p>
    <w:p w:rsidR="00EA154A" w:rsidRDefault="00EA154A" w:rsidP="00EA154A">
      <w:r>
        <w:t>)</w:t>
      </w:r>
    </w:p>
    <w:p w:rsidR="00EA154A" w:rsidRPr="004C4D21" w:rsidRDefault="00EA154A" w:rsidP="00EA154A">
      <w:r>
        <w:lastRenderedPageBreak/>
        <w:t xml:space="preserve">С внешними ключами, ссылающимися на таблицу </w:t>
      </w:r>
      <w:r>
        <w:rPr>
          <w:lang w:val="en-US"/>
        </w:rPr>
        <w:t>users</w:t>
      </w:r>
      <w:r w:rsidRPr="00EA154A">
        <w:t xml:space="preserve"> (</w:t>
      </w:r>
      <w:r>
        <w:rPr>
          <w:lang w:val="en-US"/>
        </w:rPr>
        <w:t>from</w:t>
      </w:r>
      <w:r w:rsidRPr="00EA154A">
        <w:t>_</w:t>
      </w:r>
      <w:r>
        <w:rPr>
          <w:lang w:val="en-US"/>
        </w:rPr>
        <w:t>user</w:t>
      </w:r>
      <w:r w:rsidRPr="00EA154A">
        <w:t xml:space="preserve">, </w:t>
      </w:r>
      <w:r>
        <w:rPr>
          <w:lang w:val="en-US"/>
        </w:rPr>
        <w:t>to</w:t>
      </w:r>
      <w:r w:rsidRPr="00EA154A">
        <w:t>_</w:t>
      </w:r>
      <w:r>
        <w:rPr>
          <w:lang w:val="en-US"/>
        </w:rPr>
        <w:t>user</w:t>
      </w:r>
      <w:r w:rsidRPr="00EA154A">
        <w:t xml:space="preserve">) </w:t>
      </w:r>
      <w:r>
        <w:t xml:space="preserve">и специальной колонкой </w:t>
      </w:r>
      <w:proofErr w:type="spellStart"/>
      <w:r w:rsidRPr="00EA154A">
        <w:rPr>
          <w:lang w:val="en-US"/>
        </w:rPr>
        <w:t>dist</w:t>
      </w:r>
      <w:proofErr w:type="spellEnd"/>
      <w:r w:rsidRPr="00EA154A">
        <w:t>_</w:t>
      </w:r>
      <w:r w:rsidRPr="00EA154A">
        <w:rPr>
          <w:lang w:val="en-US"/>
        </w:rPr>
        <w:t>key</w:t>
      </w:r>
      <w:r>
        <w:t xml:space="preserve">, которая используется как ключ </w:t>
      </w:r>
      <w:proofErr w:type="spellStart"/>
      <w:r>
        <w:t>шардирования</w:t>
      </w:r>
      <w:proofErr w:type="spellEnd"/>
      <w:r>
        <w:t xml:space="preserve">. </w:t>
      </w:r>
      <w:r w:rsidR="004C4D21" w:rsidRPr="00EA154A">
        <w:rPr>
          <w:lang w:val="en-US"/>
        </w:rPr>
        <w:t>created</w:t>
      </w:r>
      <w:r w:rsidR="004C4D21" w:rsidRPr="004C4D21">
        <w:t>_</w:t>
      </w:r>
      <w:r w:rsidR="004C4D21" w:rsidRPr="00EA154A">
        <w:rPr>
          <w:lang w:val="en-US"/>
        </w:rPr>
        <w:t>at</w:t>
      </w:r>
      <w:r w:rsidR="004C4D21">
        <w:t xml:space="preserve"> – колонка фиксирующая </w:t>
      </w:r>
      <w:r w:rsidR="004C4D21">
        <w:rPr>
          <w:lang w:val="en-US"/>
        </w:rPr>
        <w:t>timestamp</w:t>
      </w:r>
      <w:r w:rsidR="004C4D21" w:rsidRPr="004C4D21">
        <w:t xml:space="preserve"> </w:t>
      </w:r>
      <w:r w:rsidR="004C4D21">
        <w:t>записи диалога в таблицу.</w:t>
      </w:r>
    </w:p>
    <w:p w:rsidR="00EA154A" w:rsidRDefault="00EA154A" w:rsidP="00EA154A">
      <w:r>
        <w:t xml:space="preserve">Ключ </w:t>
      </w:r>
      <w:proofErr w:type="spellStart"/>
      <w:r>
        <w:t>шардирования</w:t>
      </w:r>
      <w:proofErr w:type="spellEnd"/>
      <w:r>
        <w:t xml:space="preserve"> вычисляется как хэш функция от двух значений – </w:t>
      </w:r>
      <w:r>
        <w:rPr>
          <w:lang w:val="en-US"/>
        </w:rPr>
        <w:t>from</w:t>
      </w:r>
      <w:r w:rsidRPr="00EA154A">
        <w:t>_</w:t>
      </w:r>
      <w:r>
        <w:rPr>
          <w:lang w:val="en-US"/>
        </w:rPr>
        <w:t>user</w:t>
      </w:r>
      <w:r w:rsidRPr="00EA154A">
        <w:t xml:space="preserve"> </w:t>
      </w:r>
      <w:r>
        <w:t xml:space="preserve">и </w:t>
      </w:r>
      <w:r>
        <w:rPr>
          <w:lang w:val="en-US"/>
        </w:rPr>
        <w:t>to</w:t>
      </w:r>
      <w:r w:rsidRPr="00EA154A">
        <w:t>_</w:t>
      </w:r>
      <w:r>
        <w:rPr>
          <w:lang w:val="en-US"/>
        </w:rPr>
        <w:t>user</w:t>
      </w:r>
      <w:r>
        <w:t xml:space="preserve">, что дает примерно равномерное распределение диалогов по </w:t>
      </w:r>
      <w:proofErr w:type="spellStart"/>
      <w:r>
        <w:t>шардам</w:t>
      </w:r>
      <w:proofErr w:type="spellEnd"/>
      <w:r>
        <w:t xml:space="preserve">, при этом диалоги между </w:t>
      </w:r>
      <w:r w:rsidR="004C4D21">
        <w:t xml:space="preserve">двумя пользователями с учетом отправителя-получателя будут находиться в одном </w:t>
      </w:r>
      <w:proofErr w:type="spellStart"/>
      <w:r w:rsidR="004C4D21">
        <w:t>шарде</w:t>
      </w:r>
      <w:proofErr w:type="spellEnd"/>
      <w:r w:rsidR="004C4D21">
        <w:t>. Также здес</w:t>
      </w:r>
      <w:r w:rsidR="000A392B">
        <w:t>ь</w:t>
      </w:r>
      <w:bookmarkStart w:id="2" w:name="_GoBack"/>
      <w:bookmarkEnd w:id="2"/>
      <w:r w:rsidR="004C4D21">
        <w:t xml:space="preserve"> нивелируется эффект Леди Гаги, как для отправителя, так и для получателя, т.к. выбор ключа </w:t>
      </w:r>
      <w:proofErr w:type="spellStart"/>
      <w:r w:rsidR="004C4D21">
        <w:t>шардирования</w:t>
      </w:r>
      <w:proofErr w:type="spellEnd"/>
      <w:r w:rsidR="004C4D21">
        <w:t xml:space="preserve"> позволяет распределять диалоги по </w:t>
      </w:r>
      <w:proofErr w:type="spellStart"/>
      <w:r w:rsidR="004C4D21">
        <w:t>шардам</w:t>
      </w:r>
      <w:proofErr w:type="spellEnd"/>
      <w:r w:rsidR="004C4D21">
        <w:t xml:space="preserve"> равномерно, даже если кто-то очень много всем пишет или наоборот, если кому-то очень много пишут.</w:t>
      </w:r>
    </w:p>
    <w:p w:rsidR="004C4D21" w:rsidRDefault="004C4D21" w:rsidP="00EA154A">
      <w:r>
        <w:t xml:space="preserve">Для обеспечения </w:t>
      </w:r>
      <w:proofErr w:type="spellStart"/>
      <w:r>
        <w:t>решардинга</w:t>
      </w:r>
      <w:proofErr w:type="spellEnd"/>
      <w:r>
        <w:t xml:space="preserve"> также на таблице </w:t>
      </w:r>
      <w:r>
        <w:rPr>
          <w:lang w:val="en-US"/>
        </w:rPr>
        <w:t>dialogs</w:t>
      </w:r>
      <w:r>
        <w:t xml:space="preserve"> создается уникальный индекс</w:t>
      </w:r>
      <w:r w:rsidR="00502E47">
        <w:t xml:space="preserve"> (пояснения ниже)</w:t>
      </w:r>
      <w:r>
        <w:t>:</w:t>
      </w:r>
    </w:p>
    <w:p w:rsidR="004C4D21" w:rsidRPr="004C4D21" w:rsidRDefault="004C4D21" w:rsidP="004C4D21">
      <w:pPr>
        <w:rPr>
          <w:lang w:val="en-US"/>
        </w:rPr>
      </w:pPr>
      <w:r w:rsidRPr="004C4D21">
        <w:rPr>
          <w:lang w:val="en-US"/>
        </w:rPr>
        <w:t xml:space="preserve">CREATE UNIQUE INDEX IF NOT EXISTS </w:t>
      </w:r>
      <w:proofErr w:type="spellStart"/>
      <w:r w:rsidRPr="004C4D21">
        <w:rPr>
          <w:lang w:val="en-US"/>
        </w:rPr>
        <w:t>key_created_unique</w:t>
      </w:r>
      <w:proofErr w:type="spellEnd"/>
    </w:p>
    <w:p w:rsidR="004C4D21" w:rsidRPr="004C4D21" w:rsidRDefault="004C4D21" w:rsidP="004C4D21">
      <w:pPr>
        <w:rPr>
          <w:lang w:val="en-US"/>
        </w:rPr>
      </w:pPr>
      <w:r w:rsidRPr="004C4D21">
        <w:rPr>
          <w:lang w:val="en-US"/>
        </w:rPr>
        <w:t xml:space="preserve">    ON </w:t>
      </w:r>
      <w:proofErr w:type="spellStart"/>
      <w:r w:rsidRPr="004C4D21">
        <w:rPr>
          <w:lang w:val="en-US"/>
        </w:rPr>
        <w:t>public.dialogs</w:t>
      </w:r>
      <w:proofErr w:type="spellEnd"/>
      <w:r w:rsidRPr="004C4D21">
        <w:rPr>
          <w:lang w:val="en-US"/>
        </w:rPr>
        <w:t xml:space="preserve"> USING </w:t>
      </w:r>
      <w:proofErr w:type="spellStart"/>
      <w:r w:rsidRPr="004C4D21">
        <w:rPr>
          <w:lang w:val="en-US"/>
        </w:rPr>
        <w:t>btree</w:t>
      </w:r>
      <w:proofErr w:type="spellEnd"/>
    </w:p>
    <w:p w:rsidR="004C4D21" w:rsidRPr="004C4D21" w:rsidRDefault="004C4D21" w:rsidP="004C4D21">
      <w:pPr>
        <w:rPr>
          <w:lang w:val="en-US"/>
        </w:rPr>
      </w:pPr>
      <w:r w:rsidRPr="004C4D21">
        <w:rPr>
          <w:lang w:val="en-US"/>
        </w:rPr>
        <w:t xml:space="preserve">    (</w:t>
      </w:r>
      <w:proofErr w:type="spellStart"/>
      <w:r w:rsidRPr="004C4D21">
        <w:rPr>
          <w:lang w:val="en-US"/>
        </w:rPr>
        <w:t>created_at</w:t>
      </w:r>
      <w:proofErr w:type="spellEnd"/>
      <w:r w:rsidRPr="004C4D21">
        <w:rPr>
          <w:lang w:val="en-US"/>
        </w:rPr>
        <w:t xml:space="preserve"> ASC NULLS LAST, </w:t>
      </w:r>
      <w:proofErr w:type="spellStart"/>
      <w:r w:rsidRPr="004C4D21">
        <w:rPr>
          <w:lang w:val="en-US"/>
        </w:rPr>
        <w:t>dist_key</w:t>
      </w:r>
      <w:proofErr w:type="spellEnd"/>
      <w:r w:rsidRPr="004C4D21">
        <w:rPr>
          <w:lang w:val="en-US"/>
        </w:rPr>
        <w:t xml:space="preserve"> COLLATE </w:t>
      </w:r>
      <w:proofErr w:type="spellStart"/>
      <w:r w:rsidRPr="004C4D21">
        <w:rPr>
          <w:lang w:val="en-US"/>
        </w:rPr>
        <w:t>pg_catalog."default</w:t>
      </w:r>
      <w:proofErr w:type="spellEnd"/>
      <w:r w:rsidRPr="004C4D21">
        <w:rPr>
          <w:lang w:val="en-US"/>
        </w:rPr>
        <w:t>" ASC NULLS LAST)</w:t>
      </w:r>
    </w:p>
    <w:p w:rsidR="004C4D21" w:rsidRDefault="004C4D21" w:rsidP="004C4D21">
      <w:r w:rsidRPr="004C4D21">
        <w:rPr>
          <w:lang w:val="en-US"/>
        </w:rPr>
        <w:t xml:space="preserve">    </w:t>
      </w:r>
      <w:r>
        <w:t xml:space="preserve">TABLESPACE </w:t>
      </w:r>
      <w:proofErr w:type="spellStart"/>
      <w:r>
        <w:t>pg_default</w:t>
      </w:r>
      <w:proofErr w:type="spellEnd"/>
      <w:r>
        <w:t>;</w:t>
      </w:r>
      <w:r>
        <w:t xml:space="preserve"> </w:t>
      </w:r>
    </w:p>
    <w:p w:rsidR="002B2AE0" w:rsidRDefault="002B124D" w:rsidP="004C4D21">
      <w:r>
        <w:t>к</w:t>
      </w:r>
      <w:r w:rsidR="004C4D21">
        <w:t xml:space="preserve">оторый связывает ключ </w:t>
      </w:r>
      <w:proofErr w:type="spellStart"/>
      <w:r w:rsidR="004C4D21">
        <w:t>шардинга</w:t>
      </w:r>
      <w:proofErr w:type="spellEnd"/>
      <w:r w:rsidR="004C4D21">
        <w:t xml:space="preserve"> со временем записи.</w:t>
      </w:r>
    </w:p>
    <w:p w:rsidR="002B124D" w:rsidRDefault="002B124D" w:rsidP="004C4D21">
      <w:r>
        <w:t xml:space="preserve">Процесс </w:t>
      </w:r>
      <w:proofErr w:type="spellStart"/>
      <w:r>
        <w:t>решардинга</w:t>
      </w:r>
      <w:proofErr w:type="spellEnd"/>
      <w:r>
        <w:t xml:space="preserve"> производится по порядку</w:t>
      </w:r>
      <w:r w:rsidR="002B2AE0">
        <w:t>:</w:t>
      </w:r>
    </w:p>
    <w:p w:rsidR="002B2AE0" w:rsidRPr="002B2AE0" w:rsidRDefault="002B2AE0" w:rsidP="002B2AE0">
      <w:pPr>
        <w:pStyle w:val="a3"/>
        <w:numPr>
          <w:ilvl w:val="0"/>
          <w:numId w:val="3"/>
        </w:numPr>
        <w:rPr>
          <w:lang w:val="en-US"/>
        </w:rPr>
      </w:pPr>
      <w:r w:rsidRPr="002B2AE0">
        <w:rPr>
          <w:lang w:val="en-US"/>
        </w:rPr>
        <w:t xml:space="preserve">docker-compose -p </w:t>
      </w:r>
      <w:proofErr w:type="spellStart"/>
      <w:r w:rsidRPr="002B2AE0">
        <w:rPr>
          <w:lang w:val="en-US"/>
        </w:rPr>
        <w:t>citus</w:t>
      </w:r>
      <w:proofErr w:type="spellEnd"/>
      <w:r w:rsidRPr="002B2AE0">
        <w:rPr>
          <w:lang w:val="en-US"/>
        </w:rPr>
        <w:t xml:space="preserve"> </w:t>
      </w:r>
      <w:proofErr w:type="spellStart"/>
      <w:r w:rsidRPr="002B2AE0">
        <w:rPr>
          <w:lang w:val="en-US"/>
        </w:rPr>
        <w:t>up --scale</w:t>
      </w:r>
      <w:proofErr w:type="spellEnd"/>
      <w:r w:rsidRPr="002B2AE0">
        <w:rPr>
          <w:lang w:val="en-US"/>
        </w:rPr>
        <w:t xml:space="preserve"> worker=</w:t>
      </w:r>
      <w:r w:rsidRPr="002B2AE0">
        <w:rPr>
          <w:lang w:val="en-US"/>
        </w:rPr>
        <w:t>6</w:t>
      </w:r>
      <w:r w:rsidRPr="002B2AE0">
        <w:rPr>
          <w:lang w:val="en-US"/>
        </w:rPr>
        <w:t xml:space="preserve"> -d</w:t>
      </w:r>
      <w:r w:rsidRPr="002B2AE0">
        <w:rPr>
          <w:lang w:val="en-US"/>
        </w:rPr>
        <w:t xml:space="preserve"> - </w:t>
      </w:r>
      <w:r>
        <w:t>создаются</w:t>
      </w:r>
      <w:r w:rsidRPr="002B2AE0">
        <w:rPr>
          <w:lang w:val="en-US"/>
        </w:rPr>
        <w:t xml:space="preserve"> 6 </w:t>
      </w:r>
      <w:r>
        <w:t>экземпляров</w:t>
      </w:r>
      <w:r w:rsidRPr="002B2AE0">
        <w:rPr>
          <w:lang w:val="en-US"/>
        </w:rPr>
        <w:t xml:space="preserve"> </w:t>
      </w:r>
      <w:proofErr w:type="spellStart"/>
      <w:r>
        <w:t>шардов</w:t>
      </w:r>
      <w:proofErr w:type="spellEnd"/>
    </w:p>
    <w:p w:rsidR="002B2AE0" w:rsidRDefault="002B2AE0" w:rsidP="002B2AE0">
      <w:pPr>
        <w:pStyle w:val="a3"/>
        <w:numPr>
          <w:ilvl w:val="0"/>
          <w:numId w:val="3"/>
        </w:numPr>
      </w:pPr>
      <w:r>
        <w:t xml:space="preserve">Создается таблица </w:t>
      </w:r>
      <w:r>
        <w:rPr>
          <w:lang w:val="en-US"/>
        </w:rPr>
        <w:t>dialogs</w:t>
      </w:r>
      <w:r w:rsidRPr="002B2AE0">
        <w:t xml:space="preserve"> </w:t>
      </w:r>
      <w:r>
        <w:t xml:space="preserve">и из нее получаем </w:t>
      </w:r>
      <w:proofErr w:type="spellStart"/>
      <w:r>
        <w:t>шардированную</w:t>
      </w:r>
      <w:proofErr w:type="spellEnd"/>
      <w:r>
        <w:t xml:space="preserve"> таблицу с помощью запросов: </w:t>
      </w:r>
    </w:p>
    <w:p w:rsidR="002B2AE0" w:rsidRPr="002B2AE0" w:rsidRDefault="002B2AE0" w:rsidP="002B2AE0">
      <w:pPr>
        <w:pStyle w:val="a3"/>
        <w:numPr>
          <w:ilvl w:val="1"/>
          <w:numId w:val="3"/>
        </w:numPr>
      </w:pPr>
      <w:r w:rsidRPr="002B2AE0">
        <w:rPr>
          <w:lang w:val="en-US"/>
        </w:rPr>
        <w:t>SELECT</w:t>
      </w:r>
      <w:r w:rsidRPr="002B2AE0">
        <w:t xml:space="preserve"> </w:t>
      </w:r>
      <w:r w:rsidRPr="002B2AE0">
        <w:rPr>
          <w:lang w:val="en-US"/>
        </w:rPr>
        <w:t>create</w:t>
      </w:r>
      <w:r w:rsidRPr="002B2AE0">
        <w:t>_</w:t>
      </w:r>
      <w:r w:rsidRPr="002B2AE0">
        <w:rPr>
          <w:lang w:val="en-US"/>
        </w:rPr>
        <w:t>reference</w:t>
      </w:r>
      <w:r w:rsidRPr="002B2AE0">
        <w:t>_</w:t>
      </w:r>
      <w:r w:rsidRPr="002B2AE0">
        <w:rPr>
          <w:lang w:val="en-US"/>
        </w:rPr>
        <w:t>table</w:t>
      </w:r>
      <w:r w:rsidRPr="002B2AE0">
        <w:t>('</w:t>
      </w:r>
      <w:r w:rsidRPr="002B2AE0">
        <w:rPr>
          <w:lang w:val="en-US"/>
        </w:rPr>
        <w:t>users</w:t>
      </w:r>
      <w:r w:rsidRPr="002B2AE0">
        <w:t>')</w:t>
      </w:r>
      <w:r w:rsidRPr="002B2AE0">
        <w:t xml:space="preserve"> – </w:t>
      </w:r>
      <w:r>
        <w:t>для связки</w:t>
      </w:r>
      <w:r w:rsidRPr="002B2AE0">
        <w:t xml:space="preserve"> </w:t>
      </w:r>
      <w:r>
        <w:t xml:space="preserve">по внешним ключам с </w:t>
      </w:r>
      <w:proofErr w:type="spellStart"/>
      <w:r>
        <w:t>шардированной</w:t>
      </w:r>
      <w:proofErr w:type="spellEnd"/>
      <w:r w:rsidRPr="002B2AE0">
        <w:t xml:space="preserve"> </w:t>
      </w:r>
      <w:r>
        <w:t>таблицы</w:t>
      </w:r>
      <w:r w:rsidRPr="002B2AE0">
        <w:t xml:space="preserve"> </w:t>
      </w:r>
      <w:r>
        <w:t>с</w:t>
      </w:r>
      <w:r w:rsidRPr="002B2AE0">
        <w:t xml:space="preserve"> </w:t>
      </w:r>
      <w:r>
        <w:t>таблицей</w:t>
      </w:r>
      <w:r w:rsidRPr="002B2AE0">
        <w:t xml:space="preserve"> </w:t>
      </w:r>
      <w:r>
        <w:rPr>
          <w:lang w:val="en-US"/>
        </w:rPr>
        <w:t>users</w:t>
      </w:r>
    </w:p>
    <w:p w:rsidR="002B2AE0" w:rsidRPr="002B2AE0" w:rsidRDefault="002B2AE0" w:rsidP="002B2AE0">
      <w:pPr>
        <w:pStyle w:val="a3"/>
        <w:numPr>
          <w:ilvl w:val="1"/>
          <w:numId w:val="3"/>
        </w:numPr>
        <w:rPr>
          <w:lang w:val="en-US"/>
        </w:rPr>
      </w:pPr>
      <w:r w:rsidRPr="002B2AE0">
        <w:rPr>
          <w:lang w:val="en-US"/>
        </w:rPr>
        <w:t xml:space="preserve">SELECT </w:t>
      </w:r>
      <w:proofErr w:type="spellStart"/>
      <w:r w:rsidRPr="002B2AE0">
        <w:rPr>
          <w:lang w:val="en-US"/>
        </w:rPr>
        <w:t>create_distributed_table</w:t>
      </w:r>
      <w:proofErr w:type="spellEnd"/>
      <w:r w:rsidRPr="002B2AE0">
        <w:rPr>
          <w:lang w:val="en-US"/>
        </w:rPr>
        <w:t>('dialogs', '</w:t>
      </w:r>
      <w:proofErr w:type="spellStart"/>
      <w:r w:rsidRPr="002B2AE0">
        <w:rPr>
          <w:lang w:val="en-US"/>
        </w:rPr>
        <w:t>dist_key</w:t>
      </w:r>
      <w:proofErr w:type="spellEnd"/>
      <w:r w:rsidRPr="002B2AE0">
        <w:rPr>
          <w:lang w:val="en-US"/>
        </w:rPr>
        <w:t>');</w:t>
      </w:r>
    </w:p>
    <w:p w:rsidR="002B2AE0" w:rsidRDefault="002B2AE0" w:rsidP="002B2AE0">
      <w:pPr>
        <w:pStyle w:val="a3"/>
        <w:numPr>
          <w:ilvl w:val="0"/>
          <w:numId w:val="3"/>
        </w:numPr>
      </w:pPr>
      <w:r>
        <w:t>При запущенном приложени</w:t>
      </w:r>
      <w:r w:rsidR="00F5732B">
        <w:t xml:space="preserve">и </w:t>
      </w:r>
      <w:proofErr w:type="spellStart"/>
      <w:r w:rsidR="00F5732B">
        <w:rPr>
          <w:lang w:val="en-US"/>
        </w:rPr>
        <w:t>SocialNet</w:t>
      </w:r>
      <w:proofErr w:type="spellEnd"/>
      <w:r w:rsidR="00F5732B" w:rsidRPr="00F5732B">
        <w:t xml:space="preserve"> </w:t>
      </w:r>
      <w:r w:rsidR="00F5732B">
        <w:t xml:space="preserve">с помощью </w:t>
      </w:r>
      <w:r w:rsidR="00F5732B">
        <w:rPr>
          <w:lang w:val="en-US"/>
        </w:rPr>
        <w:t>Postman</w:t>
      </w:r>
      <w:r w:rsidR="00F5732B">
        <w:t xml:space="preserve"> посылаем запросы в приложение для создания диалогов. Перед этим нужно заполнить таблицу </w:t>
      </w:r>
      <w:r w:rsidR="00F5732B">
        <w:rPr>
          <w:lang w:val="en-US"/>
        </w:rPr>
        <w:t>users</w:t>
      </w:r>
      <w:r w:rsidR="00F5732B" w:rsidRPr="00F5732B">
        <w:t xml:space="preserve"> </w:t>
      </w:r>
      <w:r w:rsidR="00F5732B">
        <w:t xml:space="preserve">пользователями с помощью </w:t>
      </w:r>
      <w:proofErr w:type="spellStart"/>
      <w:r w:rsidR="00F5732B">
        <w:rPr>
          <w:lang w:val="en-US"/>
        </w:rPr>
        <w:t>sql</w:t>
      </w:r>
      <w:proofErr w:type="spellEnd"/>
      <w:r w:rsidR="00F5732B" w:rsidRPr="00F5732B">
        <w:t xml:space="preserve"> </w:t>
      </w:r>
      <w:r w:rsidR="00F5732B">
        <w:t xml:space="preserve">скрипта </w:t>
      </w:r>
      <w:r w:rsidR="00F5732B" w:rsidRPr="00F5732B">
        <w:t>only_100_users.sql</w:t>
      </w:r>
      <w:r w:rsidR="00F5732B">
        <w:t xml:space="preserve">. </w:t>
      </w:r>
      <w:r w:rsidR="00551BA5">
        <w:rPr>
          <w:lang w:val="en-US"/>
        </w:rPr>
        <w:t>POST</w:t>
      </w:r>
      <w:r w:rsidR="00551BA5" w:rsidRPr="00551BA5">
        <w:t xml:space="preserve"> </w:t>
      </w:r>
      <w:r w:rsidR="00551BA5">
        <w:t>з</w:t>
      </w:r>
      <w:r w:rsidR="00F5732B">
        <w:t xml:space="preserve">апросы в </w:t>
      </w:r>
      <w:r w:rsidR="00F5732B">
        <w:rPr>
          <w:lang w:val="en-US"/>
        </w:rPr>
        <w:t>Postman</w:t>
      </w:r>
      <w:r w:rsidR="00F5732B" w:rsidRPr="00551BA5">
        <w:t xml:space="preserve"> </w:t>
      </w:r>
      <w:r w:rsidR="00F5732B">
        <w:t>посылаются по адрес</w:t>
      </w:r>
      <w:r w:rsidR="00551BA5">
        <w:t xml:space="preserve">у </w:t>
      </w:r>
      <w:r w:rsidR="00551BA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http://localhost:8070/dialog/send</w:t>
      </w:r>
      <w:r w:rsidR="00F5732B">
        <w:t xml:space="preserve"> </w:t>
      </w:r>
      <w:r w:rsidR="00551BA5">
        <w:t xml:space="preserve">с </w:t>
      </w:r>
      <w:r w:rsidR="00551BA5">
        <w:rPr>
          <w:lang w:val="en-US"/>
        </w:rPr>
        <w:t>json</w:t>
      </w:r>
      <w:r w:rsidR="00551BA5" w:rsidRPr="00551BA5">
        <w:t xml:space="preserve"> </w:t>
      </w:r>
      <w:r w:rsidR="00551BA5">
        <w:t xml:space="preserve">содержимым </w:t>
      </w:r>
      <w:r w:rsidR="00551BA5" w:rsidRPr="00551BA5">
        <w:t>{"</w:t>
      </w:r>
      <w:proofErr w:type="spellStart"/>
      <w:r w:rsidR="00551BA5" w:rsidRPr="00551BA5">
        <w:t>from_user</w:t>
      </w:r>
      <w:proofErr w:type="spellEnd"/>
      <w:r w:rsidR="00551BA5" w:rsidRPr="00551BA5">
        <w:t>": "6", "</w:t>
      </w:r>
      <w:proofErr w:type="spellStart"/>
      <w:r w:rsidR="00551BA5" w:rsidRPr="00551BA5">
        <w:t>to_user</w:t>
      </w:r>
      <w:proofErr w:type="spellEnd"/>
      <w:r w:rsidR="00551BA5" w:rsidRPr="00551BA5">
        <w:t>": "5", "</w:t>
      </w:r>
      <w:proofErr w:type="spellStart"/>
      <w:r w:rsidR="00551BA5" w:rsidRPr="00551BA5">
        <w:t>dialog_text</w:t>
      </w:r>
      <w:proofErr w:type="spellEnd"/>
      <w:r w:rsidR="00551BA5" w:rsidRPr="00551BA5">
        <w:t>": "Тогда давай, я за!"}</w:t>
      </w:r>
    </w:p>
    <w:p w:rsidR="00F5732B" w:rsidRDefault="00551BA5" w:rsidP="002B2AE0">
      <w:pPr>
        <w:pStyle w:val="a3"/>
        <w:numPr>
          <w:ilvl w:val="0"/>
          <w:numId w:val="3"/>
        </w:numPr>
      </w:pPr>
      <w:r>
        <w:t>Можно послать несколько запросов для формирования диалога между пользователями.</w:t>
      </w:r>
    </w:p>
    <w:p w:rsidR="00551BA5" w:rsidRPr="00551BA5" w:rsidRDefault="00551BA5" w:rsidP="002B2AE0">
      <w:pPr>
        <w:pStyle w:val="a3"/>
        <w:numPr>
          <w:ilvl w:val="0"/>
          <w:numId w:val="3"/>
        </w:numPr>
        <w:rPr>
          <w:lang w:val="en-US"/>
        </w:rPr>
      </w:pPr>
      <w:r w:rsidRPr="00551BA5">
        <w:rPr>
          <w:lang w:val="en-US"/>
        </w:rPr>
        <w:t xml:space="preserve">docker-compose -p </w:t>
      </w:r>
      <w:proofErr w:type="spellStart"/>
      <w:r w:rsidRPr="00551BA5">
        <w:rPr>
          <w:lang w:val="en-US"/>
        </w:rPr>
        <w:t>citus</w:t>
      </w:r>
      <w:proofErr w:type="spellEnd"/>
      <w:r w:rsidRPr="00551BA5">
        <w:rPr>
          <w:lang w:val="en-US"/>
        </w:rPr>
        <w:t xml:space="preserve"> </w:t>
      </w:r>
      <w:proofErr w:type="spellStart"/>
      <w:r w:rsidRPr="00551BA5">
        <w:rPr>
          <w:lang w:val="en-US"/>
        </w:rPr>
        <w:t>up --scale</w:t>
      </w:r>
      <w:proofErr w:type="spellEnd"/>
      <w:r w:rsidRPr="00551BA5">
        <w:rPr>
          <w:lang w:val="en-US"/>
        </w:rPr>
        <w:t xml:space="preserve"> worker=</w:t>
      </w:r>
      <w:r w:rsidRPr="00551BA5">
        <w:rPr>
          <w:lang w:val="en-US"/>
        </w:rPr>
        <w:t>7</w:t>
      </w:r>
      <w:r w:rsidRPr="00551BA5">
        <w:rPr>
          <w:lang w:val="en-US"/>
        </w:rPr>
        <w:t xml:space="preserve"> -d</w:t>
      </w:r>
      <w:r w:rsidRPr="00551BA5">
        <w:rPr>
          <w:lang w:val="en-US"/>
        </w:rPr>
        <w:t xml:space="preserve"> – </w:t>
      </w:r>
      <w:r>
        <w:t>добавляем</w:t>
      </w:r>
      <w:r w:rsidRPr="00551BA5">
        <w:rPr>
          <w:lang w:val="en-US"/>
        </w:rPr>
        <w:t xml:space="preserve"> </w:t>
      </w:r>
      <w:r>
        <w:t>еще</w:t>
      </w:r>
      <w:r w:rsidRPr="00551BA5">
        <w:rPr>
          <w:lang w:val="en-US"/>
        </w:rPr>
        <w:t xml:space="preserve"> </w:t>
      </w:r>
      <w:r>
        <w:t>один</w:t>
      </w:r>
      <w:r w:rsidRPr="00551BA5">
        <w:rPr>
          <w:lang w:val="en-US"/>
        </w:rPr>
        <w:t xml:space="preserve"> </w:t>
      </w:r>
      <w:proofErr w:type="spellStart"/>
      <w:r>
        <w:t>шард</w:t>
      </w:r>
      <w:proofErr w:type="spellEnd"/>
    </w:p>
    <w:p w:rsidR="00551BA5" w:rsidRDefault="00551BA5" w:rsidP="002B2AE0">
      <w:pPr>
        <w:pStyle w:val="a3"/>
        <w:numPr>
          <w:ilvl w:val="0"/>
          <w:numId w:val="3"/>
        </w:numPr>
        <w:rPr>
          <w:lang w:val="en-US"/>
        </w:rPr>
      </w:pPr>
      <w:r>
        <w:t>Проверяем</w:t>
      </w:r>
      <w:r w:rsidRPr="00551BA5">
        <w:rPr>
          <w:lang w:val="en-US"/>
        </w:rPr>
        <w:t xml:space="preserve">, </w:t>
      </w:r>
      <w:r>
        <w:t>видит</w:t>
      </w:r>
      <w:r w:rsidRPr="00551BA5">
        <w:rPr>
          <w:lang w:val="en-US"/>
        </w:rPr>
        <w:t xml:space="preserve"> </w:t>
      </w:r>
      <w:r>
        <w:t>ли</w:t>
      </w:r>
      <w:r w:rsidRPr="00551BA5">
        <w:rPr>
          <w:lang w:val="en-US"/>
        </w:rPr>
        <w:t xml:space="preserve"> </w:t>
      </w:r>
      <w:r>
        <w:t>координатор</w:t>
      </w:r>
      <w:r w:rsidRPr="00551BA5">
        <w:rPr>
          <w:lang w:val="en-US"/>
        </w:rPr>
        <w:t xml:space="preserve"> </w:t>
      </w:r>
      <w:r>
        <w:t>новый</w:t>
      </w:r>
      <w:r w:rsidRPr="00551BA5">
        <w:rPr>
          <w:lang w:val="en-US"/>
        </w:rPr>
        <w:t xml:space="preserve"> </w:t>
      </w:r>
      <w:proofErr w:type="spellStart"/>
      <w:r>
        <w:t>шард</w:t>
      </w:r>
      <w:proofErr w:type="spellEnd"/>
      <w:r w:rsidRPr="00551BA5">
        <w:rPr>
          <w:lang w:val="en-US"/>
        </w:rPr>
        <w:t xml:space="preserve"> - </w:t>
      </w:r>
      <w:r w:rsidRPr="00551BA5">
        <w:rPr>
          <w:lang w:val="en-US"/>
        </w:rPr>
        <w:t xml:space="preserve">SELECT </w:t>
      </w:r>
      <w:proofErr w:type="spellStart"/>
      <w:r w:rsidRPr="00551BA5">
        <w:rPr>
          <w:lang w:val="en-US"/>
        </w:rPr>
        <w:t>master_get_active_worker_nodes</w:t>
      </w:r>
      <w:proofErr w:type="spellEnd"/>
      <w:r w:rsidRPr="00551BA5">
        <w:rPr>
          <w:lang w:val="en-US"/>
        </w:rPr>
        <w:t>();</w:t>
      </w:r>
    </w:p>
    <w:p w:rsidR="00551BA5" w:rsidRDefault="00551BA5" w:rsidP="002B2AE0">
      <w:pPr>
        <w:pStyle w:val="a3"/>
        <w:numPr>
          <w:ilvl w:val="0"/>
          <w:numId w:val="3"/>
        </w:numPr>
      </w:pPr>
      <w:r>
        <w:t xml:space="preserve">Для </w:t>
      </w:r>
      <w:proofErr w:type="spellStart"/>
      <w:r>
        <w:t>перебалансировки</w:t>
      </w:r>
      <w:proofErr w:type="spellEnd"/>
      <w:r>
        <w:t xml:space="preserve"> необходимо установить на узлах </w:t>
      </w:r>
      <w:proofErr w:type="spellStart"/>
      <w:r>
        <w:rPr>
          <w:lang w:val="en-US"/>
        </w:rPr>
        <w:t>wal</w:t>
      </w:r>
      <w:proofErr w:type="spellEnd"/>
      <w:r w:rsidRPr="00551BA5">
        <w:t>_</w:t>
      </w:r>
      <w:r>
        <w:rPr>
          <w:lang w:val="en-US"/>
        </w:rPr>
        <w:t>level</w:t>
      </w:r>
      <w:r w:rsidRPr="00551BA5">
        <w:t xml:space="preserve"> = </w:t>
      </w:r>
      <w:r>
        <w:rPr>
          <w:lang w:val="en-US"/>
        </w:rPr>
        <w:t>logical</w:t>
      </w:r>
      <w:r>
        <w:t>, для этого делаем следующие команды:</w:t>
      </w:r>
    </w:p>
    <w:p w:rsidR="00551BA5" w:rsidRDefault="00551BA5" w:rsidP="00551BA5">
      <w:pPr>
        <w:pStyle w:val="a3"/>
        <w:numPr>
          <w:ilvl w:val="1"/>
          <w:numId w:val="3"/>
        </w:numPr>
        <w:rPr>
          <w:lang w:val="en-US"/>
        </w:rPr>
      </w:pPr>
      <w:r w:rsidRPr="00551BA5">
        <w:rPr>
          <w:lang w:val="en-US"/>
        </w:rPr>
        <w:t xml:space="preserve">alter system set </w:t>
      </w:r>
      <w:proofErr w:type="spellStart"/>
      <w:r w:rsidRPr="00551BA5">
        <w:rPr>
          <w:lang w:val="en-US"/>
        </w:rPr>
        <w:t>wal_level</w:t>
      </w:r>
      <w:proofErr w:type="spellEnd"/>
      <w:r w:rsidRPr="00551BA5">
        <w:rPr>
          <w:lang w:val="en-US"/>
        </w:rPr>
        <w:t xml:space="preserve"> = logical;</w:t>
      </w:r>
    </w:p>
    <w:p w:rsidR="00551BA5" w:rsidRDefault="00551BA5" w:rsidP="00551BA5">
      <w:pPr>
        <w:pStyle w:val="a3"/>
        <w:numPr>
          <w:ilvl w:val="1"/>
          <w:numId w:val="3"/>
        </w:numPr>
        <w:rPr>
          <w:lang w:val="en-US"/>
        </w:rPr>
      </w:pPr>
      <w:r w:rsidRPr="00551BA5">
        <w:rPr>
          <w:lang w:val="en-US"/>
        </w:rPr>
        <w:t xml:space="preserve">SELECT </w:t>
      </w:r>
      <w:proofErr w:type="spellStart"/>
      <w:r w:rsidRPr="00551BA5">
        <w:rPr>
          <w:lang w:val="en-US"/>
        </w:rPr>
        <w:t>run_command_on_workers</w:t>
      </w:r>
      <w:proofErr w:type="spellEnd"/>
      <w:r w:rsidRPr="00551BA5">
        <w:rPr>
          <w:lang w:val="en-US"/>
        </w:rPr>
        <w:t xml:space="preserve">('alter system set </w:t>
      </w:r>
      <w:proofErr w:type="spellStart"/>
      <w:r w:rsidRPr="00551BA5">
        <w:rPr>
          <w:lang w:val="en-US"/>
        </w:rPr>
        <w:t>wal_level</w:t>
      </w:r>
      <w:proofErr w:type="spellEnd"/>
      <w:r w:rsidRPr="00551BA5">
        <w:rPr>
          <w:lang w:val="en-US"/>
        </w:rPr>
        <w:t xml:space="preserve"> = logical');</w:t>
      </w:r>
    </w:p>
    <w:p w:rsidR="00551BA5" w:rsidRDefault="00551BA5" w:rsidP="00551BA5">
      <w:pPr>
        <w:pStyle w:val="a3"/>
        <w:numPr>
          <w:ilvl w:val="0"/>
          <w:numId w:val="3"/>
        </w:numPr>
      </w:pPr>
      <w:r>
        <w:t xml:space="preserve">Перезапускаем </w:t>
      </w:r>
      <w:proofErr w:type="spellStart"/>
      <w:r>
        <w:t>шарды</w:t>
      </w:r>
      <w:proofErr w:type="spellEnd"/>
      <w:r>
        <w:t xml:space="preserve"> в кластере и перепроверяем </w:t>
      </w:r>
      <w:proofErr w:type="spellStart"/>
      <w:r>
        <w:rPr>
          <w:lang w:val="en-US"/>
        </w:rPr>
        <w:t>wal</w:t>
      </w:r>
      <w:proofErr w:type="spellEnd"/>
      <w:r w:rsidRPr="00551BA5">
        <w:t>_</w:t>
      </w:r>
      <w:r>
        <w:rPr>
          <w:lang w:val="en-US"/>
        </w:rPr>
        <w:t>level</w:t>
      </w:r>
      <w:r>
        <w:t>:</w:t>
      </w:r>
    </w:p>
    <w:p w:rsidR="00551BA5" w:rsidRDefault="00551BA5" w:rsidP="00551BA5">
      <w:pPr>
        <w:pStyle w:val="a3"/>
        <w:numPr>
          <w:ilvl w:val="1"/>
          <w:numId w:val="3"/>
        </w:numPr>
        <w:rPr>
          <w:lang w:val="en-US"/>
        </w:rPr>
      </w:pPr>
      <w:r w:rsidRPr="00551BA5">
        <w:rPr>
          <w:lang w:val="en-US"/>
        </w:rPr>
        <w:t>docker exec -it citus-worker-</w:t>
      </w:r>
      <w:r w:rsidRPr="00551BA5">
        <w:rPr>
          <w:lang w:val="en-US"/>
        </w:rPr>
        <w:t>7</w:t>
      </w:r>
      <w:r w:rsidRPr="00551BA5">
        <w:rPr>
          <w:lang w:val="en-US"/>
        </w:rPr>
        <w:t xml:space="preserve"> </w:t>
      </w:r>
      <w:proofErr w:type="spellStart"/>
      <w:r w:rsidRPr="00551BA5">
        <w:rPr>
          <w:lang w:val="en-US"/>
        </w:rPr>
        <w:t>psql</w:t>
      </w:r>
      <w:proofErr w:type="spellEnd"/>
      <w:r w:rsidRPr="00551BA5">
        <w:rPr>
          <w:lang w:val="en-US"/>
        </w:rPr>
        <w:t xml:space="preserve"> -U </w:t>
      </w:r>
      <w:proofErr w:type="spellStart"/>
      <w:r w:rsidRPr="00551BA5">
        <w:rPr>
          <w:lang w:val="en-US"/>
        </w:rPr>
        <w:t>postgres</w:t>
      </w:r>
      <w:proofErr w:type="spellEnd"/>
    </w:p>
    <w:p w:rsidR="00551BA5" w:rsidRPr="00551BA5" w:rsidRDefault="00551BA5" w:rsidP="00551BA5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t>show</w:t>
      </w:r>
      <w:proofErr w:type="spellEnd"/>
      <w:r>
        <w:t xml:space="preserve"> </w:t>
      </w:r>
      <w:proofErr w:type="spellStart"/>
      <w:r>
        <w:t>wal_level</w:t>
      </w:r>
      <w:proofErr w:type="spellEnd"/>
      <w:r>
        <w:t>;</w:t>
      </w:r>
    </w:p>
    <w:p w:rsidR="00502E47" w:rsidRPr="00502E47" w:rsidRDefault="00551BA5" w:rsidP="00551BA5">
      <w:pPr>
        <w:pStyle w:val="a3"/>
        <w:numPr>
          <w:ilvl w:val="0"/>
          <w:numId w:val="3"/>
        </w:numPr>
        <w:rPr>
          <w:lang w:val="en-US"/>
        </w:rPr>
      </w:pPr>
      <w:r>
        <w:t>Теперь</w:t>
      </w:r>
      <w:r w:rsidRPr="00502E47">
        <w:rPr>
          <w:lang w:val="en-US"/>
        </w:rPr>
        <w:t xml:space="preserve"> </w:t>
      </w:r>
      <w:r>
        <w:t>можно</w:t>
      </w:r>
      <w:r w:rsidRPr="00502E47">
        <w:rPr>
          <w:lang w:val="en-US"/>
        </w:rPr>
        <w:t xml:space="preserve"> </w:t>
      </w:r>
      <w:r>
        <w:t>перезапустить</w:t>
      </w:r>
      <w:r w:rsidRPr="00502E47">
        <w:rPr>
          <w:lang w:val="en-US"/>
        </w:rPr>
        <w:t xml:space="preserve"> </w:t>
      </w:r>
      <w:proofErr w:type="spellStart"/>
      <w:r>
        <w:t>перебалансировку</w:t>
      </w:r>
      <w:proofErr w:type="spellEnd"/>
      <w:r w:rsidRPr="00502E47">
        <w:rPr>
          <w:lang w:val="en-US"/>
        </w:rPr>
        <w:t xml:space="preserve"> </w:t>
      </w:r>
      <w:r>
        <w:t>на</w:t>
      </w:r>
      <w:r w:rsidRPr="00502E47">
        <w:rPr>
          <w:lang w:val="en-US"/>
        </w:rPr>
        <w:t xml:space="preserve"> </w:t>
      </w:r>
      <w:r>
        <w:t>таблице</w:t>
      </w:r>
      <w:r w:rsidRPr="00502E47">
        <w:rPr>
          <w:lang w:val="en-US"/>
        </w:rPr>
        <w:t xml:space="preserve"> </w:t>
      </w:r>
      <w:r>
        <w:rPr>
          <w:lang w:val="en-US"/>
        </w:rPr>
        <w:t>dialogs</w:t>
      </w:r>
      <w:r w:rsidRPr="00502E47">
        <w:rPr>
          <w:lang w:val="en-US"/>
        </w:rPr>
        <w:t xml:space="preserve"> - </w:t>
      </w:r>
      <w:r w:rsidRPr="00502E47">
        <w:rPr>
          <w:lang w:val="en-US"/>
        </w:rPr>
        <w:t xml:space="preserve">SELECT </w:t>
      </w:r>
      <w:proofErr w:type="spellStart"/>
      <w:r w:rsidRPr="00502E47">
        <w:rPr>
          <w:lang w:val="en-US"/>
        </w:rPr>
        <w:t>rebalance_table_shards</w:t>
      </w:r>
      <w:proofErr w:type="spellEnd"/>
      <w:r w:rsidRPr="00502E47">
        <w:rPr>
          <w:lang w:val="en-US"/>
        </w:rPr>
        <w:t>('dialogs');</w:t>
      </w:r>
    </w:p>
    <w:p w:rsidR="00502E47" w:rsidRDefault="00502E47" w:rsidP="00551BA5">
      <w:pPr>
        <w:pStyle w:val="a3"/>
        <w:numPr>
          <w:ilvl w:val="0"/>
          <w:numId w:val="3"/>
        </w:numPr>
      </w:pPr>
      <w:r>
        <w:t xml:space="preserve">Небольшое пояснение – без уникального индекса </w:t>
      </w:r>
      <w:proofErr w:type="spellStart"/>
      <w:r>
        <w:t>перебалансировка</w:t>
      </w:r>
      <w:proofErr w:type="spellEnd"/>
      <w:r>
        <w:t xml:space="preserve"> не получится и здесь можно применить несколько способов для решения проблемы из мануала </w:t>
      </w:r>
      <w:proofErr w:type="spellStart"/>
      <w:r>
        <w:rPr>
          <w:lang w:val="en-US"/>
        </w:rPr>
        <w:t>citus</w:t>
      </w:r>
      <w:proofErr w:type="spellEnd"/>
      <w:r w:rsidRPr="00502E47">
        <w:t xml:space="preserve"> - </w:t>
      </w:r>
      <w:hyperlink r:id="rId5" w:history="1">
        <w:r w:rsidRPr="00623B1F">
          <w:rPr>
            <w:rStyle w:val="a5"/>
          </w:rPr>
          <w:t>https://docs.citusdata.com/en/v7.2/admin_guide/cluster_management.html</w:t>
        </w:r>
      </w:hyperlink>
      <w:r>
        <w:t xml:space="preserve">. Я использовал решение № 2 - </w:t>
      </w:r>
      <w:proofErr w:type="spellStart"/>
      <w:r w:rsidRPr="00502E47">
        <w:t>add</w:t>
      </w:r>
      <w:proofErr w:type="spellEnd"/>
      <w:r w:rsidRPr="00502E47">
        <w:t xml:space="preserve"> </w:t>
      </w:r>
      <w:proofErr w:type="spellStart"/>
      <w:r w:rsidRPr="00502E47">
        <w:t>replica</w:t>
      </w:r>
      <w:proofErr w:type="spellEnd"/>
      <w:r w:rsidRPr="00502E47">
        <w:t xml:space="preserve"> </w:t>
      </w:r>
      <w:proofErr w:type="spellStart"/>
      <w:r w:rsidRPr="00502E47">
        <w:t>identity</w:t>
      </w:r>
      <w:proofErr w:type="spellEnd"/>
      <w:r w:rsidRPr="00502E47">
        <w:t xml:space="preserve"> </w:t>
      </w:r>
      <w:proofErr w:type="spellStart"/>
      <w:r w:rsidRPr="00502E47">
        <w:t>from</w:t>
      </w:r>
      <w:proofErr w:type="spellEnd"/>
      <w:r w:rsidRPr="00502E47">
        <w:t xml:space="preserve"> </w:t>
      </w:r>
      <w:proofErr w:type="spellStart"/>
      <w:r w:rsidRPr="00502E47">
        <w:t>index</w:t>
      </w:r>
      <w:proofErr w:type="spellEnd"/>
      <w:r>
        <w:t xml:space="preserve"> и создал индекс с помощью запросов:</w:t>
      </w:r>
    </w:p>
    <w:p w:rsidR="00502E47" w:rsidRDefault="00502E47" w:rsidP="00CD3740">
      <w:pPr>
        <w:pStyle w:val="a3"/>
        <w:numPr>
          <w:ilvl w:val="1"/>
          <w:numId w:val="3"/>
        </w:numPr>
        <w:rPr>
          <w:lang w:val="en-US"/>
        </w:rPr>
      </w:pPr>
      <w:r w:rsidRPr="00502E47">
        <w:rPr>
          <w:lang w:val="en-US"/>
        </w:rPr>
        <w:t xml:space="preserve">CREATE UNIQUE INDEX </w:t>
      </w:r>
      <w:proofErr w:type="spellStart"/>
      <w:r w:rsidRPr="00502E47">
        <w:rPr>
          <w:lang w:val="en-US"/>
        </w:rPr>
        <w:t>key_created_unique</w:t>
      </w:r>
      <w:proofErr w:type="spellEnd"/>
      <w:r w:rsidRPr="00502E47">
        <w:rPr>
          <w:lang w:val="en-US"/>
        </w:rPr>
        <w:t xml:space="preserve">  ON dialogs (</w:t>
      </w:r>
      <w:proofErr w:type="spellStart"/>
      <w:r w:rsidRPr="00502E47">
        <w:rPr>
          <w:lang w:val="en-US"/>
        </w:rPr>
        <w:t>created_at</w:t>
      </w:r>
      <w:proofErr w:type="spellEnd"/>
      <w:r w:rsidRPr="00502E47">
        <w:rPr>
          <w:lang w:val="en-US"/>
        </w:rPr>
        <w:t xml:space="preserve">, </w:t>
      </w:r>
      <w:proofErr w:type="spellStart"/>
      <w:r w:rsidRPr="00502E47">
        <w:rPr>
          <w:lang w:val="en-US"/>
        </w:rPr>
        <w:t>dist_key</w:t>
      </w:r>
      <w:proofErr w:type="spellEnd"/>
      <w:r w:rsidRPr="00502E47">
        <w:rPr>
          <w:lang w:val="en-US"/>
        </w:rPr>
        <w:t>);</w:t>
      </w:r>
    </w:p>
    <w:p w:rsidR="00502E47" w:rsidRDefault="00502E47" w:rsidP="00F53C1B">
      <w:pPr>
        <w:pStyle w:val="a3"/>
        <w:numPr>
          <w:ilvl w:val="1"/>
          <w:numId w:val="3"/>
        </w:numPr>
        <w:rPr>
          <w:lang w:val="en-US"/>
        </w:rPr>
      </w:pPr>
      <w:r w:rsidRPr="00502E47">
        <w:rPr>
          <w:lang w:val="en-US"/>
        </w:rPr>
        <w:lastRenderedPageBreak/>
        <w:t xml:space="preserve">ALTER TABLE dialogs REPLICA IDENTITY  USING INDEX </w:t>
      </w:r>
      <w:proofErr w:type="spellStart"/>
      <w:r w:rsidRPr="00502E47">
        <w:rPr>
          <w:lang w:val="en-US"/>
        </w:rPr>
        <w:t>key_created_unique</w:t>
      </w:r>
      <w:proofErr w:type="spellEnd"/>
      <w:r w:rsidRPr="00502E47">
        <w:rPr>
          <w:lang w:val="en-US"/>
        </w:rPr>
        <w:t>;</w:t>
      </w:r>
    </w:p>
    <w:p w:rsidR="00502E47" w:rsidRDefault="00502E47" w:rsidP="00502E47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Перебалансировка</w:t>
      </w:r>
      <w:proofErr w:type="spellEnd"/>
      <w:r w:rsidRPr="00502E47">
        <w:rPr>
          <w:lang w:val="en-US"/>
        </w:rPr>
        <w:t xml:space="preserve"> </w:t>
      </w:r>
      <w:r>
        <w:t>таблицы</w:t>
      </w:r>
      <w:r w:rsidRPr="00502E47">
        <w:rPr>
          <w:lang w:val="en-US"/>
        </w:rPr>
        <w:t xml:space="preserve"> </w:t>
      </w:r>
      <w:r>
        <w:rPr>
          <w:lang w:val="en-US"/>
        </w:rPr>
        <w:t xml:space="preserve">dialogs </w:t>
      </w:r>
      <w:r>
        <w:t>произошла</w:t>
      </w:r>
      <w:r w:rsidRPr="00502E47">
        <w:rPr>
          <w:lang w:val="en-US"/>
        </w:rPr>
        <w:t xml:space="preserve"> </w:t>
      </w:r>
      <w:r>
        <w:t>успешно</w:t>
      </w:r>
      <w:r w:rsidRPr="00502E47">
        <w:rPr>
          <w:lang w:val="en-US"/>
        </w:rPr>
        <w:t xml:space="preserve"> </w:t>
      </w:r>
      <w:r>
        <w:t>и</w:t>
      </w:r>
      <w:r w:rsidRPr="00502E47">
        <w:rPr>
          <w:lang w:val="en-US"/>
        </w:rPr>
        <w:t xml:space="preserve"> </w:t>
      </w:r>
      <w:r>
        <w:t>можно</w:t>
      </w:r>
      <w:r w:rsidRPr="00502E47">
        <w:rPr>
          <w:lang w:val="en-US"/>
        </w:rPr>
        <w:t xml:space="preserve"> </w:t>
      </w:r>
      <w:r>
        <w:t>проверить</w:t>
      </w:r>
      <w:r w:rsidRPr="00502E47">
        <w:rPr>
          <w:lang w:val="en-US"/>
        </w:rPr>
        <w:t xml:space="preserve"> </w:t>
      </w:r>
      <w:proofErr w:type="spellStart"/>
      <w:r>
        <w:t>распере</w:t>
      </w:r>
      <w:r w:rsidR="00E655B3">
        <w:t>деление</w:t>
      </w:r>
      <w:proofErr w:type="spellEnd"/>
      <w:r w:rsidR="00E655B3" w:rsidRPr="00E655B3">
        <w:rPr>
          <w:lang w:val="en-US"/>
        </w:rPr>
        <w:t xml:space="preserve"> </w:t>
      </w:r>
      <w:r w:rsidR="00E655B3">
        <w:t>по</w:t>
      </w:r>
      <w:r w:rsidR="00E655B3" w:rsidRPr="00E655B3">
        <w:rPr>
          <w:lang w:val="en-US"/>
        </w:rPr>
        <w:t xml:space="preserve"> </w:t>
      </w:r>
      <w:proofErr w:type="spellStart"/>
      <w:r w:rsidR="00E655B3">
        <w:t>шардам</w:t>
      </w:r>
      <w:proofErr w:type="spellEnd"/>
      <w:r w:rsidR="00E655B3" w:rsidRPr="00E655B3">
        <w:rPr>
          <w:lang w:val="en-US"/>
        </w:rPr>
        <w:t xml:space="preserve"> - </w:t>
      </w:r>
      <w:r w:rsidRPr="00502E47">
        <w:rPr>
          <w:lang w:val="en-US"/>
        </w:rPr>
        <w:t xml:space="preserve"> </w:t>
      </w:r>
      <w:r w:rsidRPr="00502E47">
        <w:rPr>
          <w:lang w:val="en-US"/>
        </w:rPr>
        <w:t xml:space="preserve">SELECT </w:t>
      </w:r>
      <w:proofErr w:type="spellStart"/>
      <w:r w:rsidRPr="00502E47">
        <w:rPr>
          <w:lang w:val="en-US"/>
        </w:rPr>
        <w:t>nodename</w:t>
      </w:r>
      <w:proofErr w:type="spellEnd"/>
      <w:r w:rsidRPr="00502E47">
        <w:rPr>
          <w:lang w:val="en-US"/>
        </w:rPr>
        <w:t xml:space="preserve">, count(*) FROM </w:t>
      </w:r>
      <w:proofErr w:type="spellStart"/>
      <w:r w:rsidRPr="00502E47">
        <w:rPr>
          <w:lang w:val="en-US"/>
        </w:rPr>
        <w:t>citus_shards</w:t>
      </w:r>
      <w:proofErr w:type="spellEnd"/>
      <w:r w:rsidRPr="00502E47">
        <w:rPr>
          <w:lang w:val="en-US"/>
        </w:rPr>
        <w:t xml:space="preserve"> GROUP BY </w:t>
      </w:r>
      <w:proofErr w:type="spellStart"/>
      <w:r w:rsidRPr="00502E47">
        <w:rPr>
          <w:lang w:val="en-US"/>
        </w:rPr>
        <w:t>nodename</w:t>
      </w:r>
      <w:proofErr w:type="spellEnd"/>
      <w:r w:rsidRPr="00502E47">
        <w:rPr>
          <w:lang w:val="en-US"/>
        </w:rPr>
        <w:t>;</w:t>
      </w:r>
      <w:r w:rsidR="00E655B3" w:rsidRPr="00E655B3">
        <w:rPr>
          <w:noProof/>
          <w:lang w:val="en-US"/>
        </w:rPr>
        <w:t xml:space="preserve"> </w:t>
      </w:r>
    </w:p>
    <w:p w:rsidR="002B2AE0" w:rsidRPr="00502E47" w:rsidRDefault="00E655B3" w:rsidP="004C4D21">
      <w:pPr>
        <w:rPr>
          <w:lang w:val="en-US"/>
        </w:rPr>
      </w:pPr>
      <w:r w:rsidRPr="00E655B3">
        <w:drawing>
          <wp:inline distT="0" distB="0" distL="0" distR="0" wp14:anchorId="0E127ECC" wp14:editId="7696FF38">
            <wp:extent cx="2209524" cy="203809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21" w:rsidRPr="00502E47" w:rsidRDefault="004C4D21" w:rsidP="004C4D21">
      <w:pPr>
        <w:rPr>
          <w:lang w:val="en-US"/>
        </w:rPr>
      </w:pPr>
    </w:p>
    <w:p w:rsidR="00EA154A" w:rsidRPr="00502E47" w:rsidRDefault="00EA154A" w:rsidP="00EA154A">
      <w:pPr>
        <w:rPr>
          <w:lang w:val="en-US"/>
        </w:rPr>
      </w:pPr>
    </w:p>
    <w:p w:rsidR="008B265C" w:rsidRPr="00502E47" w:rsidRDefault="008B265C" w:rsidP="008B265C">
      <w:pPr>
        <w:pStyle w:val="a3"/>
        <w:rPr>
          <w:lang w:val="en-US"/>
        </w:rPr>
      </w:pPr>
    </w:p>
    <w:p w:rsidR="008B265C" w:rsidRPr="00502E47" w:rsidRDefault="008B265C" w:rsidP="008B265C">
      <w:pPr>
        <w:rPr>
          <w:lang w:val="en-US"/>
        </w:rPr>
      </w:pPr>
    </w:p>
    <w:sectPr w:rsidR="008B265C" w:rsidRPr="00502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611"/>
    <w:multiLevelType w:val="hybridMultilevel"/>
    <w:tmpl w:val="BC70B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6EF5"/>
    <w:multiLevelType w:val="hybridMultilevel"/>
    <w:tmpl w:val="DEBE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A6A16"/>
    <w:multiLevelType w:val="hybridMultilevel"/>
    <w:tmpl w:val="8290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E"/>
    <w:rsid w:val="000A392B"/>
    <w:rsid w:val="00183D89"/>
    <w:rsid w:val="002B124D"/>
    <w:rsid w:val="002B2AE0"/>
    <w:rsid w:val="004C4D21"/>
    <w:rsid w:val="00502E47"/>
    <w:rsid w:val="00551BA5"/>
    <w:rsid w:val="008B265C"/>
    <w:rsid w:val="00DE051D"/>
    <w:rsid w:val="00E655B3"/>
    <w:rsid w:val="00EA154A"/>
    <w:rsid w:val="00F5732B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E816"/>
  <w15:chartTrackingRefBased/>
  <w15:docId w15:val="{0BCDA0CD-D526-415F-9F44-925DBD9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6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65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2B124D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02E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citusdata.com/en/v7.2/admin_guide/cluster_manag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5</cp:revision>
  <dcterms:created xsi:type="dcterms:W3CDTF">2025-05-28T06:11:00Z</dcterms:created>
  <dcterms:modified xsi:type="dcterms:W3CDTF">2025-05-28T07:31:00Z</dcterms:modified>
</cp:coreProperties>
</file>