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A01F1" w14:textId="4690B270" w:rsidR="00F14870" w:rsidRPr="004570D1" w:rsidRDefault="00817462" w:rsidP="004570D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Commission</w:t>
      </w:r>
      <w:r w:rsidR="004570D1" w:rsidRPr="004570D1">
        <w:rPr>
          <w:sz w:val="28"/>
          <w:szCs w:val="28"/>
          <w:lang w:val="en-US"/>
        </w:rPr>
        <w:t xml:space="preserve"> Report</w:t>
      </w:r>
    </w:p>
    <w:p w14:paraId="6B953984" w14:textId="18F0ABB4" w:rsidR="004570D1" w:rsidRDefault="004570D1" w:rsidP="004570D1">
      <w:pPr>
        <w:rPr>
          <w:lang w:val="en-US"/>
        </w:rPr>
      </w:pPr>
      <w:r>
        <w:rPr>
          <w:lang w:val="en-US"/>
        </w:rPr>
        <w:t xml:space="preserve">A report </w:t>
      </w:r>
      <w:r w:rsidR="00817462">
        <w:rPr>
          <w:lang w:val="en-US"/>
        </w:rPr>
        <w:t xml:space="preserve">of the sales commission for service station franchises </w:t>
      </w:r>
      <w:r>
        <w:rPr>
          <w:lang w:val="en-US"/>
        </w:rPr>
        <w:t>is to be prepared.  A program should be designed and coded in Python to produce the report.</w:t>
      </w:r>
    </w:p>
    <w:p w14:paraId="281AF4C9" w14:textId="2D2D9A2A" w:rsidR="004570D1" w:rsidRDefault="004570D1" w:rsidP="004570D1">
      <w:pPr>
        <w:rPr>
          <w:lang w:val="en-US"/>
        </w:rPr>
      </w:pPr>
    </w:p>
    <w:p w14:paraId="47FCF2AB" w14:textId="628FA412" w:rsidR="004570D1" w:rsidRDefault="004570D1" w:rsidP="004570D1">
      <w:pPr>
        <w:rPr>
          <w:lang w:val="en-US"/>
        </w:rPr>
      </w:pPr>
      <w:r>
        <w:rPr>
          <w:lang w:val="en-US"/>
        </w:rPr>
        <w:t xml:space="preserve">Input consists of </w:t>
      </w:r>
      <w:r w:rsidR="00817462">
        <w:rPr>
          <w:lang w:val="en-US"/>
        </w:rPr>
        <w:t>sales</w:t>
      </w:r>
      <w:r>
        <w:rPr>
          <w:lang w:val="en-US"/>
        </w:rPr>
        <w:t xml:space="preserve"> records that contain the </w:t>
      </w:r>
      <w:r w:rsidR="00817462">
        <w:rPr>
          <w:lang w:val="en-US"/>
        </w:rPr>
        <w:t>station franchise</w:t>
      </w:r>
      <w:r w:rsidR="002A247D">
        <w:rPr>
          <w:lang w:val="en-US"/>
        </w:rPr>
        <w:t>e</w:t>
      </w:r>
      <w:r>
        <w:rPr>
          <w:lang w:val="en-US"/>
        </w:rPr>
        <w:t xml:space="preserve">’s name, the </w:t>
      </w:r>
      <w:r w:rsidR="00817462">
        <w:rPr>
          <w:lang w:val="en-US"/>
        </w:rPr>
        <w:t>location of the service station</w:t>
      </w:r>
      <w:r>
        <w:rPr>
          <w:lang w:val="en-US"/>
        </w:rPr>
        <w:t xml:space="preserve">, and the number of </w:t>
      </w:r>
      <w:r w:rsidR="00817462">
        <w:rPr>
          <w:lang w:val="en-US"/>
        </w:rPr>
        <w:t>gallons of gasoline sold</w:t>
      </w:r>
      <w:r>
        <w:rPr>
          <w:lang w:val="en-US"/>
        </w:rPr>
        <w:t xml:space="preserve">.  The input data is shown below. </w:t>
      </w:r>
    </w:p>
    <w:p w14:paraId="7DC2246D" w14:textId="06C14B3E" w:rsidR="004570D1" w:rsidRDefault="00817462" w:rsidP="004570D1">
      <w:pPr>
        <w:rPr>
          <w:lang w:val="en-US"/>
        </w:rPr>
      </w:pPr>
      <w:r>
        <w:rPr>
          <w:lang w:val="en-US"/>
        </w:rPr>
        <w:t>Call this file sales.dat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70D1" w14:paraId="2BDC1741" w14:textId="77777777" w:rsidTr="004570D1">
        <w:trPr>
          <w:trHeight w:val="485"/>
        </w:trPr>
        <w:tc>
          <w:tcPr>
            <w:tcW w:w="3005" w:type="dxa"/>
          </w:tcPr>
          <w:p w14:paraId="77A9593A" w14:textId="30D6FB4B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36D11017" w14:textId="3BB30DC6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006" w:type="dxa"/>
          </w:tcPr>
          <w:p w14:paraId="0D630C50" w14:textId="488D3066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GALLONS SOLD</w:t>
            </w:r>
          </w:p>
        </w:tc>
      </w:tr>
      <w:tr w:rsidR="004570D1" w14:paraId="721E5F20" w14:textId="77777777" w:rsidTr="004570D1">
        <w:tc>
          <w:tcPr>
            <w:tcW w:w="3005" w:type="dxa"/>
          </w:tcPr>
          <w:p w14:paraId="3574E950" w14:textId="26175C2A" w:rsidR="004570D1" w:rsidRDefault="00817462" w:rsidP="004570D1">
            <w:pPr>
              <w:rPr>
                <w:lang w:val="en-US"/>
              </w:rPr>
            </w:pPr>
            <w:r>
              <w:rPr>
                <w:lang w:val="en-US"/>
              </w:rPr>
              <w:t>C-CALLAN</w:t>
            </w:r>
          </w:p>
        </w:tc>
        <w:tc>
          <w:tcPr>
            <w:tcW w:w="3005" w:type="dxa"/>
          </w:tcPr>
          <w:p w14:paraId="61276D97" w14:textId="36D478EA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LYNWOOD</w:t>
            </w:r>
          </w:p>
        </w:tc>
        <w:tc>
          <w:tcPr>
            <w:tcW w:w="3006" w:type="dxa"/>
          </w:tcPr>
          <w:p w14:paraId="40A4174B" w14:textId="265AA416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</w:t>
            </w:r>
          </w:p>
        </w:tc>
      </w:tr>
      <w:tr w:rsidR="004570D1" w14:paraId="4A27DE31" w14:textId="77777777" w:rsidTr="004570D1">
        <w:tc>
          <w:tcPr>
            <w:tcW w:w="3005" w:type="dxa"/>
          </w:tcPr>
          <w:p w14:paraId="12344863" w14:textId="39CAF72E" w:rsidR="004570D1" w:rsidRDefault="00817462" w:rsidP="004570D1">
            <w:pPr>
              <w:rPr>
                <w:lang w:val="en-US"/>
              </w:rPr>
            </w:pPr>
            <w:r>
              <w:rPr>
                <w:lang w:val="en-US"/>
              </w:rPr>
              <w:t>D-LARELL</w:t>
            </w:r>
          </w:p>
        </w:tc>
        <w:tc>
          <w:tcPr>
            <w:tcW w:w="3005" w:type="dxa"/>
          </w:tcPr>
          <w:p w14:paraId="7AC9B7E2" w14:textId="608C5A0B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COMPTON</w:t>
            </w:r>
          </w:p>
        </w:tc>
        <w:tc>
          <w:tcPr>
            <w:tcW w:w="3006" w:type="dxa"/>
          </w:tcPr>
          <w:p w14:paraId="27A0429A" w14:textId="2FE9B9E3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</w:tr>
      <w:tr w:rsidR="004570D1" w14:paraId="1E619970" w14:textId="77777777" w:rsidTr="004570D1">
        <w:tc>
          <w:tcPr>
            <w:tcW w:w="3005" w:type="dxa"/>
          </w:tcPr>
          <w:p w14:paraId="7683EC3E" w14:textId="05D0D9D6" w:rsidR="004570D1" w:rsidRDefault="00817462" w:rsidP="004570D1">
            <w:pPr>
              <w:rPr>
                <w:lang w:val="en-US"/>
              </w:rPr>
            </w:pPr>
            <w:r>
              <w:rPr>
                <w:lang w:val="en-US"/>
              </w:rPr>
              <w:t>G-GOMPER</w:t>
            </w:r>
          </w:p>
        </w:tc>
        <w:tc>
          <w:tcPr>
            <w:tcW w:w="3005" w:type="dxa"/>
          </w:tcPr>
          <w:p w14:paraId="3E0AFCB0" w14:textId="498B288E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006" w:type="dxa"/>
          </w:tcPr>
          <w:p w14:paraId="468CB0A6" w14:textId="5D1518FD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</w:tr>
      <w:tr w:rsidR="004570D1" w14:paraId="42897E9E" w14:textId="77777777" w:rsidTr="001A20A9">
        <w:trPr>
          <w:trHeight w:hRule="exact" w:val="594"/>
        </w:trPr>
        <w:tc>
          <w:tcPr>
            <w:tcW w:w="3005" w:type="dxa"/>
          </w:tcPr>
          <w:p w14:paraId="21481BF5" w14:textId="14B3E83A" w:rsidR="004570D1" w:rsidRDefault="00FA3987" w:rsidP="004570D1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  <w:r w:rsidR="00817462">
              <w:rPr>
                <w:lang w:val="en-US"/>
              </w:rPr>
              <w:t>-MILES</w:t>
            </w:r>
          </w:p>
        </w:tc>
        <w:tc>
          <w:tcPr>
            <w:tcW w:w="3005" w:type="dxa"/>
          </w:tcPr>
          <w:p w14:paraId="6665374E" w14:textId="0F0679C6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BELMONT</w:t>
            </w:r>
          </w:p>
        </w:tc>
        <w:tc>
          <w:tcPr>
            <w:tcW w:w="3006" w:type="dxa"/>
          </w:tcPr>
          <w:p w14:paraId="5407991B" w14:textId="205CE256" w:rsidR="004570D1" w:rsidRDefault="00817462" w:rsidP="004570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</w:tr>
    </w:tbl>
    <w:p w14:paraId="3EC9BFE8" w14:textId="77777777" w:rsidR="004570D1" w:rsidRDefault="004570D1" w:rsidP="004570D1">
      <w:pPr>
        <w:jc w:val="center"/>
        <w:rPr>
          <w:lang w:val="en-US"/>
        </w:rPr>
      </w:pPr>
    </w:p>
    <w:p w14:paraId="497FFA40" w14:textId="036E014F" w:rsidR="004570D1" w:rsidRDefault="004570D1" w:rsidP="004570D1">
      <w:pPr>
        <w:rPr>
          <w:lang w:val="en-US"/>
        </w:rPr>
      </w:pPr>
      <w:r>
        <w:rPr>
          <w:lang w:val="en-US"/>
        </w:rPr>
        <w:t xml:space="preserve"> </w:t>
      </w:r>
      <w:r w:rsidR="00CB098A">
        <w:rPr>
          <w:lang w:val="en-US"/>
        </w:rPr>
        <w:t xml:space="preserve">Output is a </w:t>
      </w:r>
      <w:r w:rsidR="00817462">
        <w:rPr>
          <w:lang w:val="en-US"/>
        </w:rPr>
        <w:t>sales commission</w:t>
      </w:r>
      <w:r w:rsidR="00CB098A">
        <w:rPr>
          <w:lang w:val="en-US"/>
        </w:rPr>
        <w:t xml:space="preserve"> report containing the </w:t>
      </w:r>
      <w:r w:rsidR="00817462">
        <w:rPr>
          <w:lang w:val="en-US"/>
        </w:rPr>
        <w:t>attendant’s</w:t>
      </w:r>
      <w:r w:rsidR="00CB098A">
        <w:rPr>
          <w:lang w:val="en-US"/>
        </w:rPr>
        <w:t xml:space="preserve"> name, the </w:t>
      </w:r>
      <w:r w:rsidR="00817462">
        <w:rPr>
          <w:lang w:val="en-US"/>
        </w:rPr>
        <w:t>location of the service station</w:t>
      </w:r>
      <w:r w:rsidR="00CB098A">
        <w:rPr>
          <w:lang w:val="en-US"/>
        </w:rPr>
        <w:t xml:space="preserve">, the </w:t>
      </w:r>
      <w:r w:rsidR="00817462">
        <w:rPr>
          <w:lang w:val="en-US"/>
        </w:rPr>
        <w:t xml:space="preserve">number of gallons sold, and the sales </w:t>
      </w:r>
      <w:r w:rsidR="001A20A9">
        <w:rPr>
          <w:lang w:val="en-US"/>
        </w:rPr>
        <w:t>commission</w:t>
      </w:r>
      <w:r w:rsidR="00CB098A">
        <w:rPr>
          <w:lang w:val="en-US"/>
        </w:rPr>
        <w:t xml:space="preserve">.  </w:t>
      </w:r>
      <w:r w:rsidR="00817462">
        <w:rPr>
          <w:lang w:val="en-US"/>
        </w:rPr>
        <w:t xml:space="preserve">If the </w:t>
      </w:r>
      <w:r w:rsidR="001A20A9">
        <w:rPr>
          <w:lang w:val="en-US"/>
        </w:rPr>
        <w:t>attendant sells less than 500 gallons, a commission of 3 cents per gallon is paid.</w:t>
      </w:r>
      <w:r w:rsidR="00CB098A">
        <w:rPr>
          <w:lang w:val="en-US"/>
        </w:rPr>
        <w:t xml:space="preserve">  </w:t>
      </w:r>
      <w:r w:rsidR="008E468B">
        <w:rPr>
          <w:lang w:val="en-US"/>
        </w:rPr>
        <w:t xml:space="preserve"> If the attendant sells 500 gallons or more, a commission of 4 cents per gallon is paid.  </w:t>
      </w:r>
      <w:r w:rsidR="00CB098A">
        <w:rPr>
          <w:lang w:val="en-US"/>
        </w:rPr>
        <w:t xml:space="preserve">After all records have been processed, the total number of </w:t>
      </w:r>
      <w:r w:rsidR="001A20A9">
        <w:rPr>
          <w:lang w:val="en-US"/>
        </w:rPr>
        <w:t>attendants</w:t>
      </w:r>
      <w:r w:rsidR="00CB098A">
        <w:rPr>
          <w:lang w:val="en-US"/>
        </w:rPr>
        <w:t xml:space="preserve">, the total </w:t>
      </w:r>
      <w:r w:rsidR="001A20A9">
        <w:rPr>
          <w:lang w:val="en-US"/>
        </w:rPr>
        <w:t>gallons sold</w:t>
      </w:r>
      <w:r w:rsidR="00CB098A">
        <w:rPr>
          <w:lang w:val="en-US"/>
        </w:rPr>
        <w:t xml:space="preserve">, and the total </w:t>
      </w:r>
      <w:r w:rsidR="001A20A9">
        <w:rPr>
          <w:lang w:val="en-US"/>
        </w:rPr>
        <w:t>commission</w:t>
      </w:r>
      <w:r w:rsidR="00CB098A">
        <w:rPr>
          <w:lang w:val="en-US"/>
        </w:rPr>
        <w:t xml:space="preserve"> should be displayed.  The format of the output is illustrated below.</w:t>
      </w:r>
    </w:p>
    <w:p w14:paraId="726A7D28" w14:textId="071C70B9" w:rsidR="00CB098A" w:rsidRDefault="00CB098A" w:rsidP="004570D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098A" w14:paraId="3EC9D0BB" w14:textId="77777777" w:rsidTr="00CD29A2">
        <w:trPr>
          <w:trHeight w:val="605"/>
        </w:trPr>
        <w:tc>
          <w:tcPr>
            <w:tcW w:w="9016" w:type="dxa"/>
            <w:gridSpan w:val="4"/>
          </w:tcPr>
          <w:p w14:paraId="0125503B" w14:textId="77777777" w:rsidR="00CD29A2" w:rsidRDefault="00CD29A2" w:rsidP="00CD29A2">
            <w:pPr>
              <w:jc w:val="center"/>
              <w:rPr>
                <w:sz w:val="8"/>
                <w:szCs w:val="8"/>
                <w:lang w:val="en-US"/>
              </w:rPr>
            </w:pPr>
          </w:p>
          <w:p w14:paraId="33FAFD07" w14:textId="4C25B494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 COMMISSION</w:t>
            </w:r>
          </w:p>
        </w:tc>
      </w:tr>
      <w:tr w:rsidR="00CB098A" w14:paraId="20499F20" w14:textId="77777777" w:rsidTr="00CD29A2">
        <w:trPr>
          <w:trHeight w:val="413"/>
        </w:trPr>
        <w:tc>
          <w:tcPr>
            <w:tcW w:w="2254" w:type="dxa"/>
          </w:tcPr>
          <w:p w14:paraId="5F5971F2" w14:textId="70EA8CB9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05752CDB" w14:textId="689614D7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54" w:type="dxa"/>
          </w:tcPr>
          <w:p w14:paraId="7B467C29" w14:textId="5D7708C4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SOLD</w:t>
            </w:r>
          </w:p>
        </w:tc>
        <w:tc>
          <w:tcPr>
            <w:tcW w:w="2254" w:type="dxa"/>
          </w:tcPr>
          <w:p w14:paraId="5A163059" w14:textId="7E755787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COMMISSION</w:t>
            </w:r>
          </w:p>
        </w:tc>
      </w:tr>
      <w:tr w:rsidR="00CB098A" w14:paraId="6775E50C" w14:textId="77777777" w:rsidTr="00CB098A">
        <w:tc>
          <w:tcPr>
            <w:tcW w:w="2254" w:type="dxa"/>
          </w:tcPr>
          <w:p w14:paraId="436A4B78" w14:textId="7841FE65" w:rsidR="00CB098A" w:rsidRDefault="001A20A9" w:rsidP="004570D1">
            <w:pPr>
              <w:rPr>
                <w:lang w:val="en-US"/>
              </w:rPr>
            </w:pPr>
            <w:r>
              <w:rPr>
                <w:lang w:val="en-US"/>
              </w:rPr>
              <w:t>C-CALLAN</w:t>
            </w:r>
          </w:p>
        </w:tc>
        <w:tc>
          <w:tcPr>
            <w:tcW w:w="2254" w:type="dxa"/>
          </w:tcPr>
          <w:p w14:paraId="5FDE00F3" w14:textId="434AF2C4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LYNWOOD</w:t>
            </w:r>
          </w:p>
        </w:tc>
        <w:tc>
          <w:tcPr>
            <w:tcW w:w="2254" w:type="dxa"/>
          </w:tcPr>
          <w:p w14:paraId="62D7599E" w14:textId="132DD0D8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496</w:t>
            </w:r>
          </w:p>
        </w:tc>
        <w:tc>
          <w:tcPr>
            <w:tcW w:w="2254" w:type="dxa"/>
          </w:tcPr>
          <w:p w14:paraId="7A95FF73" w14:textId="5167D941" w:rsidR="00CB098A" w:rsidRDefault="00CD29A2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1A20A9">
              <w:rPr>
                <w:lang w:val="en-US"/>
              </w:rPr>
              <w:t>14.88</w:t>
            </w:r>
          </w:p>
        </w:tc>
      </w:tr>
      <w:tr w:rsidR="00CB098A" w14:paraId="6730E2CC" w14:textId="77777777" w:rsidTr="00CB098A">
        <w:tc>
          <w:tcPr>
            <w:tcW w:w="2254" w:type="dxa"/>
          </w:tcPr>
          <w:p w14:paraId="30E0EA62" w14:textId="7F1E55E8" w:rsidR="00CB098A" w:rsidRDefault="001A20A9" w:rsidP="004570D1">
            <w:pPr>
              <w:rPr>
                <w:lang w:val="en-US"/>
              </w:rPr>
            </w:pPr>
            <w:r>
              <w:rPr>
                <w:lang w:val="en-US"/>
              </w:rPr>
              <w:t>D-LARELL</w:t>
            </w:r>
          </w:p>
        </w:tc>
        <w:tc>
          <w:tcPr>
            <w:tcW w:w="2254" w:type="dxa"/>
          </w:tcPr>
          <w:p w14:paraId="3F8C7018" w14:textId="1AA00958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COMPTON</w:t>
            </w:r>
          </w:p>
        </w:tc>
        <w:tc>
          <w:tcPr>
            <w:tcW w:w="2254" w:type="dxa"/>
          </w:tcPr>
          <w:p w14:paraId="09B50EEE" w14:textId="504C8D9F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567</w:t>
            </w:r>
          </w:p>
        </w:tc>
        <w:tc>
          <w:tcPr>
            <w:tcW w:w="2254" w:type="dxa"/>
          </w:tcPr>
          <w:p w14:paraId="020A7B82" w14:textId="511B9A9C" w:rsidR="00CB098A" w:rsidRDefault="00CD29A2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1A20A9">
              <w:rPr>
                <w:lang w:val="en-US"/>
              </w:rPr>
              <w:t xml:space="preserve"> 22.68</w:t>
            </w:r>
          </w:p>
        </w:tc>
      </w:tr>
      <w:tr w:rsidR="00CB098A" w14:paraId="5C6F5888" w14:textId="77777777" w:rsidTr="00CB098A">
        <w:tc>
          <w:tcPr>
            <w:tcW w:w="2254" w:type="dxa"/>
          </w:tcPr>
          <w:p w14:paraId="59798B45" w14:textId="1D2FB0E3" w:rsidR="00CB098A" w:rsidRDefault="001A20A9" w:rsidP="004570D1">
            <w:pPr>
              <w:rPr>
                <w:lang w:val="en-US"/>
              </w:rPr>
            </w:pPr>
            <w:r>
              <w:rPr>
                <w:lang w:val="en-US"/>
              </w:rPr>
              <w:t>G-GOMPER</w:t>
            </w:r>
          </w:p>
        </w:tc>
        <w:tc>
          <w:tcPr>
            <w:tcW w:w="2254" w:type="dxa"/>
          </w:tcPr>
          <w:p w14:paraId="26E0BAC6" w14:textId="29BD2D5E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2254" w:type="dxa"/>
          </w:tcPr>
          <w:p w14:paraId="1669F634" w14:textId="1B28792F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  <w:tc>
          <w:tcPr>
            <w:tcW w:w="2254" w:type="dxa"/>
          </w:tcPr>
          <w:p w14:paraId="7A16EC2C" w14:textId="77968B03" w:rsidR="00CB098A" w:rsidRDefault="00CD29A2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1A20A9">
              <w:rPr>
                <w:lang w:val="en-US"/>
              </w:rPr>
              <w:t xml:space="preserve"> 11.07</w:t>
            </w:r>
          </w:p>
        </w:tc>
      </w:tr>
      <w:tr w:rsidR="00CB098A" w14:paraId="08AC258A" w14:textId="77777777" w:rsidTr="00CB098A">
        <w:tc>
          <w:tcPr>
            <w:tcW w:w="2254" w:type="dxa"/>
          </w:tcPr>
          <w:p w14:paraId="36A43FAF" w14:textId="0D3125FD" w:rsidR="00CB098A" w:rsidRDefault="00570BE9" w:rsidP="004570D1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  <w:r w:rsidR="001A20A9">
              <w:rPr>
                <w:lang w:val="en-US"/>
              </w:rPr>
              <w:t>-MILES</w:t>
            </w:r>
          </w:p>
        </w:tc>
        <w:tc>
          <w:tcPr>
            <w:tcW w:w="2254" w:type="dxa"/>
          </w:tcPr>
          <w:p w14:paraId="562BF417" w14:textId="1F6E64C4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BELMONT</w:t>
            </w:r>
          </w:p>
        </w:tc>
        <w:tc>
          <w:tcPr>
            <w:tcW w:w="2254" w:type="dxa"/>
          </w:tcPr>
          <w:p w14:paraId="6F3FF630" w14:textId="266D7F46" w:rsidR="00CB098A" w:rsidRDefault="001A20A9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732</w:t>
            </w:r>
          </w:p>
        </w:tc>
        <w:tc>
          <w:tcPr>
            <w:tcW w:w="2254" w:type="dxa"/>
          </w:tcPr>
          <w:p w14:paraId="03D4757E" w14:textId="42B1D1F1" w:rsidR="00CB098A" w:rsidRDefault="00CD29A2" w:rsidP="00CD2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1A20A9">
              <w:rPr>
                <w:lang w:val="en-US"/>
              </w:rPr>
              <w:t xml:space="preserve"> 29.28</w:t>
            </w:r>
          </w:p>
        </w:tc>
      </w:tr>
      <w:tr w:rsidR="00CD29A2" w14:paraId="5600DF2B" w14:textId="77777777" w:rsidTr="001D3E9F">
        <w:tc>
          <w:tcPr>
            <w:tcW w:w="9016" w:type="dxa"/>
            <w:gridSpan w:val="4"/>
          </w:tcPr>
          <w:p w14:paraId="21F1D83A" w14:textId="77777777" w:rsidR="00CD29A2" w:rsidRDefault="00CD29A2" w:rsidP="004570D1">
            <w:pPr>
              <w:rPr>
                <w:lang w:val="en-US"/>
              </w:rPr>
            </w:pPr>
          </w:p>
        </w:tc>
      </w:tr>
      <w:tr w:rsidR="00CD29A2" w14:paraId="7742187C" w14:textId="77777777" w:rsidTr="002F796D">
        <w:tc>
          <w:tcPr>
            <w:tcW w:w="9016" w:type="dxa"/>
            <w:gridSpan w:val="4"/>
          </w:tcPr>
          <w:p w14:paraId="0F4222EA" w14:textId="6BFBBAAA" w:rsidR="00CD29A2" w:rsidRDefault="00CD29A2" w:rsidP="004570D1">
            <w:pPr>
              <w:rPr>
                <w:lang w:val="en-US"/>
              </w:rPr>
            </w:pPr>
            <w:r>
              <w:rPr>
                <w:lang w:val="en-US"/>
              </w:rPr>
              <w:t>TOTAL CUSTOMERS  4</w:t>
            </w:r>
          </w:p>
        </w:tc>
      </w:tr>
      <w:tr w:rsidR="00CD29A2" w14:paraId="6C316373" w14:textId="77777777" w:rsidTr="000B753E">
        <w:tc>
          <w:tcPr>
            <w:tcW w:w="9016" w:type="dxa"/>
            <w:gridSpan w:val="4"/>
          </w:tcPr>
          <w:p w14:paraId="7BF11EA4" w14:textId="316D9B33" w:rsidR="00CD29A2" w:rsidRDefault="00CD29A2" w:rsidP="004570D1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="001A20A9">
              <w:rPr>
                <w:lang w:val="en-US"/>
              </w:rPr>
              <w:t xml:space="preserve">GALLONS SOLD </w:t>
            </w:r>
            <w:r w:rsidR="00706598">
              <w:rPr>
                <w:lang w:val="en-US"/>
              </w:rPr>
              <w:t xml:space="preserve"> </w:t>
            </w:r>
            <w:r w:rsidR="001A20A9">
              <w:rPr>
                <w:lang w:val="en-US"/>
              </w:rPr>
              <w:t>21</w:t>
            </w:r>
            <w:r w:rsidR="00706598">
              <w:rPr>
                <w:lang w:val="en-US"/>
              </w:rPr>
              <w:t>6</w:t>
            </w:r>
            <w:r w:rsidR="001A20A9">
              <w:rPr>
                <w:lang w:val="en-US"/>
              </w:rPr>
              <w:t>4</w:t>
            </w:r>
          </w:p>
        </w:tc>
      </w:tr>
      <w:tr w:rsidR="00CD29A2" w14:paraId="6EAA3A5F" w14:textId="77777777" w:rsidTr="003F2FAD">
        <w:tc>
          <w:tcPr>
            <w:tcW w:w="9016" w:type="dxa"/>
            <w:gridSpan w:val="4"/>
          </w:tcPr>
          <w:p w14:paraId="1E7E4F05" w14:textId="25943552" w:rsidR="00CD29A2" w:rsidRDefault="00CD29A2" w:rsidP="004570D1">
            <w:pPr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r w:rsidR="001A20A9">
              <w:rPr>
                <w:lang w:val="en-US"/>
              </w:rPr>
              <w:t>COMMISSIONS</w:t>
            </w:r>
            <w:r>
              <w:rPr>
                <w:lang w:val="en-US"/>
              </w:rPr>
              <w:t xml:space="preserve">    $ </w:t>
            </w:r>
            <w:r w:rsidR="001A20A9">
              <w:rPr>
                <w:lang w:val="en-US"/>
              </w:rPr>
              <w:t>77.91</w:t>
            </w:r>
          </w:p>
        </w:tc>
      </w:tr>
    </w:tbl>
    <w:p w14:paraId="0B891638" w14:textId="77777777" w:rsidR="00CB098A" w:rsidRPr="004570D1" w:rsidRDefault="00CB098A" w:rsidP="004570D1">
      <w:pPr>
        <w:rPr>
          <w:lang w:val="en-US"/>
        </w:rPr>
      </w:pPr>
    </w:p>
    <w:p w14:paraId="7C36601D" w14:textId="4EF4FDF5" w:rsidR="004570D1" w:rsidRPr="004570D1" w:rsidRDefault="004570D1">
      <w:pPr>
        <w:rPr>
          <w:lang w:val="en-US"/>
        </w:rPr>
      </w:pPr>
    </w:p>
    <w:sectPr w:rsidR="004570D1" w:rsidRPr="0045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D1"/>
    <w:rsid w:val="00094902"/>
    <w:rsid w:val="000C505D"/>
    <w:rsid w:val="001A20A9"/>
    <w:rsid w:val="002A247D"/>
    <w:rsid w:val="004570D1"/>
    <w:rsid w:val="004D0CD7"/>
    <w:rsid w:val="00570BE9"/>
    <w:rsid w:val="005E7845"/>
    <w:rsid w:val="00706598"/>
    <w:rsid w:val="00787FDB"/>
    <w:rsid w:val="00817462"/>
    <w:rsid w:val="008E468B"/>
    <w:rsid w:val="00902246"/>
    <w:rsid w:val="009B6437"/>
    <w:rsid w:val="00AF10F0"/>
    <w:rsid w:val="00B93A5A"/>
    <w:rsid w:val="00C95EF8"/>
    <w:rsid w:val="00CB098A"/>
    <w:rsid w:val="00CD29A2"/>
    <w:rsid w:val="00D16BCC"/>
    <w:rsid w:val="00D505E1"/>
    <w:rsid w:val="00F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CF6B"/>
  <w15:chartTrackingRefBased/>
  <w15:docId w15:val="{73C4EC79-8FDC-4E2C-833C-77A642F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Prof. Sandra</dc:creator>
  <cp:keywords/>
  <dc:description/>
  <cp:lastModifiedBy>Adams, Prof. Sandra</cp:lastModifiedBy>
  <cp:revision>4</cp:revision>
  <dcterms:created xsi:type="dcterms:W3CDTF">2020-11-02T19:45:00Z</dcterms:created>
  <dcterms:modified xsi:type="dcterms:W3CDTF">2020-11-03T03:22:00Z</dcterms:modified>
</cp:coreProperties>
</file>