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840" w:lineRule="exact"/>
        <w:ind w:left="420" w:leftChars="0" w:firstLine="420" w:firstLineChars="0"/>
        <w:jc w:val="both"/>
        <w:rPr>
          <w:rFonts w:ascii="Times New Roman" w:hAnsi="Times New Roman" w:eastAsia="黑体"/>
          <w:sz w:val="48"/>
          <w:szCs w:val="48"/>
        </w:rPr>
      </w:pPr>
      <w:r>
        <w:rPr>
          <w:rFonts w:ascii="Times New Roman" w:hAnsi="Times New Roman" w:eastAsia="黑体"/>
          <w:sz w:val="48"/>
          <w:szCs w:val="48"/>
        </w:rPr>
        <w:t>《软件开发综合实验》课程报告</w:t>
      </w:r>
    </w:p>
    <w:p>
      <w:pPr>
        <w:spacing w:line="840" w:lineRule="exact"/>
        <w:jc w:val="center"/>
        <w:rPr>
          <w:rFonts w:ascii="Times New Roman" w:hAnsi="Times New Roman" w:eastAsia="黑体"/>
          <w:sz w:val="48"/>
          <w:szCs w:val="48"/>
        </w:rPr>
      </w:pPr>
      <w:r>
        <w:rPr>
          <w:rFonts w:ascii="Times New Roman" w:hAnsi="Times New Roman" w:eastAsia="黑体"/>
          <w:sz w:val="48"/>
          <w:szCs w:val="48"/>
        </w:rPr>
        <w:t>——</w:t>
      </w:r>
      <w:r>
        <w:rPr>
          <w:rFonts w:hint="eastAsia" w:ascii="黑体" w:hAnsi="黑体" w:eastAsia="黑体" w:cs="黑体"/>
          <w:sz w:val="48"/>
          <w:szCs w:val="48"/>
        </w:rPr>
        <w:t>学生管理</w:t>
      </w:r>
      <w:r>
        <w:rPr>
          <w:rFonts w:ascii="Times New Roman" w:hAnsi="Times New Roman" w:eastAsia="黑体"/>
          <w:sz w:val="48"/>
          <w:szCs w:val="48"/>
        </w:rPr>
        <w:t>系统</w:t>
      </w:r>
    </w:p>
    <w:p>
      <w:pPr>
        <w:spacing w:line="360" w:lineRule="auto"/>
        <w:rPr>
          <w:rFonts w:ascii="Times New Roman" w:hAnsi="Times New Roman" w:eastAsia="仿宋"/>
          <w:sz w:val="28"/>
          <w:szCs w:val="28"/>
        </w:rPr>
      </w:pPr>
    </w:p>
    <w:p>
      <w:pPr>
        <w:spacing w:line="360" w:lineRule="auto"/>
        <w:rPr>
          <w:rFonts w:ascii="Times New Roman" w:hAnsi="Times New Roman" w:eastAsia="仿宋"/>
          <w:sz w:val="28"/>
          <w:szCs w:val="28"/>
        </w:rPr>
      </w:pPr>
    </w:p>
    <w:p>
      <w:pPr>
        <w:jc w:val="center"/>
        <w:rPr>
          <w:rFonts w:hint="eastAsia" w:ascii="Times New Roman" w:hAnsi="Times New Roman" w:eastAsia="仿宋"/>
          <w:sz w:val="28"/>
          <w:szCs w:val="28"/>
          <w:lang w:eastAsia="zh-CN"/>
        </w:rPr>
      </w:pPr>
    </w:p>
    <w:p>
      <w:pPr>
        <w:jc w:val="center"/>
        <w:rPr>
          <w:rFonts w:ascii="Times New Roman" w:hAnsi="Times New Roman" w:eastAsia="仿宋"/>
          <w:sz w:val="28"/>
          <w:szCs w:val="28"/>
        </w:rPr>
      </w:pPr>
    </w:p>
    <w:p>
      <w:pPr>
        <w:jc w:val="center"/>
        <w:rPr>
          <w:rFonts w:ascii="Times New Roman" w:hAnsi="Times New Roman" w:eastAsia="仿宋"/>
          <w:sz w:val="28"/>
          <w:szCs w:val="28"/>
        </w:rPr>
      </w:pPr>
      <w:r>
        <w:rPr>
          <w:rFonts w:ascii="Times New Roman" w:hAnsi="Times New Roman" w:eastAsia="仿宋"/>
          <w:sz w:val="28"/>
          <w:szCs w:val="28"/>
        </w:rPr>
        <w:t>202</w:t>
      </w:r>
      <w:r>
        <w:rPr>
          <w:rFonts w:hint="eastAsia" w:ascii="Times New Roman" w:hAnsi="Times New Roman" w:eastAsia="仿宋"/>
          <w:sz w:val="28"/>
          <w:szCs w:val="28"/>
        </w:rPr>
        <w:t>3</w:t>
      </w:r>
      <w:r>
        <w:rPr>
          <w:rFonts w:ascii="Times New Roman" w:hAnsi="Times New Roman" w:eastAsia="仿宋"/>
          <w:sz w:val="28"/>
          <w:szCs w:val="28"/>
        </w:rPr>
        <w:t>年1月</w:t>
      </w:r>
    </w:p>
    <w:p>
      <w:pPr>
        <w:rPr>
          <w:b/>
          <w:bCs/>
          <w:lang w:val="zh-CN"/>
        </w:rPr>
      </w:pPr>
    </w:p>
    <w:p>
      <w:pPr>
        <w:pStyle w:val="12"/>
        <w:spacing w:before="156" w:beforeLines="50" w:beforeAutospacing="0" w:after="312" w:afterLines="100" w:afterAutospacing="0"/>
        <w:jc w:val="center"/>
        <w:rPr>
          <w:rFonts w:ascii="黑体" w:hAnsi="黑体" w:eastAsia="黑体" w:cs="黑体"/>
          <w:sz w:val="32"/>
          <w:szCs w:val="32"/>
        </w:rPr>
      </w:pPr>
    </w:p>
    <w:p>
      <w:pPr>
        <w:pStyle w:val="12"/>
        <w:keepNext w:val="0"/>
        <w:keepLines w:val="0"/>
        <w:pageBreakBefore w:val="0"/>
        <w:widowControl/>
        <w:kinsoku/>
        <w:wordWrap/>
        <w:overflowPunct/>
        <w:topLinePunct w:val="0"/>
        <w:autoSpaceDE/>
        <w:autoSpaceDN/>
        <w:bidi w:val="0"/>
        <w:adjustRightInd/>
        <w:snapToGrid/>
        <w:spacing w:before="156" w:beforeLines="50" w:beforeAutospacing="0" w:after="312" w:afterLines="100" w:afterAutospacing="0"/>
        <w:jc w:val="center"/>
        <w:textAlignment w:val="auto"/>
        <w:rPr>
          <w:rFonts w:ascii="黑体" w:hAnsi="黑体" w:eastAsia="黑体" w:cs="黑体"/>
          <w:sz w:val="32"/>
          <w:szCs w:val="32"/>
        </w:rPr>
      </w:pPr>
      <w:r>
        <w:rPr>
          <w:rFonts w:hint="eastAsia" w:ascii="黑体" w:hAnsi="黑体" w:eastAsia="黑体" w:cs="黑体"/>
          <w:sz w:val="32"/>
          <w:szCs w:val="32"/>
        </w:rPr>
        <w:t>摘 要</w:t>
      </w:r>
    </w:p>
    <w:p>
      <w:pPr>
        <w:pStyle w:val="12"/>
        <w:spacing w:before="156" w:beforeLines="50" w:beforeAutospacing="0" w:after="312" w:afterLines="100" w:afterAutospacing="0"/>
        <w:jc w:val="center"/>
        <w:rPr>
          <w:rFonts w:ascii="黑体" w:hAnsi="黑体" w:eastAsia="黑体" w:cs="黑体"/>
          <w:sz w:val="32"/>
          <w:szCs w:val="32"/>
        </w:rPr>
      </w:pPr>
    </w:p>
    <w:p>
      <w:pPr>
        <w:pStyle w:val="12"/>
        <w:spacing w:before="0" w:beforeAutospacing="0" w:after="0" w:afterAutospacing="0" w:line="312" w:lineRule="auto"/>
        <w:ind w:firstLine="480" w:firstLineChars="200"/>
        <w:jc w:val="both"/>
      </w:pPr>
      <w:r>
        <w:rPr>
          <w:rFonts w:hint="eastAsia"/>
        </w:rPr>
        <w:t>本系统依据开发要求主要应用于教育系统，完成对日常的教育工作中学生成绩档案的数字化管理。开发本系统可使学院教职员工减轻工作压力，比较系统地对教务、教学上的各项服务和信息进行管理，同时，可以减少劳动力的使用，加快查询速度、加强管理，以及国家各部门关于信息化的步伐，使各项管理更加规范化。</w:t>
      </w:r>
    </w:p>
    <w:p>
      <w:pPr>
        <w:pStyle w:val="12"/>
        <w:spacing w:before="0" w:beforeAutospacing="0" w:after="0" w:afterAutospacing="0" w:line="312" w:lineRule="auto"/>
        <w:ind w:firstLine="480" w:firstLineChars="200"/>
        <w:jc w:val="both"/>
      </w:pPr>
      <w:r>
        <w:rPr>
          <w:rFonts w:hint="eastAsia"/>
        </w:rPr>
        <w:t>本系统在开发过程中，注意使其符合操作的业务流程，并力求系统的全面性、通用性，使得本系统不只适用于一家教育机构。在开发方法的选择上，选择了生命周期法与原型法相结合的方法，遵循系统调查研究、系统分析、系统设计和系统实施四个主要阶段进行设计，而在具体的设计上，采取了演化式原型法，随着用户的使用及对系统了解的不断加深，对某一部分或几部分进行重新分析、设计、实施。本论文主要从系统分析、系统设计、系统实施与使用等几个方面进行介绍。</w:t>
      </w:r>
    </w:p>
    <w:p>
      <w:pPr>
        <w:pStyle w:val="12"/>
        <w:spacing w:before="0" w:beforeAutospacing="0" w:after="0" w:afterAutospacing="0" w:line="312" w:lineRule="auto"/>
        <w:jc w:val="both"/>
      </w:pPr>
    </w:p>
    <w:p>
      <w:pPr>
        <w:pStyle w:val="12"/>
        <w:spacing w:before="0" w:beforeAutospacing="0" w:after="0" w:afterAutospacing="0" w:line="312" w:lineRule="auto"/>
        <w:jc w:val="both"/>
        <w:rPr>
          <w:rFonts w:hint="eastAsia" w:asciiTheme="minorEastAsia" w:hAnsiTheme="minorEastAsia" w:eastAsiaTheme="minorEastAsia" w:cstheme="minorEastAsia"/>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r>
        <w:rPr>
          <w:rFonts w:hint="eastAsia" w:ascii="黑体" w:hAnsi="黑体" w:eastAsia="黑体" w:cs="黑体"/>
        </w:rPr>
        <w:t>关键字：</w:t>
      </w:r>
      <w:r>
        <w:rPr>
          <w:rFonts w:hint="eastAsia" w:asciiTheme="minorEastAsia" w:hAnsiTheme="minorEastAsia" w:eastAsiaTheme="minorEastAsia" w:cstheme="minorEastAsia"/>
        </w:rPr>
        <w:t>信息管理系统，信息化，数据库</w:t>
      </w:r>
    </w:p>
    <w:p>
      <w:pPr>
        <w:pStyle w:val="12"/>
        <w:spacing w:before="0" w:beforeAutospacing="0" w:after="0" w:afterAutospacing="0" w:line="312" w:lineRule="auto"/>
        <w:jc w:val="both"/>
      </w:pPr>
    </w:p>
    <w:p>
      <w:pPr>
        <w:pStyle w:val="12"/>
        <w:shd w:val="clear" w:color="auto" w:fill="FFFFFF"/>
        <w:spacing w:before="156" w:beforeLines="50" w:beforeAutospacing="0" w:after="312" w:afterLines="100" w:afterAutospacing="0"/>
        <w:jc w:val="center"/>
        <w:rPr>
          <w:rFonts w:ascii="Times New Roman" w:hAnsi="Times New Roman" w:eastAsia="Segoe UI" w:cs="Times New Roman"/>
          <w:color w:val="101214"/>
          <w:sz w:val="32"/>
          <w:szCs w:val="32"/>
        </w:rPr>
      </w:pPr>
      <w:r>
        <w:rPr>
          <w:rFonts w:ascii="Times New Roman" w:hAnsi="Times New Roman" w:eastAsia="Segoe UI" w:cs="Times New Roman"/>
          <w:color w:val="101214"/>
          <w:sz w:val="32"/>
          <w:szCs w:val="32"/>
          <w:shd w:val="clear" w:color="auto" w:fill="FFFFFF"/>
        </w:rPr>
        <w:t>Abstract:</w:t>
      </w:r>
    </w:p>
    <w:p>
      <w:pPr>
        <w:pStyle w:val="12"/>
        <w:shd w:val="clear" w:color="auto" w:fill="FFFFFF"/>
        <w:spacing w:before="0" w:beforeAutospacing="0" w:after="0" w:afterAutospacing="0"/>
        <w:jc w:val="both"/>
        <w:rPr>
          <w:rFonts w:ascii="Times New Roman" w:hAnsi="Times New Roman" w:eastAsia="Segoe UI" w:cs="Times New Roman"/>
          <w:color w:val="101214"/>
        </w:rPr>
      </w:pPr>
      <w:r>
        <w:rPr>
          <w:rFonts w:ascii="Times New Roman" w:hAnsi="Times New Roman" w:eastAsia="Segoe UI" w:cs="Times New Roman"/>
          <w:color w:val="101214"/>
          <w:shd w:val="clear" w:color="auto" w:fill="FFFFFF"/>
        </w:rPr>
        <w:t xml:space="preserve">This system is mainly applied to the education system according to the development requirements, to complete the daily education work of the digital management of student achievement files. The development of this system can make the college staff to reduce the pressure of work, more systematic management of educational affairs, teaching services and information, at the same time, can reduce the use of labor, accelerate the inquiry speed, strengthen the management, and the national departments on the pace of information, make the management more standardized. </w:t>
      </w:r>
    </w:p>
    <w:p>
      <w:pPr>
        <w:pStyle w:val="12"/>
        <w:shd w:val="clear" w:color="auto" w:fill="FFFFFF"/>
        <w:spacing w:before="0" w:beforeAutospacing="0" w:after="0" w:afterAutospacing="0"/>
        <w:jc w:val="both"/>
        <w:rPr>
          <w:rFonts w:ascii="Times New Roman" w:hAnsi="Times New Roman" w:eastAsia="Segoe UI" w:cs="Times New Roman"/>
          <w:color w:val="101214"/>
        </w:rPr>
      </w:pPr>
      <w:r>
        <w:rPr>
          <w:rFonts w:ascii="Times New Roman" w:hAnsi="Times New Roman" w:eastAsia="Segoe UI" w:cs="Times New Roman"/>
          <w:color w:val="101214"/>
          <w:shd w:val="clear" w:color="auto" w:fill="FFFFFF"/>
        </w:rPr>
        <w:t xml:space="preserve">The system in the process of development, pay attention to make it conform to the operation of the business process, and strive to the system of comprehensiveness, universality, so that the system is not only applicable to an educational institution. In the selection of development methods, the combination of life cycle method and prototype method is chosen, following the four main stages of system investigation and research, system analysis, system design and system implementation. In terms of specific design, evolutionary prototype method is adopted. With the continuous deepening of users' use and understanding of the system, To reanalyze, design, or implement a part or parts. This paper mainly introduces the system analysis, system design, system implementation and use. </w:t>
      </w:r>
    </w:p>
    <w:p>
      <w:pPr>
        <w:pStyle w:val="12"/>
        <w:shd w:val="clear" w:color="auto" w:fill="FFFFFF"/>
        <w:spacing w:before="0" w:beforeAutospacing="0" w:after="0" w:afterAutospacing="0"/>
        <w:jc w:val="both"/>
        <w:rPr>
          <w:rFonts w:ascii="Times New Roman" w:hAnsi="Times New Roman" w:eastAsia="Segoe UI" w:cs="Times New Roman"/>
          <w:color w:val="101214"/>
          <w:shd w:val="clear" w:color="auto" w:fill="FFFFFF"/>
        </w:rPr>
      </w:pPr>
    </w:p>
    <w:p>
      <w:pPr>
        <w:pStyle w:val="12"/>
        <w:shd w:val="clear" w:color="auto" w:fill="FFFFFF"/>
        <w:spacing w:before="0" w:beforeAutospacing="0" w:after="0" w:afterAutospacing="0"/>
        <w:jc w:val="both"/>
      </w:pPr>
      <w:r>
        <w:rPr>
          <w:rFonts w:ascii="Times New Roman" w:hAnsi="Times New Roman" w:eastAsia="Segoe UI" w:cs="Times New Roman"/>
          <w:color w:val="101214"/>
          <w:shd w:val="clear" w:color="auto" w:fill="FFFFFF"/>
        </w:rPr>
        <w:t>Key words: Information manage</w:t>
      </w:r>
      <w:r>
        <w:rPr>
          <w:rFonts w:hint="eastAsia" w:ascii="Times New Roman" w:hAnsi="Times New Roman" w:cs="Times New Roman"/>
          <w:color w:val="101214"/>
          <w:shd w:val="clear" w:color="auto" w:fill="FFFFFF"/>
        </w:rPr>
        <w:t>m</w:t>
      </w:r>
      <w:r>
        <w:rPr>
          <w:rFonts w:ascii="Times New Roman" w:hAnsi="Times New Roman" w:eastAsia="Segoe UI" w:cs="Times New Roman"/>
          <w:color w:val="101214"/>
          <w:shd w:val="clear" w:color="auto" w:fill="FFFFFF"/>
        </w:rPr>
        <w:t>ent system, information, database</w:t>
      </w:r>
    </w:p>
    <w:p>
      <w:pPr>
        <w:widowControl/>
        <w:jc w:val="left"/>
        <w:sectPr>
          <w:footerReference r:id="rId5" w:type="default"/>
          <w:pgSz w:w="11906" w:h="16838"/>
          <w:pgMar w:top="1440" w:right="1800" w:bottom="1440" w:left="1800" w:header="851" w:footer="992" w:gutter="0"/>
          <w:pgNumType w:start="1"/>
          <w:cols w:space="425" w:num="1"/>
          <w:docGrid w:type="lines" w:linePitch="312" w:charSpace="0"/>
        </w:sectPr>
      </w:pPr>
    </w:p>
    <w:p>
      <w:pPr>
        <w:widowControl/>
        <w:jc w:val="left"/>
      </w:pPr>
    </w:p>
    <w:sdt>
      <w:sdtPr>
        <w:rPr>
          <w:lang w:val="zh-CN"/>
        </w:rPr>
        <w:id w:val="-1405209107"/>
        <w:docPartObj>
          <w:docPartGallery w:val="Table of Contents"/>
          <w:docPartUnique/>
        </w:docPartObj>
      </w:sdtPr>
      <w:sdtEndPr>
        <w:rPr>
          <w:b/>
          <w:bCs/>
          <w:lang w:val="zh-CN"/>
        </w:rPr>
      </w:sdtEndPr>
      <w:sdtContent>
        <w:p>
          <w:pPr>
            <w:widowControl/>
            <w:jc w:val="left"/>
            <w:rPr>
              <w:rFonts w:ascii="宋体" w:hAnsi="宋体"/>
              <w:sz w:val="24"/>
              <w:szCs w:val="24"/>
            </w:rPr>
          </w:pPr>
          <w:r>
            <w:rPr>
              <w:rFonts w:ascii="宋体" w:hAnsi="宋体"/>
              <w:sz w:val="24"/>
              <w:szCs w:val="24"/>
              <w:lang w:val="zh-CN"/>
            </w:rPr>
            <w:t>目录</w:t>
          </w:r>
        </w:p>
        <w:p>
          <w:pPr>
            <w:pStyle w:val="9"/>
            <w:tabs>
              <w:tab w:val="right" w:leader="dot" w:pos="8306"/>
            </w:tabs>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r>
            <w:rPr>
              <w:rFonts w:ascii="宋体" w:hAnsi="宋体"/>
            </w:rPr>
            <w:fldChar w:fldCharType="begin"/>
          </w:r>
          <w:r>
            <w:rPr>
              <w:rFonts w:ascii="宋体" w:hAnsi="宋体"/>
            </w:rPr>
            <w:instrText xml:space="preserve"> HYPERLINK \l _Toc20572 </w:instrText>
          </w:r>
          <w:r>
            <w:rPr>
              <w:rFonts w:ascii="宋体" w:hAnsi="宋体"/>
            </w:rPr>
            <w:fldChar w:fldCharType="separate"/>
          </w:r>
          <w:r>
            <w:rPr>
              <w:rFonts w:hint="eastAsia" w:ascii="黑体" w:hAnsi="黑体" w:eastAsia="黑体"/>
            </w:rPr>
            <w:t>第一章 绪论</w:t>
          </w:r>
          <w:r>
            <w:tab/>
          </w:r>
          <w:r>
            <w:fldChar w:fldCharType="begin"/>
          </w:r>
          <w:r>
            <w:instrText xml:space="preserve"> PAGEREF _Toc20572 \h </w:instrText>
          </w:r>
          <w:r>
            <w:fldChar w:fldCharType="separate"/>
          </w:r>
          <w:r>
            <w:t>1</w:t>
          </w:r>
          <w:r>
            <w:fldChar w:fldCharType="end"/>
          </w:r>
          <w:r>
            <w:rPr>
              <w:rFonts w:ascii="宋体" w:hAnsi="宋体"/>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_Toc23593 </w:instrText>
          </w:r>
          <w:r>
            <w:rPr>
              <w:rFonts w:ascii="宋体" w:hAnsi="宋体"/>
              <w:szCs w:val="24"/>
              <w:lang w:val="zh-CN"/>
            </w:rPr>
            <w:fldChar w:fldCharType="separate"/>
          </w:r>
          <w:r>
            <w:rPr>
              <w:rFonts w:hint="default" w:ascii="黑体" w:hAnsi="黑体" w:eastAsia="黑体"/>
              <w:szCs w:val="28"/>
            </w:rPr>
            <w:t xml:space="preserve">1.1 </w:t>
          </w:r>
          <w:r>
            <w:rPr>
              <w:rFonts w:hint="eastAsia" w:ascii="黑体" w:hAnsi="黑体" w:eastAsia="黑体"/>
              <w:szCs w:val="28"/>
            </w:rPr>
            <w:t>设计背景及其意义</w:t>
          </w:r>
          <w:r>
            <w:tab/>
          </w:r>
          <w:r>
            <w:fldChar w:fldCharType="begin"/>
          </w:r>
          <w:r>
            <w:instrText xml:space="preserve"> PAGEREF _Toc23593 \h </w:instrText>
          </w:r>
          <w:r>
            <w:fldChar w:fldCharType="separate"/>
          </w:r>
          <w:r>
            <w:t>1</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_Toc1412 </w:instrText>
          </w:r>
          <w:r>
            <w:rPr>
              <w:rFonts w:ascii="宋体" w:hAnsi="宋体"/>
              <w:szCs w:val="24"/>
              <w:lang w:val="zh-CN"/>
            </w:rPr>
            <w:fldChar w:fldCharType="separate"/>
          </w:r>
          <w:r>
            <w:rPr>
              <w:rFonts w:hint="eastAsia" w:ascii="黑体" w:hAnsi="黑体" w:eastAsia="黑体"/>
              <w:szCs w:val="24"/>
            </w:rPr>
            <w:t>1.1.1设计背景</w:t>
          </w:r>
          <w:r>
            <w:tab/>
          </w:r>
          <w:r>
            <w:fldChar w:fldCharType="begin"/>
          </w:r>
          <w:r>
            <w:instrText xml:space="preserve"> PAGEREF _Toc1412 \h </w:instrText>
          </w:r>
          <w:r>
            <w:fldChar w:fldCharType="separate"/>
          </w:r>
          <w:r>
            <w:t>1</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_Toc17055 </w:instrText>
          </w:r>
          <w:r>
            <w:rPr>
              <w:rFonts w:ascii="宋体" w:hAnsi="宋体"/>
              <w:szCs w:val="24"/>
              <w:lang w:val="zh-CN"/>
            </w:rPr>
            <w:fldChar w:fldCharType="separate"/>
          </w:r>
          <w:r>
            <w:rPr>
              <w:rFonts w:hint="eastAsia" w:ascii="黑体" w:hAnsi="黑体" w:eastAsia="黑体"/>
              <w:szCs w:val="24"/>
            </w:rPr>
            <w:t>1.1.2设计意义</w:t>
          </w:r>
          <w:r>
            <w:tab/>
          </w:r>
          <w:r>
            <w:fldChar w:fldCharType="begin"/>
          </w:r>
          <w:r>
            <w:instrText xml:space="preserve"> PAGEREF _Toc17055 \h </w:instrText>
          </w:r>
          <w:r>
            <w:fldChar w:fldCharType="separate"/>
          </w:r>
          <w:r>
            <w:t>1</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_Toc16760 </w:instrText>
          </w:r>
          <w:r>
            <w:rPr>
              <w:rFonts w:ascii="宋体" w:hAnsi="宋体"/>
              <w:szCs w:val="24"/>
              <w:lang w:val="zh-CN"/>
            </w:rPr>
            <w:fldChar w:fldCharType="separate"/>
          </w:r>
          <w:r>
            <w:rPr>
              <w:rFonts w:hint="default" w:ascii="黑体" w:hAnsi="黑体" w:eastAsia="黑体" w:cs="黑体"/>
              <w:szCs w:val="28"/>
            </w:rPr>
            <w:t xml:space="preserve">1.2 </w:t>
          </w:r>
          <w:r>
            <w:rPr>
              <w:rFonts w:hint="eastAsia" w:ascii="黑体" w:hAnsi="黑体" w:eastAsia="黑体"/>
              <w:szCs w:val="28"/>
            </w:rPr>
            <w:t>现有系统存在问题分析及开发目标</w:t>
          </w:r>
          <w:r>
            <w:tab/>
          </w:r>
          <w:r>
            <w:fldChar w:fldCharType="begin"/>
          </w:r>
          <w:r>
            <w:instrText xml:space="preserve"> PAGEREF _Toc16760 \h </w:instrText>
          </w:r>
          <w:r>
            <w:fldChar w:fldCharType="separate"/>
          </w:r>
          <w:r>
            <w:t>2</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_Toc15712 </w:instrText>
          </w:r>
          <w:r>
            <w:rPr>
              <w:rFonts w:ascii="宋体" w:hAnsi="宋体"/>
              <w:szCs w:val="24"/>
              <w:lang w:val="zh-CN"/>
            </w:rPr>
            <w:fldChar w:fldCharType="separate"/>
          </w:r>
          <w:r>
            <w:rPr>
              <w:rFonts w:hint="eastAsia" w:ascii="黑体" w:hAnsi="黑体" w:eastAsia="黑体" w:cs="黑体"/>
            </w:rPr>
            <w:t>1.2.1现有系统存在问题分析</w:t>
          </w:r>
          <w:r>
            <w:tab/>
          </w:r>
          <w:r>
            <w:fldChar w:fldCharType="begin"/>
          </w:r>
          <w:r>
            <w:instrText xml:space="preserve"> PAGEREF _Toc15712 \h </w:instrText>
          </w:r>
          <w:r>
            <w:fldChar w:fldCharType="separate"/>
          </w:r>
          <w:r>
            <w:t>2</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_Toc20352 </w:instrText>
          </w:r>
          <w:r>
            <w:rPr>
              <w:rFonts w:ascii="宋体" w:hAnsi="宋体"/>
              <w:szCs w:val="24"/>
              <w:lang w:val="zh-CN"/>
            </w:rPr>
            <w:fldChar w:fldCharType="separate"/>
          </w:r>
          <w:r>
            <w:rPr>
              <w:rFonts w:hint="eastAsia" w:ascii="黑体" w:hAnsi="黑体" w:eastAsia="黑体" w:cs="黑体"/>
              <w:szCs w:val="24"/>
            </w:rPr>
            <w:t>1.2.2开发目标</w:t>
          </w:r>
          <w:r>
            <w:tab/>
          </w:r>
          <w:r>
            <w:fldChar w:fldCharType="begin"/>
          </w:r>
          <w:r>
            <w:instrText xml:space="preserve"> PAGEREF _Toc20352 \h </w:instrText>
          </w:r>
          <w:r>
            <w:fldChar w:fldCharType="separate"/>
          </w:r>
          <w:r>
            <w:t>2</w:t>
          </w:r>
          <w:r>
            <w:fldChar w:fldCharType="end"/>
          </w:r>
          <w:r>
            <w:rPr>
              <w:rFonts w:ascii="宋体" w:hAnsi="宋体"/>
              <w:szCs w:val="24"/>
              <w:lang w:val="zh-CN"/>
            </w:rPr>
            <w:fldChar w:fldCharType="end"/>
          </w:r>
        </w:p>
        <w:p>
          <w:pPr>
            <w:pStyle w:val="9"/>
            <w:tabs>
              <w:tab w:val="right" w:leader="dot" w:pos="8306"/>
            </w:tabs>
          </w:pPr>
          <w:r>
            <w:rPr>
              <w:rFonts w:ascii="宋体" w:hAnsi="宋体"/>
              <w:szCs w:val="24"/>
              <w:lang w:val="zh-CN"/>
            </w:rPr>
            <w:fldChar w:fldCharType="begin"/>
          </w:r>
          <w:r>
            <w:rPr>
              <w:rFonts w:ascii="宋体" w:hAnsi="宋体"/>
              <w:szCs w:val="24"/>
              <w:lang w:val="zh-CN"/>
            </w:rPr>
            <w:instrText xml:space="preserve"> HYPERLINK \l _Toc31234 </w:instrText>
          </w:r>
          <w:r>
            <w:rPr>
              <w:rFonts w:ascii="宋体" w:hAnsi="宋体"/>
              <w:szCs w:val="24"/>
              <w:lang w:val="zh-CN"/>
            </w:rPr>
            <w:fldChar w:fldCharType="separate"/>
          </w:r>
          <w:r>
            <w:rPr>
              <w:rFonts w:hint="eastAsia" w:ascii="Times New Roman" w:hAnsi="Times New Roman" w:eastAsia="黑体" w:cs="黑体"/>
              <w:szCs w:val="32"/>
            </w:rPr>
            <w:t>第二章 学生信息管理系统相关技术概述</w:t>
          </w:r>
          <w:r>
            <w:tab/>
          </w:r>
          <w:r>
            <w:fldChar w:fldCharType="begin"/>
          </w:r>
          <w:r>
            <w:instrText xml:space="preserve"> PAGEREF _Toc31234 \h </w:instrText>
          </w:r>
          <w:r>
            <w:fldChar w:fldCharType="separate"/>
          </w:r>
          <w:r>
            <w:t>3</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_Toc16517 </w:instrText>
          </w:r>
          <w:r>
            <w:rPr>
              <w:rFonts w:ascii="宋体" w:hAnsi="宋体"/>
              <w:szCs w:val="24"/>
              <w:lang w:val="zh-CN"/>
            </w:rPr>
            <w:fldChar w:fldCharType="separate"/>
          </w:r>
          <w:r>
            <w:rPr>
              <w:rFonts w:hint="eastAsia" w:ascii="黑体" w:hAnsi="黑体" w:eastAsia="黑体" w:cs="黑体"/>
              <w:szCs w:val="28"/>
            </w:rPr>
            <w:t>2.1 JavaEE技术</w:t>
          </w:r>
          <w:r>
            <w:tab/>
          </w:r>
          <w:r>
            <w:fldChar w:fldCharType="begin"/>
          </w:r>
          <w:r>
            <w:instrText xml:space="preserve"> PAGEREF _Toc16517 \h </w:instrText>
          </w:r>
          <w:r>
            <w:fldChar w:fldCharType="separate"/>
          </w:r>
          <w:r>
            <w:t>3</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_Toc8403 </w:instrText>
          </w:r>
          <w:r>
            <w:rPr>
              <w:rFonts w:ascii="宋体" w:hAnsi="宋体"/>
              <w:szCs w:val="24"/>
              <w:lang w:val="zh-CN"/>
            </w:rPr>
            <w:fldChar w:fldCharType="separate"/>
          </w:r>
          <w:r>
            <w:rPr>
              <w:rFonts w:hint="eastAsia" w:ascii="黑体" w:hAnsi="黑体" w:eastAsia="黑体" w:cs="黑体"/>
              <w:szCs w:val="28"/>
            </w:rPr>
            <w:t>2.2 SpringBoot技术</w:t>
          </w:r>
          <w:r>
            <w:tab/>
          </w:r>
          <w:r>
            <w:fldChar w:fldCharType="begin"/>
          </w:r>
          <w:r>
            <w:instrText xml:space="preserve"> PAGEREF _Toc8403 \h </w:instrText>
          </w:r>
          <w:r>
            <w:fldChar w:fldCharType="separate"/>
          </w:r>
          <w:r>
            <w:t>3</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_Toc4759 </w:instrText>
          </w:r>
          <w:r>
            <w:rPr>
              <w:rFonts w:ascii="宋体" w:hAnsi="宋体"/>
              <w:szCs w:val="24"/>
              <w:lang w:val="zh-CN"/>
            </w:rPr>
            <w:fldChar w:fldCharType="separate"/>
          </w:r>
          <w:r>
            <w:rPr>
              <w:rFonts w:hint="eastAsia" w:ascii="黑体" w:hAnsi="黑体" w:eastAsia="黑体" w:cs="黑体"/>
              <w:szCs w:val="28"/>
            </w:rPr>
            <w:t>2.3 MyBatisPlus技术</w:t>
          </w:r>
          <w:r>
            <w:tab/>
          </w:r>
          <w:r>
            <w:fldChar w:fldCharType="begin"/>
          </w:r>
          <w:r>
            <w:instrText xml:space="preserve"> PAGEREF _Toc4759 \h </w:instrText>
          </w:r>
          <w:r>
            <w:fldChar w:fldCharType="separate"/>
          </w:r>
          <w:r>
            <w:t>4</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_Toc15024 </w:instrText>
          </w:r>
          <w:r>
            <w:rPr>
              <w:rFonts w:ascii="宋体" w:hAnsi="宋体"/>
              <w:szCs w:val="24"/>
              <w:lang w:val="zh-CN"/>
            </w:rPr>
            <w:fldChar w:fldCharType="separate"/>
          </w:r>
          <w:r>
            <w:rPr>
              <w:rFonts w:hint="eastAsia" w:ascii="黑体" w:hAnsi="黑体" w:eastAsia="黑体" w:cs="黑体"/>
              <w:szCs w:val="28"/>
            </w:rPr>
            <w:t>2.4 Vue技术</w:t>
          </w:r>
          <w:r>
            <w:tab/>
          </w:r>
          <w:r>
            <w:fldChar w:fldCharType="begin"/>
          </w:r>
          <w:r>
            <w:instrText xml:space="preserve"> PAGEREF _Toc15024 \h </w:instrText>
          </w:r>
          <w:r>
            <w:fldChar w:fldCharType="separate"/>
          </w:r>
          <w:r>
            <w:t>5</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_Toc27113 </w:instrText>
          </w:r>
          <w:r>
            <w:rPr>
              <w:rFonts w:ascii="宋体" w:hAnsi="宋体"/>
              <w:szCs w:val="24"/>
              <w:lang w:val="zh-CN"/>
            </w:rPr>
            <w:fldChar w:fldCharType="separate"/>
          </w:r>
          <w:r>
            <w:rPr>
              <w:rFonts w:hint="eastAsia" w:ascii="黑体" w:hAnsi="黑体" w:eastAsia="黑体" w:cs="黑体"/>
              <w:szCs w:val="28"/>
            </w:rPr>
            <w:t>2.5 MySQL技术</w:t>
          </w:r>
          <w:r>
            <w:tab/>
          </w:r>
          <w:r>
            <w:fldChar w:fldCharType="begin"/>
          </w:r>
          <w:r>
            <w:instrText xml:space="preserve"> PAGEREF _Toc27113 \h </w:instrText>
          </w:r>
          <w:r>
            <w:fldChar w:fldCharType="separate"/>
          </w:r>
          <w:r>
            <w:t>6</w:t>
          </w:r>
          <w:r>
            <w:fldChar w:fldCharType="end"/>
          </w:r>
          <w:r>
            <w:rPr>
              <w:rFonts w:ascii="宋体" w:hAnsi="宋体"/>
              <w:szCs w:val="24"/>
              <w:lang w:val="zh-CN"/>
            </w:rPr>
            <w:fldChar w:fldCharType="end"/>
          </w:r>
        </w:p>
        <w:p>
          <w:pPr>
            <w:pStyle w:val="9"/>
            <w:tabs>
              <w:tab w:val="right" w:leader="dot" w:pos="8306"/>
            </w:tabs>
          </w:pPr>
          <w:r>
            <w:rPr>
              <w:rFonts w:ascii="宋体" w:hAnsi="宋体"/>
              <w:szCs w:val="24"/>
              <w:lang w:val="zh-CN"/>
            </w:rPr>
            <w:fldChar w:fldCharType="begin"/>
          </w:r>
          <w:r>
            <w:rPr>
              <w:rFonts w:ascii="宋体" w:hAnsi="宋体"/>
              <w:szCs w:val="24"/>
              <w:lang w:val="zh-CN"/>
            </w:rPr>
            <w:instrText xml:space="preserve"> HYPERLINK \l _Toc18083 </w:instrText>
          </w:r>
          <w:r>
            <w:rPr>
              <w:rFonts w:ascii="宋体" w:hAnsi="宋体"/>
              <w:szCs w:val="24"/>
              <w:lang w:val="zh-CN"/>
            </w:rPr>
            <w:fldChar w:fldCharType="separate"/>
          </w:r>
          <w:r>
            <w:rPr>
              <w:rFonts w:hint="eastAsia" w:ascii="Times New Roman" w:hAnsi="Times New Roman" w:eastAsia="黑体" w:cs="黑体"/>
              <w:szCs w:val="32"/>
            </w:rPr>
            <w:t>第三章 学生信息管理系统需求分析</w:t>
          </w:r>
          <w:r>
            <w:tab/>
          </w:r>
          <w:r>
            <w:fldChar w:fldCharType="begin"/>
          </w:r>
          <w:r>
            <w:instrText xml:space="preserve"> PAGEREF _Toc18083 \h </w:instrText>
          </w:r>
          <w:r>
            <w:fldChar w:fldCharType="separate"/>
          </w:r>
          <w:r>
            <w:t>7</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_Toc3702 </w:instrText>
          </w:r>
          <w:r>
            <w:rPr>
              <w:rFonts w:ascii="宋体" w:hAnsi="宋体"/>
              <w:szCs w:val="24"/>
              <w:lang w:val="zh-CN"/>
            </w:rPr>
            <w:fldChar w:fldCharType="separate"/>
          </w:r>
          <w:r>
            <w:rPr>
              <w:rFonts w:hint="eastAsia" w:ascii="黑体" w:hAnsi="黑体" w:eastAsia="黑体" w:cs="黑体"/>
              <w:szCs w:val="28"/>
            </w:rPr>
            <w:t>3.1问题概述</w:t>
          </w:r>
          <w:r>
            <w:tab/>
          </w:r>
          <w:r>
            <w:fldChar w:fldCharType="begin"/>
          </w:r>
          <w:r>
            <w:instrText xml:space="preserve"> PAGEREF _Toc3702 \h </w:instrText>
          </w:r>
          <w:r>
            <w:fldChar w:fldCharType="separate"/>
          </w:r>
          <w:r>
            <w:t>7</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_Toc1390 </w:instrText>
          </w:r>
          <w:r>
            <w:rPr>
              <w:rFonts w:ascii="宋体" w:hAnsi="宋体"/>
              <w:szCs w:val="24"/>
              <w:lang w:val="zh-CN"/>
            </w:rPr>
            <w:fldChar w:fldCharType="separate"/>
          </w:r>
          <w:r>
            <w:rPr>
              <w:rFonts w:hint="eastAsia" w:ascii="黑体" w:hAnsi="黑体" w:eastAsia="黑体" w:cs="黑体"/>
              <w:szCs w:val="28"/>
            </w:rPr>
            <w:t>3.2 用户角色分析</w:t>
          </w:r>
          <w:r>
            <w:tab/>
          </w:r>
          <w:r>
            <w:fldChar w:fldCharType="begin"/>
          </w:r>
          <w:r>
            <w:instrText xml:space="preserve"> PAGEREF _Toc1390 \h </w:instrText>
          </w:r>
          <w:r>
            <w:fldChar w:fldCharType="separate"/>
          </w:r>
          <w:r>
            <w:t>7</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_Toc15328 </w:instrText>
          </w:r>
          <w:r>
            <w:rPr>
              <w:rFonts w:ascii="宋体" w:hAnsi="宋体"/>
              <w:szCs w:val="24"/>
              <w:lang w:val="zh-CN"/>
            </w:rPr>
            <w:fldChar w:fldCharType="separate"/>
          </w:r>
          <w:r>
            <w:rPr>
              <w:rFonts w:hint="eastAsia" w:ascii="黑体" w:hAnsi="黑体" w:eastAsia="黑体" w:cs="黑体"/>
              <w:szCs w:val="28"/>
            </w:rPr>
            <w:t>3.3系统功能性需求分析</w:t>
          </w:r>
          <w:r>
            <w:tab/>
          </w:r>
          <w:r>
            <w:fldChar w:fldCharType="begin"/>
          </w:r>
          <w:r>
            <w:instrText xml:space="preserve"> PAGEREF _Toc15328 \h </w:instrText>
          </w:r>
          <w:r>
            <w:fldChar w:fldCharType="separate"/>
          </w:r>
          <w:r>
            <w:t>8</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_Toc29292 </w:instrText>
          </w:r>
          <w:r>
            <w:rPr>
              <w:rFonts w:ascii="宋体" w:hAnsi="宋体"/>
              <w:szCs w:val="24"/>
              <w:lang w:val="zh-CN"/>
            </w:rPr>
            <w:fldChar w:fldCharType="separate"/>
          </w:r>
          <w:r>
            <w:rPr>
              <w:rFonts w:hint="eastAsia" w:ascii="黑体" w:hAnsi="黑体" w:eastAsia="黑体" w:cs="黑体"/>
              <w:szCs w:val="24"/>
            </w:rPr>
            <w:t>3.3.1管理员需求分析</w:t>
          </w:r>
          <w:r>
            <w:tab/>
          </w:r>
          <w:r>
            <w:fldChar w:fldCharType="begin"/>
          </w:r>
          <w:r>
            <w:instrText xml:space="preserve"> PAGEREF _Toc29292 \h </w:instrText>
          </w:r>
          <w:r>
            <w:fldChar w:fldCharType="separate"/>
          </w:r>
          <w:r>
            <w:t>9</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_Toc32082 </w:instrText>
          </w:r>
          <w:r>
            <w:rPr>
              <w:rFonts w:ascii="宋体" w:hAnsi="宋体"/>
              <w:szCs w:val="24"/>
              <w:lang w:val="zh-CN"/>
            </w:rPr>
            <w:fldChar w:fldCharType="separate"/>
          </w:r>
          <w:r>
            <w:rPr>
              <w:rFonts w:hint="eastAsia" w:ascii="黑体" w:hAnsi="黑体" w:eastAsia="黑体" w:cs="黑体"/>
              <w:szCs w:val="28"/>
            </w:rPr>
            <w:t>3.4系统非功能性需求分析</w:t>
          </w:r>
          <w:r>
            <w:tab/>
          </w:r>
          <w:r>
            <w:fldChar w:fldCharType="begin"/>
          </w:r>
          <w:r>
            <w:instrText xml:space="preserve"> PAGEREF _Toc32082 \h </w:instrText>
          </w:r>
          <w:r>
            <w:fldChar w:fldCharType="separate"/>
          </w:r>
          <w:r>
            <w:t>10</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_Toc23659 </w:instrText>
          </w:r>
          <w:r>
            <w:rPr>
              <w:rFonts w:ascii="宋体" w:hAnsi="宋体"/>
              <w:szCs w:val="24"/>
              <w:lang w:val="zh-CN"/>
            </w:rPr>
            <w:fldChar w:fldCharType="separate"/>
          </w:r>
          <w:r>
            <w:rPr>
              <w:rFonts w:hint="eastAsia" w:ascii="黑体" w:hAnsi="黑体" w:eastAsia="黑体" w:cs="黑体"/>
            </w:rPr>
            <w:t>3.4.1项目的性能需求</w:t>
          </w:r>
          <w:r>
            <w:tab/>
          </w:r>
          <w:r>
            <w:fldChar w:fldCharType="begin"/>
          </w:r>
          <w:r>
            <w:instrText xml:space="preserve"> PAGEREF _Toc23659 \h </w:instrText>
          </w:r>
          <w:r>
            <w:fldChar w:fldCharType="separate"/>
          </w:r>
          <w:r>
            <w:t>10</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_Toc23918 </w:instrText>
          </w:r>
          <w:r>
            <w:rPr>
              <w:rFonts w:ascii="宋体" w:hAnsi="宋体"/>
              <w:szCs w:val="24"/>
              <w:lang w:val="zh-CN"/>
            </w:rPr>
            <w:fldChar w:fldCharType="separate"/>
          </w:r>
          <w:r>
            <w:rPr>
              <w:rFonts w:hint="eastAsia" w:ascii="黑体" w:hAnsi="黑体" w:eastAsia="黑体" w:cs="黑体"/>
            </w:rPr>
            <w:t>3.4.3项目信息的开放性需求和可扩充性需求</w:t>
          </w:r>
          <w:r>
            <w:tab/>
          </w:r>
          <w:r>
            <w:fldChar w:fldCharType="begin"/>
          </w:r>
          <w:r>
            <w:instrText xml:space="preserve"> PAGEREF _Toc23918 \h </w:instrText>
          </w:r>
          <w:r>
            <w:fldChar w:fldCharType="separate"/>
          </w:r>
          <w:r>
            <w:t>11</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_Toc26223 </w:instrText>
          </w:r>
          <w:r>
            <w:rPr>
              <w:rFonts w:ascii="宋体" w:hAnsi="宋体"/>
              <w:szCs w:val="24"/>
              <w:lang w:val="zh-CN"/>
            </w:rPr>
            <w:fldChar w:fldCharType="separate"/>
          </w:r>
          <w:r>
            <w:rPr>
              <w:rFonts w:hint="eastAsia" w:ascii="黑体" w:hAnsi="黑体" w:eastAsia="黑体" w:cs="黑体"/>
            </w:rPr>
            <w:t>3.4.4项目的易使用性需求和易维护性需求</w:t>
          </w:r>
          <w:r>
            <w:tab/>
          </w:r>
          <w:r>
            <w:fldChar w:fldCharType="begin"/>
          </w:r>
          <w:r>
            <w:instrText xml:space="preserve"> PAGEREF _Toc26223 \h </w:instrText>
          </w:r>
          <w:r>
            <w:fldChar w:fldCharType="separate"/>
          </w:r>
          <w:r>
            <w:t>11</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_Toc12927 </w:instrText>
          </w:r>
          <w:r>
            <w:rPr>
              <w:rFonts w:ascii="宋体" w:hAnsi="宋体"/>
              <w:szCs w:val="24"/>
              <w:lang w:val="zh-CN"/>
            </w:rPr>
            <w:fldChar w:fldCharType="separate"/>
          </w:r>
          <w:r>
            <w:rPr>
              <w:rFonts w:hint="eastAsia" w:ascii="黑体" w:hAnsi="黑体" w:eastAsia="黑体" w:cs="黑体"/>
            </w:rPr>
            <w:t>3.4.5 系统数据要求</w:t>
          </w:r>
          <w:r>
            <w:tab/>
          </w:r>
          <w:r>
            <w:fldChar w:fldCharType="begin"/>
          </w:r>
          <w:r>
            <w:instrText xml:space="preserve"> PAGEREF _Toc12927 \h </w:instrText>
          </w:r>
          <w:r>
            <w:fldChar w:fldCharType="separate"/>
          </w:r>
          <w:r>
            <w:t>11</w:t>
          </w:r>
          <w:r>
            <w:fldChar w:fldCharType="end"/>
          </w:r>
          <w:r>
            <w:rPr>
              <w:rFonts w:ascii="宋体" w:hAnsi="宋体"/>
              <w:szCs w:val="24"/>
              <w:lang w:val="zh-CN"/>
            </w:rPr>
            <w:fldChar w:fldCharType="end"/>
          </w:r>
        </w:p>
        <w:p>
          <w:pPr>
            <w:pStyle w:val="9"/>
            <w:tabs>
              <w:tab w:val="right" w:leader="dot" w:pos="8306"/>
            </w:tabs>
          </w:pPr>
          <w:r>
            <w:rPr>
              <w:rFonts w:ascii="宋体" w:hAnsi="宋体"/>
              <w:szCs w:val="24"/>
              <w:lang w:val="zh-CN"/>
            </w:rPr>
            <w:fldChar w:fldCharType="begin"/>
          </w:r>
          <w:r>
            <w:rPr>
              <w:rFonts w:ascii="宋体" w:hAnsi="宋体"/>
              <w:szCs w:val="24"/>
              <w:lang w:val="zh-CN"/>
            </w:rPr>
            <w:instrText xml:space="preserve"> HYPERLINK \l _Toc14209 </w:instrText>
          </w:r>
          <w:r>
            <w:rPr>
              <w:rFonts w:ascii="宋体" w:hAnsi="宋体"/>
              <w:szCs w:val="24"/>
              <w:lang w:val="zh-CN"/>
            </w:rPr>
            <w:fldChar w:fldCharType="separate"/>
          </w:r>
          <w:r>
            <w:rPr>
              <w:rFonts w:hint="eastAsia" w:ascii="黑体" w:hAnsi="黑体" w:eastAsia="黑体" w:cs="黑体"/>
              <w:bCs/>
              <w:szCs w:val="32"/>
            </w:rPr>
            <w:t>第四章 学生信息管理系统概要设计</w:t>
          </w:r>
          <w:r>
            <w:tab/>
          </w:r>
          <w:r>
            <w:fldChar w:fldCharType="begin"/>
          </w:r>
          <w:r>
            <w:instrText xml:space="preserve"> PAGEREF _Toc14209 \h </w:instrText>
          </w:r>
          <w:r>
            <w:fldChar w:fldCharType="separate"/>
          </w:r>
          <w:r>
            <w:t>13</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_Toc20888 </w:instrText>
          </w:r>
          <w:r>
            <w:rPr>
              <w:rFonts w:ascii="宋体" w:hAnsi="宋体"/>
              <w:szCs w:val="24"/>
              <w:lang w:val="zh-CN"/>
            </w:rPr>
            <w:fldChar w:fldCharType="separate"/>
          </w:r>
          <w:r>
            <w:rPr>
              <w:rFonts w:hint="eastAsia" w:ascii="黑体" w:hAnsi="黑体" w:eastAsia="黑体" w:cs="黑体"/>
              <w:szCs w:val="28"/>
            </w:rPr>
            <w:t>4.1系统架构设计</w:t>
          </w:r>
          <w:r>
            <w:tab/>
          </w:r>
          <w:r>
            <w:fldChar w:fldCharType="begin"/>
          </w:r>
          <w:r>
            <w:instrText xml:space="preserve"> PAGEREF _Toc20888 \h </w:instrText>
          </w:r>
          <w:r>
            <w:fldChar w:fldCharType="separate"/>
          </w:r>
          <w:r>
            <w:t>13</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_Toc6641 </w:instrText>
          </w:r>
          <w:r>
            <w:rPr>
              <w:rFonts w:ascii="宋体" w:hAnsi="宋体"/>
              <w:szCs w:val="24"/>
              <w:lang w:val="zh-CN"/>
            </w:rPr>
            <w:fldChar w:fldCharType="separate"/>
          </w:r>
          <w:r>
            <w:rPr>
              <w:rFonts w:hint="eastAsia" w:ascii="黑体" w:hAnsi="黑体" w:eastAsia="黑体" w:cs="黑体"/>
              <w:szCs w:val="28"/>
            </w:rPr>
            <w:t>4.2 系统功能模块设计</w:t>
          </w:r>
          <w:r>
            <w:tab/>
          </w:r>
          <w:r>
            <w:fldChar w:fldCharType="begin"/>
          </w:r>
          <w:r>
            <w:instrText xml:space="preserve"> PAGEREF _Toc6641 \h </w:instrText>
          </w:r>
          <w:r>
            <w:fldChar w:fldCharType="separate"/>
          </w:r>
          <w:r>
            <w:t>13</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_Toc1855 </w:instrText>
          </w:r>
          <w:r>
            <w:rPr>
              <w:rFonts w:ascii="宋体" w:hAnsi="宋体"/>
              <w:szCs w:val="24"/>
              <w:lang w:val="zh-CN"/>
            </w:rPr>
            <w:fldChar w:fldCharType="separate"/>
          </w:r>
          <w:r>
            <w:rPr>
              <w:rFonts w:hint="eastAsia" w:ascii="黑体" w:hAnsi="黑体" w:eastAsia="黑体" w:cs="黑体"/>
              <w:szCs w:val="28"/>
            </w:rPr>
            <w:t>4.2 数据库设计</w:t>
          </w:r>
          <w:r>
            <w:tab/>
          </w:r>
          <w:r>
            <w:fldChar w:fldCharType="begin"/>
          </w:r>
          <w:r>
            <w:instrText xml:space="preserve"> PAGEREF _Toc1855 \h </w:instrText>
          </w:r>
          <w:r>
            <w:fldChar w:fldCharType="separate"/>
          </w:r>
          <w:r>
            <w:t>14</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_Toc3512 </w:instrText>
          </w:r>
          <w:r>
            <w:rPr>
              <w:rFonts w:ascii="宋体" w:hAnsi="宋体"/>
              <w:szCs w:val="24"/>
              <w:lang w:val="zh-CN"/>
            </w:rPr>
            <w:fldChar w:fldCharType="separate"/>
          </w:r>
          <w:r>
            <w:rPr>
              <w:rFonts w:hint="eastAsia" w:ascii="黑体" w:hAnsi="黑体" w:eastAsia="黑体" w:cs="黑体"/>
              <w:szCs w:val="24"/>
            </w:rPr>
            <w:t>4.2.1 数据库模块设计</w:t>
          </w:r>
          <w:r>
            <w:tab/>
          </w:r>
          <w:r>
            <w:fldChar w:fldCharType="begin"/>
          </w:r>
          <w:r>
            <w:instrText xml:space="preserve"> PAGEREF _Toc3512 \h </w:instrText>
          </w:r>
          <w:r>
            <w:fldChar w:fldCharType="separate"/>
          </w:r>
          <w:r>
            <w:t>14</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_Toc27347 </w:instrText>
          </w:r>
          <w:r>
            <w:rPr>
              <w:rFonts w:ascii="宋体" w:hAnsi="宋体"/>
              <w:szCs w:val="24"/>
              <w:lang w:val="zh-CN"/>
            </w:rPr>
            <w:fldChar w:fldCharType="separate"/>
          </w:r>
          <w:r>
            <w:rPr>
              <w:rFonts w:hint="eastAsia" w:ascii="黑体" w:hAnsi="黑体" w:eastAsia="黑体" w:cs="黑体"/>
              <w:szCs w:val="24"/>
            </w:rPr>
            <w:t>4.2.2 数据库概念模型设计</w:t>
          </w:r>
          <w:r>
            <w:tab/>
          </w:r>
          <w:r>
            <w:fldChar w:fldCharType="begin"/>
          </w:r>
          <w:r>
            <w:instrText xml:space="preserve"> PAGEREF _Toc27347 \h </w:instrText>
          </w:r>
          <w:r>
            <w:fldChar w:fldCharType="separate"/>
          </w:r>
          <w:r>
            <w:t>19</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_Toc11998 </w:instrText>
          </w:r>
          <w:r>
            <w:rPr>
              <w:rFonts w:ascii="宋体" w:hAnsi="宋体"/>
              <w:szCs w:val="24"/>
              <w:lang w:val="zh-CN"/>
            </w:rPr>
            <w:fldChar w:fldCharType="separate"/>
          </w:r>
          <w:r>
            <w:rPr>
              <w:rFonts w:hint="eastAsia" w:ascii="黑体" w:hAnsi="黑体" w:eastAsia="黑体" w:cs="黑体"/>
              <w:szCs w:val="24"/>
            </w:rPr>
            <w:t>4.2.3 数据库物理模型设计</w:t>
          </w:r>
          <w:r>
            <w:tab/>
          </w:r>
          <w:r>
            <w:fldChar w:fldCharType="begin"/>
          </w:r>
          <w:r>
            <w:instrText xml:space="preserve"> PAGEREF _Toc11998 \h </w:instrText>
          </w:r>
          <w:r>
            <w:fldChar w:fldCharType="separate"/>
          </w:r>
          <w:r>
            <w:t>20</w:t>
          </w:r>
          <w:r>
            <w:fldChar w:fldCharType="end"/>
          </w:r>
          <w:r>
            <w:rPr>
              <w:rFonts w:ascii="宋体" w:hAnsi="宋体"/>
              <w:szCs w:val="24"/>
              <w:lang w:val="zh-CN"/>
            </w:rPr>
            <w:fldChar w:fldCharType="end"/>
          </w:r>
        </w:p>
        <w:p>
          <w:pPr>
            <w:pStyle w:val="9"/>
            <w:tabs>
              <w:tab w:val="right" w:leader="dot" w:pos="8306"/>
            </w:tabs>
          </w:pPr>
          <w:r>
            <w:rPr>
              <w:rFonts w:ascii="宋体" w:hAnsi="宋体"/>
              <w:szCs w:val="24"/>
              <w:lang w:val="zh-CN"/>
            </w:rPr>
            <w:fldChar w:fldCharType="begin"/>
          </w:r>
          <w:r>
            <w:rPr>
              <w:rFonts w:ascii="宋体" w:hAnsi="宋体"/>
              <w:szCs w:val="24"/>
              <w:lang w:val="zh-CN"/>
            </w:rPr>
            <w:instrText xml:space="preserve"> HYPERLINK \l _Toc2520 </w:instrText>
          </w:r>
          <w:r>
            <w:rPr>
              <w:rFonts w:ascii="宋体" w:hAnsi="宋体"/>
              <w:szCs w:val="24"/>
              <w:lang w:val="zh-CN"/>
            </w:rPr>
            <w:fldChar w:fldCharType="separate"/>
          </w:r>
          <w:r>
            <w:rPr>
              <w:rFonts w:hint="eastAsia" w:ascii="黑体" w:hAnsi="黑体" w:eastAsia="黑体" w:cs="黑体"/>
              <w:szCs w:val="32"/>
            </w:rPr>
            <w:t>第五章 学生信息管理系统详细设计与实现</w:t>
          </w:r>
          <w:r>
            <w:tab/>
          </w:r>
          <w:r>
            <w:fldChar w:fldCharType="begin"/>
          </w:r>
          <w:r>
            <w:instrText xml:space="preserve"> PAGEREF _Toc2520 \h </w:instrText>
          </w:r>
          <w:r>
            <w:fldChar w:fldCharType="separate"/>
          </w:r>
          <w:r>
            <w:t>22</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_Toc6156 </w:instrText>
          </w:r>
          <w:r>
            <w:rPr>
              <w:rFonts w:ascii="宋体" w:hAnsi="宋体"/>
              <w:szCs w:val="24"/>
              <w:lang w:val="zh-CN"/>
            </w:rPr>
            <w:fldChar w:fldCharType="separate"/>
          </w:r>
          <w:r>
            <w:rPr>
              <w:rFonts w:hint="eastAsia" w:ascii="黑体" w:hAnsi="黑体" w:eastAsia="黑体" w:cs="黑体"/>
              <w:szCs w:val="28"/>
            </w:rPr>
            <w:t>5.1 时序设计</w:t>
          </w:r>
          <w:r>
            <w:tab/>
          </w:r>
          <w:r>
            <w:fldChar w:fldCharType="begin"/>
          </w:r>
          <w:r>
            <w:instrText xml:space="preserve"> PAGEREF _Toc6156 \h </w:instrText>
          </w:r>
          <w:r>
            <w:fldChar w:fldCharType="separate"/>
          </w:r>
          <w:r>
            <w:t>22</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_Toc4797 </w:instrText>
          </w:r>
          <w:r>
            <w:rPr>
              <w:rFonts w:ascii="宋体" w:hAnsi="宋体"/>
              <w:szCs w:val="24"/>
              <w:lang w:val="zh-CN"/>
            </w:rPr>
            <w:fldChar w:fldCharType="separate"/>
          </w:r>
          <w:r>
            <w:rPr>
              <w:rFonts w:hint="eastAsia" w:ascii="黑体" w:hAnsi="黑体" w:eastAsia="黑体" w:cs="黑体"/>
              <w:szCs w:val="28"/>
            </w:rPr>
            <w:t>5.2 系统类设计</w:t>
          </w:r>
          <w:r>
            <w:tab/>
          </w:r>
          <w:r>
            <w:fldChar w:fldCharType="begin"/>
          </w:r>
          <w:r>
            <w:instrText xml:space="preserve"> PAGEREF _Toc4797 \h </w:instrText>
          </w:r>
          <w:r>
            <w:fldChar w:fldCharType="separate"/>
          </w:r>
          <w:r>
            <w:t>24</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_Toc27314 </w:instrText>
          </w:r>
          <w:r>
            <w:rPr>
              <w:rFonts w:ascii="宋体" w:hAnsi="宋体"/>
              <w:szCs w:val="24"/>
              <w:lang w:val="zh-CN"/>
            </w:rPr>
            <w:fldChar w:fldCharType="separate"/>
          </w:r>
          <w:r>
            <w:rPr>
              <w:rFonts w:hint="eastAsia" w:ascii="黑体" w:hAnsi="黑体" w:eastAsia="黑体" w:cs="黑体"/>
            </w:rPr>
            <w:t>5.2.1 common类设计</w:t>
          </w:r>
          <w:r>
            <w:tab/>
          </w:r>
          <w:r>
            <w:fldChar w:fldCharType="begin"/>
          </w:r>
          <w:r>
            <w:instrText xml:space="preserve"> PAGEREF _Toc27314 \h </w:instrText>
          </w:r>
          <w:r>
            <w:fldChar w:fldCharType="separate"/>
          </w:r>
          <w:r>
            <w:t>24</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_Toc8937 </w:instrText>
          </w:r>
          <w:r>
            <w:rPr>
              <w:rFonts w:ascii="宋体" w:hAnsi="宋体"/>
              <w:szCs w:val="24"/>
              <w:lang w:val="zh-CN"/>
            </w:rPr>
            <w:fldChar w:fldCharType="separate"/>
          </w:r>
          <w:r>
            <w:rPr>
              <w:rFonts w:hint="eastAsia" w:ascii="黑体" w:hAnsi="黑体" w:eastAsia="黑体" w:cs="黑体"/>
            </w:rPr>
            <w:t>5.2.2 controller类设计</w:t>
          </w:r>
          <w:r>
            <w:tab/>
          </w:r>
          <w:r>
            <w:fldChar w:fldCharType="begin"/>
          </w:r>
          <w:r>
            <w:instrText xml:space="preserve"> PAGEREF _Toc8937 \h </w:instrText>
          </w:r>
          <w:r>
            <w:fldChar w:fldCharType="separate"/>
          </w:r>
          <w:r>
            <w:t>24</w:t>
          </w:r>
          <w:r>
            <w:fldChar w:fldCharType="end"/>
          </w:r>
          <w:r>
            <w:rPr>
              <w:rFonts w:ascii="宋体" w:hAnsi="宋体"/>
              <w:szCs w:val="24"/>
              <w:lang w:val="zh-CN"/>
            </w:rPr>
            <w:fldChar w:fldCharType="end"/>
          </w:r>
        </w:p>
        <w:p>
          <w:pPr>
            <w:pStyle w:val="9"/>
            <w:tabs>
              <w:tab w:val="right" w:leader="dot" w:pos="8306"/>
            </w:tabs>
          </w:pPr>
          <w:r>
            <w:rPr>
              <w:rFonts w:ascii="宋体" w:hAnsi="宋体"/>
              <w:szCs w:val="24"/>
              <w:lang w:val="zh-CN"/>
            </w:rPr>
            <w:fldChar w:fldCharType="begin"/>
          </w:r>
          <w:r>
            <w:rPr>
              <w:rFonts w:ascii="宋体" w:hAnsi="宋体"/>
              <w:szCs w:val="24"/>
              <w:lang w:val="zh-CN"/>
            </w:rPr>
            <w:instrText xml:space="preserve"> HYPERLINK \l _Toc12656 </w:instrText>
          </w:r>
          <w:r>
            <w:rPr>
              <w:rFonts w:ascii="宋体" w:hAnsi="宋体"/>
              <w:szCs w:val="24"/>
              <w:lang w:val="zh-CN"/>
            </w:rPr>
            <w:fldChar w:fldCharType="separate"/>
          </w:r>
          <w:r>
            <w:rPr>
              <w:rFonts w:hint="eastAsia" w:ascii="黑体" w:hAnsi="黑体" w:eastAsia="黑体" w:cs="黑体"/>
              <w:szCs w:val="32"/>
            </w:rPr>
            <w:t>第六章  学生信息管理系统测试</w:t>
          </w:r>
          <w:r>
            <w:tab/>
          </w:r>
          <w:r>
            <w:fldChar w:fldCharType="begin"/>
          </w:r>
          <w:r>
            <w:instrText xml:space="preserve"> PAGEREF _Toc12656 \h </w:instrText>
          </w:r>
          <w:r>
            <w:fldChar w:fldCharType="separate"/>
          </w:r>
          <w:r>
            <w:t>29</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_Toc14859 </w:instrText>
          </w:r>
          <w:r>
            <w:rPr>
              <w:rFonts w:ascii="宋体" w:hAnsi="宋体"/>
              <w:szCs w:val="24"/>
              <w:lang w:val="zh-CN"/>
            </w:rPr>
            <w:fldChar w:fldCharType="separate"/>
          </w:r>
          <w:r>
            <w:rPr>
              <w:rFonts w:hint="eastAsia" w:ascii="黑体" w:hAnsi="黑体" w:eastAsia="黑体" w:cs="黑体"/>
              <w:szCs w:val="28"/>
            </w:rPr>
            <w:t>6.1 测试的目的和重要性</w:t>
          </w:r>
          <w:r>
            <w:tab/>
          </w:r>
          <w:r>
            <w:fldChar w:fldCharType="begin"/>
          </w:r>
          <w:r>
            <w:instrText xml:space="preserve"> PAGEREF _Toc14859 \h </w:instrText>
          </w:r>
          <w:r>
            <w:fldChar w:fldCharType="separate"/>
          </w:r>
          <w:r>
            <w:t>29</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_Toc13977 </w:instrText>
          </w:r>
          <w:r>
            <w:rPr>
              <w:rFonts w:ascii="宋体" w:hAnsi="宋体"/>
              <w:szCs w:val="24"/>
              <w:lang w:val="zh-CN"/>
            </w:rPr>
            <w:fldChar w:fldCharType="separate"/>
          </w:r>
          <w:r>
            <w:rPr>
              <w:rFonts w:hint="eastAsia" w:ascii="黑体" w:hAnsi="黑体" w:eastAsia="黑体" w:cs="黑体"/>
              <w:szCs w:val="28"/>
            </w:rPr>
            <w:t>6.2 系统测试和功能模块测试</w:t>
          </w:r>
          <w:r>
            <w:tab/>
          </w:r>
          <w:r>
            <w:fldChar w:fldCharType="begin"/>
          </w:r>
          <w:r>
            <w:instrText xml:space="preserve"> PAGEREF _Toc13977 \h </w:instrText>
          </w:r>
          <w:r>
            <w:fldChar w:fldCharType="separate"/>
          </w:r>
          <w:r>
            <w:t>29</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_Toc9469 </w:instrText>
          </w:r>
          <w:r>
            <w:rPr>
              <w:rFonts w:ascii="宋体" w:hAnsi="宋体"/>
              <w:szCs w:val="24"/>
              <w:lang w:val="zh-CN"/>
            </w:rPr>
            <w:fldChar w:fldCharType="separate"/>
          </w:r>
          <w:r>
            <w:rPr>
              <w:rFonts w:hint="eastAsia" w:ascii="黑体" w:hAnsi="黑体" w:eastAsia="黑体" w:cs="黑体"/>
              <w:bCs w:val="0"/>
              <w:szCs w:val="24"/>
            </w:rPr>
            <w:t>6.2.1 登录模块测试</w:t>
          </w:r>
          <w:r>
            <w:tab/>
          </w:r>
          <w:r>
            <w:fldChar w:fldCharType="begin"/>
          </w:r>
          <w:r>
            <w:instrText xml:space="preserve"> PAGEREF _Toc9469 \h </w:instrText>
          </w:r>
          <w:r>
            <w:fldChar w:fldCharType="separate"/>
          </w:r>
          <w:r>
            <w:t>29</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_Toc30738 </w:instrText>
          </w:r>
          <w:r>
            <w:rPr>
              <w:rFonts w:ascii="宋体" w:hAnsi="宋体"/>
              <w:szCs w:val="24"/>
              <w:lang w:val="zh-CN"/>
            </w:rPr>
            <w:fldChar w:fldCharType="separate"/>
          </w:r>
          <w:r>
            <w:rPr>
              <w:rFonts w:hint="eastAsia" w:ascii="黑体" w:hAnsi="黑体" w:eastAsia="黑体" w:cs="黑体"/>
              <w:bCs w:val="0"/>
              <w:szCs w:val="24"/>
            </w:rPr>
            <w:t>6.2.2 用户管理模块测试</w:t>
          </w:r>
          <w:r>
            <w:tab/>
          </w:r>
          <w:r>
            <w:fldChar w:fldCharType="begin"/>
          </w:r>
          <w:r>
            <w:instrText xml:space="preserve"> PAGEREF _Toc30738 \h </w:instrText>
          </w:r>
          <w:r>
            <w:fldChar w:fldCharType="separate"/>
          </w:r>
          <w:r>
            <w:t>30</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_Toc1218 </w:instrText>
          </w:r>
          <w:r>
            <w:rPr>
              <w:rFonts w:ascii="宋体" w:hAnsi="宋体"/>
              <w:szCs w:val="24"/>
              <w:lang w:val="zh-CN"/>
            </w:rPr>
            <w:fldChar w:fldCharType="separate"/>
          </w:r>
          <w:r>
            <w:rPr>
              <w:rFonts w:hint="eastAsia" w:ascii="黑体" w:hAnsi="黑体" w:eastAsia="黑体" w:cs="黑体"/>
              <w:bCs w:val="0"/>
              <w:szCs w:val="24"/>
            </w:rPr>
            <w:t>6.2.3 部门信息管理模块测试</w:t>
          </w:r>
          <w:r>
            <w:tab/>
          </w:r>
          <w:r>
            <w:fldChar w:fldCharType="begin"/>
          </w:r>
          <w:r>
            <w:instrText xml:space="preserve"> PAGEREF _Toc1218 \h </w:instrText>
          </w:r>
          <w:r>
            <w:fldChar w:fldCharType="separate"/>
          </w:r>
          <w:r>
            <w:t>30</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_Toc27349 </w:instrText>
          </w:r>
          <w:r>
            <w:rPr>
              <w:rFonts w:ascii="宋体" w:hAnsi="宋体"/>
              <w:szCs w:val="24"/>
              <w:lang w:val="zh-CN"/>
            </w:rPr>
            <w:fldChar w:fldCharType="separate"/>
          </w:r>
          <w:r>
            <w:rPr>
              <w:rFonts w:hint="eastAsia" w:ascii="黑体" w:hAnsi="黑体" w:eastAsia="黑体" w:cs="黑体"/>
              <w:bCs w:val="0"/>
              <w:szCs w:val="24"/>
            </w:rPr>
            <w:t>6.2.4 教师功能模块测试</w:t>
          </w:r>
          <w:r>
            <w:tab/>
          </w:r>
          <w:r>
            <w:fldChar w:fldCharType="begin"/>
          </w:r>
          <w:r>
            <w:instrText xml:space="preserve"> PAGEREF _Toc27349 \h </w:instrText>
          </w:r>
          <w:r>
            <w:fldChar w:fldCharType="separate"/>
          </w:r>
          <w:r>
            <w:t>31</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_Toc31329 </w:instrText>
          </w:r>
          <w:r>
            <w:rPr>
              <w:rFonts w:ascii="宋体" w:hAnsi="宋体"/>
              <w:szCs w:val="24"/>
              <w:lang w:val="zh-CN"/>
            </w:rPr>
            <w:fldChar w:fldCharType="separate"/>
          </w:r>
          <w:r>
            <w:rPr>
              <w:rFonts w:hint="eastAsia" w:ascii="黑体" w:hAnsi="黑体" w:eastAsia="黑体" w:cs="黑体"/>
              <w:bCs w:val="0"/>
              <w:szCs w:val="24"/>
            </w:rPr>
            <w:t>6.2.5 学生功能模块测试</w:t>
          </w:r>
          <w:r>
            <w:tab/>
          </w:r>
          <w:r>
            <w:fldChar w:fldCharType="begin"/>
          </w:r>
          <w:r>
            <w:instrText xml:space="preserve"> PAGEREF _Toc31329 \h </w:instrText>
          </w:r>
          <w:r>
            <w:fldChar w:fldCharType="separate"/>
          </w:r>
          <w:r>
            <w:t>31</w:t>
          </w:r>
          <w:r>
            <w:fldChar w:fldCharType="end"/>
          </w:r>
          <w:r>
            <w:rPr>
              <w:rFonts w:ascii="宋体" w:hAnsi="宋体"/>
              <w:szCs w:val="24"/>
              <w:lang w:val="zh-CN"/>
            </w:rPr>
            <w:fldChar w:fldCharType="end"/>
          </w:r>
        </w:p>
        <w:p>
          <w:pPr>
            <w:pStyle w:val="6"/>
            <w:tabs>
              <w:tab w:val="right" w:leader="dot" w:pos="8306"/>
            </w:tabs>
          </w:pPr>
          <w:r>
            <w:rPr>
              <w:rFonts w:ascii="宋体" w:hAnsi="宋体"/>
              <w:szCs w:val="24"/>
              <w:lang w:val="zh-CN"/>
            </w:rPr>
            <w:fldChar w:fldCharType="begin"/>
          </w:r>
          <w:r>
            <w:rPr>
              <w:rFonts w:ascii="宋体" w:hAnsi="宋体"/>
              <w:szCs w:val="24"/>
              <w:lang w:val="zh-CN"/>
            </w:rPr>
            <w:instrText xml:space="preserve"> HYPERLINK \l _Toc5089 </w:instrText>
          </w:r>
          <w:r>
            <w:rPr>
              <w:rFonts w:ascii="宋体" w:hAnsi="宋体"/>
              <w:szCs w:val="24"/>
              <w:lang w:val="zh-CN"/>
            </w:rPr>
            <w:fldChar w:fldCharType="separate"/>
          </w:r>
          <w:r>
            <w:rPr>
              <w:rFonts w:hint="eastAsia" w:ascii="黑体" w:hAnsi="黑体" w:eastAsia="黑体" w:cs="黑体"/>
              <w:bCs w:val="0"/>
              <w:szCs w:val="24"/>
            </w:rPr>
            <w:t>6.2.6 注册模块测试</w:t>
          </w:r>
          <w:r>
            <w:tab/>
          </w:r>
          <w:r>
            <w:fldChar w:fldCharType="begin"/>
          </w:r>
          <w:r>
            <w:instrText xml:space="preserve"> PAGEREF _Toc5089 \h </w:instrText>
          </w:r>
          <w:r>
            <w:fldChar w:fldCharType="separate"/>
          </w:r>
          <w:r>
            <w:t>32</w:t>
          </w:r>
          <w:r>
            <w:fldChar w:fldCharType="end"/>
          </w:r>
          <w:r>
            <w:rPr>
              <w:rFonts w:ascii="宋体" w:hAnsi="宋体"/>
              <w:szCs w:val="24"/>
              <w:lang w:val="zh-CN"/>
            </w:rPr>
            <w:fldChar w:fldCharType="end"/>
          </w:r>
        </w:p>
        <w:p>
          <w:pPr>
            <w:pStyle w:val="9"/>
            <w:tabs>
              <w:tab w:val="right" w:leader="dot" w:pos="8306"/>
            </w:tabs>
          </w:pPr>
          <w:r>
            <w:rPr>
              <w:rFonts w:ascii="宋体" w:hAnsi="宋体"/>
              <w:szCs w:val="24"/>
              <w:lang w:val="zh-CN"/>
            </w:rPr>
            <w:fldChar w:fldCharType="begin"/>
          </w:r>
          <w:r>
            <w:rPr>
              <w:rFonts w:ascii="宋体" w:hAnsi="宋体"/>
              <w:szCs w:val="24"/>
              <w:lang w:val="zh-CN"/>
            </w:rPr>
            <w:instrText xml:space="preserve"> HYPERLINK \l _Toc1707 </w:instrText>
          </w:r>
          <w:r>
            <w:rPr>
              <w:rFonts w:ascii="宋体" w:hAnsi="宋体"/>
              <w:szCs w:val="24"/>
              <w:lang w:val="zh-CN"/>
            </w:rPr>
            <w:fldChar w:fldCharType="separate"/>
          </w:r>
          <w:r>
            <w:rPr>
              <w:rFonts w:hint="eastAsia" w:ascii="黑体" w:hAnsi="黑体" w:eastAsia="黑体" w:cs="黑体"/>
              <w:szCs w:val="32"/>
            </w:rPr>
            <w:t>第七章 总结与展望</w:t>
          </w:r>
          <w:r>
            <w:tab/>
          </w:r>
          <w:r>
            <w:fldChar w:fldCharType="begin"/>
          </w:r>
          <w:r>
            <w:instrText xml:space="preserve"> PAGEREF _Toc1707 \h </w:instrText>
          </w:r>
          <w:r>
            <w:fldChar w:fldCharType="separate"/>
          </w:r>
          <w:r>
            <w:t>33</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_Toc26977 </w:instrText>
          </w:r>
          <w:r>
            <w:rPr>
              <w:rFonts w:ascii="宋体" w:hAnsi="宋体"/>
              <w:szCs w:val="24"/>
              <w:lang w:val="zh-CN"/>
            </w:rPr>
            <w:fldChar w:fldCharType="separate"/>
          </w:r>
          <w:r>
            <w:rPr>
              <w:rFonts w:hint="eastAsia" w:ascii="黑体" w:hAnsi="黑体" w:eastAsia="黑体" w:cs="黑体"/>
              <w:bCs/>
              <w:szCs w:val="28"/>
            </w:rPr>
            <w:t>7.1论文总结</w:t>
          </w:r>
          <w:r>
            <w:tab/>
          </w:r>
          <w:r>
            <w:fldChar w:fldCharType="begin"/>
          </w:r>
          <w:r>
            <w:instrText xml:space="preserve"> PAGEREF _Toc26977 \h </w:instrText>
          </w:r>
          <w:r>
            <w:fldChar w:fldCharType="separate"/>
          </w:r>
          <w:r>
            <w:t>33</w:t>
          </w:r>
          <w:r>
            <w:fldChar w:fldCharType="end"/>
          </w:r>
          <w:r>
            <w:rPr>
              <w:rFonts w:ascii="宋体" w:hAnsi="宋体"/>
              <w:szCs w:val="24"/>
              <w:lang w:val="zh-CN"/>
            </w:rPr>
            <w:fldChar w:fldCharType="end"/>
          </w:r>
        </w:p>
        <w:p>
          <w:pPr>
            <w:pStyle w:val="10"/>
            <w:tabs>
              <w:tab w:val="right" w:leader="dot" w:pos="8306"/>
            </w:tabs>
          </w:pPr>
          <w:r>
            <w:rPr>
              <w:rFonts w:ascii="宋体" w:hAnsi="宋体"/>
              <w:szCs w:val="24"/>
              <w:lang w:val="zh-CN"/>
            </w:rPr>
            <w:fldChar w:fldCharType="begin"/>
          </w:r>
          <w:r>
            <w:rPr>
              <w:rFonts w:ascii="宋体" w:hAnsi="宋体"/>
              <w:szCs w:val="24"/>
              <w:lang w:val="zh-CN"/>
            </w:rPr>
            <w:instrText xml:space="preserve"> HYPERLINK \l _Toc25907 </w:instrText>
          </w:r>
          <w:r>
            <w:rPr>
              <w:rFonts w:ascii="宋体" w:hAnsi="宋体"/>
              <w:szCs w:val="24"/>
              <w:lang w:val="zh-CN"/>
            </w:rPr>
            <w:fldChar w:fldCharType="separate"/>
          </w:r>
          <w:r>
            <w:rPr>
              <w:rFonts w:hint="eastAsia" w:ascii="黑体" w:hAnsi="黑体" w:eastAsia="黑体" w:cs="黑体"/>
              <w:bCs/>
              <w:szCs w:val="28"/>
            </w:rPr>
            <w:t>7.2论文展望</w:t>
          </w:r>
          <w:r>
            <w:tab/>
          </w:r>
          <w:r>
            <w:fldChar w:fldCharType="begin"/>
          </w:r>
          <w:r>
            <w:instrText xml:space="preserve"> PAGEREF _Toc25907 \h </w:instrText>
          </w:r>
          <w:r>
            <w:fldChar w:fldCharType="separate"/>
          </w:r>
          <w:r>
            <w:t>33</w:t>
          </w:r>
          <w:r>
            <w:fldChar w:fldCharType="end"/>
          </w:r>
          <w:r>
            <w:rPr>
              <w:rFonts w:ascii="宋体" w:hAnsi="宋体"/>
              <w:szCs w:val="24"/>
              <w:lang w:val="zh-CN"/>
            </w:rPr>
            <w:fldChar w:fldCharType="end"/>
          </w:r>
        </w:p>
        <w:p>
          <w:pPr>
            <w:sectPr>
              <w:footerReference r:id="rId7" w:type="first"/>
              <w:footerReference r:id="rId6" w:type="default"/>
              <w:pgSz w:w="11906" w:h="16838"/>
              <w:pgMar w:top="1440" w:right="1800" w:bottom="1440" w:left="1800" w:header="851" w:footer="992" w:gutter="0"/>
              <w:pgNumType w:start="1"/>
              <w:cols w:space="425" w:num="1"/>
              <w:titlePg/>
              <w:docGrid w:type="lines" w:linePitch="312" w:charSpace="0"/>
            </w:sectPr>
          </w:pPr>
          <w:r>
            <w:rPr>
              <w:rFonts w:ascii="宋体" w:hAnsi="宋体"/>
              <w:szCs w:val="24"/>
              <w:lang w:val="zh-CN"/>
            </w:rPr>
            <w:fldChar w:fldCharType="end"/>
          </w:r>
        </w:p>
      </w:sdtContent>
    </w:sdt>
    <w:p>
      <w:pPr>
        <w:pStyle w:val="2"/>
        <w:numPr>
          <w:ilvl w:val="0"/>
          <w:numId w:val="0"/>
        </w:numPr>
        <w:spacing w:before="156" w:beforeLines="50" w:after="624" w:afterLines="200"/>
        <w:jc w:val="center"/>
        <w:rPr>
          <w:rStyle w:val="18"/>
          <w:rFonts w:ascii="黑体" w:hAnsi="黑体" w:eastAsia="黑体"/>
          <w:b w:val="0"/>
          <w:bCs w:val="0"/>
          <w:color w:val="auto"/>
        </w:rPr>
      </w:pPr>
      <w:bookmarkStart w:id="0" w:name="_Toc20572"/>
      <w:r>
        <w:rPr>
          <w:rFonts w:hint="eastAsia" w:ascii="黑体" w:hAnsi="黑体" w:eastAsia="黑体"/>
          <w:color w:val="auto"/>
        </w:rPr>
        <w:t>第一章</w:t>
      </w:r>
      <w:r>
        <w:rPr>
          <w:rFonts w:hint="eastAsia" w:ascii="黑体" w:hAnsi="黑体" w:eastAsia="黑体"/>
          <w:color w:val="auto"/>
          <w:lang w:val="en-US" w:eastAsia="zh-CN"/>
        </w:rPr>
        <w:t xml:space="preserve"> </w:t>
      </w:r>
      <w:r>
        <w:rPr>
          <w:rFonts w:hint="eastAsia" w:ascii="黑体" w:hAnsi="黑体" w:eastAsia="黑体"/>
          <w:color w:val="auto"/>
        </w:rPr>
        <w:t xml:space="preserve"> 绪论</w:t>
      </w:r>
      <w:bookmarkEnd w:id="0"/>
    </w:p>
    <w:p>
      <w:pPr>
        <w:pStyle w:val="3"/>
        <w:spacing w:before="156" w:beforeLines="50" w:after="156" w:afterLines="50"/>
        <w:ind w:left="578" w:hanging="578"/>
        <w:rPr>
          <w:rFonts w:ascii="黑体" w:hAnsi="黑体" w:eastAsia="黑体"/>
          <w:color w:val="auto"/>
          <w:sz w:val="28"/>
          <w:szCs w:val="28"/>
        </w:rPr>
      </w:pPr>
      <w:bookmarkStart w:id="1" w:name="_Toc107785880"/>
      <w:bookmarkStart w:id="2" w:name="_Toc107779333"/>
      <w:bookmarkStart w:id="3" w:name="_Toc107770656"/>
      <w:bookmarkStart w:id="4" w:name="_Toc23593"/>
      <w:r>
        <w:rPr>
          <w:rFonts w:hint="eastAsia" w:ascii="黑体" w:hAnsi="黑体" w:eastAsia="黑体"/>
          <w:color w:val="auto"/>
          <w:sz w:val="28"/>
          <w:szCs w:val="28"/>
        </w:rPr>
        <w:t>设计</w:t>
      </w:r>
      <w:bookmarkEnd w:id="1"/>
      <w:bookmarkEnd w:id="2"/>
      <w:bookmarkEnd w:id="3"/>
      <w:r>
        <w:rPr>
          <w:rFonts w:hint="eastAsia" w:ascii="黑体" w:hAnsi="黑体" w:eastAsia="黑体"/>
          <w:color w:val="auto"/>
          <w:sz w:val="28"/>
          <w:szCs w:val="28"/>
        </w:rPr>
        <w:t>背景及其意义</w:t>
      </w:r>
      <w:bookmarkEnd w:id="4"/>
    </w:p>
    <w:p>
      <w:pPr>
        <w:spacing w:before="156" w:beforeLines="50" w:after="156" w:afterLines="50"/>
        <w:jc w:val="left"/>
        <w:outlineLvl w:val="2"/>
        <w:rPr>
          <w:rFonts w:ascii="黑体" w:hAnsi="黑体" w:eastAsia="黑体"/>
          <w:sz w:val="24"/>
          <w:szCs w:val="24"/>
        </w:rPr>
      </w:pPr>
      <w:bookmarkStart w:id="5" w:name="_Toc1412"/>
      <w:r>
        <w:rPr>
          <w:rFonts w:hint="eastAsia" w:ascii="黑体" w:hAnsi="黑体" w:eastAsia="黑体"/>
          <w:sz w:val="24"/>
          <w:szCs w:val="24"/>
        </w:rPr>
        <w:t>1.1.1设计背景</w:t>
      </w:r>
      <w:bookmarkEnd w:id="5"/>
    </w:p>
    <w:p>
      <w:pPr>
        <w:pStyle w:val="12"/>
        <w:spacing w:before="0" w:beforeAutospacing="0" w:after="0" w:afterAutospacing="0" w:line="312" w:lineRule="auto"/>
        <w:ind w:firstLine="480" w:firstLineChars="200"/>
        <w:jc w:val="both"/>
      </w:pPr>
      <w:r>
        <w:rPr>
          <w:rFonts w:hint="eastAsia"/>
        </w:rPr>
        <w:t>随着计算机技术的发展，特别是计算机网络技术与数据库技术的发展，使用人们的生活与工作方式发生了很大的改观。网络技术的应用使得计算机之间通信、信息共享成为可能，而数据库技术的应用则为人们提供了数据存储、信息检索、信息分析等功能，从而使得工作更高效地进行。</w:t>
      </w:r>
    </w:p>
    <w:p>
      <w:pPr>
        <w:pStyle w:val="12"/>
        <w:spacing w:before="0" w:beforeAutospacing="0" w:after="0" w:afterAutospacing="0" w:line="312" w:lineRule="auto"/>
        <w:ind w:firstLine="480" w:firstLineChars="200"/>
        <w:jc w:val="both"/>
        <w:rPr>
          <w:rFonts w:ascii="黑体" w:hAnsi="黑体" w:eastAsia="黑体"/>
        </w:rPr>
      </w:pPr>
      <w:r>
        <w:rPr>
          <w:rFonts w:hint="eastAsia"/>
        </w:rPr>
        <w:t>在我国，教育是一个影响着国富民强的重要行业，随着改革开放和市场经济的发展根据中国特有的国情发展，教育得到了国家的大力扶持与社会各界的高度重视，从而使教育业向规范性与现代化的方向高速发展，但是同发达国家相比，我国的教育行业的信息技术的应用程度还很低，只有在大城市中发展较早、规模较大的院校中才使用计算机进行大规模操作，从各方面提高工作效率，取得良好的社会和经济效益，而一些新兴的、规模较小的教育机构还没有全部具备这种功能。因此可见，随着我国教育的迅速发展，信息技术在其上的应用会更加地广泛和深入 。</w:t>
      </w:r>
    </w:p>
    <w:p>
      <w:pPr>
        <w:spacing w:before="156" w:beforeLines="50" w:after="156" w:afterLines="50"/>
        <w:jc w:val="left"/>
        <w:outlineLvl w:val="2"/>
        <w:rPr>
          <w:rFonts w:ascii="黑体" w:hAnsi="黑体" w:eastAsia="黑体"/>
          <w:sz w:val="24"/>
          <w:szCs w:val="24"/>
        </w:rPr>
      </w:pPr>
      <w:bookmarkStart w:id="6" w:name="_Toc17055"/>
      <w:r>
        <w:rPr>
          <w:rFonts w:hint="eastAsia" w:ascii="黑体" w:hAnsi="黑体" w:eastAsia="黑体"/>
          <w:sz w:val="24"/>
          <w:szCs w:val="24"/>
        </w:rPr>
        <w:t>1.1.2设计意义</w:t>
      </w:r>
      <w:bookmarkEnd w:id="6"/>
    </w:p>
    <w:p>
      <w:pPr>
        <w:pStyle w:val="12"/>
        <w:spacing w:before="0" w:beforeAutospacing="0" w:after="0" w:afterAutospacing="0" w:line="312" w:lineRule="auto"/>
        <w:ind w:firstLine="480" w:firstLineChars="200"/>
        <w:jc w:val="both"/>
      </w:pPr>
      <w:r>
        <w:t>学生信息管理是学校管理中异常重要的一个环节，作为学校，除了育人，就是育知，学生信息管理的计算机化是整个学校教务管理中的重要一部分，能否实现这一步关系到学校办学整体效率的高低，介与它的重要性，学生信息管理系统的开发与应用就逐渐提入议程，并占着越来越重要的份量。</w:t>
      </w:r>
    </w:p>
    <w:p>
      <w:pPr>
        <w:pStyle w:val="12"/>
        <w:spacing w:before="0" w:beforeAutospacing="0" w:after="0" w:afterAutospacing="0" w:line="312" w:lineRule="auto"/>
        <w:ind w:firstLine="480" w:firstLineChars="200"/>
        <w:jc w:val="both"/>
      </w:pPr>
      <w:r>
        <w:t>运用学生信息管理系统可以减轻学院教学人员的工作量，缩小开支，提高工作效率与准确率，能够合理安排时间，能够尽快的知道自己的考试成绩，投入新的课程的学习或复习这次没有考过的课程。而学生信息管理系统的应用也为今天的民办教育在未来市场的竞争力有所提高。从大的方向说，就是为了加速我国四化建设的发展，实现全部的自动化，使我国发展成为通讯网络化，决策科学化，办公自动化的国家。</w:t>
      </w:r>
    </w:p>
    <w:p>
      <w:pPr>
        <w:pStyle w:val="12"/>
        <w:spacing w:before="0" w:beforeAutospacing="0" w:after="0" w:afterAutospacing="0" w:line="312" w:lineRule="auto"/>
        <w:ind w:firstLine="480" w:firstLineChars="200"/>
        <w:jc w:val="both"/>
        <w:sectPr>
          <w:headerReference r:id="rId8" w:type="default"/>
          <w:footerReference r:id="rId9" w:type="default"/>
          <w:pgSz w:w="11906" w:h="16838"/>
          <w:pgMar w:top="1440" w:right="1800" w:bottom="1440" w:left="1800" w:header="850" w:footer="992" w:gutter="0"/>
          <w:pgNumType w:fmt="decimal" w:start="1"/>
          <w:cols w:space="425" w:num="1"/>
          <w:docGrid w:type="lines" w:linePitch="312" w:charSpace="0"/>
        </w:sectPr>
      </w:pPr>
      <w:r>
        <w:t>在现代，高科技的飞跃发展，人们工作习惯的改变，特别是电脑的大量普及，人们生活节奏越来越快，怎样提高工作效率是人们首先考虑的问题。学生信息管理是一个非常繁琐与复杂的一项工作，一个原因就是工作量大，不好管。对于一</w:t>
      </w:r>
    </w:p>
    <w:p>
      <w:pPr>
        <w:pStyle w:val="12"/>
        <w:spacing w:before="0" w:beforeAutospacing="0" w:after="0" w:afterAutospacing="0" w:line="312" w:lineRule="auto"/>
        <w:ind w:firstLine="480" w:firstLineChars="200"/>
        <w:jc w:val="both"/>
        <w:rPr>
          <w:rFonts w:ascii="黑体" w:hAnsi="黑体" w:eastAsia="黑体"/>
        </w:rPr>
      </w:pPr>
      <w:r>
        <w:t>个学校而言，更应该运用一些本地资源，提高管理的力度，对学生负责，对国家负责。</w:t>
      </w:r>
    </w:p>
    <w:p>
      <w:pPr>
        <w:pStyle w:val="3"/>
        <w:spacing w:before="156" w:beforeLines="50" w:after="156" w:afterLines="50"/>
        <w:ind w:left="578" w:hanging="578"/>
        <w:jc w:val="left"/>
        <w:rPr>
          <w:rFonts w:ascii="黑体" w:hAnsi="黑体" w:eastAsia="黑体" w:cs="黑体"/>
          <w:sz w:val="28"/>
          <w:szCs w:val="28"/>
        </w:rPr>
      </w:pPr>
      <w:bookmarkStart w:id="7" w:name="_Toc107779334"/>
      <w:bookmarkStart w:id="8" w:name="_Toc107770657"/>
      <w:bookmarkStart w:id="9" w:name="_Toc16760"/>
      <w:bookmarkStart w:id="10" w:name="_Toc107785881"/>
      <w:r>
        <w:rPr>
          <w:rFonts w:hint="eastAsia" w:ascii="黑体" w:hAnsi="黑体" w:eastAsia="黑体"/>
          <w:color w:val="auto"/>
          <w:sz w:val="28"/>
          <w:szCs w:val="28"/>
        </w:rPr>
        <w:t>现有系统存在问题分析及开发目标</w:t>
      </w:r>
      <w:bookmarkEnd w:id="7"/>
      <w:bookmarkEnd w:id="8"/>
      <w:bookmarkEnd w:id="9"/>
      <w:bookmarkEnd w:id="10"/>
    </w:p>
    <w:p>
      <w:pPr>
        <w:pStyle w:val="12"/>
        <w:spacing w:before="156" w:beforeLines="50" w:beforeAutospacing="0" w:after="156" w:afterLines="50" w:afterAutospacing="0"/>
        <w:outlineLvl w:val="2"/>
        <w:rPr>
          <w:rFonts w:ascii="黑体" w:hAnsi="黑体" w:eastAsia="黑体" w:cs="黑体"/>
        </w:rPr>
      </w:pPr>
      <w:bookmarkStart w:id="11" w:name="_Toc15712"/>
      <w:r>
        <w:rPr>
          <w:rFonts w:hint="eastAsia" w:ascii="黑体" w:hAnsi="黑体" w:eastAsia="黑体" w:cs="黑体"/>
        </w:rPr>
        <w:t>1.2.1现有系统存在问题分析</w:t>
      </w:r>
      <w:bookmarkEnd w:id="11"/>
    </w:p>
    <w:p>
      <w:pPr>
        <w:pStyle w:val="12"/>
        <w:spacing w:before="0" w:beforeAutospacing="0" w:after="0" w:afterAutospacing="0" w:line="312" w:lineRule="auto"/>
        <w:ind w:firstLine="480" w:firstLineChars="200"/>
        <w:jc w:val="both"/>
      </w:pPr>
      <w:r>
        <w:t>在我国，各大中小学校的各类信息管理系统并非一个新的课题，但也有的学校根本就没有信息任何管理系统，所有的工作几乎还是手工操作来完成。计算机技术在日新月异的发展，但是有的很多学校，特别是在西部贫困地区，学校的种类管理都依然由手工操作来完成，这十分落后，效率极低，成本很大，而且极异出错。随着社会的发展，信息化是社会进程的必然趋势，学校管理只有只有快，准，精才能发挥其价值。</w:t>
      </w:r>
    </w:p>
    <w:p>
      <w:pPr>
        <w:pStyle w:val="12"/>
        <w:spacing w:before="0" w:beforeAutospacing="0" w:after="0" w:afterAutospacing="0" w:line="312" w:lineRule="auto"/>
        <w:ind w:firstLine="480" w:firstLineChars="200"/>
        <w:jc w:val="both"/>
      </w:pPr>
      <w:r>
        <w:t>所以机器代替人力是必然的历史发展趋势，只有领导的重视和支持才能从人工操作改为计算机的自动化系统。人工操作必将被计算机代替。</w:t>
      </w:r>
    </w:p>
    <w:p>
      <w:pPr>
        <w:pStyle w:val="12"/>
        <w:spacing w:before="0" w:beforeAutospacing="0" w:after="0" w:afterAutospacing="0" w:line="312" w:lineRule="auto"/>
        <w:jc w:val="both"/>
      </w:pPr>
      <w:r>
        <w:t>有些学校虽使用了计算机，甚至管理系统，但是仍然存在很多问题，问题一日不</w:t>
      </w:r>
    </w:p>
    <w:p>
      <w:pPr>
        <w:pStyle w:val="12"/>
        <w:spacing w:before="0" w:beforeAutospacing="0" w:after="0" w:afterAutospacing="0" w:line="312" w:lineRule="auto"/>
        <w:jc w:val="both"/>
      </w:pPr>
      <w:r>
        <w:t>解决，效率就一日提不上去。</w:t>
      </w:r>
    </w:p>
    <w:p>
      <w:pPr>
        <w:pStyle w:val="12"/>
        <w:spacing w:before="0" w:beforeAutospacing="0" w:after="0" w:afterAutospacing="0" w:line="312" w:lineRule="auto"/>
        <w:ind w:firstLine="480" w:firstLineChars="200"/>
        <w:jc w:val="both"/>
        <w:rPr>
          <w:rFonts w:ascii="黑体" w:hAnsi="黑体" w:eastAsia="黑体" w:cs="黑体"/>
        </w:rPr>
      </w:pPr>
      <w:r>
        <w:t>还有，有的系统很不完善到处是漏洞，可以说是千疮百孔，这样极不完善的系统对管理来说是没有任何保障的</w:t>
      </w:r>
    </w:p>
    <w:p>
      <w:pPr>
        <w:spacing w:before="156" w:beforeLines="50" w:after="156" w:afterLines="50"/>
        <w:jc w:val="left"/>
        <w:outlineLvl w:val="2"/>
        <w:rPr>
          <w:rFonts w:ascii="黑体" w:hAnsi="黑体" w:eastAsia="黑体" w:cs="黑体"/>
          <w:sz w:val="24"/>
          <w:szCs w:val="24"/>
        </w:rPr>
      </w:pPr>
      <w:bookmarkStart w:id="12" w:name="_Toc20352"/>
      <w:r>
        <w:rPr>
          <w:rFonts w:hint="eastAsia" w:ascii="黑体" w:hAnsi="黑体" w:eastAsia="黑体" w:cs="黑体"/>
          <w:sz w:val="24"/>
          <w:szCs w:val="24"/>
        </w:rPr>
        <w:t>1.2.2开发目标</w:t>
      </w:r>
      <w:bookmarkEnd w:id="12"/>
    </w:p>
    <w:p>
      <w:pPr>
        <w:pStyle w:val="12"/>
        <w:spacing w:before="0" w:beforeAutospacing="0" w:after="0" w:afterAutospacing="0" w:line="312" w:lineRule="auto"/>
        <w:ind w:firstLine="480" w:firstLineChars="200"/>
        <w:jc w:val="both"/>
      </w:pPr>
      <w:r>
        <w:t>本系统是将现代化的计算机技术和传统的教学、教务工作相结合，按照学院的工作流程设计完成的。为了使系统在学院的管理中发挥更大的作用，实现工作过程的计算机化，提高工作效率和工作质量，现提出如下的系统开发目标：</w:t>
      </w:r>
    </w:p>
    <w:p>
      <w:pPr>
        <w:pStyle w:val="12"/>
        <w:spacing w:before="0" w:beforeAutospacing="0" w:after="0" w:afterAutospacing="0" w:line="312" w:lineRule="auto"/>
        <w:jc w:val="both"/>
      </w:pPr>
      <w:r>
        <w:rPr>
          <w:rFonts w:hint="eastAsia"/>
        </w:rPr>
        <w:t xml:space="preserve">  </w:t>
      </w:r>
      <w:r>
        <w:rPr>
          <w:rFonts w:ascii="Times New Roman" w:hAnsi="Times New Roman" w:cs="Times New Roman"/>
        </w:rPr>
        <w:t>a.</w:t>
      </w:r>
      <w:r>
        <w:t>系统应具有实用性、可靠性和适用性，同时注意到先进性。</w:t>
      </w:r>
    </w:p>
    <w:p>
      <w:pPr>
        <w:pStyle w:val="12"/>
        <w:spacing w:before="0" w:beforeAutospacing="0" w:after="0" w:afterAutospacing="0" w:line="312" w:lineRule="auto"/>
        <w:ind w:firstLine="240" w:firstLineChars="100"/>
        <w:jc w:val="both"/>
      </w:pPr>
      <w:r>
        <w:rPr>
          <w:rFonts w:ascii="Times New Roman" w:hAnsi="Times New Roman" w:cs="Times New Roman"/>
        </w:rPr>
        <w:t>b.</w:t>
      </w:r>
      <w:r>
        <w:t>对各个数据库进行动态管理，防止混乱。</w:t>
      </w:r>
    </w:p>
    <w:p>
      <w:pPr>
        <w:pStyle w:val="12"/>
        <w:spacing w:before="0" w:beforeAutospacing="0" w:after="0" w:afterAutospacing="0" w:line="312" w:lineRule="auto"/>
        <w:ind w:firstLine="240" w:firstLineChars="100"/>
        <w:jc w:val="both"/>
      </w:pPr>
      <w:r>
        <w:rPr>
          <w:rFonts w:ascii="Times New Roman" w:hAnsi="Times New Roman" w:cs="Times New Roman"/>
        </w:rPr>
        <w:t>c.</w:t>
      </w:r>
      <w:r>
        <w:t>能够按照用户选择的不同的条件进行简单查询和复合查询。</w:t>
      </w:r>
    </w:p>
    <w:p>
      <w:pPr>
        <w:pStyle w:val="12"/>
        <w:spacing w:before="0" w:beforeAutospacing="0" w:after="0" w:afterAutospacing="0" w:line="312" w:lineRule="auto"/>
        <w:ind w:firstLine="240" w:firstLineChars="100"/>
        <w:jc w:val="both"/>
      </w:pPr>
      <w:r>
        <w:rPr>
          <w:rFonts w:ascii="Times New Roman" w:hAnsi="Times New Roman" w:cs="Times New Roman"/>
        </w:rPr>
        <w:t>d.</w:t>
      </w:r>
      <w:r>
        <w:t>能够对查询结果进行分类汇总，实现报表打印。</w:t>
      </w:r>
    </w:p>
    <w:p>
      <w:pPr>
        <w:pStyle w:val="12"/>
        <w:spacing w:before="0" w:beforeAutospacing="0" w:after="0" w:afterAutospacing="0" w:line="312" w:lineRule="auto"/>
        <w:ind w:firstLine="240" w:firstLineChars="100"/>
        <w:jc w:val="both"/>
      </w:pPr>
      <w:r>
        <w:rPr>
          <w:rFonts w:ascii="Times New Roman" w:hAnsi="Times New Roman" w:cs="Times New Roman"/>
        </w:rPr>
        <w:t>e.</w:t>
      </w:r>
      <w:r>
        <w:t>注意数据的安全性，具有数据备份和恢复的功能。</w:t>
      </w:r>
    </w:p>
    <w:p>
      <w:pPr>
        <w:sectPr>
          <w:headerReference r:id="rId10" w:type="default"/>
          <w:pgSz w:w="11906" w:h="16838"/>
          <w:pgMar w:top="1440" w:right="1800" w:bottom="1440" w:left="1800" w:header="851" w:footer="992" w:gutter="0"/>
          <w:pgNumType w:fmt="decimal"/>
          <w:cols w:space="425" w:num="1"/>
          <w:docGrid w:type="lines" w:linePitch="312" w:charSpace="0"/>
        </w:sectPr>
      </w:pPr>
      <w:r>
        <w:rPr>
          <w:rFonts w:ascii="Times New Roman" w:hAnsi="Times New Roman"/>
        </w:rPr>
        <w:t>f.</w:t>
      </w:r>
      <w:r>
        <w:t>方便用户的操作，尽量减少用户的操作。</w:t>
      </w:r>
    </w:p>
    <w:p/>
    <w:p>
      <w:pPr>
        <w:spacing w:before="156" w:beforeLines="50" w:after="624" w:afterLines="200"/>
        <w:jc w:val="center"/>
        <w:outlineLvl w:val="0"/>
        <w:rPr>
          <w:rFonts w:ascii="黑体" w:hAnsi="黑体" w:eastAsia="黑体" w:cs="黑体"/>
          <w:sz w:val="32"/>
          <w:szCs w:val="32"/>
        </w:rPr>
      </w:pPr>
      <w:bookmarkStart w:id="13" w:name="_Toc31234"/>
      <w:bookmarkStart w:id="14" w:name="_Toc28737"/>
      <w:bookmarkStart w:id="15" w:name="_Toc16906"/>
      <w:bookmarkStart w:id="16" w:name="_Toc126583584"/>
      <w:r>
        <w:rPr>
          <w:rFonts w:hint="eastAsia" w:ascii="Times New Roman" w:hAnsi="Times New Roman" w:eastAsia="黑体" w:cs="黑体"/>
          <w:sz w:val="32"/>
          <w:szCs w:val="32"/>
        </w:rPr>
        <w:t xml:space="preserve">第二章 </w:t>
      </w:r>
      <w:r>
        <w:rPr>
          <w:rFonts w:hint="eastAsia" w:ascii="Times New Roman" w:hAnsi="Times New Roman" w:eastAsia="黑体" w:cs="黑体"/>
          <w:sz w:val="32"/>
          <w:szCs w:val="32"/>
          <w:lang w:val="en-US" w:eastAsia="zh-CN"/>
        </w:rPr>
        <w:t xml:space="preserve"> </w:t>
      </w:r>
      <w:r>
        <w:rPr>
          <w:rFonts w:hint="eastAsia" w:ascii="Times New Roman" w:hAnsi="Times New Roman" w:eastAsia="黑体" w:cs="黑体"/>
          <w:sz w:val="32"/>
          <w:szCs w:val="32"/>
        </w:rPr>
        <w:t>学生信息管理系统相关技术概述</w:t>
      </w:r>
      <w:bookmarkEnd w:id="13"/>
    </w:p>
    <w:p>
      <w:pPr>
        <w:spacing w:before="156" w:beforeLines="50" w:after="156" w:afterLines="50"/>
        <w:jc w:val="left"/>
        <w:outlineLvl w:val="1"/>
        <w:rPr>
          <w:rFonts w:ascii="黑体" w:hAnsi="黑体" w:eastAsia="黑体" w:cs="黑体"/>
          <w:sz w:val="28"/>
          <w:szCs w:val="28"/>
        </w:rPr>
      </w:pPr>
      <w:bookmarkStart w:id="17" w:name="_Toc16517"/>
      <w:r>
        <w:rPr>
          <w:rFonts w:hint="eastAsia" w:ascii="黑体" w:hAnsi="黑体" w:eastAsia="黑体" w:cs="黑体"/>
          <w:sz w:val="28"/>
          <w:szCs w:val="28"/>
        </w:rPr>
        <w:t>2.1 JavaEE技术</w:t>
      </w:r>
      <w:bookmarkEnd w:id="14"/>
      <w:bookmarkEnd w:id="15"/>
      <w:bookmarkEnd w:id="16"/>
      <w:bookmarkEnd w:id="17"/>
    </w:p>
    <w:p>
      <w:pPr>
        <w:pStyle w:val="19"/>
        <w:spacing w:line="312" w:lineRule="auto"/>
        <w:ind w:firstLine="480" w:firstLineChars="200"/>
        <w:jc w:val="both"/>
        <w:rPr>
          <w:rFonts w:hAnsi="宋体"/>
        </w:rPr>
      </w:pPr>
      <w:r>
        <w:rPr>
          <w:rFonts w:hint="eastAsia" w:hAnsi="宋体"/>
        </w:rPr>
        <w:t>JavaEE框架的底层核心开发语言采用Java语言，提供了一套适用于企业的、基于Java组件的应用程序开发标准，对软件开发结构、部署都进行了更加科学的规范，核心思路是分布式部署、分层式构建。目前基于Java EE框架的开发平台主要有两种，一种是轻量级应用平台，以Spring技术或Hibernate技术为核心技术的开源框架，其开发无需专门的应用服务器，只要是支持Tomcat、Jetty等技术的Web服务器就可支持其运行；一种是标准级应用平台，以EJB3为核心技术的开发框架，其开发的服务需要在专用服务器上才能运行，例如JBoss、WebLogic、WebSphere等服务器。无论采用哪种开发平台，其核心思路都是一样的，因此它们都具有极高的运行稳定性、可扩展性和可维护性。</w:t>
      </w:r>
    </w:p>
    <w:p>
      <w:pPr>
        <w:pStyle w:val="19"/>
        <w:spacing w:line="312" w:lineRule="auto"/>
        <w:ind w:firstLine="480" w:firstLineChars="200"/>
        <w:jc w:val="both"/>
        <w:rPr>
          <w:rFonts w:hAnsi="宋体"/>
        </w:rPr>
      </w:pPr>
      <w:r>
        <w:rPr>
          <w:rFonts w:hint="eastAsia" w:hAnsi="宋体"/>
        </w:rPr>
        <w:t>JavaEE框架与其他开发框架最为不同的区别是，JavaEE提出了“组件+容器”的开发模式，框架中基础功能的开发均通过组件调用来实现，组件与组件之间功能相对独立，通过将文件、类似这样的“容器”可以对组件进行灵活“组装”，也可以实现组件之间的交互，而一个组件的改变也不会对其他组件产生影响。通过对文件、类的调用、多态、重载的操作就可以实现对应功能的扩展、动态加载和更新，而不会影响其他“容器”的正常使用，这也为JavaEE分层式框架的实现奠定了基础。JavaEE分层式框架就是将功能开发分为了3个层级，分别为表示层、业务逻辑层和数据层，层级之间低耦合连接、功能独立，各个层级的功能更新、维护都不会影响到其他层级，这也正是Java EE框架最大的优势所在。</w:t>
      </w:r>
    </w:p>
    <w:p>
      <w:pPr>
        <w:spacing w:before="156" w:beforeLines="50" w:after="156" w:afterLines="50"/>
        <w:jc w:val="left"/>
        <w:outlineLvl w:val="1"/>
        <w:rPr>
          <w:rFonts w:ascii="黑体" w:hAnsi="黑体" w:eastAsia="黑体" w:cs="黑体"/>
          <w:sz w:val="28"/>
          <w:szCs w:val="28"/>
        </w:rPr>
      </w:pPr>
      <w:bookmarkStart w:id="18" w:name="_Toc14128"/>
      <w:bookmarkStart w:id="19" w:name="_Toc8403"/>
      <w:bookmarkStart w:id="20" w:name="_Toc126583585"/>
      <w:bookmarkStart w:id="21" w:name="_Toc27494"/>
      <w:r>
        <w:rPr>
          <w:rFonts w:hint="eastAsia" w:ascii="黑体" w:hAnsi="黑体" w:eastAsia="黑体" w:cs="黑体"/>
          <w:sz w:val="28"/>
          <w:szCs w:val="28"/>
        </w:rPr>
        <w:t>2.2 SpringBoot技术</w:t>
      </w:r>
      <w:bookmarkEnd w:id="18"/>
      <w:bookmarkEnd w:id="19"/>
      <w:bookmarkEnd w:id="20"/>
      <w:bookmarkEnd w:id="21"/>
    </w:p>
    <w:p>
      <w:pPr>
        <w:pStyle w:val="19"/>
        <w:spacing w:line="312" w:lineRule="auto"/>
        <w:ind w:firstLine="480" w:firstLineChars="200"/>
        <w:jc w:val="both"/>
        <w:rPr>
          <w:rFonts w:ascii="Times New Roman"/>
        </w:rPr>
      </w:pPr>
      <w:r>
        <w:rPr>
          <w:rFonts w:hint="eastAsia" w:hAnsi="宋体"/>
        </w:rPr>
        <w:t>传统的Spring框架在开始搭建及开发过程中都会依赖大量的配置，使得开发效率低下，经常会出现各种错误，既耗费了开发人员的精力，浪费了时间，还十分繁琐。但是SpringBoot是一个效率极高的框架，不仅能够减少人工依赖的配置问题，它还能全部通过注解的形式进行使用，通过Java应用程序执行。因此，它能让编程人员集中精神于业务的逻辑进行开发，而无需过多关注XML配置，大大提高了开发、部署效率。</w:t>
      </w:r>
    </w:p>
    <w:p>
      <w:pPr>
        <w:pStyle w:val="19"/>
        <w:spacing w:line="312" w:lineRule="auto"/>
        <w:jc w:val="center"/>
        <w:rPr>
          <w:rFonts w:ascii="Times New Roman"/>
        </w:rPr>
      </w:pPr>
      <w:r>
        <w:rPr>
          <w:rFonts w:hint="eastAsia" w:ascii="Times New Roman"/>
        </w:rPr>
        <w:drawing>
          <wp:inline distT="0" distB="0" distL="114300" distR="114300">
            <wp:extent cx="4762500" cy="3600450"/>
            <wp:effectExtent l="0" t="0" r="0" b="0"/>
            <wp:docPr id="20" name="图片 20" descr="spring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pringboot"/>
                    <pic:cNvPicPr>
                      <a:picLocks noChangeAspect="1"/>
                    </pic:cNvPicPr>
                  </pic:nvPicPr>
                  <pic:blipFill>
                    <a:blip r:embed="rId22"/>
                    <a:stretch>
                      <a:fillRect/>
                    </a:stretch>
                  </pic:blipFill>
                  <pic:spPr>
                    <a:xfrm>
                      <a:off x="0" y="0"/>
                      <a:ext cx="4762500" cy="3600450"/>
                    </a:xfrm>
                    <a:prstGeom prst="rect">
                      <a:avLst/>
                    </a:prstGeom>
                  </pic:spPr>
                </pic:pic>
              </a:graphicData>
            </a:graphic>
          </wp:inline>
        </w:drawing>
      </w:r>
    </w:p>
    <w:p>
      <w:pPr>
        <w:tabs>
          <w:tab w:val="left" w:pos="5761"/>
        </w:tabs>
        <w:spacing w:before="156" w:beforeLines="50" w:after="156" w:afterLines="50"/>
        <w:jc w:val="center"/>
        <w:rPr>
          <w:rFonts w:ascii="黑体" w:hAnsi="黑体" w:eastAsia="黑体" w:cs="黑体"/>
          <w:szCs w:val="21"/>
        </w:rPr>
      </w:pPr>
      <w:bookmarkStart w:id="22" w:name="_Toc11220"/>
      <w:bookmarkStart w:id="23" w:name="_Toc126583586"/>
      <w:bookmarkStart w:id="24" w:name="_Toc31209"/>
      <w:r>
        <w:rPr>
          <w:rFonts w:hint="eastAsia" w:ascii="黑体" w:hAnsi="黑体" w:eastAsia="黑体" w:cs="黑体"/>
          <w:szCs w:val="21"/>
        </w:rPr>
        <w:t>图 2-1 Spring Boot图</w:t>
      </w:r>
    </w:p>
    <w:p>
      <w:pPr>
        <w:tabs>
          <w:tab w:val="left" w:pos="5761"/>
        </w:tabs>
        <w:spacing w:before="156" w:beforeLines="50" w:after="156" w:afterLines="50"/>
        <w:jc w:val="left"/>
        <w:outlineLvl w:val="1"/>
        <w:rPr>
          <w:rFonts w:ascii="黑体" w:hAnsi="黑体" w:eastAsia="黑体" w:cs="黑体"/>
          <w:sz w:val="28"/>
          <w:szCs w:val="28"/>
        </w:rPr>
      </w:pPr>
      <w:bookmarkStart w:id="25" w:name="_Toc4759"/>
      <w:r>
        <w:rPr>
          <w:rFonts w:hint="eastAsia" w:ascii="黑体" w:hAnsi="黑体" w:eastAsia="黑体" w:cs="黑体"/>
          <w:sz w:val="28"/>
          <w:szCs w:val="28"/>
        </w:rPr>
        <w:t>2.3 MyBatisPlus技术</w:t>
      </w:r>
      <w:bookmarkEnd w:id="22"/>
      <w:bookmarkEnd w:id="23"/>
      <w:bookmarkEnd w:id="24"/>
      <w:bookmarkEnd w:id="25"/>
    </w:p>
    <w:p>
      <w:pPr>
        <w:pStyle w:val="19"/>
        <w:spacing w:line="312" w:lineRule="auto"/>
        <w:ind w:firstLine="480" w:firstLineChars="200"/>
        <w:jc w:val="both"/>
        <w:rPr>
          <w:rFonts w:hAnsi="宋体"/>
        </w:rPr>
      </w:pPr>
      <w:r>
        <w:rPr>
          <w:rFonts w:hint="eastAsia" w:hAnsi="宋体"/>
        </w:rPr>
        <w:t>MyBatis是Java中很常用的Object Relational Mapping框架，可以使用注解或者通过XML去配置与映射信息，并且在系统的开发过程中，不需要耗费大量的时间去对数据加载驱动、创建连接等繁杂的过程进行处理，只需要集中处理SQL语句。可以严格控制SQL执行性能，灵活度很高。也能轻松通过对SQL的优化提高接口的性能，适用于需要频繁优化的项目使用。</w:t>
      </w:r>
    </w:p>
    <w:p>
      <w:pPr>
        <w:pStyle w:val="19"/>
        <w:spacing w:line="312" w:lineRule="auto"/>
        <w:ind w:firstLine="480" w:firstLineChars="200"/>
        <w:jc w:val="both"/>
        <w:rPr>
          <w:rFonts w:hAnsi="宋体"/>
        </w:rPr>
      </w:pPr>
      <w:r>
        <w:rPr>
          <w:rFonts w:hint="eastAsia" w:hAnsi="宋体"/>
        </w:rPr>
        <w:t>MyBatisPlus是Mybatis的增强工具，在MyBatis的基础上只做增强不做改变，为简化开发、提高效率而生。只增加，不修改，无侵入，损耗小的特性让MyBatisPlus更好地使用在项目当中。通过内置的Mapper和通用的Sevice可以让少量的代码实现大部分的CRUD操作，满足大多数接口的数据请求。另外还包括主键自动生成，支持ActiveRecord模式，内置的分页插件、代码生成器、性能分析插件、分页插件，支持多种数据库语言，包括MYSQL，Oracle等。</w:t>
      </w:r>
    </w:p>
    <w:p>
      <w:pPr>
        <w:pStyle w:val="19"/>
        <w:spacing w:line="312" w:lineRule="auto"/>
        <w:jc w:val="center"/>
        <w:rPr>
          <w:rFonts w:ascii="Times New Roman"/>
        </w:rPr>
      </w:pPr>
      <w:r>
        <w:rPr>
          <w:rFonts w:hint="eastAsia" w:ascii="Times New Roman"/>
        </w:rPr>
        <w:drawing>
          <wp:inline distT="0" distB="0" distL="114300" distR="114300">
            <wp:extent cx="5269865" cy="3375660"/>
            <wp:effectExtent l="0" t="0" r="6985" b="15240"/>
            <wp:docPr id="21" name="图片 21" descr="mybits-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ybits-plus"/>
                    <pic:cNvPicPr>
                      <a:picLocks noChangeAspect="1"/>
                    </pic:cNvPicPr>
                  </pic:nvPicPr>
                  <pic:blipFill>
                    <a:blip r:embed="rId23"/>
                    <a:stretch>
                      <a:fillRect/>
                    </a:stretch>
                  </pic:blipFill>
                  <pic:spPr>
                    <a:xfrm>
                      <a:off x="0" y="0"/>
                      <a:ext cx="5269865" cy="3375660"/>
                    </a:xfrm>
                    <a:prstGeom prst="rect">
                      <a:avLst/>
                    </a:prstGeom>
                  </pic:spPr>
                </pic:pic>
              </a:graphicData>
            </a:graphic>
          </wp:inline>
        </w:drawing>
      </w:r>
    </w:p>
    <w:p>
      <w:pPr>
        <w:tabs>
          <w:tab w:val="left" w:pos="5761"/>
        </w:tabs>
        <w:spacing w:before="156" w:beforeLines="50" w:after="156" w:afterLines="50"/>
        <w:jc w:val="center"/>
        <w:rPr>
          <w:rFonts w:ascii="黑体" w:hAnsi="黑体" w:eastAsia="黑体" w:cs="黑体"/>
          <w:szCs w:val="21"/>
        </w:rPr>
      </w:pPr>
      <w:bookmarkStart w:id="26" w:name="_Toc29442"/>
      <w:bookmarkStart w:id="27" w:name="_Toc21072"/>
      <w:bookmarkStart w:id="28" w:name="_Toc126583587"/>
      <w:r>
        <w:rPr>
          <w:rFonts w:hint="eastAsia" w:ascii="黑体" w:hAnsi="黑体" w:eastAsia="黑体" w:cs="黑体"/>
          <w:szCs w:val="21"/>
        </w:rPr>
        <w:t>图 2-2 MyBatisPlus图</w:t>
      </w:r>
    </w:p>
    <w:p>
      <w:pPr>
        <w:spacing w:before="156" w:beforeLines="50" w:after="156" w:afterLines="50"/>
        <w:jc w:val="left"/>
        <w:outlineLvl w:val="1"/>
        <w:rPr>
          <w:rFonts w:ascii="黑体" w:hAnsi="黑体" w:eastAsia="黑体" w:cs="黑体"/>
          <w:sz w:val="28"/>
          <w:szCs w:val="28"/>
        </w:rPr>
      </w:pPr>
      <w:bookmarkStart w:id="29" w:name="_Toc15024"/>
      <w:r>
        <w:rPr>
          <w:rFonts w:hint="eastAsia" w:ascii="黑体" w:hAnsi="黑体" w:eastAsia="黑体" w:cs="黑体"/>
          <w:sz w:val="28"/>
          <w:szCs w:val="28"/>
        </w:rPr>
        <w:t>2.4 Vue技术</w:t>
      </w:r>
      <w:bookmarkEnd w:id="26"/>
      <w:bookmarkEnd w:id="27"/>
      <w:bookmarkEnd w:id="28"/>
      <w:bookmarkEnd w:id="29"/>
    </w:p>
    <w:p>
      <w:pPr>
        <w:pStyle w:val="19"/>
        <w:spacing w:line="312" w:lineRule="auto"/>
        <w:ind w:firstLine="480" w:firstLineChars="200"/>
        <w:jc w:val="both"/>
        <w:rPr>
          <w:rFonts w:hAnsi="宋体"/>
        </w:rPr>
      </w:pPr>
      <w:r>
        <w:rPr>
          <w:rFonts w:hint="eastAsia" w:hAnsi="宋体"/>
        </w:rPr>
        <w:t>Vue是一套用于构建用户界面的渐进式框架。它基于标准HTML、CSS和 JavaScript构建，并提供了一套声明式的、组件化的编程模型，帮助高效地开发用户界面。无论是简单还是复杂的界面，Vue都可以胜任。Vue采用自底向上增量开发的设计，提供了MVVM数据绑定和可组合的组件系统，具有简单、灵活的API，通过简单的API可实现响应式的数据绑定和可组合的视图组件。</w:t>
      </w:r>
    </w:p>
    <w:p>
      <w:pPr>
        <w:pStyle w:val="19"/>
        <w:spacing w:line="312" w:lineRule="auto"/>
        <w:ind w:firstLine="480" w:firstLineChars="200"/>
        <w:jc w:val="both"/>
        <w:rPr>
          <w:rFonts w:hAnsi="宋体"/>
        </w:rPr>
      </w:pPr>
      <w:r>
        <w:rPr>
          <w:rFonts w:hint="eastAsia" w:hAnsi="宋体"/>
        </w:rPr>
        <w:t>Vue的架构原理如</w:t>
      </w:r>
      <w:r>
        <w:rPr>
          <w:rFonts w:hint="eastAsia" w:hAnsi="宋体"/>
          <w:color w:val="auto"/>
        </w:rPr>
        <w:t>图2-1</w:t>
      </w:r>
      <w:r>
        <w:rPr>
          <w:rFonts w:hint="eastAsia" w:hAnsi="宋体"/>
        </w:rPr>
        <w:t>所示，响应式原理是Vue框架的关键。该原理将JavaSeript对象传给Vue实例的Data选项，使用Object.define Property把这些对象转成getter/setter。并且每个Vue实例都有一个对应的watcher实例对象，使得在组件渲染过程中可以把属性记录为依赖。当Data的setter被调用时通知Watche重新计算，重新更新与它关联的组件。Vue是异步执行DOM的更新操作的。Vue只要监察到数据更改，就会打开队列，并更改缓冲在同一事件循环中发生的所有数据。如果多次触发同一Watcher，则它将仅被推送到队列一次。所以重复数据在缓冲区中删除是很重要的，可以避免不必要的计算和DOM操作。使用Vue框架有如下优点:易学易懂，学习成本低，可以快速开发。Vue模块提供了指令．过滤器等，开发人员可以非常方便地操作DOM，Vue使用基于依赖项跟踪的观察结果，并使用异步初始化更新。所有数据均独立触发，路由机制强大。</w:t>
      </w:r>
    </w:p>
    <w:p>
      <w:pPr>
        <w:pStyle w:val="19"/>
        <w:spacing w:line="312" w:lineRule="auto"/>
        <w:jc w:val="center"/>
        <w:rPr>
          <w:rFonts w:ascii="Times New Roman"/>
        </w:rPr>
      </w:pPr>
      <w:r>
        <w:rPr>
          <w:rFonts w:hint="eastAsia" w:ascii="Times New Roman"/>
        </w:rPr>
        <w:drawing>
          <wp:inline distT="0" distB="0" distL="114300" distR="114300">
            <wp:extent cx="5269865" cy="5344795"/>
            <wp:effectExtent l="0" t="0" r="6985" b="8255"/>
            <wp:docPr id="22" name="图片 22" descr="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vue"/>
                    <pic:cNvPicPr>
                      <a:picLocks noChangeAspect="1"/>
                    </pic:cNvPicPr>
                  </pic:nvPicPr>
                  <pic:blipFill>
                    <a:blip r:embed="rId24"/>
                    <a:stretch>
                      <a:fillRect/>
                    </a:stretch>
                  </pic:blipFill>
                  <pic:spPr>
                    <a:xfrm>
                      <a:off x="0" y="0"/>
                      <a:ext cx="5269865" cy="5344795"/>
                    </a:xfrm>
                    <a:prstGeom prst="rect">
                      <a:avLst/>
                    </a:prstGeom>
                  </pic:spPr>
                </pic:pic>
              </a:graphicData>
            </a:graphic>
          </wp:inline>
        </w:drawing>
      </w:r>
    </w:p>
    <w:p>
      <w:pPr>
        <w:tabs>
          <w:tab w:val="left" w:pos="5761"/>
        </w:tabs>
        <w:spacing w:before="156" w:beforeLines="50" w:after="156" w:afterLines="50"/>
        <w:jc w:val="center"/>
        <w:rPr>
          <w:rFonts w:ascii="黑体" w:hAnsi="黑体" w:eastAsia="黑体" w:cs="黑体"/>
          <w:szCs w:val="21"/>
        </w:rPr>
      </w:pPr>
      <w:bookmarkStart w:id="30" w:name="_Toc14422"/>
      <w:bookmarkStart w:id="31" w:name="_Toc11567"/>
      <w:bookmarkStart w:id="32" w:name="_Toc126583589"/>
      <w:r>
        <w:rPr>
          <w:rFonts w:hint="eastAsia" w:ascii="黑体" w:hAnsi="黑体" w:eastAsia="黑体" w:cs="黑体"/>
          <w:szCs w:val="21"/>
        </w:rPr>
        <w:t>图 2-3 Vue图</w:t>
      </w:r>
    </w:p>
    <w:p>
      <w:pPr>
        <w:spacing w:before="156" w:beforeLines="50" w:after="156" w:afterLines="50"/>
        <w:jc w:val="left"/>
        <w:outlineLvl w:val="1"/>
        <w:rPr>
          <w:rFonts w:ascii="黑体" w:hAnsi="黑体" w:eastAsia="黑体" w:cs="黑体"/>
          <w:sz w:val="28"/>
          <w:szCs w:val="28"/>
        </w:rPr>
      </w:pPr>
      <w:bookmarkStart w:id="33" w:name="_Toc27113"/>
      <w:r>
        <w:rPr>
          <w:rFonts w:hint="eastAsia" w:ascii="黑体" w:hAnsi="黑体" w:eastAsia="黑体" w:cs="黑体"/>
          <w:sz w:val="28"/>
          <w:szCs w:val="28"/>
        </w:rPr>
        <w:t>2.5 MySQL技术</w:t>
      </w:r>
      <w:bookmarkEnd w:id="30"/>
      <w:bookmarkEnd w:id="31"/>
      <w:bookmarkEnd w:id="32"/>
      <w:bookmarkEnd w:id="33"/>
    </w:p>
    <w:p>
      <w:pPr>
        <w:pStyle w:val="19"/>
        <w:spacing w:line="312" w:lineRule="auto"/>
        <w:ind w:firstLine="480" w:firstLineChars="200"/>
        <w:jc w:val="both"/>
        <w:rPr>
          <w:rFonts w:ascii="Times New Roman"/>
        </w:rPr>
      </w:pPr>
      <w:r>
        <w:rPr>
          <w:rFonts w:hint="eastAsia" w:hAnsi="宋体"/>
        </w:rPr>
        <w:t>MySQL是一款开放源代码且无版权制约的数据库管理系统，自主性强，使用成本低，而且该系统体积小，安装方便，易于维护，支持多种操作系统，提供多种API接口，支持多种开发语言，还能配合Navicat软件进行可视化操作，所以深受个人使用者和互联网企业的喜爱，主要应用场景是互联网开发，不少中小型网站的开发都选择MySQL作为网站数据库。MySQL中所使用的SQL语言是访问数据库最常用的标准化语言。</w:t>
      </w:r>
    </w:p>
    <w:p>
      <w:pPr>
        <w:sectPr>
          <w:headerReference r:id="rId12" w:type="first"/>
          <w:headerReference r:id="rId11" w:type="default"/>
          <w:pgSz w:w="11906" w:h="16838"/>
          <w:pgMar w:top="1440" w:right="1800" w:bottom="1440" w:left="1800" w:header="851" w:footer="992" w:gutter="0"/>
          <w:pgNumType w:fmt="decimal"/>
          <w:cols w:space="425" w:num="1"/>
          <w:titlePg/>
          <w:docGrid w:type="lines" w:linePitch="312" w:charSpace="0"/>
        </w:sectPr>
      </w:pPr>
    </w:p>
    <w:p/>
    <w:p>
      <w:pPr>
        <w:spacing w:before="156" w:beforeLines="50" w:after="624" w:afterLines="200"/>
        <w:jc w:val="center"/>
        <w:outlineLvl w:val="0"/>
        <w:rPr>
          <w:rFonts w:ascii="黑体" w:hAnsi="黑体" w:eastAsia="黑体" w:cs="黑体"/>
          <w:sz w:val="24"/>
        </w:rPr>
      </w:pPr>
      <w:bookmarkStart w:id="34" w:name="_Toc126583582"/>
      <w:bookmarkStart w:id="35" w:name="_Toc2521"/>
      <w:bookmarkStart w:id="36" w:name="_Toc16325"/>
      <w:bookmarkStart w:id="37" w:name="_Toc18083"/>
      <w:r>
        <w:rPr>
          <w:rFonts w:hint="eastAsia" w:ascii="Times New Roman" w:hAnsi="Times New Roman" w:eastAsia="黑体" w:cs="黑体"/>
          <w:sz w:val="32"/>
          <w:szCs w:val="32"/>
        </w:rPr>
        <w:t>第三章</w:t>
      </w:r>
      <w:r>
        <w:rPr>
          <w:rFonts w:hint="eastAsia" w:ascii="Times New Roman" w:hAnsi="Times New Roman" w:eastAsia="黑体" w:cs="黑体"/>
          <w:sz w:val="32"/>
          <w:szCs w:val="32"/>
          <w:lang w:val="en-US" w:eastAsia="zh-CN"/>
        </w:rPr>
        <w:t xml:space="preserve"> </w:t>
      </w:r>
      <w:r>
        <w:rPr>
          <w:rFonts w:hint="eastAsia" w:ascii="Times New Roman" w:hAnsi="Times New Roman" w:eastAsia="黑体" w:cs="黑体"/>
          <w:sz w:val="32"/>
          <w:szCs w:val="32"/>
        </w:rPr>
        <w:t xml:space="preserve"> 学生信息管理系统</w:t>
      </w:r>
      <w:bookmarkEnd w:id="34"/>
      <w:bookmarkEnd w:id="35"/>
      <w:bookmarkEnd w:id="36"/>
      <w:r>
        <w:rPr>
          <w:rFonts w:hint="eastAsia" w:ascii="Times New Roman" w:hAnsi="Times New Roman" w:eastAsia="黑体" w:cs="黑体"/>
          <w:sz w:val="32"/>
          <w:szCs w:val="32"/>
        </w:rPr>
        <w:t>需求分析</w:t>
      </w:r>
      <w:bookmarkEnd w:id="37"/>
      <w:bookmarkStart w:id="38" w:name="_Toc20525"/>
    </w:p>
    <w:p>
      <w:pPr>
        <w:spacing w:before="156" w:beforeLines="50" w:after="156" w:afterLines="50"/>
        <w:jc w:val="left"/>
        <w:outlineLvl w:val="1"/>
        <w:rPr>
          <w:rFonts w:ascii="黑体" w:hAnsi="黑体" w:eastAsia="黑体" w:cs="黑体"/>
          <w:sz w:val="28"/>
          <w:szCs w:val="28"/>
        </w:rPr>
      </w:pPr>
      <w:bookmarkStart w:id="39" w:name="_Toc3702"/>
      <w:r>
        <w:rPr>
          <w:rFonts w:hint="eastAsia" w:ascii="黑体" w:hAnsi="黑体" w:eastAsia="黑体" w:cs="黑体"/>
          <w:sz w:val="28"/>
          <w:szCs w:val="28"/>
        </w:rPr>
        <w:t>3.1问题概述</w:t>
      </w:r>
      <w:bookmarkEnd w:id="39"/>
    </w:p>
    <w:p>
      <w:pPr>
        <w:pStyle w:val="12"/>
        <w:spacing w:before="0" w:beforeAutospacing="0" w:after="0" w:afterAutospacing="0" w:line="312" w:lineRule="auto"/>
        <w:ind w:firstLine="480" w:firstLineChars="200"/>
        <w:jc w:val="both"/>
      </w:pPr>
      <w:r>
        <w:t>多年以来，学校对本校学生的信息管理都还没用传统的方式，在这样的模式管理下，用人工来记录学生的信息效率低、保密性差，人力资源也存在着极大的浪费。此外，随着时间的推移，资料库将会产生大量的文件和数据堆积现象，这种现象对于数据的查找、更新以及维护都会带来很大的阻碍。随着现代素质教育的提高以及时代的快速发展，靠人工来管理学生信息已经不再适用于现代的教育管理模式。</w:t>
      </w:r>
    </w:p>
    <w:p>
      <w:pPr>
        <w:pStyle w:val="12"/>
        <w:spacing w:before="0" w:beforeAutospacing="0" w:after="0" w:afterAutospacing="0" w:line="312" w:lineRule="auto"/>
        <w:ind w:firstLine="480" w:firstLineChars="200"/>
        <w:jc w:val="both"/>
      </w:pPr>
      <w:r>
        <w:t>在科技快速发展，计算机越来越普及的信息化时代的到来，为了使学校传统的管理方法和办学水平都能应对这种极大的挑战，需要对传统的教育方式提出新的建议和要求。而步入了新的世纪，从世界各国的教育科学化进程来看，各种竞争显得异常的激烈，而且不仅仅是在教育的基础信息建设和相关的资源建设上，又或者说是在方法的普及的程度上，我们与其他发达国家，包括一些发展中的国家相比较，也都存在较大的差距</w:t>
      </w:r>
      <w:r>
        <w:rPr>
          <w:rFonts w:hint="eastAsia"/>
        </w:rPr>
        <w:t>。</w:t>
      </w:r>
    </w:p>
    <w:p>
      <w:pPr>
        <w:pStyle w:val="12"/>
        <w:spacing w:before="0" w:beforeAutospacing="0" w:after="0" w:afterAutospacing="0" w:line="312" w:lineRule="auto"/>
        <w:ind w:firstLine="480" w:firstLineChars="200"/>
        <w:jc w:val="both"/>
      </w:pPr>
      <w:r>
        <w:t>本</w:t>
      </w:r>
      <w:r>
        <w:rPr>
          <w:rFonts w:hint="eastAsia"/>
        </w:rPr>
        <w:t>课程</w:t>
      </w:r>
      <w:r>
        <w:t>设计的学生管理系统是根据学校的信息管理人员对学校管理的实际需求来设计和实现的，它更全面的结合了学生信息管理的各种实际情况。从管理员的角度出发来介绍系统的各个功能主要有：查询姓名</w:t>
      </w:r>
      <w:r>
        <w:rPr>
          <w:rFonts w:hint="eastAsia"/>
        </w:rPr>
        <w:t>、</w:t>
      </w:r>
      <w:r>
        <w:t>加姓名</w:t>
      </w:r>
      <w:r>
        <w:rPr>
          <w:rFonts w:hint="eastAsia"/>
        </w:rPr>
        <w:t>、</w:t>
      </w:r>
      <w:r>
        <w:t>学生信息</w:t>
      </w:r>
      <w:r>
        <w:rPr>
          <w:rFonts w:hint="eastAsia"/>
        </w:rPr>
        <w:t>、</w:t>
      </w:r>
      <w:r>
        <w:t>修改学生信息</w:t>
      </w:r>
      <w:r>
        <w:rPr>
          <w:rFonts w:hint="eastAsia"/>
        </w:rPr>
        <w:t>、</w:t>
      </w:r>
      <w:r>
        <w:t>查询学生信息</w:t>
      </w:r>
      <w:r>
        <w:rPr>
          <w:rFonts w:hint="eastAsia"/>
        </w:rPr>
        <w:t>、</w:t>
      </w:r>
      <w:r>
        <w:t>查询专业</w:t>
      </w:r>
      <w:r>
        <w:rPr>
          <w:rFonts w:hint="eastAsia"/>
        </w:rPr>
        <w:t>、</w:t>
      </w:r>
      <w:r>
        <w:t>添加成绩、查询成绩</w:t>
      </w:r>
      <w:r>
        <w:rPr>
          <w:rFonts w:hint="eastAsia"/>
        </w:rPr>
        <w:t>、</w:t>
      </w:r>
      <w:r>
        <w:t>成绩图表等。</w:t>
      </w:r>
    </w:p>
    <w:p>
      <w:pPr>
        <w:pStyle w:val="12"/>
        <w:spacing w:before="0" w:beforeAutospacing="0" w:after="0" w:afterAutospacing="0" w:line="312" w:lineRule="auto"/>
        <w:ind w:firstLine="480" w:firstLineChars="200"/>
        <w:jc w:val="both"/>
      </w:pPr>
      <w:r>
        <w:t>主要有下面几个功能模块来实现：</w:t>
      </w:r>
    </w:p>
    <w:p>
      <w:pPr>
        <w:pStyle w:val="12"/>
        <w:spacing w:before="0" w:beforeAutospacing="0" w:after="0" w:afterAutospacing="0" w:line="312" w:lineRule="auto"/>
        <w:ind w:firstLine="480" w:firstLineChars="200"/>
        <w:jc w:val="both"/>
      </w:pPr>
      <w:r>
        <w:t>1.能够实现对于所有学生的有关信息进行查询、修改、添加、删除等操作。</w:t>
      </w:r>
    </w:p>
    <w:p>
      <w:pPr>
        <w:pStyle w:val="12"/>
        <w:spacing w:before="0" w:beforeAutospacing="0" w:after="0" w:afterAutospacing="0" w:line="312" w:lineRule="auto"/>
        <w:ind w:firstLine="480" w:firstLineChars="200"/>
        <w:jc w:val="both"/>
      </w:pPr>
      <w:r>
        <w:t>2.能够为学校提供全面和强大的查询功能，这样可以方便管理人员了解和掌握所有学生的现状和具体情况。</w:t>
      </w:r>
    </w:p>
    <w:p>
      <w:pPr>
        <w:pStyle w:val="12"/>
        <w:spacing w:before="0" w:beforeAutospacing="0" w:after="0" w:afterAutospacing="0" w:line="312" w:lineRule="auto"/>
        <w:ind w:firstLine="480" w:firstLineChars="200"/>
        <w:jc w:val="both"/>
      </w:pPr>
      <w:r>
        <w:t>3.能够实现对已有的数据库和登陆记录进行定期的相关信息清理。</w:t>
      </w:r>
    </w:p>
    <w:p>
      <w:pPr>
        <w:pStyle w:val="12"/>
        <w:spacing w:before="0" w:beforeAutospacing="0" w:after="0" w:afterAutospacing="0" w:line="312" w:lineRule="auto"/>
        <w:ind w:firstLine="480" w:firstLineChars="200"/>
        <w:jc w:val="both"/>
      </w:pPr>
      <w:r>
        <w:t>4.同时也可以对系统用户进行删除或者新增用户。</w:t>
      </w:r>
    </w:p>
    <w:p>
      <w:pPr>
        <w:pStyle w:val="12"/>
        <w:spacing w:before="0" w:beforeAutospacing="0" w:after="0" w:afterAutospacing="0" w:line="312" w:lineRule="auto"/>
        <w:ind w:firstLine="480" w:firstLineChars="200"/>
        <w:jc w:val="both"/>
      </w:pPr>
      <w:r>
        <w:t>5.也可以对各个学生的各种信息进行相关的增加，或者修改，或者删除，或者查询等操作。</w:t>
      </w:r>
    </w:p>
    <w:p>
      <w:pPr>
        <w:pStyle w:val="12"/>
        <w:spacing w:before="0" w:beforeAutospacing="0" w:after="0" w:afterAutospacing="0" w:line="312" w:lineRule="auto"/>
        <w:ind w:firstLine="480" w:firstLineChars="200"/>
        <w:jc w:val="both"/>
      </w:pPr>
      <w:r>
        <w:t>6.能够方便用户进行操作。</w:t>
      </w:r>
    </w:p>
    <w:p>
      <w:pPr>
        <w:spacing w:before="156" w:beforeLines="50" w:after="156" w:afterLines="50"/>
        <w:jc w:val="left"/>
        <w:outlineLvl w:val="1"/>
        <w:rPr>
          <w:rFonts w:ascii="黑体" w:hAnsi="黑体" w:eastAsia="黑体" w:cs="黑体"/>
          <w:sz w:val="28"/>
          <w:szCs w:val="28"/>
        </w:rPr>
      </w:pPr>
      <w:bookmarkStart w:id="40" w:name="_Toc1390"/>
      <w:bookmarkStart w:id="41" w:name="_Toc25609"/>
      <w:r>
        <w:rPr>
          <w:rFonts w:hint="eastAsia" w:ascii="黑体" w:hAnsi="黑体" w:eastAsia="黑体" w:cs="黑体"/>
          <w:sz w:val="28"/>
          <w:szCs w:val="28"/>
        </w:rPr>
        <w:t>3.2 用户角色分析</w:t>
      </w:r>
      <w:bookmarkEnd w:id="40"/>
      <w:bookmarkEnd w:id="41"/>
    </w:p>
    <w:p>
      <w:pPr>
        <w:pStyle w:val="19"/>
        <w:spacing w:line="312" w:lineRule="auto"/>
        <w:ind w:firstLine="480" w:firstLineChars="200"/>
        <w:jc w:val="both"/>
        <w:rPr>
          <w:rFonts w:hAnsi="宋体"/>
        </w:rPr>
      </w:pPr>
      <w:r>
        <w:rPr>
          <w:rFonts w:hint="eastAsia" w:hAnsi="宋体"/>
        </w:rPr>
        <w:t>学生信息管理系统对于用户身份和权限可以分为管理员、教师和学生三种，具体如表2-1所示</w:t>
      </w:r>
    </w:p>
    <w:p>
      <w:pPr>
        <w:pStyle w:val="19"/>
        <w:spacing w:before="156" w:beforeLines="50" w:after="156" w:afterLines="50"/>
        <w:jc w:val="center"/>
        <w:rPr>
          <w:rFonts w:ascii="黑体" w:hAnsi="黑体" w:eastAsia="黑体" w:cs="黑体"/>
          <w:sz w:val="21"/>
        </w:rPr>
      </w:pPr>
      <w:r>
        <w:rPr>
          <w:rFonts w:hint="eastAsia" w:ascii="黑体" w:hAnsi="黑体" w:eastAsia="黑体" w:cs="黑体"/>
          <w:sz w:val="21"/>
        </w:rPr>
        <w:t>表3-1 角色划分表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0"/>
        <w:gridCol w:w="6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0" w:type="dxa"/>
            <w:vAlign w:val="center"/>
          </w:tcPr>
          <w:p>
            <w:pPr>
              <w:pStyle w:val="19"/>
              <w:spacing w:line="312" w:lineRule="auto"/>
              <w:jc w:val="center"/>
              <w:rPr>
                <w:rFonts w:ascii="Times New Roman"/>
              </w:rPr>
            </w:pPr>
            <w:r>
              <w:rPr>
                <w:rFonts w:hint="eastAsia" w:ascii="Times New Roman"/>
                <w:b/>
                <w:bCs/>
              </w:rPr>
              <w:t>角色</w:t>
            </w:r>
          </w:p>
        </w:tc>
        <w:tc>
          <w:tcPr>
            <w:tcW w:w="6552" w:type="dxa"/>
            <w:vAlign w:val="center"/>
          </w:tcPr>
          <w:p>
            <w:pPr>
              <w:pStyle w:val="19"/>
              <w:spacing w:line="312" w:lineRule="auto"/>
              <w:jc w:val="center"/>
              <w:rPr>
                <w:rFonts w:ascii="Times New Roman"/>
              </w:rPr>
            </w:pPr>
            <w:r>
              <w:rPr>
                <w:rFonts w:hint="eastAsia" w:ascii="Times New Roman"/>
                <w:b/>
                <w:bCs/>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0" w:type="dxa"/>
            <w:vAlign w:val="center"/>
          </w:tcPr>
          <w:p>
            <w:pPr>
              <w:pStyle w:val="19"/>
              <w:spacing w:line="312" w:lineRule="auto"/>
              <w:jc w:val="center"/>
              <w:rPr>
                <w:rFonts w:hAnsi="宋体"/>
              </w:rPr>
            </w:pPr>
            <w:r>
              <w:rPr>
                <w:rFonts w:hint="eastAsia" w:hAnsi="宋体"/>
              </w:rPr>
              <w:t>管理员</w:t>
            </w:r>
          </w:p>
        </w:tc>
        <w:tc>
          <w:tcPr>
            <w:tcW w:w="6552" w:type="dxa"/>
            <w:vAlign w:val="center"/>
          </w:tcPr>
          <w:p>
            <w:pPr>
              <w:pStyle w:val="19"/>
              <w:spacing w:line="312" w:lineRule="auto"/>
              <w:jc w:val="center"/>
              <w:rPr>
                <w:rFonts w:hAnsi="宋体"/>
              </w:rPr>
            </w:pPr>
            <w:r>
              <w:rPr>
                <w:rFonts w:hint="eastAsia" w:hAnsi="宋体"/>
              </w:rPr>
              <w:t>负责管理学生信息；</w:t>
            </w:r>
          </w:p>
          <w:p>
            <w:pPr>
              <w:pStyle w:val="19"/>
              <w:spacing w:line="312" w:lineRule="auto"/>
              <w:jc w:val="center"/>
              <w:rPr>
                <w:rFonts w:hAnsi="宋体"/>
              </w:rPr>
            </w:pPr>
            <w:r>
              <w:rPr>
                <w:rFonts w:hint="eastAsia" w:hAnsi="宋体"/>
              </w:rPr>
              <w:t>负责管理教师信息；</w:t>
            </w:r>
          </w:p>
          <w:p>
            <w:pPr>
              <w:pStyle w:val="19"/>
              <w:spacing w:line="312" w:lineRule="auto"/>
              <w:jc w:val="center"/>
              <w:rPr>
                <w:rFonts w:hAnsi="宋体"/>
              </w:rPr>
            </w:pPr>
            <w:r>
              <w:rPr>
                <w:rFonts w:hint="eastAsia" w:hAnsi="宋体"/>
              </w:rPr>
              <w:t>负责管理部门信息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0" w:type="dxa"/>
            <w:vAlign w:val="center"/>
          </w:tcPr>
          <w:p>
            <w:pPr>
              <w:pStyle w:val="19"/>
              <w:spacing w:line="312" w:lineRule="auto"/>
              <w:jc w:val="center"/>
              <w:rPr>
                <w:rFonts w:hAnsi="宋体"/>
              </w:rPr>
            </w:pPr>
            <w:r>
              <w:rPr>
                <w:rFonts w:hint="eastAsia" w:hAnsi="宋体"/>
              </w:rPr>
              <w:t>教师</w:t>
            </w:r>
          </w:p>
        </w:tc>
        <w:tc>
          <w:tcPr>
            <w:tcW w:w="6552" w:type="dxa"/>
            <w:vAlign w:val="center"/>
          </w:tcPr>
          <w:p>
            <w:pPr>
              <w:pStyle w:val="19"/>
              <w:spacing w:line="312" w:lineRule="auto"/>
              <w:jc w:val="center"/>
              <w:rPr>
                <w:rFonts w:hAnsi="宋体"/>
              </w:rPr>
            </w:pPr>
            <w:r>
              <w:rPr>
                <w:rFonts w:hint="eastAsia" w:hAnsi="宋体"/>
              </w:rPr>
              <w:t>负责管理学生成绩信息；</w:t>
            </w:r>
          </w:p>
          <w:p>
            <w:pPr>
              <w:pStyle w:val="19"/>
              <w:spacing w:line="312" w:lineRule="auto"/>
              <w:jc w:val="center"/>
              <w:rPr>
                <w:rFonts w:hAnsi="宋体"/>
              </w:rPr>
            </w:pPr>
            <w:r>
              <w:rPr>
                <w:rFonts w:hint="eastAsia" w:hAnsi="宋体"/>
              </w:rPr>
              <w:t>可以查看个人信息；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0" w:type="dxa"/>
            <w:vAlign w:val="center"/>
          </w:tcPr>
          <w:p>
            <w:pPr>
              <w:pStyle w:val="19"/>
              <w:spacing w:line="312" w:lineRule="auto"/>
              <w:jc w:val="center"/>
              <w:rPr>
                <w:rFonts w:hAnsi="宋体"/>
              </w:rPr>
            </w:pPr>
            <w:r>
              <w:rPr>
                <w:rFonts w:hint="eastAsia" w:hAnsi="宋体"/>
              </w:rPr>
              <w:t>学生</w:t>
            </w:r>
          </w:p>
        </w:tc>
        <w:tc>
          <w:tcPr>
            <w:tcW w:w="6552" w:type="dxa"/>
            <w:vAlign w:val="center"/>
          </w:tcPr>
          <w:p>
            <w:pPr>
              <w:pStyle w:val="19"/>
              <w:spacing w:line="312" w:lineRule="auto"/>
              <w:jc w:val="center"/>
              <w:rPr>
                <w:rFonts w:hAnsi="宋体"/>
              </w:rPr>
            </w:pPr>
            <w:r>
              <w:rPr>
                <w:rFonts w:hint="eastAsia" w:hAnsi="宋体"/>
              </w:rPr>
              <w:t>可以查看所学课程信息；</w:t>
            </w:r>
          </w:p>
          <w:p>
            <w:pPr>
              <w:pStyle w:val="19"/>
              <w:spacing w:line="312" w:lineRule="auto"/>
              <w:jc w:val="center"/>
              <w:rPr>
                <w:rFonts w:hAnsi="宋体"/>
              </w:rPr>
            </w:pPr>
            <w:r>
              <w:rPr>
                <w:rFonts w:hint="eastAsia" w:hAnsi="宋体"/>
              </w:rPr>
              <w:t>可以查看课程成绩信息；</w:t>
            </w:r>
          </w:p>
          <w:p>
            <w:pPr>
              <w:pStyle w:val="19"/>
              <w:spacing w:line="312" w:lineRule="auto"/>
              <w:jc w:val="center"/>
              <w:rPr>
                <w:rFonts w:hAnsi="宋体"/>
                <w:color w:val="4D4D4D"/>
                <w:shd w:val="clear" w:color="auto" w:fill="FFFFFF"/>
              </w:rPr>
            </w:pPr>
            <w:r>
              <w:rPr>
                <w:rFonts w:hint="eastAsia" w:hAnsi="宋体"/>
              </w:rPr>
              <w:t>可以查看个人信息；</w:t>
            </w:r>
          </w:p>
        </w:tc>
      </w:tr>
    </w:tbl>
    <w:p>
      <w:pPr>
        <w:spacing w:before="156" w:beforeLines="50" w:after="156" w:afterLines="50"/>
        <w:jc w:val="left"/>
        <w:outlineLvl w:val="1"/>
        <w:rPr>
          <w:rFonts w:ascii="黑体" w:hAnsi="黑体" w:eastAsia="黑体" w:cs="黑体"/>
          <w:sz w:val="28"/>
          <w:szCs w:val="28"/>
        </w:rPr>
      </w:pPr>
      <w:bookmarkStart w:id="42" w:name="_Toc15328"/>
      <w:r>
        <w:rPr>
          <w:rFonts w:hint="eastAsia" w:ascii="黑体" w:hAnsi="黑体" w:eastAsia="黑体" w:cs="黑体"/>
          <w:sz w:val="28"/>
          <w:szCs w:val="28"/>
        </w:rPr>
        <w:t>3.3系统功能性需求分析</w:t>
      </w:r>
      <w:bookmarkEnd w:id="42"/>
    </w:p>
    <w:p>
      <w:pPr>
        <w:pStyle w:val="12"/>
        <w:spacing w:before="0" w:beforeAutospacing="0" w:after="0" w:afterAutospacing="0" w:line="312" w:lineRule="auto"/>
        <w:ind w:firstLine="480" w:firstLineChars="200"/>
        <w:jc w:val="both"/>
      </w:pPr>
      <w:r>
        <w:rPr>
          <w:rFonts w:hint="eastAsia"/>
        </w:rPr>
        <w:t>针对3.1小节对现有系统所存在问题的分析及学生信息管理工作中遇到的困难，可以明确出待设计的新学生管理系统应具备以下三大方面：学生信息管理，教师信息管理、管理员信息管理。</w:t>
      </w:r>
    </w:p>
    <w:p>
      <w:pPr>
        <w:spacing w:line="312" w:lineRule="auto"/>
        <w:ind w:firstLine="420"/>
        <w:rPr>
          <w:rFonts w:ascii="黑体" w:hAnsi="黑体" w:eastAsia="黑体" w:cs="黑体"/>
          <w:sz w:val="24"/>
          <w:szCs w:val="24"/>
        </w:rPr>
      </w:pPr>
      <w:r>
        <w:rPr>
          <w:rFonts w:hint="eastAsia" w:ascii="宋体" w:hAnsi="宋体" w:cs="宋体"/>
          <w:sz w:val="24"/>
          <w:szCs w:val="24"/>
        </w:rPr>
        <w:t>如图3-1所示为系统总体用例图。系统的参与者包括：管理员、教师、学生。管理员的主要功能分为：用户管理，部门管理。教师的主要功能分为：个人信息查询，学生成绩管理。教师可以管理自己所带学生的成绩。支持查询和修改学生成绩。学生的主要功能分为：个人信息查询，个人课程查询，个人成绩查询。</w:t>
      </w:r>
    </w:p>
    <w:p>
      <w:pPr>
        <w:rPr>
          <w:rFonts w:ascii="Times New Roman"/>
        </w:rPr>
      </w:pPr>
      <w:r>
        <w:rPr>
          <w:rFonts w:hint="eastAsia" w:ascii="Times New Roman"/>
        </w:rPr>
        <w:drawing>
          <wp:inline distT="0" distB="0" distL="114300" distR="114300">
            <wp:extent cx="5268595" cy="2942590"/>
            <wp:effectExtent l="0" t="0" r="8255" b="10160"/>
            <wp:docPr id="23" name="图片 23" descr="系统整体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系统整体用例图"/>
                    <pic:cNvPicPr>
                      <a:picLocks noChangeAspect="1"/>
                    </pic:cNvPicPr>
                  </pic:nvPicPr>
                  <pic:blipFill>
                    <a:blip r:embed="rId25"/>
                    <a:stretch>
                      <a:fillRect/>
                    </a:stretch>
                  </pic:blipFill>
                  <pic:spPr>
                    <a:xfrm>
                      <a:off x="0" y="0"/>
                      <a:ext cx="5268595" cy="2942590"/>
                    </a:xfrm>
                    <a:prstGeom prst="rect">
                      <a:avLst/>
                    </a:prstGeom>
                  </pic:spPr>
                </pic:pic>
              </a:graphicData>
            </a:graphic>
          </wp:inline>
        </w:drawing>
      </w:r>
    </w:p>
    <w:p>
      <w:pPr>
        <w:spacing w:before="156" w:beforeLines="50" w:after="156" w:afterLines="50"/>
        <w:jc w:val="center"/>
        <w:rPr>
          <w:rFonts w:ascii="Times New Roman" w:hAnsi="Times New Roman"/>
          <w:sz w:val="24"/>
        </w:rPr>
      </w:pPr>
      <w:r>
        <w:rPr>
          <w:rFonts w:hint="eastAsia" w:ascii="黑体" w:hAnsi="黑体" w:eastAsia="黑体" w:cs="黑体"/>
          <w:szCs w:val="21"/>
        </w:rPr>
        <w:t>图3-1 系统总体用例图</w:t>
      </w:r>
    </w:p>
    <w:p>
      <w:pPr>
        <w:spacing w:before="156" w:beforeLines="50" w:after="156" w:afterLines="50"/>
        <w:ind w:firstLine="480" w:firstLineChars="200"/>
        <w:jc w:val="left"/>
        <w:outlineLvl w:val="2"/>
        <w:rPr>
          <w:rFonts w:ascii="Times New Roman" w:hAnsi="Times New Roman"/>
          <w:sz w:val="24"/>
        </w:rPr>
      </w:pPr>
      <w:bookmarkStart w:id="43" w:name="_Toc29292"/>
      <w:r>
        <w:rPr>
          <w:rFonts w:hint="eastAsia" w:ascii="黑体" w:hAnsi="黑体" w:eastAsia="黑体" w:cs="黑体"/>
          <w:sz w:val="24"/>
          <w:szCs w:val="24"/>
        </w:rPr>
        <w:t>3.3.1管理员需求分析</w:t>
      </w:r>
      <w:bookmarkEnd w:id="43"/>
    </w:p>
    <w:p>
      <w:pPr>
        <w:spacing w:line="312" w:lineRule="auto"/>
        <w:ind w:firstLine="480" w:firstLineChars="200"/>
        <w:rPr>
          <w:rFonts w:ascii="宋体" w:hAnsi="宋体" w:cs="宋体"/>
          <w:sz w:val="24"/>
        </w:rPr>
      </w:pPr>
      <w:r>
        <w:rPr>
          <w:rFonts w:hint="eastAsia" w:ascii="宋体" w:hAnsi="宋体" w:cs="宋体"/>
          <w:sz w:val="24"/>
        </w:rPr>
        <w:t>管理员功能分析，管理员的主要功能分为：用户管理，部门管理。</w:t>
      </w:r>
    </w:p>
    <w:p>
      <w:pPr>
        <w:numPr>
          <w:ilvl w:val="0"/>
          <w:numId w:val="2"/>
        </w:numPr>
        <w:spacing w:line="312" w:lineRule="auto"/>
        <w:ind w:firstLine="480"/>
        <w:rPr>
          <w:rFonts w:ascii="宋体" w:hAnsi="宋体" w:cs="宋体"/>
          <w:sz w:val="24"/>
        </w:rPr>
      </w:pPr>
      <w:r>
        <w:rPr>
          <w:rFonts w:hint="eastAsia" w:ascii="宋体" w:hAnsi="宋体" w:cs="宋体"/>
          <w:sz w:val="24"/>
        </w:rPr>
        <w:t>用户管理</w:t>
      </w:r>
    </w:p>
    <w:p>
      <w:pPr>
        <w:spacing w:line="312" w:lineRule="auto"/>
        <w:ind w:firstLine="420"/>
        <w:rPr>
          <w:rFonts w:ascii="宋体" w:hAnsi="宋体" w:cs="宋体"/>
          <w:sz w:val="24"/>
        </w:rPr>
      </w:pPr>
      <w:r>
        <w:rPr>
          <w:rFonts w:hint="eastAsia" w:ascii="宋体" w:hAnsi="宋体" w:cs="宋体"/>
          <w:sz w:val="24"/>
        </w:rPr>
        <w:t>用户管理功能用例图3-2如图所示，包括学生信息管理，教师信息管理。学生信息管理支持通过学院、班级、姓名查看学生的个人信息。如学号、姓名、年龄、班级等。并支持修改。可以增添、删除学生信息。教师信息管理支持通过学院、姓名查看教师的个人信息。可以增添、删除教师信息。</w:t>
      </w:r>
    </w:p>
    <w:p>
      <w:pPr>
        <w:spacing w:line="312" w:lineRule="auto"/>
        <w:jc w:val="center"/>
        <w:rPr>
          <w:rFonts w:ascii="Times New Roman" w:hAnsi="Times New Roman"/>
          <w:sz w:val="24"/>
        </w:rPr>
      </w:pPr>
      <w:r>
        <w:rPr>
          <w:rFonts w:hint="eastAsia" w:ascii="Times New Roman" w:hAnsi="Times New Roman"/>
          <w:sz w:val="24"/>
        </w:rPr>
        <w:drawing>
          <wp:inline distT="0" distB="0" distL="114300" distR="114300">
            <wp:extent cx="5270500" cy="3426460"/>
            <wp:effectExtent l="0" t="0" r="6350" b="2540"/>
            <wp:docPr id="12" name="图片 12" descr="用户管理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用户管理用例图"/>
                    <pic:cNvPicPr>
                      <a:picLocks noChangeAspect="1"/>
                    </pic:cNvPicPr>
                  </pic:nvPicPr>
                  <pic:blipFill>
                    <a:blip r:embed="rId26"/>
                    <a:stretch>
                      <a:fillRect/>
                    </a:stretch>
                  </pic:blipFill>
                  <pic:spPr>
                    <a:xfrm>
                      <a:off x="0" y="0"/>
                      <a:ext cx="5270500" cy="342646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图3-2 用户管理用例图</w:t>
      </w:r>
    </w:p>
    <w:p>
      <w:pPr>
        <w:spacing w:line="312" w:lineRule="auto"/>
        <w:ind w:firstLine="480" w:firstLineChars="200"/>
        <w:rPr>
          <w:rFonts w:ascii="宋体" w:hAnsi="宋体" w:cs="宋体"/>
          <w:sz w:val="24"/>
        </w:rPr>
      </w:pPr>
      <w:r>
        <w:rPr>
          <w:rFonts w:hint="eastAsia" w:ascii="宋体" w:hAnsi="宋体" w:cs="宋体"/>
          <w:sz w:val="24"/>
        </w:rPr>
        <w:t>2、部门管理</w:t>
      </w:r>
    </w:p>
    <w:p>
      <w:pPr>
        <w:spacing w:line="312" w:lineRule="auto"/>
        <w:ind w:firstLine="420"/>
        <w:rPr>
          <w:rFonts w:ascii="Times New Roman" w:hAnsi="Times New Roman"/>
          <w:sz w:val="24"/>
        </w:rPr>
      </w:pPr>
      <w:r>
        <w:rPr>
          <w:rFonts w:hint="eastAsia" w:ascii="宋体" w:hAnsi="宋体" w:cs="宋体"/>
          <w:sz w:val="24"/>
        </w:rPr>
        <w:t>部门管理功能用例图3-3如图所示。教师信息管理支持通过部门名称查看部门的信息。可以增添、删除部门信息。</w:t>
      </w:r>
    </w:p>
    <w:p>
      <w:pPr>
        <w:spacing w:line="312" w:lineRule="auto"/>
        <w:rPr>
          <w:rFonts w:ascii="Times New Roman" w:hAnsi="Times New Roman"/>
          <w:sz w:val="24"/>
        </w:rPr>
      </w:pPr>
      <w:r>
        <w:rPr>
          <w:rFonts w:hint="eastAsia" w:ascii="Times New Roman" w:hAnsi="Times New Roman"/>
          <w:sz w:val="24"/>
        </w:rPr>
        <w:drawing>
          <wp:inline distT="0" distB="0" distL="114300" distR="114300">
            <wp:extent cx="5272405" cy="1649730"/>
            <wp:effectExtent l="0" t="0" r="4445" b="7620"/>
            <wp:docPr id="13" name="图片 13" descr="部门管理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部门管理用例图"/>
                    <pic:cNvPicPr>
                      <a:picLocks noChangeAspect="1"/>
                    </pic:cNvPicPr>
                  </pic:nvPicPr>
                  <pic:blipFill>
                    <a:blip r:embed="rId27"/>
                    <a:stretch>
                      <a:fillRect/>
                    </a:stretch>
                  </pic:blipFill>
                  <pic:spPr>
                    <a:xfrm>
                      <a:off x="0" y="0"/>
                      <a:ext cx="5272405" cy="164973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图3-3 部门管理用例图</w:t>
      </w:r>
    </w:p>
    <w:p>
      <w:pPr>
        <w:spacing w:line="312" w:lineRule="auto"/>
        <w:ind w:firstLine="420"/>
        <w:rPr>
          <w:rFonts w:ascii="Times New Roman" w:hAnsi="Times New Roman"/>
          <w:sz w:val="24"/>
        </w:rPr>
      </w:pPr>
      <w:r>
        <w:rPr>
          <w:rFonts w:hint="eastAsia" w:ascii="宋体" w:hAnsi="宋体" w:cs="宋体"/>
          <w:sz w:val="24"/>
        </w:rPr>
        <w:t>教师功能用例图3-4如图所示。</w:t>
      </w:r>
      <w:r>
        <w:rPr>
          <w:rFonts w:hint="eastAsia" w:ascii="Times New Roman" w:hAnsi="Times New Roman"/>
          <w:sz w:val="24"/>
        </w:rPr>
        <w:t>教师</w:t>
      </w:r>
      <w:r>
        <w:rPr>
          <w:rFonts w:ascii="Times New Roman" w:hAnsi="Times New Roman"/>
          <w:sz w:val="24"/>
        </w:rPr>
        <w:t>的主要功能分为：</w:t>
      </w:r>
      <w:r>
        <w:rPr>
          <w:rFonts w:hint="eastAsia" w:ascii="Times New Roman" w:hAnsi="Times New Roman"/>
          <w:sz w:val="24"/>
        </w:rPr>
        <w:t>个人信息查询，学生成绩</w:t>
      </w:r>
      <w:r>
        <w:rPr>
          <w:rFonts w:ascii="Times New Roman" w:hAnsi="Times New Roman"/>
          <w:sz w:val="24"/>
        </w:rPr>
        <w:t>管理</w:t>
      </w:r>
      <w:r>
        <w:rPr>
          <w:rFonts w:hint="eastAsia" w:ascii="Times New Roman" w:hAnsi="Times New Roman"/>
          <w:sz w:val="24"/>
        </w:rPr>
        <w:t>。教师可以管理自己所带学生的成绩。支持查询和修改学生成绩。</w:t>
      </w:r>
    </w:p>
    <w:p>
      <w:pPr>
        <w:spacing w:line="312" w:lineRule="auto"/>
        <w:ind w:firstLine="420"/>
        <w:rPr>
          <w:rFonts w:ascii="Times New Roman" w:hAnsi="Times New Roman"/>
          <w:sz w:val="24"/>
        </w:rPr>
      </w:pPr>
      <w:r>
        <w:rPr>
          <w:rFonts w:ascii="Times New Roman" w:hAnsi="Times New Roman"/>
          <w:sz w:val="24"/>
        </w:rPr>
        <w:drawing>
          <wp:inline distT="0" distB="0" distL="114300" distR="114300">
            <wp:extent cx="5272405" cy="2628900"/>
            <wp:effectExtent l="0" t="0" r="4445" b="0"/>
            <wp:docPr id="35" name="图片 35" descr="教师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教师功能用例图"/>
                    <pic:cNvPicPr>
                      <a:picLocks noChangeAspect="1"/>
                    </pic:cNvPicPr>
                  </pic:nvPicPr>
                  <pic:blipFill>
                    <a:blip r:embed="rId28"/>
                    <a:stretch>
                      <a:fillRect/>
                    </a:stretch>
                  </pic:blipFill>
                  <pic:spPr>
                    <a:xfrm>
                      <a:off x="0" y="0"/>
                      <a:ext cx="5272405" cy="262890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图3-4 教师功能用例图</w:t>
      </w:r>
    </w:p>
    <w:p>
      <w:pPr>
        <w:spacing w:line="312" w:lineRule="auto"/>
        <w:ind w:firstLine="420"/>
        <w:rPr>
          <w:rFonts w:ascii="Times New Roman" w:hAnsi="Times New Roman"/>
          <w:sz w:val="24"/>
        </w:rPr>
      </w:pPr>
      <w:r>
        <w:rPr>
          <w:rFonts w:hint="eastAsia" w:ascii="宋体" w:hAnsi="宋体" w:cs="宋体"/>
          <w:sz w:val="24"/>
        </w:rPr>
        <w:t>学生功能用例图3-5如图所示。</w:t>
      </w:r>
      <w:r>
        <w:rPr>
          <w:rFonts w:hint="eastAsia" w:ascii="Times New Roman" w:hAnsi="Times New Roman"/>
          <w:sz w:val="24"/>
        </w:rPr>
        <w:t>学生</w:t>
      </w:r>
      <w:r>
        <w:rPr>
          <w:rFonts w:ascii="Times New Roman" w:hAnsi="Times New Roman"/>
          <w:sz w:val="24"/>
        </w:rPr>
        <w:t>的主要功能分为：</w:t>
      </w:r>
      <w:r>
        <w:rPr>
          <w:rFonts w:hint="eastAsia" w:ascii="Times New Roman" w:hAnsi="Times New Roman"/>
          <w:sz w:val="24"/>
        </w:rPr>
        <w:t>个人信息查询，个人课程查询，个人成绩查询。</w:t>
      </w:r>
    </w:p>
    <w:p>
      <w:pPr>
        <w:jc w:val="center"/>
        <w:rPr>
          <w:rFonts w:ascii="Times New Roman" w:hAnsi="Times New Roman"/>
          <w:sz w:val="24"/>
        </w:rPr>
      </w:pPr>
      <w:r>
        <w:rPr>
          <w:rFonts w:hint="eastAsia" w:ascii="Times New Roman" w:hAnsi="Times New Roman"/>
          <w:sz w:val="24"/>
        </w:rPr>
        <w:drawing>
          <wp:inline distT="0" distB="0" distL="114300" distR="114300">
            <wp:extent cx="4934585" cy="2375535"/>
            <wp:effectExtent l="0" t="0" r="18415" b="5715"/>
            <wp:docPr id="15" name="图片 15" descr="学生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学生功能用例图"/>
                    <pic:cNvPicPr>
                      <a:picLocks noChangeAspect="1"/>
                    </pic:cNvPicPr>
                  </pic:nvPicPr>
                  <pic:blipFill>
                    <a:blip r:embed="rId29"/>
                    <a:stretch>
                      <a:fillRect/>
                    </a:stretch>
                  </pic:blipFill>
                  <pic:spPr>
                    <a:xfrm>
                      <a:off x="0" y="0"/>
                      <a:ext cx="4934585" cy="2375535"/>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图3-5 学生功能用例图</w:t>
      </w:r>
    </w:p>
    <w:p>
      <w:pPr>
        <w:pStyle w:val="12"/>
        <w:spacing w:before="156" w:beforeLines="50" w:beforeAutospacing="0" w:after="156" w:afterLines="50" w:afterAutospacing="0"/>
        <w:outlineLvl w:val="1"/>
        <w:rPr>
          <w:rFonts w:ascii="黑体" w:hAnsi="黑体" w:eastAsia="黑体" w:cs="黑体"/>
          <w:sz w:val="28"/>
          <w:szCs w:val="28"/>
        </w:rPr>
      </w:pPr>
      <w:bookmarkStart w:id="44" w:name="_Toc32082"/>
      <w:r>
        <w:rPr>
          <w:rFonts w:hint="eastAsia" w:ascii="黑体" w:hAnsi="黑体" w:eastAsia="黑体" w:cs="黑体"/>
          <w:sz w:val="28"/>
          <w:szCs w:val="28"/>
        </w:rPr>
        <w:t>3.4系统非功能性需求分析</w:t>
      </w:r>
      <w:bookmarkEnd w:id="44"/>
    </w:p>
    <w:p>
      <w:pPr>
        <w:pStyle w:val="12"/>
        <w:spacing w:before="156" w:beforeLines="50" w:beforeAutospacing="0" w:after="156" w:afterLines="50" w:afterAutospacing="0"/>
        <w:outlineLvl w:val="2"/>
        <w:rPr>
          <w:rFonts w:ascii="黑体" w:hAnsi="黑体" w:eastAsia="黑体" w:cs="黑体"/>
        </w:rPr>
      </w:pPr>
      <w:bookmarkStart w:id="45" w:name="_Toc23659"/>
      <w:r>
        <w:rPr>
          <w:rFonts w:hint="eastAsia" w:ascii="黑体" w:hAnsi="黑体" w:eastAsia="黑体" w:cs="黑体"/>
        </w:rPr>
        <w:t>3.4.1项目的性能需求</w:t>
      </w:r>
      <w:bookmarkEnd w:id="45"/>
    </w:p>
    <w:p>
      <w:pPr>
        <w:pStyle w:val="12"/>
        <w:spacing w:before="0" w:beforeAutospacing="0" w:after="0" w:afterAutospacing="0" w:line="312" w:lineRule="auto"/>
        <w:ind w:firstLine="480" w:firstLineChars="200"/>
        <w:jc w:val="both"/>
      </w:pPr>
      <w:r>
        <w:t>本系统开发的总体目标是要实现学生成绩管理的系统化、规范化、自动化，以提高学生成绩管理的效率。通过对系统的调研与分析，系统主要完成的功能有：成绩管理、姓名</w:t>
      </w:r>
      <w:r>
        <w:rPr>
          <w:rFonts w:hint="eastAsia"/>
        </w:rPr>
        <w:t>、</w:t>
      </w:r>
      <w:r>
        <w:t>学号管理等。为了能够确保系统可以长期、安全、稳定和可靠以及更加高效的运行起来，该学生信息管理项目就要能够满足下面的性能需求。</w:t>
      </w:r>
      <w:r>
        <w:rPr>
          <w:rFonts w:hint="eastAsia" w:ascii="黑体" w:hAnsi="黑体" w:eastAsia="黑体" w:cs="黑体"/>
        </w:rPr>
        <w:t>3.4.2项目信息处理的准确性需求和及时性需求</w:t>
      </w:r>
    </w:p>
    <w:p>
      <w:pPr>
        <w:pStyle w:val="12"/>
        <w:spacing w:before="0" w:beforeAutospacing="0" w:after="0" w:afterAutospacing="0" w:line="312" w:lineRule="auto"/>
        <w:ind w:firstLine="480" w:firstLineChars="200"/>
        <w:jc w:val="both"/>
      </w:pPr>
      <w:r>
        <w:t>项目信息处理的高准确性和高及时性是学生管理系统一个不可缺少的性能。在这次的系统设计和系统开发的整个过程中，我们一定要能够充分的考虑到学生管理系统当前和以后可能承受的信息工作量，一定要设计出能够使系统的信息处理能力以及操作响应时间都可以满足学校对学生信息各种处理操作的高效又方便的系统软件。系统采用了Microsoft推出的SQL Server数据库。</w:t>
      </w:r>
    </w:p>
    <w:p>
      <w:pPr>
        <w:pStyle w:val="12"/>
        <w:spacing w:before="156" w:beforeLines="50" w:beforeAutospacing="0" w:after="156" w:afterLines="50" w:afterAutospacing="0"/>
        <w:outlineLvl w:val="2"/>
        <w:rPr>
          <w:rFonts w:ascii="黑体" w:hAnsi="黑体" w:eastAsia="黑体" w:cs="黑体"/>
        </w:rPr>
      </w:pPr>
      <w:bookmarkStart w:id="46" w:name="_Toc23918"/>
      <w:r>
        <w:rPr>
          <w:rFonts w:hint="eastAsia" w:ascii="黑体" w:hAnsi="黑体" w:eastAsia="黑体" w:cs="黑体"/>
        </w:rPr>
        <w:t>3.4.3项目信息的开放性需求和可扩充性需求</w:t>
      </w:r>
      <w:bookmarkEnd w:id="46"/>
    </w:p>
    <w:p>
      <w:pPr>
        <w:pStyle w:val="12"/>
        <w:spacing w:before="0" w:beforeAutospacing="0" w:after="0" w:afterAutospacing="0" w:line="312" w:lineRule="auto"/>
        <w:ind w:firstLine="480" w:firstLineChars="200"/>
        <w:jc w:val="both"/>
      </w:pPr>
      <w:r>
        <w:t>我们在研发学生信息管理系统的整个过程中，必须要充分考虑到对于以后系统软件的可扩充性需求。然而我们要想实现这样的功能，就一定要使该系统具有开放性，也就是说，把学生信息管理系统设计成一个开放的系统。只要设计的系统符合一定的标准，就能够方便快捷的添加和删除系统的各种模块，同时通过配置好系统的硬件，设置好系统的软件环境，我们设计好的系统就能够实现对学生信息的各种相关操作.</w:t>
      </w:r>
    </w:p>
    <w:p>
      <w:pPr>
        <w:pStyle w:val="12"/>
        <w:spacing w:before="156" w:beforeLines="50" w:beforeAutospacing="0" w:after="156" w:afterLines="50" w:afterAutospacing="0"/>
        <w:outlineLvl w:val="2"/>
        <w:rPr>
          <w:rFonts w:ascii="黑体" w:hAnsi="黑体" w:eastAsia="黑体" w:cs="黑体"/>
        </w:rPr>
      </w:pPr>
      <w:bookmarkStart w:id="47" w:name="_Toc26223"/>
      <w:r>
        <w:rPr>
          <w:rFonts w:hint="eastAsia" w:ascii="黑体" w:hAnsi="黑体" w:eastAsia="黑体" w:cs="黑体"/>
        </w:rPr>
        <w:t>3.4.4项目的易使用性需求和易维护性需求</w:t>
      </w:r>
      <w:bookmarkEnd w:id="47"/>
    </w:p>
    <w:p>
      <w:pPr>
        <w:pStyle w:val="12"/>
        <w:spacing w:before="0" w:beforeAutospacing="0" w:after="0" w:afterAutospacing="0" w:line="312" w:lineRule="auto"/>
        <w:ind w:firstLine="480" w:firstLineChars="200"/>
        <w:jc w:val="both"/>
      </w:pPr>
      <w:r>
        <w:t>通常情况下，学生信息管理系统的使用者并不是计算机专业人士，他们只要通过简单的学习就可以使用一个新系统软件即可，而无须深究具体的操作细节计算机是如何实现的。往往这样上手较快的软件才能得到普遍的应用。因此，本设让的学生信息管理系统必须要给用户提供一个良好的几户接口，因为一个一目了然的图形界面可以方面用户使用。但是要想实现这样的功能，就必须要求该系统尽量使用一般用户都了解的术语以及相关中文信息的界正面，同时，对于用户在操作过程中可能会出现的各种疑问，该系统软件还要能提供相关的都助信息，以尽可能的缩短用户了解系统的时间。</w:t>
      </w:r>
    </w:p>
    <w:p>
      <w:pPr>
        <w:pStyle w:val="12"/>
        <w:spacing w:before="156" w:beforeLines="50" w:beforeAutospacing="0" w:after="156" w:afterLines="50" w:afterAutospacing="0"/>
        <w:outlineLvl w:val="2"/>
        <w:rPr>
          <w:rFonts w:ascii="黑体" w:hAnsi="黑体" w:eastAsia="黑体" w:cs="黑体"/>
        </w:rPr>
      </w:pPr>
      <w:bookmarkStart w:id="48" w:name="_Toc12927"/>
      <w:r>
        <w:rPr>
          <w:rFonts w:hint="eastAsia" w:ascii="黑体" w:hAnsi="黑体" w:eastAsia="黑体" w:cs="黑体"/>
        </w:rPr>
        <w:t>3.4.5 系统数据要求</w:t>
      </w:r>
      <w:bookmarkEnd w:id="48"/>
    </w:p>
    <w:p>
      <w:pPr>
        <w:pStyle w:val="12"/>
        <w:spacing w:before="0" w:beforeAutospacing="0" w:after="0" w:afterAutospacing="0" w:line="312" w:lineRule="auto"/>
        <w:ind w:firstLine="480" w:firstLineChars="200"/>
        <w:jc w:val="both"/>
      </w:pPr>
      <w:r>
        <w:t>通过深入的研究和调查，学生信息管理系统的对信息数据的要求，主要可以概括为以下几个方面：</w:t>
      </w:r>
    </w:p>
    <w:p>
      <w:pPr>
        <w:pStyle w:val="12"/>
        <w:spacing w:before="0" w:beforeAutospacing="0" w:after="0" w:afterAutospacing="0" w:line="312" w:lineRule="auto"/>
        <w:ind w:firstLine="480" w:firstLineChars="200"/>
        <w:jc w:val="both"/>
      </w:pPr>
      <w:r>
        <w:t>1.信息数据输入和处理的准确性和真实性</w:t>
      </w:r>
    </w:p>
    <w:p>
      <w:pPr>
        <w:pStyle w:val="12"/>
        <w:spacing w:before="0" w:beforeAutospacing="0" w:after="0" w:afterAutospacing="0" w:line="312" w:lineRule="auto"/>
        <w:ind w:firstLine="480" w:firstLineChars="200"/>
        <w:jc w:val="both"/>
      </w:pPr>
      <w:r>
        <w:t>数据信息一定要具有真实性，因为正确无误的信息是数据处理的重要前提。如果录入了错误的数据或者把一个正确的信息录入错了，都可能会使企业员工管理系统输出不正确的或不可用的数据信息，这样也就意味着，我们设计的学生信息管理系统就失去了意义。</w:t>
      </w:r>
    </w:p>
    <w:p>
      <w:pPr>
        <w:pStyle w:val="12"/>
        <w:spacing w:before="0" w:beforeAutospacing="0" w:after="0" w:afterAutospacing="0" w:line="312" w:lineRule="auto"/>
        <w:ind w:firstLine="480" w:firstLineChars="200"/>
        <w:jc w:val="both"/>
      </w:pPr>
      <w:r>
        <w:t>2.信息数据的一致性以及完整性</w:t>
      </w:r>
    </w:p>
    <w:p>
      <w:pPr>
        <w:pStyle w:val="12"/>
        <w:spacing w:before="0" w:beforeAutospacing="0" w:after="0" w:afterAutospacing="0" w:line="312" w:lineRule="auto"/>
        <w:ind w:firstLine="480" w:firstLineChars="200"/>
        <w:jc w:val="both"/>
      </w:pPr>
      <w:r>
        <w:t>经过调查发现，学生信息管理系统对数据的各项处理操作，学校都有非常严格的要求。这是因为学生的各种信息处理操作本身就非常繁琐和复杂，为了减少操作错误，就要有一些工作人员专门去维护信息数据的一致性和完整性。在对各种信息数据进行录入、输出等一系列操作过程中，对于数据的去向以及数据库的完整性都要有严格的要求和约束条件。同时，对数据信息的输入，也要有相应的完整性规则来进行约束，如果准备操作的数据不能完全符合完整性约束条件，那么学生管理系统就一定要拒绝数据库的操作，以防止造成数据的不一</w:t>
      </w:r>
    </w:p>
    <w:p>
      <w:pPr>
        <w:pStyle w:val="12"/>
        <w:spacing w:before="0" w:beforeAutospacing="0" w:after="0" w:afterAutospacing="0" w:line="312" w:lineRule="auto"/>
        <w:jc w:val="both"/>
      </w:pPr>
      <w:r>
        <w:t>致性和以及破坏数据的完整性。</w:t>
      </w:r>
    </w:p>
    <w:p>
      <w:pPr>
        <w:pStyle w:val="12"/>
        <w:spacing w:before="0" w:beforeAutospacing="0" w:after="0" w:afterAutospacing="0" w:line="312" w:lineRule="auto"/>
        <w:ind w:firstLine="480" w:firstLineChars="200"/>
        <w:jc w:val="both"/>
      </w:pPr>
      <w:r>
        <w:t>3.各种信息的独立性</w:t>
      </w:r>
    </w:p>
    <w:p>
      <w:pPr>
        <w:pStyle w:val="12"/>
        <w:spacing w:before="0" w:beforeAutospacing="0" w:after="0" w:afterAutospacing="0" w:line="312" w:lineRule="auto"/>
        <w:ind w:firstLine="480" w:firstLineChars="200"/>
        <w:jc w:val="both"/>
        <w:rPr>
          <w:rFonts w:ascii="Times New Roman" w:eastAsia="黑体" w:cs="黑体"/>
          <w:sz w:val="21"/>
          <w:szCs w:val="21"/>
        </w:rPr>
      </w:pPr>
      <w:r>
        <w:t>以SQLServer作为后台数据库，并用ODBC方法访问数据库，来开发一个学生成绩管理系统，该系统具有查询、修改、添加和删除学生信息的功能。学生成绩管理系统对教育单位管理学生成绩起着非常重要的作用，对于学校的决策者和管理者也是至关重要的。学生成绩管理系统能够为用户提供充足的信息和快捷的查询方式，对于学校来说，学生管理是学校各项工作中的重中之重，所以不可能让每个人都能对信息进行操作，学校一般会委派教务人员来管理学生信息，他们具有独立操作的权力，因此也被称为管理者。</w:t>
      </w:r>
      <w:bookmarkEnd w:id="38"/>
    </w:p>
    <w:p>
      <w:pPr>
        <w:rPr>
          <w:rFonts w:ascii="Times New Roman" w:hAnsi="Times New Roman"/>
          <w:sz w:val="24"/>
        </w:rPr>
      </w:pPr>
    </w:p>
    <w:p>
      <w:pPr>
        <w:ind w:firstLine="420"/>
        <w:rPr>
          <w:rFonts w:ascii="Times New Roman" w:hAnsi="Times New Roman"/>
          <w:sz w:val="24"/>
        </w:rPr>
        <w:sectPr>
          <w:headerReference r:id="rId14" w:type="first"/>
          <w:headerReference r:id="rId13" w:type="default"/>
          <w:pgSz w:w="11906" w:h="16838"/>
          <w:pgMar w:top="1440" w:right="1800" w:bottom="1440" w:left="1800" w:header="851" w:footer="992" w:gutter="0"/>
          <w:pgNumType w:fmt="decimal"/>
          <w:cols w:space="425" w:num="1"/>
          <w:titlePg/>
          <w:docGrid w:type="lines" w:linePitch="312" w:charSpace="0"/>
        </w:sectPr>
      </w:pPr>
    </w:p>
    <w:p>
      <w:pPr>
        <w:spacing w:before="156" w:beforeLines="50" w:after="624" w:afterLines="200"/>
        <w:ind w:firstLine="640" w:firstLineChars="200"/>
        <w:jc w:val="center"/>
        <w:outlineLvl w:val="0"/>
        <w:rPr>
          <w:rFonts w:ascii="黑体" w:hAnsi="黑体" w:eastAsia="黑体" w:cs="黑体"/>
          <w:sz w:val="28"/>
          <w:szCs w:val="28"/>
        </w:rPr>
      </w:pPr>
      <w:bookmarkStart w:id="49" w:name="_Toc28079"/>
      <w:bookmarkStart w:id="50" w:name="_Toc126583596"/>
      <w:bookmarkStart w:id="51" w:name="_Toc14209"/>
      <w:r>
        <w:rPr>
          <w:rFonts w:hint="eastAsia" w:ascii="黑体" w:hAnsi="黑体" w:eastAsia="黑体" w:cs="黑体"/>
          <w:bCs/>
          <w:sz w:val="32"/>
          <w:szCs w:val="32"/>
        </w:rPr>
        <w:t xml:space="preserve">第四章 </w:t>
      </w:r>
      <w:r>
        <w:rPr>
          <w:rFonts w:hint="eastAsia" w:ascii="黑体" w:hAnsi="黑体" w:eastAsia="黑体" w:cs="黑体"/>
          <w:bCs/>
          <w:sz w:val="32"/>
          <w:szCs w:val="32"/>
          <w:lang w:val="en-US" w:eastAsia="zh-CN"/>
        </w:rPr>
        <w:t xml:space="preserve"> </w:t>
      </w:r>
      <w:r>
        <w:rPr>
          <w:rFonts w:hint="eastAsia" w:ascii="黑体" w:hAnsi="黑体" w:eastAsia="黑体" w:cs="黑体"/>
          <w:bCs/>
          <w:sz w:val="32"/>
          <w:szCs w:val="32"/>
        </w:rPr>
        <w:t>学生信息管理系统概要设计</w:t>
      </w:r>
      <w:bookmarkEnd w:id="49"/>
      <w:bookmarkEnd w:id="50"/>
      <w:bookmarkEnd w:id="51"/>
      <w:bookmarkStart w:id="52" w:name="_Toc126583597"/>
      <w:bookmarkStart w:id="53" w:name="_Toc15853"/>
    </w:p>
    <w:p>
      <w:pPr>
        <w:pStyle w:val="12"/>
        <w:spacing w:before="156" w:beforeLines="50" w:beforeAutospacing="0" w:after="156" w:afterLines="50" w:afterAutospacing="0"/>
        <w:outlineLvl w:val="1"/>
        <w:rPr>
          <w:rFonts w:ascii="黑体" w:hAnsi="黑体" w:eastAsia="黑体" w:cs="黑体"/>
          <w:sz w:val="28"/>
          <w:szCs w:val="28"/>
        </w:rPr>
      </w:pPr>
      <w:bookmarkStart w:id="54" w:name="_Toc20888"/>
      <w:r>
        <w:rPr>
          <w:rFonts w:hint="eastAsia" w:ascii="黑体" w:hAnsi="黑体" w:eastAsia="黑体" w:cs="黑体"/>
          <w:sz w:val="28"/>
          <w:szCs w:val="28"/>
        </w:rPr>
        <w:t>4.1系统架构设计</w:t>
      </w:r>
      <w:bookmarkEnd w:id="54"/>
    </w:p>
    <w:p>
      <w:pPr>
        <w:pStyle w:val="12"/>
        <w:spacing w:before="0" w:beforeAutospacing="0" w:after="0" w:afterAutospacing="0" w:line="312" w:lineRule="auto"/>
        <w:ind w:firstLine="480" w:firstLineChars="200"/>
        <w:jc w:val="both"/>
      </w:pPr>
      <w:r>
        <w:t>结合第三章交通态势研判系统对需求的总结可以得出：数据量大、安全性要求高、响应时间要求高等是本系统较为突出的特点，结合已掌握的现有相关技术，对交通态势研判系统设计出如图 4</w:t>
      </w:r>
      <w:r>
        <w:rPr>
          <w:rFonts w:hint="eastAsia"/>
        </w:rPr>
        <w:t>-</w:t>
      </w:r>
      <w:r>
        <w:t>1所示的系统架构，其主要由以下四部分组成：</w:t>
      </w:r>
      <w:r>
        <w:rPr>
          <w:rFonts w:hint="eastAsia"/>
        </w:rPr>
        <w:t>前端、后端、数据存储</w:t>
      </w:r>
      <w:r>
        <w:t>，下面对这</w:t>
      </w:r>
      <w:r>
        <w:rPr>
          <w:rFonts w:hint="eastAsia"/>
        </w:rPr>
        <w:t>三</w:t>
      </w:r>
      <w:r>
        <w:t>部分分别进行详细介绍。</w:t>
      </w:r>
    </w:p>
    <w:p>
      <w:pPr>
        <w:pStyle w:val="12"/>
        <w:spacing w:before="156" w:beforeLines="50" w:beforeAutospacing="0" w:after="156" w:afterLines="50" w:afterAutospacing="0"/>
        <w:jc w:val="center"/>
        <w:rPr>
          <w:rFonts w:ascii="Times New Roman" w:hAnsi="Times New Roman" w:cs="Times New Roman"/>
          <w:sz w:val="21"/>
          <w:szCs w:val="21"/>
        </w:rPr>
      </w:pPr>
      <w:r>
        <w:rPr>
          <w:rFonts w:hint="eastAsia" w:ascii="Times New Roman" w:hAnsi="Times New Roman" w:cs="Times New Roman"/>
        </w:rPr>
        <w:drawing>
          <wp:inline distT="0" distB="0" distL="114300" distR="114300">
            <wp:extent cx="5262245" cy="4487545"/>
            <wp:effectExtent l="0" t="0" r="14605" b="8255"/>
            <wp:docPr id="18" name="图片 18"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系统架构"/>
                    <pic:cNvPicPr>
                      <a:picLocks noChangeAspect="1"/>
                    </pic:cNvPicPr>
                  </pic:nvPicPr>
                  <pic:blipFill>
                    <a:blip r:embed="rId30"/>
                    <a:stretch>
                      <a:fillRect/>
                    </a:stretch>
                  </pic:blipFill>
                  <pic:spPr>
                    <a:xfrm>
                      <a:off x="0" y="0"/>
                      <a:ext cx="5262245" cy="4487545"/>
                    </a:xfrm>
                    <a:prstGeom prst="rect">
                      <a:avLst/>
                    </a:prstGeom>
                  </pic:spPr>
                </pic:pic>
              </a:graphicData>
            </a:graphic>
          </wp:inline>
        </w:drawing>
      </w:r>
      <w:bookmarkEnd w:id="52"/>
      <w:bookmarkEnd w:id="53"/>
      <w:r>
        <w:rPr>
          <w:rFonts w:hint="eastAsia" w:ascii="黑体" w:hAnsi="黑体" w:eastAsia="黑体" w:cs="黑体"/>
          <w:sz w:val="21"/>
          <w:szCs w:val="21"/>
        </w:rPr>
        <w:t>图4-1 系统架构图</w:t>
      </w:r>
    </w:p>
    <w:p>
      <w:pPr>
        <w:spacing w:before="156" w:beforeLines="50" w:after="156" w:afterLines="50"/>
        <w:jc w:val="left"/>
        <w:outlineLvl w:val="1"/>
        <w:rPr>
          <w:rFonts w:asciiTheme="minorEastAsia" w:hAnsiTheme="minorEastAsia"/>
          <w:sz w:val="28"/>
          <w:szCs w:val="28"/>
        </w:rPr>
      </w:pPr>
      <w:bookmarkStart w:id="55" w:name="_Toc6641"/>
      <w:bookmarkStart w:id="56" w:name="_Toc3646"/>
      <w:bookmarkStart w:id="57" w:name="_Toc126583598"/>
      <w:r>
        <w:rPr>
          <w:rFonts w:hint="eastAsia" w:ascii="黑体" w:hAnsi="黑体" w:eastAsia="黑体" w:cs="黑体"/>
          <w:sz w:val="28"/>
          <w:szCs w:val="28"/>
        </w:rPr>
        <w:t>4.2 系统功能模块设计</w:t>
      </w:r>
      <w:bookmarkEnd w:id="55"/>
      <w:bookmarkEnd w:id="56"/>
      <w:bookmarkEnd w:id="57"/>
      <w:r>
        <w:rPr>
          <w:rFonts w:hint="eastAsia" w:asciiTheme="minorEastAsia" w:hAnsiTheme="minorEastAsia"/>
          <w:sz w:val="28"/>
          <w:szCs w:val="28"/>
        </w:rPr>
        <w:t xml:space="preserve"> </w:t>
      </w:r>
    </w:p>
    <w:p>
      <w:pPr>
        <w:spacing w:line="312" w:lineRule="auto"/>
        <w:ind w:firstLine="480" w:firstLineChars="200"/>
        <w:rPr>
          <w:rFonts w:ascii="宋体" w:hAnsi="宋体" w:cs="宋体"/>
          <w:sz w:val="24"/>
          <w:szCs w:val="24"/>
        </w:rPr>
      </w:pPr>
      <w:r>
        <w:rPr>
          <w:rFonts w:hint="eastAsia" w:ascii="宋体" w:hAnsi="宋体" w:cs="宋体"/>
          <w:sz w:val="24"/>
          <w:szCs w:val="24"/>
        </w:rPr>
        <w:t>学生成绩管理系统的建设，可以为学生、老师信息管理问题方面提供帮助，可以查找查看个人信息，修改个人信息，老师可上传提交学生成绩，可更改教师所在院系、所带班级和课程。学生成绩管理系统的总体功能结构如图4-2所示。</w:t>
      </w:r>
    </w:p>
    <w:p>
      <w:pPr>
        <w:spacing w:before="156" w:beforeLines="50" w:after="156" w:afterLines="50"/>
        <w:jc w:val="center"/>
        <w:rPr>
          <w:rFonts w:asciiTheme="minorEastAsia" w:hAnsiTheme="minorEastAsia"/>
          <w:sz w:val="24"/>
        </w:rPr>
      </w:pPr>
      <w:r>
        <w:rPr>
          <w:rFonts w:hint="eastAsia" w:asciiTheme="minorEastAsia" w:hAnsiTheme="minorEastAsia"/>
          <w:sz w:val="24"/>
        </w:rPr>
        <w:drawing>
          <wp:inline distT="0" distB="0" distL="114300" distR="114300">
            <wp:extent cx="5268595" cy="2735580"/>
            <wp:effectExtent l="0" t="0" r="8255" b="7620"/>
            <wp:docPr id="52" name="图片 52" descr="b4a310b37e4066f6d40e032ca8a9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b4a310b37e4066f6d40e032ca8a9fa0"/>
                    <pic:cNvPicPr>
                      <a:picLocks noChangeAspect="1"/>
                    </pic:cNvPicPr>
                  </pic:nvPicPr>
                  <pic:blipFill>
                    <a:blip r:embed="rId31"/>
                    <a:stretch>
                      <a:fillRect/>
                    </a:stretch>
                  </pic:blipFill>
                  <pic:spPr>
                    <a:xfrm>
                      <a:off x="0" y="0"/>
                      <a:ext cx="5268595" cy="2735580"/>
                    </a:xfrm>
                    <a:prstGeom prst="rect">
                      <a:avLst/>
                    </a:prstGeom>
                  </pic:spPr>
                </pic:pic>
              </a:graphicData>
            </a:graphic>
          </wp:inline>
        </w:drawing>
      </w:r>
      <w:r>
        <w:rPr>
          <w:rFonts w:hint="eastAsia" w:ascii="黑体" w:hAnsi="黑体" w:eastAsia="黑体" w:cs="黑体"/>
          <w:szCs w:val="21"/>
        </w:rPr>
        <w:t>图4-2 总体功能结构图</w:t>
      </w:r>
    </w:p>
    <w:p>
      <w:pPr>
        <w:spacing w:before="156" w:beforeLines="50" w:after="156" w:afterLines="50"/>
        <w:jc w:val="left"/>
        <w:outlineLvl w:val="1"/>
        <w:rPr>
          <w:rFonts w:ascii="黑体" w:hAnsi="黑体" w:eastAsia="黑体" w:cs="黑体"/>
          <w:sz w:val="28"/>
          <w:szCs w:val="28"/>
        </w:rPr>
      </w:pPr>
      <w:bookmarkStart w:id="58" w:name="_Toc1855"/>
      <w:r>
        <w:rPr>
          <w:rFonts w:hint="eastAsia" w:ascii="黑体" w:hAnsi="黑体" w:eastAsia="黑体" w:cs="黑体"/>
          <w:sz w:val="28"/>
          <w:szCs w:val="28"/>
        </w:rPr>
        <w:t>4.2 数据库设计</w:t>
      </w:r>
      <w:bookmarkEnd w:id="58"/>
    </w:p>
    <w:p>
      <w:pPr>
        <w:spacing w:before="156" w:beforeLines="50" w:after="156" w:afterLines="50"/>
        <w:jc w:val="left"/>
        <w:outlineLvl w:val="2"/>
        <w:rPr>
          <w:rFonts w:ascii="黑体" w:hAnsi="黑体" w:eastAsia="黑体" w:cs="黑体"/>
          <w:sz w:val="24"/>
          <w:szCs w:val="24"/>
        </w:rPr>
      </w:pPr>
      <w:bookmarkStart w:id="59" w:name="_Toc3512"/>
      <w:r>
        <w:rPr>
          <w:rFonts w:hint="eastAsia" w:ascii="黑体" w:hAnsi="黑体" w:eastAsia="黑体" w:cs="黑体"/>
          <w:sz w:val="24"/>
          <w:szCs w:val="24"/>
        </w:rPr>
        <w:t>4.2.1 数据库模块设计</w:t>
      </w:r>
      <w:bookmarkEnd w:id="59"/>
    </w:p>
    <w:p>
      <w:pPr>
        <w:pStyle w:val="19"/>
        <w:spacing w:line="312" w:lineRule="auto"/>
        <w:ind w:firstLine="480" w:firstLineChars="200"/>
        <w:jc w:val="both"/>
        <w:rPr>
          <w:rFonts w:hAnsi="宋体"/>
        </w:rPr>
      </w:pPr>
      <w:r>
        <w:rPr>
          <w:rFonts w:hint="eastAsia" w:hAnsi="宋体"/>
        </w:rPr>
        <w:t>1）用户管理模块</w:t>
      </w:r>
    </w:p>
    <w:p>
      <w:pPr>
        <w:pStyle w:val="19"/>
        <w:spacing w:line="312" w:lineRule="auto"/>
        <w:ind w:firstLine="480" w:firstLineChars="200"/>
        <w:jc w:val="both"/>
        <w:rPr>
          <w:rFonts w:hAnsi="宋体"/>
        </w:rPr>
      </w:pPr>
      <w:r>
        <w:rPr>
          <w:rFonts w:hint="eastAsia" w:hAnsi="宋体"/>
        </w:rPr>
        <w:t>（1）学生信息管理模块</w:t>
      </w:r>
    </w:p>
    <w:p>
      <w:pPr>
        <w:pStyle w:val="19"/>
        <w:spacing w:line="312" w:lineRule="auto"/>
        <w:ind w:firstLine="480" w:firstLineChars="200"/>
        <w:jc w:val="both"/>
        <w:rPr>
          <w:rFonts w:hAnsi="宋体"/>
        </w:rPr>
      </w:pPr>
      <w:r>
        <w:rPr>
          <w:rFonts w:hint="eastAsia" w:hAnsi="宋体"/>
        </w:rPr>
        <w:t>模块名称：学生信息管理模块</w:t>
      </w:r>
    </w:p>
    <w:p>
      <w:pPr>
        <w:pStyle w:val="19"/>
        <w:spacing w:line="312" w:lineRule="auto"/>
        <w:ind w:firstLine="480" w:firstLineChars="200"/>
        <w:jc w:val="both"/>
        <w:rPr>
          <w:rFonts w:hAnsi="宋体"/>
        </w:rPr>
      </w:pPr>
      <w:r>
        <w:rPr>
          <w:rFonts w:hint="eastAsia" w:hAnsi="宋体"/>
        </w:rPr>
        <w:t>模块功能：学生信息的增删改查</w:t>
      </w:r>
    </w:p>
    <w:p>
      <w:pPr>
        <w:pStyle w:val="19"/>
        <w:spacing w:line="312" w:lineRule="auto"/>
        <w:ind w:firstLine="480" w:firstLineChars="200"/>
        <w:jc w:val="both"/>
        <w:rPr>
          <w:rFonts w:hAnsi="宋体"/>
        </w:rPr>
      </w:pPr>
      <w:r>
        <w:rPr>
          <w:rFonts w:hint="eastAsia" w:hAnsi="宋体"/>
        </w:rPr>
        <w:t>该模块流程图如图4-3所示</w:t>
      </w:r>
    </w:p>
    <w:p>
      <w:pPr>
        <w:pStyle w:val="19"/>
        <w:spacing w:line="312" w:lineRule="auto"/>
        <w:jc w:val="center"/>
        <w:rPr>
          <w:rFonts w:ascii="Times New Roman"/>
        </w:rPr>
      </w:pPr>
      <w:r>
        <w:rPr>
          <w:rFonts w:hint="eastAsia" w:ascii="Times New Roman"/>
        </w:rPr>
        <w:drawing>
          <wp:inline distT="0" distB="0" distL="114300" distR="114300">
            <wp:extent cx="3706495" cy="6908800"/>
            <wp:effectExtent l="0" t="0" r="8255" b="6350"/>
            <wp:docPr id="4" name="图片 4" descr="学生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生信息管理流程图"/>
                    <pic:cNvPicPr>
                      <a:picLocks noChangeAspect="1"/>
                    </pic:cNvPicPr>
                  </pic:nvPicPr>
                  <pic:blipFill>
                    <a:blip r:embed="rId32"/>
                    <a:stretch>
                      <a:fillRect/>
                    </a:stretch>
                  </pic:blipFill>
                  <pic:spPr>
                    <a:xfrm>
                      <a:off x="0" y="0"/>
                      <a:ext cx="3706495" cy="6908800"/>
                    </a:xfrm>
                    <a:prstGeom prst="rect">
                      <a:avLst/>
                    </a:prstGeom>
                  </pic:spPr>
                </pic:pic>
              </a:graphicData>
            </a:graphic>
          </wp:inline>
        </w:drawing>
      </w:r>
    </w:p>
    <w:p>
      <w:pPr>
        <w:pStyle w:val="19"/>
        <w:spacing w:before="156" w:beforeLines="50" w:after="156" w:afterLines="50"/>
        <w:jc w:val="center"/>
        <w:rPr>
          <w:rFonts w:ascii="黑体" w:hAnsi="黑体" w:eastAsia="黑体" w:cs="黑体"/>
          <w:sz w:val="21"/>
          <w:szCs w:val="21"/>
        </w:rPr>
      </w:pPr>
      <w:r>
        <w:rPr>
          <w:rFonts w:hint="eastAsia" w:ascii="黑体" w:hAnsi="黑体" w:eastAsia="黑体" w:cs="黑体"/>
          <w:sz w:val="21"/>
          <w:szCs w:val="21"/>
        </w:rPr>
        <w:t>图4-3 学生信息管理流程图</w:t>
      </w:r>
    </w:p>
    <w:p>
      <w:pPr>
        <w:pStyle w:val="19"/>
        <w:spacing w:line="312" w:lineRule="auto"/>
        <w:ind w:firstLine="480" w:firstLineChars="200"/>
        <w:jc w:val="both"/>
        <w:rPr>
          <w:rFonts w:hAnsi="宋体"/>
        </w:rPr>
      </w:pPr>
      <w:r>
        <w:rPr>
          <w:rFonts w:hint="eastAsia" w:hAnsi="宋体"/>
        </w:rPr>
        <w:t>（2）教师信息管理模块</w:t>
      </w:r>
    </w:p>
    <w:p>
      <w:pPr>
        <w:pStyle w:val="19"/>
        <w:spacing w:line="312" w:lineRule="auto"/>
        <w:ind w:firstLine="480" w:firstLineChars="200"/>
        <w:jc w:val="both"/>
        <w:rPr>
          <w:rFonts w:hAnsi="宋体"/>
        </w:rPr>
      </w:pPr>
      <w:r>
        <w:rPr>
          <w:rFonts w:hint="eastAsia" w:hAnsi="宋体"/>
        </w:rPr>
        <w:t>模块名称：教师信息管理模块</w:t>
      </w:r>
    </w:p>
    <w:p>
      <w:pPr>
        <w:pStyle w:val="19"/>
        <w:spacing w:line="312" w:lineRule="auto"/>
        <w:ind w:firstLine="480" w:firstLineChars="200"/>
        <w:jc w:val="both"/>
        <w:rPr>
          <w:rFonts w:hAnsi="宋体"/>
        </w:rPr>
      </w:pPr>
      <w:r>
        <w:rPr>
          <w:rFonts w:hint="eastAsia" w:hAnsi="宋体"/>
        </w:rPr>
        <w:t>模块功能：教师信息的增删改查</w:t>
      </w:r>
    </w:p>
    <w:p>
      <w:pPr>
        <w:pStyle w:val="19"/>
        <w:spacing w:line="312" w:lineRule="auto"/>
        <w:ind w:firstLine="480" w:firstLineChars="200"/>
        <w:jc w:val="both"/>
        <w:rPr>
          <w:rFonts w:hAnsi="宋体"/>
        </w:rPr>
      </w:pPr>
      <w:r>
        <w:rPr>
          <w:rFonts w:hint="eastAsia" w:hAnsi="宋体"/>
        </w:rPr>
        <w:t>该模块流程图如图4-4所示</w:t>
      </w:r>
    </w:p>
    <w:p>
      <w:pPr>
        <w:pStyle w:val="19"/>
        <w:spacing w:line="312" w:lineRule="auto"/>
        <w:jc w:val="center"/>
        <w:rPr>
          <w:rFonts w:ascii="Times New Roman"/>
        </w:rPr>
      </w:pPr>
      <w:r>
        <w:rPr>
          <w:rFonts w:hint="eastAsia" w:ascii="Times New Roman"/>
        </w:rPr>
        <w:drawing>
          <wp:inline distT="0" distB="0" distL="114300" distR="114300">
            <wp:extent cx="3589020" cy="6301740"/>
            <wp:effectExtent l="0" t="0" r="11430" b="3810"/>
            <wp:docPr id="5" name="图片 5" descr="教师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教师信息管理流程图"/>
                    <pic:cNvPicPr>
                      <a:picLocks noChangeAspect="1"/>
                    </pic:cNvPicPr>
                  </pic:nvPicPr>
                  <pic:blipFill>
                    <a:blip r:embed="rId33"/>
                    <a:stretch>
                      <a:fillRect/>
                    </a:stretch>
                  </pic:blipFill>
                  <pic:spPr>
                    <a:xfrm>
                      <a:off x="0" y="0"/>
                      <a:ext cx="3589020" cy="6301740"/>
                    </a:xfrm>
                    <a:prstGeom prst="rect">
                      <a:avLst/>
                    </a:prstGeom>
                  </pic:spPr>
                </pic:pic>
              </a:graphicData>
            </a:graphic>
          </wp:inline>
        </w:drawing>
      </w:r>
    </w:p>
    <w:p>
      <w:pPr>
        <w:pStyle w:val="19"/>
        <w:spacing w:before="156" w:beforeLines="50" w:after="156" w:afterLines="50"/>
        <w:jc w:val="center"/>
        <w:rPr>
          <w:rFonts w:ascii="Times New Roman"/>
        </w:rPr>
      </w:pPr>
      <w:r>
        <w:rPr>
          <w:rFonts w:hint="eastAsia" w:ascii="黑体" w:hAnsi="黑体" w:eastAsia="黑体" w:cs="黑体"/>
          <w:sz w:val="21"/>
          <w:szCs w:val="21"/>
        </w:rPr>
        <w:t>图4-4 教师信息管理流程图</w:t>
      </w:r>
    </w:p>
    <w:p>
      <w:pPr>
        <w:pStyle w:val="19"/>
        <w:spacing w:line="312" w:lineRule="auto"/>
        <w:ind w:firstLine="480" w:firstLineChars="200"/>
        <w:jc w:val="both"/>
        <w:rPr>
          <w:rFonts w:hAnsi="宋体"/>
        </w:rPr>
      </w:pPr>
      <w:r>
        <w:rPr>
          <w:rFonts w:hint="eastAsia" w:hAnsi="宋体"/>
        </w:rPr>
        <w:t>2）成绩管理模块</w:t>
      </w:r>
    </w:p>
    <w:p>
      <w:pPr>
        <w:pStyle w:val="19"/>
        <w:spacing w:line="312" w:lineRule="auto"/>
        <w:ind w:firstLine="480" w:firstLineChars="200"/>
        <w:jc w:val="both"/>
        <w:rPr>
          <w:rFonts w:hAnsi="宋体"/>
        </w:rPr>
      </w:pPr>
      <w:r>
        <w:rPr>
          <w:rFonts w:hint="eastAsia" w:hAnsi="宋体"/>
        </w:rPr>
        <w:t>（1）学生成绩查询模块</w:t>
      </w:r>
    </w:p>
    <w:p>
      <w:pPr>
        <w:pStyle w:val="19"/>
        <w:spacing w:line="312" w:lineRule="auto"/>
        <w:ind w:firstLine="480" w:firstLineChars="200"/>
        <w:jc w:val="both"/>
        <w:rPr>
          <w:rFonts w:hAnsi="宋体"/>
        </w:rPr>
      </w:pPr>
      <w:r>
        <w:rPr>
          <w:rFonts w:hint="eastAsia" w:hAnsi="宋体"/>
        </w:rPr>
        <w:t>模块名称：学生成绩查询模块</w:t>
      </w:r>
    </w:p>
    <w:p>
      <w:pPr>
        <w:pStyle w:val="19"/>
        <w:spacing w:line="312" w:lineRule="auto"/>
        <w:ind w:firstLine="480" w:firstLineChars="200"/>
        <w:jc w:val="both"/>
        <w:rPr>
          <w:rFonts w:hAnsi="宋体"/>
        </w:rPr>
      </w:pPr>
      <w:r>
        <w:rPr>
          <w:rFonts w:hint="eastAsia" w:hAnsi="宋体"/>
        </w:rPr>
        <w:t>模块功能：学生个人成绩的查询</w:t>
      </w:r>
    </w:p>
    <w:p>
      <w:pPr>
        <w:pStyle w:val="19"/>
        <w:spacing w:line="312" w:lineRule="auto"/>
        <w:ind w:firstLine="480" w:firstLineChars="200"/>
        <w:jc w:val="both"/>
        <w:rPr>
          <w:rFonts w:hAnsi="宋体"/>
        </w:rPr>
      </w:pPr>
      <w:r>
        <w:rPr>
          <w:rFonts w:hint="eastAsia" w:hAnsi="宋体"/>
        </w:rPr>
        <w:t>该模块流程图如图4-5所示</w:t>
      </w:r>
    </w:p>
    <w:p>
      <w:pPr>
        <w:pStyle w:val="19"/>
        <w:spacing w:line="312" w:lineRule="auto"/>
        <w:jc w:val="center"/>
        <w:rPr>
          <w:rFonts w:ascii="Times New Roman"/>
        </w:rPr>
      </w:pPr>
      <w:r>
        <w:rPr>
          <w:rFonts w:hint="eastAsia" w:ascii="Times New Roman"/>
        </w:rPr>
        <w:drawing>
          <wp:inline distT="0" distB="0" distL="114300" distR="114300">
            <wp:extent cx="797560" cy="2065655"/>
            <wp:effectExtent l="0" t="0" r="2540" b="10795"/>
            <wp:docPr id="6" name="图片 6" descr="学生成绩查询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生成绩查询流程图"/>
                    <pic:cNvPicPr>
                      <a:picLocks noChangeAspect="1"/>
                    </pic:cNvPicPr>
                  </pic:nvPicPr>
                  <pic:blipFill>
                    <a:blip r:embed="rId34"/>
                    <a:stretch>
                      <a:fillRect/>
                    </a:stretch>
                  </pic:blipFill>
                  <pic:spPr>
                    <a:xfrm>
                      <a:off x="0" y="0"/>
                      <a:ext cx="797560" cy="2065655"/>
                    </a:xfrm>
                    <a:prstGeom prst="rect">
                      <a:avLst/>
                    </a:prstGeom>
                  </pic:spPr>
                </pic:pic>
              </a:graphicData>
            </a:graphic>
          </wp:inline>
        </w:drawing>
      </w:r>
    </w:p>
    <w:p>
      <w:pPr>
        <w:pStyle w:val="19"/>
        <w:spacing w:before="156" w:beforeLines="50" w:after="156" w:afterLines="50"/>
        <w:jc w:val="center"/>
        <w:rPr>
          <w:rFonts w:ascii="黑体" w:hAnsi="黑体" w:eastAsia="黑体" w:cs="黑体"/>
          <w:sz w:val="21"/>
          <w:szCs w:val="21"/>
        </w:rPr>
      </w:pPr>
      <w:r>
        <w:rPr>
          <w:rFonts w:hint="eastAsia" w:ascii="黑体" w:hAnsi="黑体" w:eastAsia="黑体" w:cs="黑体"/>
          <w:sz w:val="21"/>
          <w:szCs w:val="21"/>
        </w:rPr>
        <w:t>图4-5 学生成绩查询流程图</w:t>
      </w:r>
    </w:p>
    <w:p>
      <w:pPr>
        <w:pStyle w:val="19"/>
        <w:spacing w:line="312" w:lineRule="auto"/>
        <w:ind w:firstLine="480" w:firstLineChars="200"/>
        <w:jc w:val="both"/>
        <w:rPr>
          <w:rFonts w:hAnsi="宋体"/>
        </w:rPr>
      </w:pPr>
      <w:r>
        <w:rPr>
          <w:rFonts w:hint="eastAsia" w:hAnsi="宋体"/>
        </w:rPr>
        <w:t>（2）学生成绩管理模块</w:t>
      </w:r>
    </w:p>
    <w:p>
      <w:pPr>
        <w:pStyle w:val="19"/>
        <w:spacing w:line="312" w:lineRule="auto"/>
        <w:ind w:firstLine="480" w:firstLineChars="200"/>
        <w:jc w:val="both"/>
        <w:rPr>
          <w:rFonts w:hAnsi="宋体"/>
        </w:rPr>
      </w:pPr>
      <w:r>
        <w:rPr>
          <w:rFonts w:hint="eastAsia" w:hAnsi="宋体"/>
        </w:rPr>
        <w:t>模块名称：学生成绩管理模块</w:t>
      </w:r>
    </w:p>
    <w:p>
      <w:pPr>
        <w:pStyle w:val="19"/>
        <w:spacing w:line="312" w:lineRule="auto"/>
        <w:ind w:firstLine="480" w:firstLineChars="200"/>
        <w:jc w:val="both"/>
        <w:rPr>
          <w:rFonts w:hAnsi="宋体"/>
        </w:rPr>
      </w:pPr>
      <w:r>
        <w:rPr>
          <w:rFonts w:hint="eastAsia" w:hAnsi="宋体"/>
        </w:rPr>
        <w:t>模块功能：教师对学生成绩的增删改查</w:t>
      </w:r>
    </w:p>
    <w:p>
      <w:pPr>
        <w:pStyle w:val="19"/>
        <w:spacing w:line="312" w:lineRule="auto"/>
        <w:ind w:firstLine="480" w:firstLineChars="200"/>
        <w:jc w:val="both"/>
        <w:rPr>
          <w:rFonts w:hAnsi="宋体"/>
        </w:rPr>
      </w:pPr>
      <w:r>
        <w:rPr>
          <w:rFonts w:hint="eastAsia" w:hAnsi="宋体"/>
        </w:rPr>
        <w:t>该模块流程图如图4-6所示</w:t>
      </w:r>
    </w:p>
    <w:p>
      <w:pPr>
        <w:pStyle w:val="19"/>
        <w:spacing w:line="312" w:lineRule="auto"/>
        <w:jc w:val="center"/>
        <w:rPr>
          <w:rFonts w:ascii="Times New Roman"/>
        </w:rPr>
      </w:pPr>
      <w:r>
        <w:rPr>
          <w:rFonts w:hint="eastAsia" w:ascii="Times New Roman"/>
        </w:rPr>
        <w:drawing>
          <wp:inline distT="0" distB="0" distL="114300" distR="114300">
            <wp:extent cx="909320" cy="3443605"/>
            <wp:effectExtent l="0" t="0" r="5080" b="4445"/>
            <wp:docPr id="7" name="图片 7" descr="学生成绩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生成绩管理流程图"/>
                    <pic:cNvPicPr>
                      <a:picLocks noChangeAspect="1"/>
                    </pic:cNvPicPr>
                  </pic:nvPicPr>
                  <pic:blipFill>
                    <a:blip r:embed="rId35"/>
                    <a:stretch>
                      <a:fillRect/>
                    </a:stretch>
                  </pic:blipFill>
                  <pic:spPr>
                    <a:xfrm>
                      <a:off x="0" y="0"/>
                      <a:ext cx="909320" cy="3443605"/>
                    </a:xfrm>
                    <a:prstGeom prst="rect">
                      <a:avLst/>
                    </a:prstGeom>
                  </pic:spPr>
                </pic:pic>
              </a:graphicData>
            </a:graphic>
          </wp:inline>
        </w:drawing>
      </w:r>
    </w:p>
    <w:p>
      <w:pPr>
        <w:pStyle w:val="19"/>
        <w:spacing w:before="156" w:beforeLines="50" w:after="156" w:afterLines="50"/>
        <w:jc w:val="center"/>
        <w:rPr>
          <w:rFonts w:ascii="黑体" w:hAnsi="黑体" w:eastAsia="黑体" w:cs="黑体"/>
          <w:sz w:val="21"/>
          <w:szCs w:val="21"/>
        </w:rPr>
      </w:pPr>
      <w:r>
        <w:rPr>
          <w:rFonts w:hint="eastAsia" w:ascii="黑体" w:hAnsi="黑体" w:eastAsia="黑体" w:cs="黑体"/>
          <w:sz w:val="21"/>
          <w:szCs w:val="21"/>
        </w:rPr>
        <w:t>图4-6 学生成绩管理流程图</w:t>
      </w:r>
    </w:p>
    <w:p>
      <w:pPr>
        <w:pStyle w:val="19"/>
        <w:numPr>
          <w:ilvl w:val="0"/>
          <w:numId w:val="3"/>
        </w:numPr>
        <w:spacing w:line="312" w:lineRule="auto"/>
        <w:ind w:firstLine="480" w:firstLineChars="200"/>
        <w:jc w:val="both"/>
        <w:rPr>
          <w:rFonts w:hAnsi="宋体"/>
        </w:rPr>
      </w:pPr>
      <w:r>
        <w:rPr>
          <w:rFonts w:hint="eastAsia" w:hAnsi="宋体"/>
        </w:rPr>
        <w:t>信息管理模块</w:t>
      </w:r>
    </w:p>
    <w:p>
      <w:pPr>
        <w:pStyle w:val="19"/>
        <w:spacing w:line="312" w:lineRule="auto"/>
        <w:ind w:firstLine="480" w:firstLineChars="200"/>
        <w:jc w:val="both"/>
        <w:rPr>
          <w:rFonts w:hAnsi="宋体"/>
        </w:rPr>
      </w:pPr>
      <w:r>
        <w:rPr>
          <w:rFonts w:hint="eastAsia" w:hAnsi="宋体"/>
        </w:rPr>
        <w:t>（1）学生个人信息查询模块</w:t>
      </w:r>
    </w:p>
    <w:p>
      <w:pPr>
        <w:pStyle w:val="19"/>
        <w:spacing w:line="312" w:lineRule="auto"/>
        <w:ind w:firstLine="480" w:firstLineChars="200"/>
        <w:jc w:val="both"/>
        <w:rPr>
          <w:rFonts w:hAnsi="宋体"/>
        </w:rPr>
      </w:pPr>
      <w:r>
        <w:rPr>
          <w:rFonts w:hint="eastAsia" w:hAnsi="宋体"/>
        </w:rPr>
        <w:t>模块名称：学生个人信息查询模块</w:t>
      </w:r>
    </w:p>
    <w:p>
      <w:pPr>
        <w:pStyle w:val="19"/>
        <w:spacing w:line="312" w:lineRule="auto"/>
        <w:ind w:firstLine="480" w:firstLineChars="200"/>
        <w:jc w:val="both"/>
        <w:rPr>
          <w:rFonts w:hAnsi="宋体"/>
        </w:rPr>
      </w:pPr>
      <w:r>
        <w:rPr>
          <w:rFonts w:hint="eastAsia" w:hAnsi="宋体"/>
        </w:rPr>
        <w:t>模块功能：学生个人信息的查询</w:t>
      </w:r>
    </w:p>
    <w:p>
      <w:pPr>
        <w:pStyle w:val="19"/>
        <w:spacing w:line="312" w:lineRule="auto"/>
        <w:ind w:firstLine="480" w:firstLineChars="200"/>
        <w:jc w:val="both"/>
        <w:rPr>
          <w:rFonts w:hAnsi="宋体"/>
        </w:rPr>
      </w:pPr>
      <w:r>
        <w:rPr>
          <w:rFonts w:hint="eastAsia" w:hAnsi="宋体"/>
        </w:rPr>
        <w:t>该模块流程图如图4-7所示</w:t>
      </w:r>
    </w:p>
    <w:p>
      <w:pPr>
        <w:pStyle w:val="19"/>
        <w:spacing w:line="312" w:lineRule="auto"/>
        <w:jc w:val="center"/>
        <w:rPr>
          <w:rFonts w:ascii="Times New Roman"/>
        </w:rPr>
      </w:pPr>
      <w:r>
        <w:rPr>
          <w:rFonts w:hint="eastAsia" w:ascii="Times New Roman"/>
        </w:rPr>
        <w:drawing>
          <wp:inline distT="0" distB="0" distL="114300" distR="114300">
            <wp:extent cx="906780" cy="2346960"/>
            <wp:effectExtent l="0" t="0" r="7620" b="15240"/>
            <wp:docPr id="8" name="图片 8" descr="学生个人信息查询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生个人信息查询流程图"/>
                    <pic:cNvPicPr>
                      <a:picLocks noChangeAspect="1"/>
                    </pic:cNvPicPr>
                  </pic:nvPicPr>
                  <pic:blipFill>
                    <a:blip r:embed="rId36"/>
                    <a:stretch>
                      <a:fillRect/>
                    </a:stretch>
                  </pic:blipFill>
                  <pic:spPr>
                    <a:xfrm>
                      <a:off x="0" y="0"/>
                      <a:ext cx="906780" cy="2346960"/>
                    </a:xfrm>
                    <a:prstGeom prst="rect">
                      <a:avLst/>
                    </a:prstGeom>
                  </pic:spPr>
                </pic:pic>
              </a:graphicData>
            </a:graphic>
          </wp:inline>
        </w:drawing>
      </w:r>
    </w:p>
    <w:p>
      <w:pPr>
        <w:pStyle w:val="19"/>
        <w:spacing w:before="156" w:beforeLines="50" w:after="156" w:afterLines="50"/>
        <w:jc w:val="center"/>
        <w:rPr>
          <w:rFonts w:ascii="黑体" w:hAnsi="黑体" w:eastAsia="黑体" w:cs="黑体"/>
          <w:sz w:val="21"/>
          <w:szCs w:val="21"/>
        </w:rPr>
      </w:pPr>
      <w:r>
        <w:rPr>
          <w:rFonts w:hint="eastAsia" w:ascii="黑体" w:hAnsi="黑体" w:eastAsia="黑体" w:cs="黑体"/>
          <w:sz w:val="21"/>
          <w:szCs w:val="21"/>
        </w:rPr>
        <w:t>图4-7 学生个人信息查询流程图</w:t>
      </w:r>
    </w:p>
    <w:p>
      <w:pPr>
        <w:pStyle w:val="19"/>
        <w:spacing w:line="312" w:lineRule="auto"/>
        <w:ind w:firstLine="480" w:firstLineChars="200"/>
        <w:jc w:val="both"/>
        <w:rPr>
          <w:rFonts w:hAnsi="宋体"/>
        </w:rPr>
      </w:pPr>
      <w:r>
        <w:rPr>
          <w:rFonts w:hint="eastAsia" w:hAnsi="宋体"/>
        </w:rPr>
        <w:t>（2）教师个人信息查询模块</w:t>
      </w:r>
    </w:p>
    <w:p>
      <w:pPr>
        <w:pStyle w:val="19"/>
        <w:spacing w:line="312" w:lineRule="auto"/>
        <w:ind w:firstLine="480" w:firstLineChars="200"/>
        <w:jc w:val="both"/>
        <w:rPr>
          <w:rFonts w:hAnsi="宋体"/>
        </w:rPr>
      </w:pPr>
      <w:r>
        <w:rPr>
          <w:rFonts w:hint="eastAsia" w:hAnsi="宋体"/>
        </w:rPr>
        <w:t>模块名称：教师个人信息查询模块</w:t>
      </w:r>
    </w:p>
    <w:p>
      <w:pPr>
        <w:pStyle w:val="19"/>
        <w:spacing w:line="312" w:lineRule="auto"/>
        <w:ind w:firstLine="480" w:firstLineChars="200"/>
        <w:jc w:val="both"/>
        <w:rPr>
          <w:rFonts w:hAnsi="宋体"/>
        </w:rPr>
      </w:pPr>
      <w:r>
        <w:rPr>
          <w:rFonts w:hint="eastAsia" w:hAnsi="宋体"/>
        </w:rPr>
        <w:t>模块功能：教师个人信息的查询</w:t>
      </w:r>
    </w:p>
    <w:p>
      <w:pPr>
        <w:pStyle w:val="19"/>
        <w:spacing w:line="312" w:lineRule="auto"/>
        <w:ind w:firstLine="480" w:firstLineChars="200"/>
        <w:jc w:val="both"/>
        <w:rPr>
          <w:rFonts w:hAnsi="宋体"/>
        </w:rPr>
      </w:pPr>
      <w:r>
        <w:rPr>
          <w:rFonts w:hint="eastAsia" w:hAnsi="宋体"/>
        </w:rPr>
        <w:t>该模块流程图如图4-8所示</w:t>
      </w:r>
    </w:p>
    <w:p>
      <w:pPr>
        <w:pStyle w:val="19"/>
        <w:spacing w:line="312" w:lineRule="auto"/>
        <w:jc w:val="center"/>
        <w:rPr>
          <w:rFonts w:ascii="Times New Roman"/>
        </w:rPr>
      </w:pPr>
      <w:r>
        <w:rPr>
          <w:rFonts w:hint="eastAsia" w:ascii="Times New Roman"/>
        </w:rPr>
        <w:drawing>
          <wp:inline distT="0" distB="0" distL="114300" distR="114300">
            <wp:extent cx="906780" cy="2346960"/>
            <wp:effectExtent l="0" t="0" r="7620" b="15240"/>
            <wp:docPr id="9" name="图片 9" descr="教师个人信息查询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教师个人信息查询流程图"/>
                    <pic:cNvPicPr>
                      <a:picLocks noChangeAspect="1"/>
                    </pic:cNvPicPr>
                  </pic:nvPicPr>
                  <pic:blipFill>
                    <a:blip r:embed="rId37"/>
                    <a:stretch>
                      <a:fillRect/>
                    </a:stretch>
                  </pic:blipFill>
                  <pic:spPr>
                    <a:xfrm>
                      <a:off x="0" y="0"/>
                      <a:ext cx="906780" cy="2346960"/>
                    </a:xfrm>
                    <a:prstGeom prst="rect">
                      <a:avLst/>
                    </a:prstGeom>
                  </pic:spPr>
                </pic:pic>
              </a:graphicData>
            </a:graphic>
          </wp:inline>
        </w:drawing>
      </w:r>
    </w:p>
    <w:p>
      <w:pPr>
        <w:pStyle w:val="19"/>
        <w:spacing w:before="156" w:beforeLines="50" w:after="156" w:afterLines="50"/>
        <w:jc w:val="center"/>
        <w:rPr>
          <w:rFonts w:ascii="黑体" w:hAnsi="黑体" w:eastAsia="黑体" w:cs="黑体"/>
          <w:sz w:val="21"/>
          <w:szCs w:val="21"/>
        </w:rPr>
      </w:pPr>
      <w:r>
        <w:rPr>
          <w:rFonts w:hint="eastAsia" w:ascii="黑体" w:hAnsi="黑体" w:eastAsia="黑体" w:cs="黑体"/>
          <w:sz w:val="21"/>
          <w:szCs w:val="21"/>
        </w:rPr>
        <w:t>图4-8 学生个人信息查询流程图</w:t>
      </w:r>
    </w:p>
    <w:p>
      <w:pPr>
        <w:pStyle w:val="19"/>
        <w:spacing w:line="312" w:lineRule="auto"/>
        <w:ind w:firstLine="480" w:firstLineChars="200"/>
        <w:jc w:val="both"/>
        <w:rPr>
          <w:rFonts w:hAnsi="宋体"/>
        </w:rPr>
      </w:pPr>
      <w:r>
        <w:rPr>
          <w:rFonts w:hint="eastAsia" w:hAnsi="宋体"/>
        </w:rPr>
        <w:t>（3）部门信息管理模块</w:t>
      </w:r>
    </w:p>
    <w:p>
      <w:pPr>
        <w:pStyle w:val="19"/>
        <w:spacing w:line="312" w:lineRule="auto"/>
        <w:ind w:firstLine="480" w:firstLineChars="200"/>
        <w:jc w:val="both"/>
        <w:rPr>
          <w:rFonts w:hAnsi="宋体"/>
        </w:rPr>
      </w:pPr>
      <w:r>
        <w:rPr>
          <w:rFonts w:hint="eastAsia" w:hAnsi="宋体"/>
        </w:rPr>
        <w:t>模块名称：部门信息管理模块</w:t>
      </w:r>
    </w:p>
    <w:p>
      <w:pPr>
        <w:pStyle w:val="19"/>
        <w:spacing w:line="312" w:lineRule="auto"/>
        <w:ind w:firstLine="480" w:firstLineChars="200"/>
        <w:jc w:val="both"/>
        <w:rPr>
          <w:rFonts w:hAnsi="宋体"/>
        </w:rPr>
      </w:pPr>
      <w:r>
        <w:rPr>
          <w:rFonts w:hint="eastAsia" w:hAnsi="宋体"/>
        </w:rPr>
        <w:t>模块功能：部门信息的增删改查</w:t>
      </w:r>
    </w:p>
    <w:p>
      <w:pPr>
        <w:pStyle w:val="19"/>
        <w:spacing w:line="312" w:lineRule="auto"/>
        <w:ind w:firstLine="480" w:firstLineChars="200"/>
        <w:jc w:val="both"/>
        <w:rPr>
          <w:rFonts w:hAnsi="宋体"/>
        </w:rPr>
      </w:pPr>
      <w:r>
        <w:rPr>
          <w:rFonts w:hint="eastAsia" w:hAnsi="宋体"/>
        </w:rPr>
        <w:t>该模块流程图如图4-9所示</w:t>
      </w:r>
    </w:p>
    <w:p>
      <w:pPr>
        <w:pStyle w:val="19"/>
        <w:spacing w:line="312" w:lineRule="auto"/>
        <w:ind w:left="2520" w:firstLine="420"/>
        <w:jc w:val="both"/>
        <w:rPr>
          <w:rFonts w:ascii="Times New Roman"/>
        </w:rPr>
      </w:pPr>
      <w:r>
        <w:rPr>
          <w:rFonts w:hint="eastAsia" w:ascii="Times New Roman"/>
        </w:rPr>
        <w:drawing>
          <wp:inline distT="0" distB="0" distL="114300" distR="114300">
            <wp:extent cx="2430780" cy="6156960"/>
            <wp:effectExtent l="0" t="0" r="7620" b="15240"/>
            <wp:docPr id="10" name="图片 10" descr="部门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部门信息管理流程图"/>
                    <pic:cNvPicPr>
                      <a:picLocks noChangeAspect="1"/>
                    </pic:cNvPicPr>
                  </pic:nvPicPr>
                  <pic:blipFill>
                    <a:blip r:embed="rId38"/>
                    <a:stretch>
                      <a:fillRect/>
                    </a:stretch>
                  </pic:blipFill>
                  <pic:spPr>
                    <a:xfrm>
                      <a:off x="0" y="0"/>
                      <a:ext cx="2430780" cy="615696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图4-9 部门信息管理流程图</w:t>
      </w:r>
    </w:p>
    <w:p>
      <w:pPr>
        <w:spacing w:before="156" w:beforeLines="50" w:after="156" w:afterLines="50"/>
        <w:jc w:val="left"/>
        <w:outlineLvl w:val="2"/>
        <w:rPr>
          <w:rFonts w:ascii="黑体" w:hAnsi="黑体" w:eastAsia="黑体" w:cs="黑体"/>
          <w:sz w:val="24"/>
          <w:szCs w:val="24"/>
        </w:rPr>
      </w:pPr>
      <w:bookmarkStart w:id="60" w:name="_Toc27347"/>
      <w:r>
        <w:rPr>
          <w:rFonts w:hint="eastAsia" w:ascii="黑体" w:hAnsi="黑体" w:eastAsia="黑体" w:cs="黑体"/>
          <w:sz w:val="24"/>
          <w:szCs w:val="24"/>
        </w:rPr>
        <w:t>4.2.2 数据库概念模型设计</w:t>
      </w:r>
      <w:bookmarkEnd w:id="60"/>
    </w:p>
    <w:p>
      <w:pPr>
        <w:pStyle w:val="12"/>
        <w:spacing w:before="0" w:beforeAutospacing="0" w:after="0" w:afterAutospacing="0" w:line="312" w:lineRule="auto"/>
        <w:ind w:firstLine="480" w:firstLineChars="200"/>
        <w:jc w:val="both"/>
      </w:pPr>
      <w:r>
        <w:t>数据库概念模型设计过程中最常见、最有效的表示工具是 E-R 图，它可以根据实际需求把现实世界中的事务和关系抽象成E-R图中的实体和关系，如图</w:t>
      </w:r>
      <w:r>
        <w:rPr>
          <w:rFonts w:hint="eastAsia"/>
        </w:rPr>
        <w:t>4-10</w:t>
      </w:r>
      <w:r>
        <w:t>所示为</w:t>
      </w:r>
      <w:r>
        <w:rPr>
          <w:rFonts w:hint="eastAsia"/>
        </w:rPr>
        <w:t>学生信息管理</w:t>
      </w:r>
      <w:r>
        <w:t>系统数据库的E-R图。</w:t>
      </w:r>
    </w:p>
    <w:p>
      <w:pPr>
        <w:spacing w:line="312" w:lineRule="auto"/>
        <w:rPr>
          <w:rFonts w:ascii="宋体" w:hAnsi="宋体" w:cs="宋体"/>
          <w:sz w:val="24"/>
          <w:szCs w:val="24"/>
        </w:rPr>
      </w:pPr>
    </w:p>
    <w:p>
      <w:pPr>
        <w:jc w:val="center"/>
      </w:pPr>
      <w:r>
        <w:drawing>
          <wp:inline distT="0" distB="0" distL="114300" distR="114300">
            <wp:extent cx="5271135" cy="3258185"/>
            <wp:effectExtent l="0" t="0" r="5715" b="1841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39"/>
                    <a:stretch>
                      <a:fillRect/>
                    </a:stretch>
                  </pic:blipFill>
                  <pic:spPr>
                    <a:xfrm>
                      <a:off x="0" y="0"/>
                      <a:ext cx="5271135" cy="3258185"/>
                    </a:xfrm>
                    <a:prstGeom prst="rect">
                      <a:avLst/>
                    </a:prstGeom>
                  </pic:spPr>
                </pic:pic>
              </a:graphicData>
            </a:graphic>
          </wp:inline>
        </w:drawing>
      </w:r>
    </w:p>
    <w:p>
      <w:pPr>
        <w:spacing w:before="156" w:beforeLines="50" w:after="156" w:afterLines="50"/>
        <w:jc w:val="center"/>
        <w:rPr>
          <w:rFonts w:ascii="黑体" w:hAnsi="黑体" w:eastAsia="黑体" w:cs="黑体"/>
        </w:rPr>
      </w:pPr>
      <w:r>
        <w:rPr>
          <w:rFonts w:hint="eastAsia" w:ascii="黑体" w:hAnsi="黑体" w:eastAsia="黑体" w:cs="黑体"/>
        </w:rPr>
        <w:t>图4-10 E-R图</w:t>
      </w:r>
    </w:p>
    <w:p>
      <w:pPr>
        <w:spacing w:before="156" w:beforeLines="50" w:after="156" w:afterLines="50"/>
        <w:jc w:val="left"/>
        <w:outlineLvl w:val="2"/>
        <w:rPr>
          <w:rFonts w:ascii="黑体" w:hAnsi="黑体" w:eastAsia="黑体" w:cs="黑体"/>
          <w:sz w:val="24"/>
          <w:szCs w:val="24"/>
        </w:rPr>
      </w:pPr>
      <w:bookmarkStart w:id="61" w:name="_Toc11998"/>
      <w:r>
        <w:rPr>
          <w:rFonts w:hint="eastAsia" w:ascii="黑体" w:hAnsi="黑体" w:eastAsia="黑体" w:cs="黑体"/>
          <w:sz w:val="24"/>
          <w:szCs w:val="24"/>
        </w:rPr>
        <w:t>4.2.3 数据库物理模型设计</w:t>
      </w:r>
      <w:bookmarkEnd w:id="61"/>
    </w:p>
    <w:p>
      <w:pPr>
        <w:pStyle w:val="12"/>
        <w:spacing w:before="0" w:beforeAutospacing="0" w:after="0" w:afterAutospacing="0" w:line="312" w:lineRule="auto"/>
        <w:ind w:firstLine="480" w:firstLineChars="200"/>
        <w:jc w:val="both"/>
      </w:pPr>
      <w:r>
        <w:rPr>
          <w:rFonts w:hint="eastAsia"/>
        </w:rPr>
        <w:t>数据库物理模型设计主要包括数据库选型，并将概念模型中的E-R图根据一定规则转换为关系模型，在此基础上结合数据库性能要求，并按照数据库表设计的准则和经验，对数据在物理设备上的存储结构进行设计，包括字段名、类型和长度等。数据库表结构设计的好坏决定着数据库性能的优劣，在数据量非常大时，这一点表现会更加明显。</w:t>
      </w:r>
    </w:p>
    <w:p>
      <w:pPr>
        <w:pStyle w:val="12"/>
        <w:spacing w:before="0" w:beforeAutospacing="0" w:after="0" w:afterAutospacing="0" w:line="312" w:lineRule="auto"/>
        <w:ind w:firstLine="480" w:firstLineChars="200"/>
        <w:jc w:val="both"/>
      </w:pPr>
      <w:r>
        <w:rPr>
          <w:rFonts w:hint="eastAsia"/>
        </w:rPr>
        <w:t>为了保证数据库的性能，要从提高数据库时间效率和节省存储空间两方面进行考虑，在需求分析中已明确指出系统对响应时间有较高要求，由于态势监测系统中大多为查询操作，所以对查询速度的优化尤为重要，所以设计过程中应该多方面考虑查询的速率。结合标准准则和前人的经验，本系统数据库表设计中充分考虑了以下原则：</w:t>
      </w:r>
    </w:p>
    <w:p>
      <w:pPr>
        <w:pStyle w:val="12"/>
        <w:spacing w:before="0" w:beforeAutospacing="0" w:after="0" w:afterAutospacing="0" w:line="312" w:lineRule="auto"/>
        <w:jc w:val="both"/>
      </w:pPr>
      <w:r>
        <w:rPr>
          <w:rFonts w:hint="eastAsia"/>
        </w:rPr>
        <w:t>（1）减小关系大小和数据量，这样开发过程中只需按需将需要的关系进行多表操作，以避免将大量不用的数据都加载到内存中导致系统开销过大使得查询速度降低。</w:t>
      </w:r>
    </w:p>
    <w:p>
      <w:pPr>
        <w:pStyle w:val="12"/>
        <w:spacing w:before="0" w:beforeAutospacing="0" w:after="0" w:afterAutospacing="0" w:line="312" w:lineRule="auto"/>
        <w:jc w:val="both"/>
      </w:pPr>
      <w:r>
        <w:rPr>
          <w:rFonts w:hint="eastAsia"/>
        </w:rPr>
        <w:t>（2）为了使得存储空间尽量小，可以充分根据实际需求为每个字段分配合理的数据类型及长度；其次可以设置假属性，可以对小规模且大量重复出现的数据采用字典表的方式进行存储，这种方法可以减少存储空间占用及优化查询速度。</w:t>
      </w:r>
    </w:p>
    <w:p>
      <w:pPr>
        <w:pStyle w:val="12"/>
        <w:spacing w:before="0" w:beforeAutospacing="0" w:after="0" w:afterAutospacing="0" w:line="312" w:lineRule="auto"/>
        <w:jc w:val="both"/>
      </w:pPr>
      <w:r>
        <w:rPr>
          <w:rFonts w:hint="eastAsia"/>
        </w:rPr>
        <w:t>（3）为了数据安全考虑，在有删除操作的表中添加一个删除状态标识位，一般情况下1为已删除，0为未删除，以此避免因误删除数据导致数据丢失。</w:t>
      </w:r>
    </w:p>
    <w:p>
      <w:pPr>
        <w:pStyle w:val="12"/>
        <w:spacing w:before="0" w:beforeAutospacing="0" w:after="0" w:afterAutospacing="0" w:line="312" w:lineRule="auto"/>
        <w:jc w:val="both"/>
      </w:pPr>
      <w:r>
        <w:rPr>
          <w:rFonts w:hint="eastAsia"/>
        </w:rPr>
        <w:t>（4）当数据表数据量较大时，数据库的存取性能会有较大的下降，因此建议当一个数据表的大小接近物理内存大小的时候，就应该采取分表操作</w:t>
      </w:r>
      <w:r>
        <w:rPr>
          <w:rFonts w:hint="eastAsia"/>
          <w:lang w:eastAsia="zh-CN"/>
        </w:rPr>
        <w:t>，</w:t>
      </w:r>
      <w:r>
        <w:rPr>
          <w:rFonts w:hint="eastAsia"/>
          <w:lang w:val="en-US" w:eastAsia="zh-CN"/>
        </w:rPr>
        <w:t>见</w:t>
      </w:r>
      <w:r>
        <w:rPr>
          <w:rFonts w:hint="eastAsia"/>
        </w:rPr>
        <w:t>表4-1，</w:t>
      </w:r>
      <w:r>
        <w:rPr>
          <w:rFonts w:hint="eastAsia"/>
          <w:lang w:val="en-US" w:eastAsia="zh-CN"/>
        </w:rPr>
        <w:t>表</w:t>
      </w:r>
      <w:r>
        <w:rPr>
          <w:rFonts w:hint="eastAsia"/>
        </w:rPr>
        <w:t>4-2，</w:t>
      </w:r>
      <w:r>
        <w:rPr>
          <w:rFonts w:hint="eastAsia"/>
          <w:lang w:val="en-US" w:eastAsia="zh-CN"/>
        </w:rPr>
        <w:t>表</w:t>
      </w:r>
      <w:r>
        <w:rPr>
          <w:rFonts w:hint="eastAsia"/>
        </w:rPr>
        <w:t>4-3，</w:t>
      </w:r>
      <w:r>
        <w:rPr>
          <w:rFonts w:hint="eastAsia"/>
          <w:lang w:val="en-US" w:eastAsia="zh-CN"/>
        </w:rPr>
        <w:t>表</w:t>
      </w:r>
      <w:r>
        <w:rPr>
          <w:rFonts w:hint="eastAsia"/>
        </w:rPr>
        <w:t>4-4。</w:t>
      </w:r>
    </w:p>
    <w:p>
      <w:pPr>
        <w:spacing w:before="156" w:beforeLines="50" w:after="156" w:afterLines="50"/>
        <w:jc w:val="center"/>
        <w:rPr>
          <w:rFonts w:asciiTheme="minorEastAsia" w:hAnsiTheme="minorEastAsia"/>
          <w:sz w:val="24"/>
        </w:rPr>
      </w:pPr>
      <w:r>
        <w:rPr>
          <w:rFonts w:hint="eastAsia" w:ascii="黑体" w:hAnsi="黑体" w:eastAsia="黑体" w:cs="黑体"/>
          <w:szCs w:val="21"/>
        </w:rPr>
        <w:t>表4-1 student_info：</w:t>
      </w:r>
      <w:r>
        <w:rPr>
          <w:rFonts w:asciiTheme="minorEastAsia" w:hAnsiTheme="minorEastAsia"/>
          <w:sz w:val="24"/>
        </w:rPr>
        <w:drawing>
          <wp:inline distT="0" distB="0" distL="114300" distR="114300">
            <wp:extent cx="5273675" cy="1497330"/>
            <wp:effectExtent l="0" t="0" r="3175" b="7620"/>
            <wp:docPr id="1" name="图片 1" descr="5a0e8222c0de7038ee91ca827375e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a0e8222c0de7038ee91ca827375ebd"/>
                    <pic:cNvPicPr>
                      <a:picLocks noChangeAspect="1"/>
                    </pic:cNvPicPr>
                  </pic:nvPicPr>
                  <pic:blipFill>
                    <a:blip r:embed="rId40"/>
                    <a:stretch>
                      <a:fillRect/>
                    </a:stretch>
                  </pic:blipFill>
                  <pic:spPr>
                    <a:xfrm>
                      <a:off x="0" y="0"/>
                      <a:ext cx="5273675" cy="1497330"/>
                    </a:xfrm>
                    <a:prstGeom prst="rect">
                      <a:avLst/>
                    </a:prstGeom>
                  </pic:spPr>
                </pic:pic>
              </a:graphicData>
            </a:graphic>
          </wp:inline>
        </w:drawing>
      </w:r>
    </w:p>
    <w:p>
      <w:pPr>
        <w:spacing w:before="156" w:beforeLines="50" w:after="156" w:afterLines="50"/>
        <w:jc w:val="center"/>
        <w:rPr>
          <w:rFonts w:asciiTheme="minorEastAsia" w:hAnsiTheme="minorEastAsia"/>
          <w:sz w:val="24"/>
        </w:rPr>
      </w:pPr>
      <w:r>
        <w:rPr>
          <w:rFonts w:hint="eastAsia" w:ascii="黑体" w:hAnsi="黑体" w:eastAsia="黑体" w:cs="黑体"/>
          <w:szCs w:val="21"/>
        </w:rPr>
        <w:t>表4-2 teacher_info：</w:t>
      </w:r>
      <w:r>
        <w:rPr>
          <w:rFonts w:asciiTheme="minorEastAsia" w:hAnsiTheme="minorEastAsia"/>
          <w:sz w:val="24"/>
        </w:rPr>
        <w:drawing>
          <wp:inline distT="0" distB="0" distL="114300" distR="114300">
            <wp:extent cx="5273040" cy="1663065"/>
            <wp:effectExtent l="0" t="0" r="3810" b="13335"/>
            <wp:docPr id="2" name="图片 2" descr="69b3110f4c0e761637a46fc1f794a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9b3110f4c0e761637a46fc1f794aa9"/>
                    <pic:cNvPicPr>
                      <a:picLocks noChangeAspect="1"/>
                    </pic:cNvPicPr>
                  </pic:nvPicPr>
                  <pic:blipFill>
                    <a:blip r:embed="rId41"/>
                    <a:stretch>
                      <a:fillRect/>
                    </a:stretch>
                  </pic:blipFill>
                  <pic:spPr>
                    <a:xfrm>
                      <a:off x="0" y="0"/>
                      <a:ext cx="5273040" cy="1663065"/>
                    </a:xfrm>
                    <a:prstGeom prst="rect">
                      <a:avLst/>
                    </a:prstGeom>
                  </pic:spPr>
                </pic:pic>
              </a:graphicData>
            </a:graphic>
          </wp:inline>
        </w:drawing>
      </w:r>
    </w:p>
    <w:p>
      <w:pPr>
        <w:spacing w:before="156" w:beforeLines="50" w:after="156" w:afterLines="50"/>
        <w:jc w:val="center"/>
      </w:pPr>
      <w:r>
        <w:rPr>
          <w:rFonts w:hint="eastAsia" w:ascii="黑体" w:hAnsi="黑体" w:eastAsia="黑体" w:cs="黑体"/>
          <w:szCs w:val="21"/>
        </w:rPr>
        <w:t>表4-3 department_info：</w:t>
      </w:r>
      <w:r>
        <w:drawing>
          <wp:inline distT="0" distB="0" distL="114300" distR="114300">
            <wp:extent cx="5273040" cy="786130"/>
            <wp:effectExtent l="0" t="0" r="3810" b="1397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42"/>
                    <a:stretch>
                      <a:fillRect/>
                    </a:stretch>
                  </pic:blipFill>
                  <pic:spPr>
                    <a:xfrm>
                      <a:off x="0" y="0"/>
                      <a:ext cx="5273040" cy="786130"/>
                    </a:xfrm>
                    <a:prstGeom prst="rect">
                      <a:avLst/>
                    </a:prstGeom>
                  </pic:spPr>
                </pic:pic>
              </a:graphicData>
            </a:graphic>
          </wp:inline>
        </w:drawing>
      </w:r>
    </w:p>
    <w:p>
      <w:pPr>
        <w:spacing w:before="156" w:beforeLines="50" w:after="156" w:afterLines="50"/>
        <w:jc w:val="center"/>
        <w:rPr>
          <w:rFonts w:ascii="黑体" w:hAnsi="黑体" w:eastAsia="黑体" w:cs="黑体"/>
          <w:sz w:val="24"/>
        </w:rPr>
        <w:sectPr>
          <w:headerReference r:id="rId16" w:type="first"/>
          <w:headerReference r:id="rId15" w:type="default"/>
          <w:pgSz w:w="11906" w:h="16838"/>
          <w:pgMar w:top="1440" w:right="1800" w:bottom="1440" w:left="1800" w:header="851" w:footer="992" w:gutter="0"/>
          <w:pgNumType w:fmt="decimal"/>
          <w:cols w:space="425" w:num="1"/>
          <w:titlePg/>
          <w:docGrid w:type="lines" w:linePitch="312" w:charSpace="0"/>
        </w:sectPr>
      </w:pPr>
      <w:r>
        <w:rPr>
          <w:rFonts w:hint="eastAsia" w:ascii="黑体" w:hAnsi="黑体" w:eastAsia="黑体" w:cs="黑体"/>
          <w:szCs w:val="21"/>
        </w:rPr>
        <w:t>表4-4 student_grade：</w:t>
      </w:r>
      <w:r>
        <w:rPr>
          <w:rFonts w:asciiTheme="minorEastAsia" w:hAnsiTheme="minorEastAsia"/>
          <w:sz w:val="24"/>
        </w:rPr>
        <w:drawing>
          <wp:inline distT="0" distB="0" distL="114300" distR="114300">
            <wp:extent cx="5267960" cy="1483995"/>
            <wp:effectExtent l="0" t="0" r="8890" b="1905"/>
            <wp:docPr id="3" name="图片 3" descr="0451999618c6e828ade1e6ee8f6c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451999618c6e828ade1e6ee8f6ce89"/>
                    <pic:cNvPicPr>
                      <a:picLocks noChangeAspect="1"/>
                    </pic:cNvPicPr>
                  </pic:nvPicPr>
                  <pic:blipFill>
                    <a:blip r:embed="rId43"/>
                    <a:stretch>
                      <a:fillRect/>
                    </a:stretch>
                  </pic:blipFill>
                  <pic:spPr>
                    <a:xfrm>
                      <a:off x="0" y="0"/>
                      <a:ext cx="5267960" cy="1483995"/>
                    </a:xfrm>
                    <a:prstGeom prst="rect">
                      <a:avLst/>
                    </a:prstGeom>
                  </pic:spPr>
                </pic:pic>
              </a:graphicData>
            </a:graphic>
          </wp:inline>
        </w:drawing>
      </w:r>
      <w:bookmarkStart w:id="62" w:name="_Toc126583600"/>
      <w:bookmarkStart w:id="63" w:name="_Toc27704"/>
    </w:p>
    <w:p>
      <w:pPr>
        <w:spacing w:before="156" w:beforeLines="50" w:after="156" w:afterLines="50"/>
        <w:jc w:val="left"/>
        <w:outlineLvl w:val="2"/>
        <w:rPr>
          <w:rFonts w:ascii="黑体" w:hAnsi="黑体" w:eastAsia="黑体" w:cs="黑体"/>
          <w:sz w:val="24"/>
        </w:rPr>
      </w:pPr>
    </w:p>
    <w:p>
      <w:pPr>
        <w:spacing w:before="156" w:beforeLines="50" w:after="624" w:afterLines="200"/>
        <w:jc w:val="center"/>
        <w:outlineLvl w:val="0"/>
        <w:rPr>
          <w:rFonts w:ascii="黑体" w:hAnsi="黑体" w:eastAsia="黑体" w:cs="黑体"/>
          <w:sz w:val="32"/>
          <w:szCs w:val="32"/>
        </w:rPr>
      </w:pPr>
      <w:bookmarkStart w:id="64" w:name="_Toc2520"/>
      <w:r>
        <w:rPr>
          <w:rFonts w:hint="eastAsia" w:ascii="黑体" w:hAnsi="黑体" w:eastAsia="黑体" w:cs="黑体"/>
          <w:sz w:val="32"/>
          <w:szCs w:val="32"/>
        </w:rPr>
        <w:t>第五章</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 xml:space="preserve"> 学生信息管理系统详细设计与实现</w:t>
      </w:r>
      <w:bookmarkEnd w:id="64"/>
    </w:p>
    <w:p>
      <w:pPr>
        <w:spacing w:before="156" w:beforeLines="50" w:after="156" w:afterLines="50"/>
        <w:jc w:val="left"/>
        <w:outlineLvl w:val="1"/>
        <w:rPr>
          <w:rFonts w:ascii="黑体" w:hAnsi="黑体" w:eastAsia="黑体" w:cs="黑体"/>
          <w:sz w:val="28"/>
          <w:szCs w:val="28"/>
        </w:rPr>
      </w:pPr>
      <w:bookmarkStart w:id="65" w:name="_Toc6156"/>
      <w:r>
        <w:rPr>
          <w:rFonts w:hint="eastAsia" w:ascii="黑体" w:hAnsi="黑体" w:eastAsia="黑体" w:cs="黑体"/>
          <w:sz w:val="28"/>
          <w:szCs w:val="28"/>
        </w:rPr>
        <w:t>5.1 时序设计</w:t>
      </w:r>
      <w:bookmarkEnd w:id="62"/>
      <w:bookmarkEnd w:id="63"/>
      <w:bookmarkEnd w:id="65"/>
    </w:p>
    <w:p>
      <w:pPr>
        <w:spacing w:line="312" w:lineRule="auto"/>
        <w:ind w:firstLine="480" w:firstLineChars="200"/>
        <w:rPr>
          <w:rFonts w:ascii="宋体" w:hAnsi="宋体" w:cs="宋体"/>
          <w:sz w:val="24"/>
        </w:rPr>
      </w:pPr>
      <w:r>
        <w:rPr>
          <w:rFonts w:hint="eastAsia" w:ascii="宋体" w:hAnsi="宋体" w:cs="宋体"/>
          <w:sz w:val="24"/>
        </w:rPr>
        <w:t>本项目主要功能为各类信息的增删查。此处以系统管理员删除学生，增加学生，查询学生功能为例进行时序图设计说明。</w:t>
      </w:r>
    </w:p>
    <w:p>
      <w:pPr>
        <w:spacing w:line="312" w:lineRule="auto"/>
        <w:ind w:firstLine="480" w:firstLineChars="200"/>
        <w:rPr>
          <w:rFonts w:ascii="宋体" w:hAnsi="宋体" w:cs="宋体"/>
          <w:sz w:val="24"/>
        </w:rPr>
      </w:pPr>
      <w:r>
        <w:rPr>
          <w:rFonts w:hint="eastAsia" w:ascii="宋体" w:hAnsi="宋体" w:cs="宋体"/>
          <w:sz w:val="24"/>
        </w:rPr>
        <w:t>1、删除学生</w:t>
      </w:r>
    </w:p>
    <w:p>
      <w:pPr>
        <w:pStyle w:val="11"/>
        <w:widowControl/>
        <w:shd w:val="clear" w:color="auto" w:fill="FFFFFF"/>
        <w:spacing w:line="312" w:lineRule="auto"/>
        <w:ind w:firstLine="480" w:firstLineChars="200"/>
        <w:jc w:val="both"/>
        <w:rPr>
          <w:rFonts w:hint="eastAsia" w:eastAsia="宋体" w:cs="宋体"/>
          <w:lang w:eastAsia="zh-CN"/>
        </w:rPr>
      </w:pPr>
      <w:r>
        <w:rPr>
          <w:rFonts w:cs="宋体"/>
        </w:rPr>
        <w:t>系统管理员点击删除学生按钮，web端将该学生信息传到spring端，触发</w:t>
      </w:r>
      <w:r>
        <w:rPr>
          <w:rFonts w:cs="宋体"/>
          <w:color w:val="000000"/>
          <w:shd w:val="clear" w:color="auto" w:fill="FFFFFF"/>
        </w:rPr>
        <w:t>admChangeStudentInfoController类中test3（</w:t>
      </w:r>
      <w:r>
        <w:rPr>
          <w:rFonts w:cs="宋体"/>
          <w:shd w:val="clear" w:color="auto" w:fill="FFFFFF"/>
        </w:rPr>
        <w:t>deleteInfoById）方法，使用Map数据结构对学生姓名和id进行存储，通过studentInfoDao和studentGradeDao两个接口查找数据库内该学生的个人信息，</w:t>
      </w:r>
      <w:r>
        <w:rPr>
          <w:rFonts w:cs="宋体"/>
        </w:rPr>
        <w:t>查看其学号与姓名信息，都确定符合要求后，进入数据库进行删除操作，最后反馈删除成功。反之，则反馈错误，删除失败</w:t>
      </w:r>
      <w:r>
        <w:rPr>
          <w:rFonts w:hint="eastAsia" w:cs="宋体"/>
          <w:lang w:eastAsia="zh-CN"/>
        </w:rPr>
        <w:t>，</w:t>
      </w:r>
      <w:r>
        <w:rPr>
          <w:rFonts w:hint="eastAsia" w:cs="宋体"/>
        </w:rPr>
        <w:t>时序图见图5-1</w:t>
      </w:r>
      <w:r>
        <w:rPr>
          <w:rFonts w:hint="eastAsia" w:cs="宋体"/>
          <w:lang w:eastAsia="zh-CN"/>
        </w:rPr>
        <w:t>。</w:t>
      </w:r>
    </w:p>
    <w:p>
      <w:pPr>
        <w:pStyle w:val="11"/>
        <w:widowControl/>
        <w:shd w:val="clear" w:color="auto" w:fill="FFFFFF"/>
        <w:ind w:firstLine="480" w:firstLineChars="200"/>
        <w:jc w:val="both"/>
        <w:rPr>
          <w:rFonts w:hint="default" w:cs="宋体"/>
        </w:rPr>
      </w:pPr>
      <w:r>
        <w:rPr>
          <w:rFonts w:cs="宋体"/>
        </w:rPr>
        <w:drawing>
          <wp:inline distT="0" distB="0" distL="114300" distR="114300">
            <wp:extent cx="5269865" cy="3025140"/>
            <wp:effectExtent l="0" t="0" r="6985" b="3810"/>
            <wp:docPr id="16" name="图片 16" descr="8101019afa646910c9659d1464545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101019afa646910c9659d14645459f"/>
                    <pic:cNvPicPr>
                      <a:picLocks noChangeAspect="1"/>
                    </pic:cNvPicPr>
                  </pic:nvPicPr>
                  <pic:blipFill>
                    <a:blip r:embed="rId44"/>
                    <a:stretch>
                      <a:fillRect/>
                    </a:stretch>
                  </pic:blipFill>
                  <pic:spPr>
                    <a:xfrm>
                      <a:off x="0" y="0"/>
                      <a:ext cx="5269865" cy="302514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图5-1 删除时序图</w:t>
      </w:r>
    </w:p>
    <w:p>
      <w:pPr>
        <w:spacing w:line="312" w:lineRule="auto"/>
        <w:ind w:firstLine="480" w:firstLineChars="200"/>
        <w:rPr>
          <w:rFonts w:ascii="宋体" w:hAnsi="宋体" w:cs="宋体"/>
          <w:sz w:val="24"/>
        </w:rPr>
      </w:pPr>
      <w:r>
        <w:rPr>
          <w:rFonts w:hint="eastAsia" w:ascii="宋体" w:hAnsi="宋体" w:cs="宋体"/>
          <w:sz w:val="24"/>
        </w:rPr>
        <w:t>2、查询学生信息</w:t>
      </w:r>
    </w:p>
    <w:p>
      <w:pPr>
        <w:pStyle w:val="11"/>
        <w:widowControl/>
        <w:shd w:val="clear" w:color="auto" w:fill="FFFFFF"/>
        <w:spacing w:line="312" w:lineRule="auto"/>
        <w:ind w:firstLine="480" w:firstLineChars="200"/>
        <w:jc w:val="both"/>
        <w:rPr>
          <w:rFonts w:hint="default" w:cs="宋体"/>
        </w:rPr>
      </w:pPr>
      <w:r>
        <w:rPr>
          <w:rFonts w:cs="宋体"/>
        </w:rPr>
        <w:t>系统管理员可以通过查询功能查询学生的姓名、年龄、入学时间、宿舍号等信息。系统管理员在输入框中输入院系和班级信息，点击查询按钮，web端将输入框中的信息传到spring端，触发studentController</w:t>
      </w:r>
      <w:r>
        <w:rPr>
          <w:rFonts w:cs="宋体"/>
          <w:color w:val="000000"/>
          <w:shd w:val="clear" w:color="auto" w:fill="FFFFFF"/>
        </w:rPr>
        <w:t>类中test1（</w:t>
      </w:r>
      <w:r>
        <w:rPr>
          <w:rFonts w:cs="宋体"/>
          <w:shd w:val="clear" w:color="auto" w:fill="FFFFFF"/>
        </w:rPr>
        <w:t>returnstudentinfo）方法，</w:t>
      </w:r>
      <w:r>
        <w:rPr>
          <w:rFonts w:cs="宋体"/>
        </w:rPr>
        <w:t>经由</w:t>
      </w:r>
      <w:r>
        <w:rPr>
          <w:rFonts w:cs="宋体"/>
          <w:shd w:val="clear" w:color="auto" w:fill="FFFFFF"/>
        </w:rPr>
        <w:t>studentInfo类型的QueryWrapper</w:t>
      </w:r>
      <w:r>
        <w:rPr>
          <w:rFonts w:cs="宋体"/>
        </w:rPr>
        <w:t>进入数据库查询符合要求的学生的各项个人信息，并返回String类型字符串，由此展示所查询学生信息。反之则输出查询失败</w:t>
      </w:r>
      <w:r>
        <w:rPr>
          <w:rFonts w:hint="eastAsia" w:cs="宋体"/>
          <w:lang w:eastAsia="zh-CN"/>
        </w:rPr>
        <w:t>，时序图见图5-</w:t>
      </w:r>
      <w:r>
        <w:rPr>
          <w:rFonts w:hint="eastAsia" w:cs="宋体"/>
          <w:lang w:val="en-US" w:eastAsia="zh-CN"/>
        </w:rPr>
        <w:t>2</w:t>
      </w:r>
      <w:r>
        <w:rPr>
          <w:rFonts w:cs="宋体"/>
        </w:rPr>
        <w:t>。</w:t>
      </w:r>
    </w:p>
    <w:p>
      <w:pPr>
        <w:pStyle w:val="11"/>
        <w:widowControl/>
        <w:shd w:val="clear" w:color="auto" w:fill="FFFFFF"/>
        <w:rPr>
          <w:rFonts w:hint="default" w:cs="宋体"/>
        </w:rPr>
      </w:pPr>
      <w:r>
        <w:rPr>
          <w:rFonts w:cs="宋体"/>
        </w:rPr>
        <w:drawing>
          <wp:inline distT="0" distB="0" distL="114300" distR="114300">
            <wp:extent cx="5241925" cy="2642235"/>
            <wp:effectExtent l="0" t="0" r="15875" b="5715"/>
            <wp:docPr id="17" name="图片 17" descr="77d40262b5e0e8da78f3141c4e4ba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7d40262b5e0e8da78f3141c4e4ba09"/>
                    <pic:cNvPicPr>
                      <a:picLocks noChangeAspect="1"/>
                    </pic:cNvPicPr>
                  </pic:nvPicPr>
                  <pic:blipFill>
                    <a:blip r:embed="rId45"/>
                    <a:stretch>
                      <a:fillRect/>
                    </a:stretch>
                  </pic:blipFill>
                  <pic:spPr>
                    <a:xfrm>
                      <a:off x="0" y="0"/>
                      <a:ext cx="5241925" cy="2642235"/>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图5-2 查询时序图</w:t>
      </w:r>
    </w:p>
    <w:p>
      <w:pPr>
        <w:spacing w:line="312" w:lineRule="auto"/>
        <w:ind w:firstLine="480" w:firstLineChars="200"/>
        <w:rPr>
          <w:rFonts w:ascii="宋体" w:hAnsi="宋体" w:cs="宋体"/>
          <w:sz w:val="24"/>
        </w:rPr>
      </w:pPr>
      <w:r>
        <w:rPr>
          <w:rFonts w:hint="eastAsia" w:ascii="宋体" w:hAnsi="宋体" w:cs="宋体"/>
          <w:sz w:val="24"/>
        </w:rPr>
        <w:t>3、添加学生信息</w:t>
      </w:r>
    </w:p>
    <w:p>
      <w:pPr>
        <w:spacing w:line="312" w:lineRule="auto"/>
        <w:ind w:firstLine="480" w:firstLineChars="200"/>
        <w:rPr>
          <w:rFonts w:hint="eastAsia" w:ascii="宋体" w:hAnsi="宋体" w:eastAsia="宋体" w:cs="宋体"/>
          <w:sz w:val="24"/>
          <w:lang w:val="en-US" w:eastAsia="zh-CN"/>
        </w:rPr>
      </w:pPr>
      <w:r>
        <w:rPr>
          <w:rFonts w:hint="eastAsia" w:ascii="宋体" w:hAnsi="宋体" w:cs="宋体"/>
          <w:sz w:val="24"/>
        </w:rPr>
        <w:t>有新生入学时，系统管理员可以通过增加学生功能添加新生。首先由管理员提出增加学生请求，在web端模态框中输入对应学生信息，web端将该学生信息传</w:t>
      </w:r>
      <w:r>
        <w:rPr>
          <w:rFonts w:hint="eastAsia" w:cs="宋体"/>
          <w:sz w:val="24"/>
        </w:rPr>
        <w:t>到</w:t>
      </w:r>
      <w:r>
        <w:rPr>
          <w:rFonts w:hint="eastAsia" w:ascii="宋体" w:hAnsi="宋体" w:cs="宋体"/>
          <w:sz w:val="24"/>
        </w:rPr>
        <w:t>spring端，触发studentController</w:t>
      </w:r>
      <w:r>
        <w:rPr>
          <w:rFonts w:hint="eastAsia" w:ascii="宋体" w:hAnsi="宋体" w:cs="宋体"/>
          <w:color w:val="000000"/>
          <w:sz w:val="24"/>
          <w:szCs w:val="24"/>
          <w:shd w:val="clear" w:color="auto" w:fill="FFFFFF"/>
        </w:rPr>
        <w:t>类中test2（</w:t>
      </w:r>
      <w:r>
        <w:rPr>
          <w:rFonts w:hint="eastAsia" w:ascii="宋体" w:hAnsi="宋体" w:cs="宋体"/>
          <w:sz w:val="24"/>
          <w:szCs w:val="24"/>
          <w:shd w:val="clear" w:color="auto" w:fill="FFFFFF"/>
        </w:rPr>
        <w:t>insertInfoById）方法，</w:t>
      </w:r>
      <w:r>
        <w:rPr>
          <w:rFonts w:hint="eastAsia" w:ascii="宋体" w:hAnsi="宋体" w:cs="宋体"/>
          <w:color w:val="000000"/>
          <w:sz w:val="24"/>
          <w:szCs w:val="24"/>
          <w:shd w:val="clear" w:color="auto" w:fill="FFFFFF"/>
        </w:rPr>
        <w:t>test2</w:t>
      </w:r>
      <w:r>
        <w:rPr>
          <w:rFonts w:hint="eastAsia" w:ascii="宋体" w:hAnsi="宋体" w:cs="宋体"/>
          <w:sz w:val="24"/>
        </w:rPr>
        <w:t>接受请求将其信息添加到studentInfo类中，</w:t>
      </w:r>
      <w:r>
        <w:rPr>
          <w:rFonts w:hint="eastAsia" w:ascii="宋体" w:hAnsi="宋体" w:cs="宋体"/>
          <w:sz w:val="24"/>
          <w:szCs w:val="24"/>
          <w:shd w:val="clear" w:color="auto" w:fill="FFFFFF"/>
        </w:rPr>
        <w:t>通过studentInfoDao接口将信息传入数据库内并存储</w:t>
      </w:r>
      <w:r>
        <w:rPr>
          <w:rFonts w:hint="eastAsia" w:ascii="宋体" w:hAnsi="宋体" w:cs="宋体"/>
          <w:sz w:val="24"/>
        </w:rPr>
        <w:t>，最后返回，添加成功。反之则返回添加失败</w:t>
      </w:r>
      <w:r>
        <w:rPr>
          <w:rFonts w:hint="eastAsia" w:ascii="宋体" w:hAnsi="宋体" w:cs="宋体"/>
          <w:sz w:val="24"/>
          <w:lang w:val="en-US" w:eastAsia="zh-CN"/>
        </w:rPr>
        <w:t>.</w:t>
      </w:r>
    </w:p>
    <w:p>
      <w:pPr>
        <w:ind w:firstLine="480" w:firstLineChars="200"/>
        <w:rPr>
          <w:rFonts w:ascii="宋体" w:hAnsi="宋体" w:cs="宋体"/>
          <w:sz w:val="24"/>
        </w:rPr>
      </w:pPr>
      <w:r>
        <w:rPr>
          <w:rFonts w:hint="eastAsia" w:ascii="宋体" w:hAnsi="宋体" w:cs="宋体"/>
          <w:sz w:val="24"/>
        </w:rPr>
        <w:drawing>
          <wp:inline distT="0" distB="0" distL="114300" distR="114300">
            <wp:extent cx="5269230" cy="3129280"/>
            <wp:effectExtent l="0" t="0" r="7620" b="13970"/>
            <wp:docPr id="19" name="图片 19" descr="e3a487418720aa989ee2213659cb3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3a487418720aa989ee2213659cb34a"/>
                    <pic:cNvPicPr>
                      <a:picLocks noChangeAspect="1"/>
                    </pic:cNvPicPr>
                  </pic:nvPicPr>
                  <pic:blipFill>
                    <a:blip r:embed="rId46"/>
                    <a:stretch>
                      <a:fillRect/>
                    </a:stretch>
                  </pic:blipFill>
                  <pic:spPr>
                    <a:xfrm>
                      <a:off x="0" y="0"/>
                      <a:ext cx="5269230" cy="3129280"/>
                    </a:xfrm>
                    <a:prstGeom prst="rect">
                      <a:avLst/>
                    </a:prstGeom>
                  </pic:spPr>
                </pic:pic>
              </a:graphicData>
            </a:graphic>
          </wp:inline>
        </w:drawing>
      </w:r>
    </w:p>
    <w:p>
      <w:pPr>
        <w:spacing w:before="156" w:beforeLines="50" w:after="156" w:afterLines="50"/>
        <w:jc w:val="center"/>
        <w:rPr>
          <w:rFonts w:ascii="黑体" w:hAnsi="黑体" w:eastAsia="黑体" w:cs="黑体"/>
          <w:szCs w:val="21"/>
        </w:rPr>
      </w:pPr>
      <w:bookmarkStart w:id="66" w:name="_Toc126583601"/>
      <w:bookmarkStart w:id="67" w:name="_Toc815"/>
      <w:r>
        <w:rPr>
          <w:rFonts w:hint="eastAsia" w:ascii="黑体" w:hAnsi="黑体" w:eastAsia="黑体" w:cs="黑体"/>
          <w:szCs w:val="21"/>
        </w:rPr>
        <w:t>图5-3 添加时序图</w:t>
      </w:r>
    </w:p>
    <w:p>
      <w:pPr>
        <w:spacing w:before="156" w:beforeLines="50" w:after="156" w:afterLines="50"/>
        <w:jc w:val="left"/>
        <w:outlineLvl w:val="1"/>
        <w:rPr>
          <w:rFonts w:ascii="黑体" w:hAnsi="黑体" w:eastAsia="黑体" w:cs="黑体"/>
          <w:sz w:val="28"/>
          <w:szCs w:val="28"/>
        </w:rPr>
      </w:pPr>
      <w:bookmarkStart w:id="68" w:name="_Toc4797"/>
      <w:r>
        <w:rPr>
          <w:rFonts w:hint="eastAsia" w:ascii="黑体" w:hAnsi="黑体" w:eastAsia="黑体" w:cs="黑体"/>
          <w:sz w:val="28"/>
          <w:szCs w:val="28"/>
        </w:rPr>
        <w:t>5.2 系统类设计</w:t>
      </w:r>
      <w:bookmarkEnd w:id="66"/>
      <w:bookmarkEnd w:id="67"/>
      <w:bookmarkEnd w:id="68"/>
      <w:r>
        <w:rPr>
          <w:rFonts w:hint="eastAsia" w:ascii="黑体" w:hAnsi="黑体" w:eastAsia="黑体" w:cs="黑体"/>
          <w:sz w:val="28"/>
          <w:szCs w:val="28"/>
        </w:rPr>
        <w:t xml:space="preserve"> </w:t>
      </w:r>
    </w:p>
    <w:p>
      <w:pPr>
        <w:spacing w:before="156" w:beforeLines="50" w:after="156" w:afterLines="50"/>
        <w:jc w:val="left"/>
        <w:outlineLvl w:val="2"/>
        <w:rPr>
          <w:rFonts w:ascii="黑体" w:hAnsi="黑体" w:eastAsia="黑体" w:cs="黑体"/>
          <w:sz w:val="24"/>
        </w:rPr>
      </w:pPr>
      <w:bookmarkStart w:id="69" w:name="_Toc126583602"/>
      <w:bookmarkStart w:id="70" w:name="_Toc27314"/>
      <w:bookmarkStart w:id="71" w:name="_Toc2856"/>
      <w:r>
        <w:rPr>
          <w:rFonts w:hint="eastAsia" w:ascii="黑体" w:hAnsi="黑体" w:eastAsia="黑体" w:cs="黑体"/>
          <w:sz w:val="24"/>
        </w:rPr>
        <w:t>5.2.1 common类设计</w:t>
      </w:r>
      <w:bookmarkEnd w:id="69"/>
      <w:bookmarkEnd w:id="70"/>
      <w:bookmarkEnd w:id="71"/>
    </w:p>
    <w:p>
      <w:pPr>
        <w:pStyle w:val="19"/>
        <w:spacing w:line="312" w:lineRule="auto"/>
        <w:ind w:firstLine="480" w:firstLineChars="200"/>
        <w:jc w:val="both"/>
        <w:rPr>
          <w:rFonts w:hAnsi="宋体"/>
        </w:rPr>
      </w:pPr>
      <w:r>
        <w:rPr>
          <w:rFonts w:hint="eastAsia" w:hAnsi="宋体"/>
        </w:rPr>
        <w:t>1）WebMvcConfig类</w:t>
      </w:r>
    </w:p>
    <w:p>
      <w:pPr>
        <w:pStyle w:val="19"/>
        <w:spacing w:line="312" w:lineRule="auto"/>
        <w:ind w:firstLine="480" w:firstLineChars="200"/>
        <w:jc w:val="both"/>
        <w:rPr>
          <w:rFonts w:hAnsi="宋体"/>
        </w:rPr>
      </w:pPr>
      <w:r>
        <w:rPr>
          <w:rFonts w:hint="eastAsia" w:hAnsi="宋体"/>
        </w:rPr>
        <w:t>功能：跨域配置，实现跨域通信</w:t>
      </w:r>
    </w:p>
    <w:p>
      <w:pPr>
        <w:pStyle w:val="19"/>
        <w:jc w:val="center"/>
        <w:rPr>
          <w:rFonts w:ascii="Times New Roman" w:eastAsia="黑体" w:cs="黑体"/>
        </w:rPr>
      </w:pPr>
      <w:r>
        <w:rPr>
          <w:rFonts w:hint="eastAsia" w:ascii="Times New Roman" w:eastAsia="黑体" w:cs="黑体"/>
        </w:rPr>
        <w:drawing>
          <wp:inline distT="0" distB="0" distL="114300" distR="114300">
            <wp:extent cx="2552700" cy="518160"/>
            <wp:effectExtent l="0" t="0" r="0" b="15240"/>
            <wp:docPr id="54" name="图片 54" descr="5eaf088eb81a8929d075066f7cf40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5eaf088eb81a8929d075066f7cf40e7"/>
                    <pic:cNvPicPr>
                      <a:picLocks noChangeAspect="1"/>
                    </pic:cNvPicPr>
                  </pic:nvPicPr>
                  <pic:blipFill>
                    <a:blip r:embed="rId47"/>
                    <a:stretch>
                      <a:fillRect/>
                    </a:stretch>
                  </pic:blipFill>
                  <pic:spPr>
                    <a:xfrm>
                      <a:off x="0" y="0"/>
                      <a:ext cx="2552700" cy="518160"/>
                    </a:xfrm>
                    <a:prstGeom prst="rect">
                      <a:avLst/>
                    </a:prstGeom>
                  </pic:spPr>
                </pic:pic>
              </a:graphicData>
            </a:graphic>
          </wp:inline>
        </w:drawing>
      </w:r>
    </w:p>
    <w:p>
      <w:pPr>
        <w:pStyle w:val="19"/>
        <w:spacing w:before="156" w:beforeLines="50" w:after="156" w:afterLines="50"/>
        <w:jc w:val="center"/>
        <w:rPr>
          <w:rFonts w:ascii="Times New Roman" w:eastAsia="黑体" w:cs="黑体"/>
        </w:rPr>
      </w:pPr>
      <w:r>
        <w:rPr>
          <w:rFonts w:hint="eastAsia" w:ascii="黑体" w:hAnsi="黑体" w:eastAsia="黑体" w:cs="黑体"/>
          <w:sz w:val="21"/>
          <w:szCs w:val="21"/>
        </w:rPr>
        <w:t>图5-1</w:t>
      </w:r>
    </w:p>
    <w:p>
      <w:pPr>
        <w:pStyle w:val="19"/>
        <w:jc w:val="center"/>
        <w:rPr>
          <w:rFonts w:ascii="Times New Roman" w:eastAsia="黑体" w:cs="黑体"/>
        </w:rPr>
      </w:pPr>
      <w:r>
        <w:rPr>
          <w:rFonts w:hint="eastAsia" w:ascii="Times New Roman" w:eastAsia="黑体" w:cs="黑体"/>
        </w:rPr>
        <w:drawing>
          <wp:inline distT="0" distB="0" distL="114300" distR="114300">
            <wp:extent cx="1920240" cy="2430780"/>
            <wp:effectExtent l="0" t="0" r="3810" b="7620"/>
            <wp:docPr id="55" name="图片 55" descr="de356ac40368575cf6c48907a5fc8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de356ac40368575cf6c48907a5fc8d9"/>
                    <pic:cNvPicPr>
                      <a:picLocks noChangeAspect="1"/>
                    </pic:cNvPicPr>
                  </pic:nvPicPr>
                  <pic:blipFill>
                    <a:blip r:embed="rId48"/>
                    <a:stretch>
                      <a:fillRect/>
                    </a:stretch>
                  </pic:blipFill>
                  <pic:spPr>
                    <a:xfrm>
                      <a:off x="0" y="0"/>
                      <a:ext cx="1920240" cy="2430780"/>
                    </a:xfrm>
                    <a:prstGeom prst="rect">
                      <a:avLst/>
                    </a:prstGeom>
                  </pic:spPr>
                </pic:pic>
              </a:graphicData>
            </a:graphic>
          </wp:inline>
        </w:drawing>
      </w:r>
    </w:p>
    <w:p>
      <w:pPr>
        <w:pStyle w:val="19"/>
        <w:spacing w:before="156" w:beforeLines="50" w:after="156" w:afterLines="50"/>
        <w:jc w:val="center"/>
        <w:rPr>
          <w:rFonts w:ascii="Times New Roman" w:eastAsia="黑体" w:cs="黑体"/>
          <w:sz w:val="21"/>
          <w:szCs w:val="21"/>
        </w:rPr>
      </w:pPr>
      <w:r>
        <w:rPr>
          <w:rFonts w:hint="eastAsia" w:ascii="黑体" w:hAnsi="黑体" w:eastAsia="黑体" w:cs="黑体"/>
          <w:sz w:val="21"/>
          <w:szCs w:val="21"/>
        </w:rPr>
        <w:t>图5-2</w:t>
      </w:r>
    </w:p>
    <w:p>
      <w:pPr>
        <w:spacing w:before="156" w:beforeLines="50" w:after="156" w:afterLines="50"/>
        <w:jc w:val="left"/>
        <w:outlineLvl w:val="2"/>
        <w:rPr>
          <w:rFonts w:ascii="黑体" w:hAnsi="黑体" w:eastAsia="黑体" w:cs="黑体"/>
          <w:sz w:val="24"/>
        </w:rPr>
      </w:pPr>
      <w:bookmarkStart w:id="72" w:name="_Toc8937"/>
      <w:r>
        <w:rPr>
          <w:rFonts w:hint="eastAsia" w:ascii="黑体" w:hAnsi="黑体" w:eastAsia="黑体" w:cs="黑体"/>
          <w:sz w:val="24"/>
        </w:rPr>
        <w:t>5.2.2 controller类设计</w:t>
      </w:r>
      <w:bookmarkEnd w:id="72"/>
    </w:p>
    <w:p>
      <w:pPr>
        <w:spacing w:line="312" w:lineRule="auto"/>
        <w:ind w:firstLine="480" w:firstLineChars="200"/>
        <w:rPr>
          <w:rFonts w:ascii="宋体" w:hAnsi="宋体" w:cs="宋体"/>
          <w:snapToGrid w:val="0"/>
          <w:kern w:val="10"/>
          <w:sz w:val="24"/>
        </w:rPr>
      </w:pPr>
      <w:r>
        <w:rPr>
          <w:rFonts w:hint="eastAsia" w:ascii="宋体" w:hAnsi="宋体" w:cs="宋体"/>
          <w:snapToGrid w:val="0"/>
          <w:kern w:val="10"/>
          <w:sz w:val="24"/>
        </w:rPr>
        <w:t>1） admin类设计</w:t>
      </w:r>
    </w:p>
    <w:p>
      <w:pPr>
        <w:spacing w:line="312" w:lineRule="auto"/>
        <w:ind w:firstLine="480" w:firstLineChars="200"/>
        <w:rPr>
          <w:rFonts w:ascii="宋体" w:hAnsi="宋体" w:cs="宋体"/>
          <w:snapToGrid w:val="0"/>
          <w:kern w:val="10"/>
          <w:sz w:val="24"/>
        </w:rPr>
      </w:pPr>
      <w:r>
        <w:rPr>
          <w:rFonts w:hint="eastAsia" w:ascii="宋体" w:hAnsi="宋体" w:cs="宋体"/>
          <w:snapToGrid w:val="0"/>
          <w:kern w:val="10"/>
          <w:sz w:val="24"/>
        </w:rPr>
        <w:t>（1）admChangeStudentInfoController类</w:t>
      </w:r>
    </w:p>
    <w:p>
      <w:pPr>
        <w:spacing w:line="312" w:lineRule="auto"/>
        <w:ind w:firstLine="480" w:firstLineChars="200"/>
        <w:rPr>
          <w:rFonts w:ascii="宋体" w:hAnsi="宋体" w:cs="宋体"/>
          <w:snapToGrid w:val="0"/>
          <w:kern w:val="10"/>
          <w:sz w:val="24"/>
        </w:rPr>
      </w:pPr>
      <w:r>
        <w:rPr>
          <w:rFonts w:hint="eastAsia" w:ascii="宋体" w:hAnsi="宋体" w:cs="宋体"/>
          <w:snapToGrid w:val="0"/>
          <w:kern w:val="10"/>
          <w:sz w:val="24"/>
        </w:rPr>
        <w:t>功能：管理员对学生信息的增删改查</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4373880" cy="2018030"/>
            <wp:effectExtent l="0" t="0" r="7620" b="1270"/>
            <wp:docPr id="60" name="图片 60" descr="bc1cfb5a1241a58a62cc66ec7c9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bc1cfb5a1241a58a62cc66ec7c92984"/>
                    <pic:cNvPicPr>
                      <a:picLocks noChangeAspect="1"/>
                    </pic:cNvPicPr>
                  </pic:nvPicPr>
                  <pic:blipFill>
                    <a:blip r:embed="rId49"/>
                    <a:stretch>
                      <a:fillRect/>
                    </a:stretch>
                  </pic:blipFill>
                  <pic:spPr>
                    <a:xfrm>
                      <a:off x="0" y="0"/>
                      <a:ext cx="4373880" cy="201803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5-3</w:t>
      </w:r>
    </w:p>
    <w:p>
      <w:pPr>
        <w:spacing w:line="312" w:lineRule="auto"/>
        <w:ind w:firstLine="480" w:firstLineChars="200"/>
        <w:rPr>
          <w:rFonts w:ascii="宋体" w:hAnsi="宋体" w:cs="宋体"/>
          <w:sz w:val="24"/>
        </w:rPr>
      </w:pPr>
      <w:r>
        <w:rPr>
          <w:rFonts w:hint="eastAsia" w:ascii="宋体" w:hAnsi="宋体" w:cs="宋体"/>
          <w:sz w:val="24"/>
        </w:rPr>
        <w:t>（2）departmentInfoController类</w:t>
      </w:r>
    </w:p>
    <w:p>
      <w:pPr>
        <w:spacing w:line="312" w:lineRule="auto"/>
        <w:ind w:firstLine="480" w:firstLineChars="200"/>
        <w:rPr>
          <w:rFonts w:ascii="宋体" w:hAnsi="宋体" w:cs="宋体"/>
          <w:sz w:val="24"/>
        </w:rPr>
      </w:pPr>
      <w:r>
        <w:rPr>
          <w:rFonts w:hint="eastAsia" w:ascii="宋体" w:hAnsi="宋体" w:cs="宋体"/>
          <w:sz w:val="24"/>
        </w:rPr>
        <w:t>功能：显示部门信息</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2278380" cy="518160"/>
            <wp:effectExtent l="0" t="0" r="7620" b="15240"/>
            <wp:docPr id="58" name="图片 58" descr="d543a61482e4c3fd0976ecdd38e1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543a61482e4c3fd0976ecdd38e19ea"/>
                    <pic:cNvPicPr>
                      <a:picLocks noChangeAspect="1"/>
                    </pic:cNvPicPr>
                  </pic:nvPicPr>
                  <pic:blipFill>
                    <a:blip r:embed="rId50"/>
                    <a:stretch>
                      <a:fillRect/>
                    </a:stretch>
                  </pic:blipFill>
                  <pic:spPr>
                    <a:xfrm>
                      <a:off x="0" y="0"/>
                      <a:ext cx="2278380" cy="51816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5-4</w:t>
      </w:r>
    </w:p>
    <w:p>
      <w:pPr>
        <w:spacing w:line="312" w:lineRule="auto"/>
        <w:ind w:firstLine="480" w:firstLineChars="200"/>
        <w:rPr>
          <w:rFonts w:ascii="宋体" w:hAnsi="宋体" w:cs="宋体"/>
          <w:sz w:val="24"/>
        </w:rPr>
      </w:pPr>
      <w:r>
        <w:rPr>
          <w:rFonts w:hint="eastAsia" w:ascii="宋体" w:hAnsi="宋体" w:cs="宋体"/>
          <w:sz w:val="24"/>
        </w:rPr>
        <w:t>（3）admDepartmentController类</w:t>
      </w:r>
    </w:p>
    <w:p>
      <w:pPr>
        <w:spacing w:line="312" w:lineRule="auto"/>
        <w:ind w:firstLine="480" w:firstLineChars="200"/>
        <w:rPr>
          <w:rFonts w:ascii="Times New Roman" w:hAnsi="Times New Roman" w:eastAsia="黑体" w:cs="黑体"/>
          <w:sz w:val="24"/>
        </w:rPr>
      </w:pPr>
      <w:r>
        <w:rPr>
          <w:rFonts w:hint="eastAsia" w:ascii="宋体" w:hAnsi="宋体" w:cs="宋体"/>
          <w:sz w:val="24"/>
        </w:rPr>
        <w:t>功能：管理员对部门信息的增删改查</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3154680" cy="1775460"/>
            <wp:effectExtent l="0" t="0" r="7620" b="15240"/>
            <wp:docPr id="57" name="图片 57" descr="e69f0d0eeb604797673eb670d91b8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69f0d0eeb604797673eb670d91b8fa"/>
                    <pic:cNvPicPr>
                      <a:picLocks noChangeAspect="1"/>
                    </pic:cNvPicPr>
                  </pic:nvPicPr>
                  <pic:blipFill>
                    <a:blip r:embed="rId51"/>
                    <a:stretch>
                      <a:fillRect/>
                    </a:stretch>
                  </pic:blipFill>
                  <pic:spPr>
                    <a:xfrm>
                      <a:off x="0" y="0"/>
                      <a:ext cx="3154680" cy="177546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5-5</w:t>
      </w:r>
    </w:p>
    <w:p>
      <w:pPr>
        <w:spacing w:line="312" w:lineRule="auto"/>
        <w:ind w:firstLine="480" w:firstLineChars="200"/>
        <w:rPr>
          <w:rFonts w:ascii="宋体" w:hAnsi="宋体" w:cs="宋体"/>
          <w:sz w:val="24"/>
        </w:rPr>
      </w:pPr>
      <w:r>
        <w:rPr>
          <w:rFonts w:hint="eastAsia" w:ascii="宋体" w:hAnsi="宋体" w:cs="宋体"/>
          <w:sz w:val="24"/>
        </w:rPr>
        <w:t>（4） admChangeTeacherInfoController类</w:t>
      </w:r>
    </w:p>
    <w:p>
      <w:pPr>
        <w:spacing w:line="312" w:lineRule="auto"/>
        <w:ind w:firstLine="480" w:firstLineChars="200"/>
        <w:rPr>
          <w:rFonts w:ascii="Times New Roman" w:hAnsi="Times New Roman" w:eastAsia="黑体" w:cs="黑体"/>
          <w:sz w:val="24"/>
        </w:rPr>
      </w:pPr>
      <w:r>
        <w:rPr>
          <w:rFonts w:hint="eastAsia" w:ascii="宋体" w:hAnsi="宋体" w:cs="宋体"/>
          <w:sz w:val="24"/>
        </w:rPr>
        <w:t>功能：管理员对老师信息的增删改查</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4587240" cy="1988820"/>
            <wp:effectExtent l="0" t="0" r="3810" b="11430"/>
            <wp:docPr id="56" name="图片 56" descr="f394233850257765e77dcd6b41987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394233850257765e77dcd6b41987be"/>
                    <pic:cNvPicPr>
                      <a:picLocks noChangeAspect="1"/>
                    </pic:cNvPicPr>
                  </pic:nvPicPr>
                  <pic:blipFill>
                    <a:blip r:embed="rId52"/>
                    <a:stretch>
                      <a:fillRect/>
                    </a:stretch>
                  </pic:blipFill>
                  <pic:spPr>
                    <a:xfrm>
                      <a:off x="0" y="0"/>
                      <a:ext cx="4587240" cy="198882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5-6</w:t>
      </w:r>
    </w:p>
    <w:p>
      <w:pPr>
        <w:spacing w:line="312" w:lineRule="auto"/>
        <w:ind w:firstLine="480" w:firstLineChars="200"/>
        <w:rPr>
          <w:rFonts w:ascii="宋体" w:hAnsi="宋体" w:cs="宋体"/>
          <w:sz w:val="24"/>
        </w:rPr>
      </w:pPr>
      <w:r>
        <w:rPr>
          <w:rFonts w:hint="eastAsia" w:ascii="宋体" w:hAnsi="宋体" w:cs="宋体"/>
          <w:sz w:val="24"/>
        </w:rPr>
        <w:t>2） login类设计</w:t>
      </w:r>
    </w:p>
    <w:p>
      <w:pPr>
        <w:spacing w:line="312" w:lineRule="auto"/>
        <w:ind w:firstLine="480" w:firstLineChars="200"/>
        <w:rPr>
          <w:rFonts w:ascii="宋体" w:hAnsi="宋体" w:cs="宋体"/>
          <w:sz w:val="24"/>
        </w:rPr>
      </w:pPr>
      <w:r>
        <w:rPr>
          <w:rFonts w:hint="eastAsia" w:ascii="宋体" w:hAnsi="宋体" w:cs="宋体"/>
          <w:sz w:val="24"/>
        </w:rPr>
        <w:t>（1）admLoginController类</w:t>
      </w:r>
    </w:p>
    <w:p>
      <w:pPr>
        <w:spacing w:line="312" w:lineRule="auto"/>
        <w:ind w:firstLine="480" w:firstLineChars="200"/>
        <w:rPr>
          <w:rFonts w:ascii="宋体" w:hAnsi="宋体" w:cs="宋体"/>
          <w:sz w:val="24"/>
        </w:rPr>
      </w:pPr>
      <w:r>
        <w:rPr>
          <w:rFonts w:hint="eastAsia" w:ascii="宋体" w:hAnsi="宋体" w:cs="宋体"/>
          <w:sz w:val="24"/>
        </w:rPr>
        <w:t>功能：判断管理员系统登录信息是否正确</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2087880" cy="869950"/>
            <wp:effectExtent l="0" t="0" r="7620" b="6350"/>
            <wp:docPr id="63" name="图片 63" descr="84cc3de272c770fe17c56cc55b17c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84cc3de272c770fe17c56cc55b17c8e"/>
                    <pic:cNvPicPr>
                      <a:picLocks noChangeAspect="1"/>
                    </pic:cNvPicPr>
                  </pic:nvPicPr>
                  <pic:blipFill>
                    <a:blip r:embed="rId53"/>
                    <a:stretch>
                      <a:fillRect/>
                    </a:stretch>
                  </pic:blipFill>
                  <pic:spPr>
                    <a:xfrm>
                      <a:off x="0" y="0"/>
                      <a:ext cx="2087880" cy="86995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5-7</w:t>
      </w:r>
    </w:p>
    <w:p>
      <w:pPr>
        <w:spacing w:line="312" w:lineRule="auto"/>
        <w:ind w:firstLine="480" w:firstLineChars="200"/>
        <w:rPr>
          <w:rFonts w:ascii="宋体" w:hAnsi="宋体" w:cs="宋体"/>
          <w:sz w:val="24"/>
        </w:rPr>
      </w:pPr>
      <w:r>
        <w:rPr>
          <w:rFonts w:hint="eastAsia" w:ascii="宋体" w:hAnsi="宋体" w:cs="宋体"/>
          <w:sz w:val="24"/>
        </w:rPr>
        <w:t>（2）userTeacherLoginController类</w:t>
      </w:r>
    </w:p>
    <w:p>
      <w:pPr>
        <w:spacing w:line="312" w:lineRule="auto"/>
        <w:ind w:firstLine="480" w:firstLineChars="200"/>
        <w:rPr>
          <w:rFonts w:ascii="Times New Roman" w:hAnsi="Times New Roman" w:eastAsia="黑体" w:cs="黑体"/>
          <w:sz w:val="24"/>
        </w:rPr>
      </w:pPr>
      <w:r>
        <w:rPr>
          <w:rFonts w:hint="eastAsia" w:ascii="宋体" w:hAnsi="宋体" w:cs="宋体"/>
          <w:sz w:val="24"/>
        </w:rPr>
        <w:t>功能：判断老师系统登录信息是否正确</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2446020" cy="782955"/>
            <wp:effectExtent l="0" t="0" r="11430" b="17145"/>
            <wp:docPr id="62" name="图片 62" descr="9670badddbcd610b381cd9e18d8e5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9670badddbcd610b381cd9e18d8e50c"/>
                    <pic:cNvPicPr>
                      <a:picLocks noChangeAspect="1"/>
                    </pic:cNvPicPr>
                  </pic:nvPicPr>
                  <pic:blipFill>
                    <a:blip r:embed="rId54"/>
                    <a:stretch>
                      <a:fillRect/>
                    </a:stretch>
                  </pic:blipFill>
                  <pic:spPr>
                    <a:xfrm>
                      <a:off x="0" y="0"/>
                      <a:ext cx="2446020" cy="782955"/>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5-8</w:t>
      </w:r>
    </w:p>
    <w:p>
      <w:pPr>
        <w:spacing w:line="312" w:lineRule="auto"/>
        <w:ind w:firstLine="480" w:firstLineChars="200"/>
        <w:rPr>
          <w:rFonts w:ascii="宋体" w:hAnsi="宋体" w:cs="宋体"/>
          <w:sz w:val="24"/>
        </w:rPr>
      </w:pPr>
      <w:r>
        <w:rPr>
          <w:rFonts w:hint="eastAsia" w:ascii="宋体" w:hAnsi="宋体" w:cs="宋体"/>
          <w:sz w:val="24"/>
        </w:rPr>
        <w:t>3） login类设计</w:t>
      </w:r>
    </w:p>
    <w:p>
      <w:pPr>
        <w:spacing w:line="312" w:lineRule="auto"/>
        <w:ind w:firstLine="480" w:firstLineChars="200"/>
        <w:rPr>
          <w:rFonts w:ascii="宋体" w:hAnsi="宋体" w:cs="宋体"/>
          <w:sz w:val="24"/>
        </w:rPr>
      </w:pPr>
      <w:r>
        <w:rPr>
          <w:rFonts w:hint="eastAsia" w:ascii="宋体" w:hAnsi="宋体" w:cs="宋体"/>
          <w:sz w:val="24"/>
        </w:rPr>
        <w:t>功能：判断学生系统登录信息是否正确</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2430780" cy="831850"/>
            <wp:effectExtent l="0" t="0" r="7620" b="6350"/>
            <wp:docPr id="61" name="图片 61" descr="b44ab14cb5a7a9bff120c2b8dd2e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b44ab14cb5a7a9bff120c2b8dd2e7b2"/>
                    <pic:cNvPicPr>
                      <a:picLocks noChangeAspect="1"/>
                    </pic:cNvPicPr>
                  </pic:nvPicPr>
                  <pic:blipFill>
                    <a:blip r:embed="rId55"/>
                    <a:stretch>
                      <a:fillRect/>
                    </a:stretch>
                  </pic:blipFill>
                  <pic:spPr>
                    <a:xfrm>
                      <a:off x="0" y="0"/>
                      <a:ext cx="2430780" cy="83185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5-9</w:t>
      </w:r>
    </w:p>
    <w:p>
      <w:pPr>
        <w:spacing w:line="312" w:lineRule="auto"/>
        <w:ind w:firstLine="480" w:firstLineChars="200"/>
        <w:rPr>
          <w:rFonts w:ascii="宋体" w:hAnsi="宋体" w:cs="宋体"/>
          <w:sz w:val="24"/>
        </w:rPr>
      </w:pPr>
      <w:r>
        <w:rPr>
          <w:rFonts w:hint="eastAsia" w:ascii="宋体" w:hAnsi="宋体" w:cs="宋体"/>
          <w:sz w:val="24"/>
        </w:rPr>
        <w:t>4） register类设计</w:t>
      </w:r>
    </w:p>
    <w:p>
      <w:pPr>
        <w:spacing w:line="312" w:lineRule="auto"/>
        <w:ind w:firstLine="480" w:firstLineChars="200"/>
        <w:rPr>
          <w:rFonts w:ascii="宋体" w:hAnsi="宋体" w:cs="宋体"/>
          <w:sz w:val="24"/>
        </w:rPr>
      </w:pPr>
      <w:r>
        <w:rPr>
          <w:rFonts w:hint="eastAsia" w:ascii="宋体" w:hAnsi="宋体" w:cs="宋体"/>
          <w:sz w:val="24"/>
        </w:rPr>
        <w:t>（1）registerStudentController类</w:t>
      </w:r>
    </w:p>
    <w:p>
      <w:pPr>
        <w:spacing w:line="312" w:lineRule="auto"/>
        <w:ind w:firstLine="480" w:firstLineChars="200"/>
        <w:rPr>
          <w:rFonts w:ascii="宋体" w:hAnsi="宋体" w:cs="宋体"/>
          <w:sz w:val="24"/>
        </w:rPr>
      </w:pPr>
      <w:r>
        <w:rPr>
          <w:rFonts w:hint="eastAsia" w:ascii="宋体" w:hAnsi="宋体" w:cs="宋体"/>
          <w:sz w:val="24"/>
        </w:rPr>
        <w:t>功能：学生管理系统账号注册</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3223260" cy="1449705"/>
            <wp:effectExtent l="0" t="0" r="15240" b="17145"/>
            <wp:docPr id="65" name="图片 65" descr="186d6670073eb4e9acd4e7a5e57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86d6670073eb4e9acd4e7a5e570606"/>
                    <pic:cNvPicPr>
                      <a:picLocks noChangeAspect="1"/>
                    </pic:cNvPicPr>
                  </pic:nvPicPr>
                  <pic:blipFill>
                    <a:blip r:embed="rId56"/>
                    <a:stretch>
                      <a:fillRect/>
                    </a:stretch>
                  </pic:blipFill>
                  <pic:spPr>
                    <a:xfrm>
                      <a:off x="0" y="0"/>
                      <a:ext cx="3223260" cy="1449705"/>
                    </a:xfrm>
                    <a:prstGeom prst="rect">
                      <a:avLst/>
                    </a:prstGeom>
                  </pic:spPr>
                </pic:pic>
              </a:graphicData>
            </a:graphic>
          </wp:inline>
        </w:drawing>
      </w:r>
    </w:p>
    <w:p>
      <w:pPr>
        <w:spacing w:before="156" w:beforeLines="50" w:after="156" w:afterLines="50"/>
        <w:ind w:firstLine="420" w:firstLineChars="200"/>
        <w:jc w:val="center"/>
        <w:rPr>
          <w:rFonts w:ascii="黑体" w:hAnsi="黑体" w:eastAsia="黑体" w:cs="黑体"/>
          <w:szCs w:val="21"/>
        </w:rPr>
      </w:pPr>
      <w:r>
        <w:rPr>
          <w:rFonts w:hint="eastAsia" w:ascii="黑体" w:hAnsi="黑体" w:eastAsia="黑体" w:cs="黑体"/>
          <w:szCs w:val="21"/>
        </w:rPr>
        <w:t>图 5-10</w:t>
      </w:r>
    </w:p>
    <w:p>
      <w:pPr>
        <w:spacing w:line="312" w:lineRule="auto"/>
        <w:ind w:firstLine="480" w:firstLineChars="200"/>
        <w:rPr>
          <w:rFonts w:ascii="宋体" w:hAnsi="宋体" w:cs="宋体"/>
          <w:sz w:val="24"/>
        </w:rPr>
      </w:pPr>
      <w:r>
        <w:rPr>
          <w:rFonts w:hint="eastAsia" w:ascii="宋体" w:hAnsi="宋体" w:cs="宋体"/>
          <w:sz w:val="24"/>
        </w:rPr>
        <w:t>2）registerTeacherController类</w:t>
      </w:r>
    </w:p>
    <w:p>
      <w:pPr>
        <w:spacing w:line="312" w:lineRule="auto"/>
        <w:ind w:firstLine="480" w:firstLineChars="200"/>
        <w:rPr>
          <w:rFonts w:ascii="宋体" w:hAnsi="宋体" w:cs="宋体"/>
          <w:sz w:val="24"/>
        </w:rPr>
      </w:pPr>
      <w:r>
        <w:rPr>
          <w:rFonts w:hint="eastAsia" w:ascii="宋体" w:hAnsi="宋体" w:cs="宋体"/>
          <w:sz w:val="24"/>
        </w:rPr>
        <w:t>功能：教师管理系统账号注册</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3238500" cy="1409700"/>
            <wp:effectExtent l="0" t="0" r="0" b="0"/>
            <wp:docPr id="64" name="图片 64" descr="7033b01d79862ca332a7aa909219f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7033b01d79862ca332a7aa909219f1e"/>
                    <pic:cNvPicPr>
                      <a:picLocks noChangeAspect="1"/>
                    </pic:cNvPicPr>
                  </pic:nvPicPr>
                  <pic:blipFill>
                    <a:blip r:embed="rId57"/>
                    <a:stretch>
                      <a:fillRect/>
                    </a:stretch>
                  </pic:blipFill>
                  <pic:spPr>
                    <a:xfrm>
                      <a:off x="0" y="0"/>
                      <a:ext cx="3238500" cy="140970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5-11</w:t>
      </w:r>
    </w:p>
    <w:p>
      <w:pPr>
        <w:spacing w:line="312" w:lineRule="auto"/>
        <w:ind w:firstLine="480" w:firstLineChars="200"/>
        <w:rPr>
          <w:rFonts w:ascii="宋体" w:hAnsi="宋体" w:cs="宋体"/>
          <w:sz w:val="24"/>
        </w:rPr>
      </w:pPr>
      <w:r>
        <w:rPr>
          <w:rFonts w:hint="eastAsia" w:ascii="宋体" w:hAnsi="宋体" w:cs="宋体"/>
          <w:sz w:val="24"/>
        </w:rPr>
        <w:t>5） student类设计</w:t>
      </w:r>
    </w:p>
    <w:p>
      <w:pPr>
        <w:spacing w:line="312" w:lineRule="auto"/>
        <w:ind w:firstLine="480" w:firstLineChars="200"/>
        <w:rPr>
          <w:rFonts w:ascii="宋体" w:hAnsi="宋体" w:cs="宋体"/>
          <w:sz w:val="24"/>
        </w:rPr>
      </w:pPr>
      <w:r>
        <w:rPr>
          <w:rFonts w:hint="eastAsia" w:ascii="宋体" w:hAnsi="宋体" w:cs="宋体"/>
          <w:sz w:val="24"/>
        </w:rPr>
        <w:t>（1）studentCoursesController类</w:t>
      </w:r>
    </w:p>
    <w:p>
      <w:pPr>
        <w:spacing w:line="312" w:lineRule="auto"/>
        <w:ind w:firstLine="480" w:firstLineChars="200"/>
        <w:rPr>
          <w:rFonts w:ascii="宋体" w:hAnsi="宋体" w:cs="宋体"/>
          <w:sz w:val="24"/>
        </w:rPr>
      </w:pPr>
      <w:r>
        <w:rPr>
          <w:rFonts w:hint="eastAsia" w:ascii="宋体" w:hAnsi="宋体" w:cs="宋体"/>
          <w:sz w:val="24"/>
        </w:rPr>
        <w:t>功能：查看该学生上的课程和学分</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2529840" cy="525780"/>
            <wp:effectExtent l="0" t="0" r="3810" b="7620"/>
            <wp:docPr id="69" name="图片 69" descr="5932edb04c9d7076f0b21f1b0c34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5932edb04c9d7076f0b21f1b0c34d27"/>
                    <pic:cNvPicPr>
                      <a:picLocks noChangeAspect="1"/>
                    </pic:cNvPicPr>
                  </pic:nvPicPr>
                  <pic:blipFill>
                    <a:blip r:embed="rId58"/>
                    <a:stretch>
                      <a:fillRect/>
                    </a:stretch>
                  </pic:blipFill>
                  <pic:spPr>
                    <a:xfrm>
                      <a:off x="0" y="0"/>
                      <a:ext cx="2529840" cy="52578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5-12</w:t>
      </w:r>
    </w:p>
    <w:p>
      <w:pPr>
        <w:spacing w:line="312" w:lineRule="auto"/>
        <w:ind w:firstLine="480" w:firstLineChars="200"/>
        <w:rPr>
          <w:rFonts w:ascii="宋体" w:hAnsi="宋体" w:cs="宋体"/>
          <w:sz w:val="24"/>
        </w:rPr>
      </w:pPr>
      <w:r>
        <w:rPr>
          <w:rFonts w:hint="eastAsia" w:ascii="宋体" w:hAnsi="宋体" w:cs="宋体"/>
          <w:sz w:val="24"/>
        </w:rPr>
        <w:t>（2）studentInfoController类</w:t>
      </w:r>
    </w:p>
    <w:p>
      <w:pPr>
        <w:spacing w:line="312" w:lineRule="auto"/>
        <w:ind w:firstLine="480" w:firstLineChars="200"/>
        <w:rPr>
          <w:rFonts w:ascii="Times New Roman" w:hAnsi="Times New Roman" w:eastAsia="黑体" w:cs="黑体"/>
          <w:sz w:val="24"/>
        </w:rPr>
      </w:pPr>
      <w:r>
        <w:rPr>
          <w:rFonts w:hint="eastAsia" w:ascii="宋体" w:hAnsi="宋体" w:cs="宋体"/>
          <w:sz w:val="24"/>
        </w:rPr>
        <w:t>功能：查看该学生个人信息（管理员）</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2392680" cy="525780"/>
            <wp:effectExtent l="0" t="0" r="7620" b="7620"/>
            <wp:docPr id="68" name="图片 68" descr="19544f7479a55c75fa9b52c08f7a8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9544f7479a55c75fa9b52c08f7a87c"/>
                    <pic:cNvPicPr>
                      <a:picLocks noChangeAspect="1"/>
                    </pic:cNvPicPr>
                  </pic:nvPicPr>
                  <pic:blipFill>
                    <a:blip r:embed="rId59"/>
                    <a:stretch>
                      <a:fillRect/>
                    </a:stretch>
                  </pic:blipFill>
                  <pic:spPr>
                    <a:xfrm>
                      <a:off x="0" y="0"/>
                      <a:ext cx="2392680" cy="52578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5-13</w:t>
      </w:r>
    </w:p>
    <w:p>
      <w:pPr>
        <w:spacing w:line="312" w:lineRule="auto"/>
        <w:ind w:firstLine="480" w:firstLineChars="200"/>
        <w:rPr>
          <w:rFonts w:ascii="宋体" w:hAnsi="宋体" w:cs="宋体"/>
          <w:sz w:val="24"/>
        </w:rPr>
      </w:pPr>
      <w:r>
        <w:rPr>
          <w:rFonts w:hint="eastAsia" w:ascii="宋体" w:hAnsi="宋体" w:cs="宋体"/>
          <w:sz w:val="24"/>
        </w:rPr>
        <w:t>（3）studentController类</w:t>
      </w:r>
    </w:p>
    <w:p>
      <w:pPr>
        <w:spacing w:line="312" w:lineRule="auto"/>
        <w:ind w:firstLine="480" w:firstLineChars="200"/>
        <w:rPr>
          <w:rFonts w:ascii="宋体" w:hAnsi="宋体" w:cs="宋体"/>
          <w:sz w:val="24"/>
        </w:rPr>
      </w:pPr>
      <w:r>
        <w:rPr>
          <w:rFonts w:hint="eastAsia" w:ascii="宋体" w:hAnsi="宋体" w:cs="宋体"/>
          <w:sz w:val="24"/>
        </w:rPr>
        <w:t>功能：查看该学生个人信息（学生系统）</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1920240" cy="518160"/>
            <wp:effectExtent l="0" t="0" r="3810" b="15240"/>
            <wp:docPr id="67" name="图片 67" descr="71465c07972b62e7b8edf3dfd1432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71465c07972b62e7b8edf3dfd1432d8"/>
                    <pic:cNvPicPr>
                      <a:picLocks noChangeAspect="1"/>
                    </pic:cNvPicPr>
                  </pic:nvPicPr>
                  <pic:blipFill>
                    <a:blip r:embed="rId60"/>
                    <a:stretch>
                      <a:fillRect/>
                    </a:stretch>
                  </pic:blipFill>
                  <pic:spPr>
                    <a:xfrm>
                      <a:off x="0" y="0"/>
                      <a:ext cx="1920240" cy="51816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5-14</w:t>
      </w:r>
    </w:p>
    <w:p>
      <w:pPr>
        <w:spacing w:line="312" w:lineRule="auto"/>
        <w:ind w:firstLine="480" w:firstLineChars="200"/>
        <w:rPr>
          <w:rFonts w:ascii="宋体" w:hAnsi="宋体" w:cs="宋体"/>
          <w:sz w:val="24"/>
        </w:rPr>
      </w:pPr>
      <w:r>
        <w:rPr>
          <w:rFonts w:hint="eastAsia" w:ascii="宋体" w:hAnsi="宋体" w:cs="宋体"/>
          <w:sz w:val="24"/>
        </w:rPr>
        <w:t>（4）studentGradeController类</w:t>
      </w:r>
    </w:p>
    <w:p>
      <w:pPr>
        <w:spacing w:line="312" w:lineRule="auto"/>
        <w:ind w:firstLine="480" w:firstLineChars="200"/>
        <w:rPr>
          <w:rFonts w:ascii="宋体" w:hAnsi="宋体" w:cs="宋体"/>
          <w:sz w:val="24"/>
        </w:rPr>
      </w:pPr>
      <w:r>
        <w:rPr>
          <w:rFonts w:hint="eastAsia" w:ascii="宋体" w:hAnsi="宋体" w:cs="宋体"/>
          <w:sz w:val="24"/>
        </w:rPr>
        <w:t>功能：查看该学生个人学科成绩</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2125980" cy="525780"/>
            <wp:effectExtent l="0" t="0" r="7620" b="7620"/>
            <wp:docPr id="66" name="图片 66" descr="fc39502d58ad56760843f2c10f2a3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fc39502d58ad56760843f2c10f2a3ed"/>
                    <pic:cNvPicPr>
                      <a:picLocks noChangeAspect="1"/>
                    </pic:cNvPicPr>
                  </pic:nvPicPr>
                  <pic:blipFill>
                    <a:blip r:embed="rId61"/>
                    <a:stretch>
                      <a:fillRect/>
                    </a:stretch>
                  </pic:blipFill>
                  <pic:spPr>
                    <a:xfrm>
                      <a:off x="0" y="0"/>
                      <a:ext cx="2125980" cy="52578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5-15</w:t>
      </w:r>
    </w:p>
    <w:p>
      <w:pPr>
        <w:spacing w:line="312" w:lineRule="auto"/>
        <w:ind w:firstLine="480" w:firstLineChars="200"/>
        <w:rPr>
          <w:rFonts w:ascii="宋体" w:hAnsi="宋体" w:cs="宋体"/>
          <w:sz w:val="24"/>
        </w:rPr>
      </w:pPr>
      <w:r>
        <w:rPr>
          <w:rFonts w:hint="eastAsia" w:ascii="宋体" w:hAnsi="宋体" w:cs="宋体"/>
          <w:sz w:val="24"/>
        </w:rPr>
        <w:t>6） teacher类设计</w:t>
      </w:r>
    </w:p>
    <w:p>
      <w:pPr>
        <w:spacing w:line="312" w:lineRule="auto"/>
        <w:ind w:firstLine="480" w:firstLineChars="200"/>
        <w:rPr>
          <w:rFonts w:ascii="宋体" w:hAnsi="宋体" w:cs="宋体"/>
          <w:sz w:val="24"/>
        </w:rPr>
      </w:pPr>
      <w:r>
        <w:rPr>
          <w:rFonts w:hint="eastAsia" w:ascii="宋体" w:hAnsi="宋体" w:cs="宋体"/>
          <w:sz w:val="24"/>
        </w:rPr>
        <w:t>（1）teacherController类</w:t>
      </w:r>
    </w:p>
    <w:p>
      <w:pPr>
        <w:spacing w:line="312" w:lineRule="auto"/>
        <w:ind w:firstLine="480" w:firstLineChars="200"/>
        <w:rPr>
          <w:rFonts w:ascii="宋体" w:hAnsi="宋体" w:cs="宋体"/>
          <w:sz w:val="24"/>
        </w:rPr>
      </w:pPr>
      <w:r>
        <w:rPr>
          <w:rFonts w:hint="eastAsia" w:ascii="宋体" w:hAnsi="宋体" w:cs="宋体"/>
          <w:sz w:val="24"/>
        </w:rPr>
        <w:t>功能：查看教师个人信息（管理员）</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1760220" cy="541020"/>
            <wp:effectExtent l="0" t="0" r="11430" b="11430"/>
            <wp:docPr id="72" name="图片 72" descr="3a33ffbe48aa09fc8516ef875605c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3a33ffbe48aa09fc8516ef875605c58"/>
                    <pic:cNvPicPr>
                      <a:picLocks noChangeAspect="1"/>
                    </pic:cNvPicPr>
                  </pic:nvPicPr>
                  <pic:blipFill>
                    <a:blip r:embed="rId62"/>
                    <a:stretch>
                      <a:fillRect/>
                    </a:stretch>
                  </pic:blipFill>
                  <pic:spPr>
                    <a:xfrm>
                      <a:off x="0" y="0"/>
                      <a:ext cx="1760220" cy="54102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5-16</w:t>
      </w:r>
    </w:p>
    <w:p>
      <w:pPr>
        <w:spacing w:line="312" w:lineRule="auto"/>
        <w:ind w:firstLine="480" w:firstLineChars="200"/>
        <w:rPr>
          <w:rFonts w:ascii="宋体" w:hAnsi="宋体" w:cs="宋体"/>
          <w:sz w:val="24"/>
        </w:rPr>
      </w:pPr>
      <w:r>
        <w:rPr>
          <w:rFonts w:hint="eastAsia" w:ascii="宋体" w:hAnsi="宋体" w:cs="宋体"/>
          <w:sz w:val="24"/>
        </w:rPr>
        <w:t>（2）teacherInfoController类</w:t>
      </w:r>
    </w:p>
    <w:p>
      <w:pPr>
        <w:spacing w:line="312" w:lineRule="auto"/>
        <w:ind w:firstLine="480" w:firstLineChars="200"/>
        <w:rPr>
          <w:rFonts w:ascii="Times New Roman" w:hAnsi="Times New Roman" w:eastAsia="黑体" w:cs="黑体"/>
          <w:sz w:val="24"/>
        </w:rPr>
      </w:pPr>
      <w:r>
        <w:rPr>
          <w:rFonts w:hint="eastAsia" w:ascii="宋体" w:hAnsi="宋体" w:cs="宋体"/>
          <w:sz w:val="24"/>
        </w:rPr>
        <w:t>功能：查看教师个人信息（教师系统）</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2065020" cy="518160"/>
            <wp:effectExtent l="0" t="0" r="11430" b="15240"/>
            <wp:docPr id="71" name="图片 71" descr="8f089945a9e79fd3113dbe3bf96f1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8f089945a9e79fd3113dbe3bf96f1b4"/>
                    <pic:cNvPicPr>
                      <a:picLocks noChangeAspect="1"/>
                    </pic:cNvPicPr>
                  </pic:nvPicPr>
                  <pic:blipFill>
                    <a:blip r:embed="rId63"/>
                    <a:stretch>
                      <a:fillRect/>
                    </a:stretch>
                  </pic:blipFill>
                  <pic:spPr>
                    <a:xfrm>
                      <a:off x="0" y="0"/>
                      <a:ext cx="2065020" cy="518160"/>
                    </a:xfrm>
                    <a:prstGeom prst="rect">
                      <a:avLst/>
                    </a:prstGeom>
                  </pic:spPr>
                </pic:pic>
              </a:graphicData>
            </a:graphic>
          </wp:inline>
        </w:drawing>
      </w:r>
    </w:p>
    <w:p>
      <w:pPr>
        <w:spacing w:before="156" w:beforeLines="50" w:after="156" w:afterLines="50"/>
        <w:jc w:val="center"/>
        <w:rPr>
          <w:rFonts w:ascii="黑体" w:hAnsi="黑体" w:eastAsia="黑体" w:cs="黑体"/>
          <w:szCs w:val="21"/>
        </w:rPr>
      </w:pPr>
      <w:r>
        <w:rPr>
          <w:rFonts w:hint="eastAsia" w:ascii="黑体" w:hAnsi="黑体" w:eastAsia="黑体" w:cs="黑体"/>
          <w:szCs w:val="21"/>
        </w:rPr>
        <w:t>图 5-17</w:t>
      </w:r>
    </w:p>
    <w:p>
      <w:pPr>
        <w:spacing w:line="312" w:lineRule="auto"/>
        <w:ind w:firstLine="480" w:firstLineChars="200"/>
        <w:rPr>
          <w:rFonts w:ascii="宋体" w:hAnsi="宋体" w:cs="宋体"/>
          <w:sz w:val="24"/>
        </w:rPr>
      </w:pPr>
      <w:r>
        <w:rPr>
          <w:rFonts w:hint="eastAsia" w:ascii="宋体" w:hAnsi="宋体" w:cs="宋体"/>
          <w:sz w:val="24"/>
        </w:rPr>
        <w:t>（3）teacherChangeGradeController类</w:t>
      </w:r>
    </w:p>
    <w:p>
      <w:pPr>
        <w:spacing w:line="312" w:lineRule="auto"/>
        <w:ind w:firstLine="480" w:firstLineChars="200"/>
        <w:rPr>
          <w:rFonts w:ascii="宋体" w:hAnsi="宋体" w:cs="宋体"/>
          <w:sz w:val="24"/>
        </w:rPr>
      </w:pPr>
      <w:r>
        <w:rPr>
          <w:rFonts w:hint="eastAsia" w:ascii="宋体" w:hAnsi="宋体" w:cs="宋体"/>
          <w:sz w:val="24"/>
        </w:rPr>
        <w:t>功能：显示教师所带班级和其学生信息，更改学生成绩</w:t>
      </w:r>
    </w:p>
    <w:p>
      <w:pPr>
        <w:jc w:val="center"/>
        <w:rPr>
          <w:rFonts w:ascii="Times New Roman" w:hAnsi="Times New Roman" w:eastAsia="黑体" w:cs="黑体"/>
          <w:sz w:val="24"/>
        </w:rPr>
      </w:pPr>
      <w:r>
        <w:rPr>
          <w:rFonts w:hint="eastAsia" w:ascii="Times New Roman" w:hAnsi="Times New Roman" w:eastAsia="黑体" w:cs="黑体"/>
          <w:sz w:val="24"/>
        </w:rPr>
        <w:drawing>
          <wp:inline distT="0" distB="0" distL="114300" distR="114300">
            <wp:extent cx="3299460" cy="1790700"/>
            <wp:effectExtent l="0" t="0" r="15240" b="0"/>
            <wp:docPr id="70" name="图片 70" descr="a4962b400f7d073ed1f358131571e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a4962b400f7d073ed1f358131571ee8"/>
                    <pic:cNvPicPr>
                      <a:picLocks noChangeAspect="1"/>
                    </pic:cNvPicPr>
                  </pic:nvPicPr>
                  <pic:blipFill>
                    <a:blip r:embed="rId64"/>
                    <a:stretch>
                      <a:fillRect/>
                    </a:stretch>
                  </pic:blipFill>
                  <pic:spPr>
                    <a:xfrm>
                      <a:off x="0" y="0"/>
                      <a:ext cx="3299460" cy="1790700"/>
                    </a:xfrm>
                    <a:prstGeom prst="rect">
                      <a:avLst/>
                    </a:prstGeom>
                  </pic:spPr>
                </pic:pic>
              </a:graphicData>
            </a:graphic>
          </wp:inline>
        </w:drawing>
      </w:r>
    </w:p>
    <w:p>
      <w:pPr>
        <w:spacing w:before="156" w:beforeLines="50" w:after="156" w:afterLines="50"/>
        <w:jc w:val="center"/>
        <w:rPr>
          <w:rFonts w:ascii="黑体" w:hAnsi="黑体" w:eastAsia="黑体" w:cs="黑体"/>
          <w:b/>
          <w:bCs/>
          <w:sz w:val="32"/>
          <w:szCs w:val="32"/>
        </w:rPr>
        <w:sectPr>
          <w:headerReference r:id="rId17" w:type="first"/>
          <w:pgSz w:w="11906" w:h="16838"/>
          <w:pgMar w:top="1440" w:right="1800" w:bottom="1440" w:left="1800" w:header="851" w:footer="992" w:gutter="0"/>
          <w:pgNumType w:fmt="decimal"/>
          <w:cols w:space="425" w:num="1"/>
          <w:titlePg/>
          <w:docGrid w:type="lines" w:linePitch="312" w:charSpace="0"/>
        </w:sectPr>
      </w:pPr>
      <w:r>
        <w:rPr>
          <w:rFonts w:hint="eastAsia" w:ascii="黑体" w:hAnsi="黑体" w:eastAsia="黑体" w:cs="黑体"/>
          <w:szCs w:val="21"/>
        </w:rPr>
        <w:t>图 5-18</w:t>
      </w:r>
      <w:bookmarkStart w:id="73" w:name="_Toc126583616"/>
    </w:p>
    <w:p>
      <w:pPr>
        <w:spacing w:before="156" w:beforeLines="50" w:after="624" w:afterLines="200"/>
        <w:outlineLvl w:val="0"/>
        <w:rPr>
          <w:rFonts w:ascii="黑体" w:hAnsi="黑体" w:eastAsia="黑体" w:cs="黑体"/>
          <w:b/>
          <w:bCs/>
          <w:sz w:val="32"/>
          <w:szCs w:val="32"/>
        </w:rPr>
      </w:pPr>
    </w:p>
    <w:p>
      <w:pPr>
        <w:spacing w:before="156" w:beforeLines="50" w:after="624" w:afterLines="200"/>
        <w:jc w:val="center"/>
        <w:outlineLvl w:val="0"/>
        <w:rPr>
          <w:rFonts w:ascii="黑体" w:hAnsi="黑体" w:eastAsia="黑体" w:cs="黑体"/>
          <w:b/>
          <w:bCs/>
          <w:sz w:val="32"/>
          <w:szCs w:val="32"/>
        </w:rPr>
      </w:pPr>
      <w:bookmarkStart w:id="74" w:name="_Toc12656"/>
      <w:r>
        <w:rPr>
          <w:rFonts w:hint="eastAsia" w:ascii="黑体" w:hAnsi="黑体" w:eastAsia="黑体" w:cs="黑体"/>
          <w:sz w:val="32"/>
          <w:szCs w:val="32"/>
        </w:rPr>
        <w:t>第六章  学生信息管理系统测试</w:t>
      </w:r>
      <w:bookmarkEnd w:id="73"/>
      <w:bookmarkEnd w:id="74"/>
    </w:p>
    <w:p>
      <w:pPr>
        <w:spacing w:before="156" w:beforeLines="50" w:after="156" w:afterLines="50"/>
        <w:jc w:val="left"/>
        <w:outlineLvl w:val="1"/>
        <w:rPr>
          <w:rFonts w:ascii="黑体" w:hAnsi="黑体" w:eastAsia="黑体" w:cs="黑体"/>
          <w:sz w:val="28"/>
          <w:szCs w:val="28"/>
        </w:rPr>
      </w:pPr>
      <w:bookmarkStart w:id="75" w:name="_Toc126583617"/>
      <w:bookmarkStart w:id="76" w:name="_Toc14859"/>
      <w:bookmarkStart w:id="77" w:name="_Toc30706"/>
      <w:r>
        <w:rPr>
          <w:rFonts w:hint="eastAsia" w:ascii="黑体" w:hAnsi="黑体" w:eastAsia="黑体" w:cs="黑体"/>
          <w:sz w:val="28"/>
          <w:szCs w:val="28"/>
        </w:rPr>
        <w:t>6.1 测试的目的和重要性</w:t>
      </w:r>
      <w:bookmarkEnd w:id="75"/>
      <w:bookmarkEnd w:id="76"/>
      <w:bookmarkEnd w:id="77"/>
    </w:p>
    <w:p>
      <w:pPr>
        <w:spacing w:line="312" w:lineRule="auto"/>
        <w:ind w:firstLine="480" w:firstLineChars="200"/>
        <w:rPr>
          <w:rFonts w:ascii="Times New Roman" w:hAnsi="Times New Roman"/>
          <w:sz w:val="24"/>
        </w:rPr>
      </w:pPr>
      <w:r>
        <w:rPr>
          <w:rFonts w:ascii="Times New Roman" w:hAnsi="Times New Roman"/>
          <w:sz w:val="24"/>
          <w:szCs w:val="28"/>
        </w:rPr>
        <w:t>系统测试通常是为了验证软件功能的完整性，确认运行是否正常，数据能否正常存取，是否前后台一致，系统性能是否可以稳定可靠运行，整个系统是否达到最初设计目的。</w:t>
      </w:r>
      <w:r>
        <w:rPr>
          <w:rFonts w:ascii="Times New Roman" w:hAnsi="Times New Roman"/>
          <w:sz w:val="24"/>
        </w:rPr>
        <w:t>测试可以对于之前在需求分析，系统设计，功能编码等步骤中，没有发现或者考虑到的错误和缺陷进行标注，并进行下一步的修改。测试是对开发出来的源程序进行试运行，通过测试，发现程序问题，并及时的反馈给开发人员。这样可以有效地提高软件的开发质量，保证系统的进度。所以说，系统测试在软件开发中有着重要地位，在开发时，编写出一个功能模块后就需要对它进行必要的测试。</w:t>
      </w:r>
    </w:p>
    <w:p>
      <w:pPr>
        <w:spacing w:before="156" w:beforeLines="50" w:after="156" w:afterLines="50"/>
        <w:jc w:val="left"/>
        <w:outlineLvl w:val="1"/>
        <w:rPr>
          <w:rFonts w:ascii="黑体" w:hAnsi="黑体" w:eastAsia="黑体" w:cs="黑体"/>
          <w:sz w:val="28"/>
          <w:szCs w:val="28"/>
        </w:rPr>
      </w:pPr>
      <w:bookmarkStart w:id="78" w:name="_Toc13977"/>
      <w:bookmarkStart w:id="79" w:name="_Toc126583618"/>
      <w:bookmarkStart w:id="80" w:name="_Toc12768"/>
      <w:bookmarkStart w:id="81" w:name="_Toc71726943"/>
      <w:bookmarkStart w:id="82" w:name="_Toc71726944"/>
      <w:bookmarkStart w:id="83" w:name="_Toc20455"/>
      <w:bookmarkStart w:id="84" w:name="_Toc126583619"/>
      <w:r>
        <w:rPr>
          <w:rFonts w:hint="eastAsia" w:ascii="黑体" w:hAnsi="黑体" w:eastAsia="黑体" w:cs="黑体"/>
          <w:sz w:val="28"/>
          <w:szCs w:val="28"/>
        </w:rPr>
        <w:t>6.2 系统测试和功能模块测试</w:t>
      </w:r>
      <w:bookmarkEnd w:id="78"/>
      <w:bookmarkEnd w:id="79"/>
      <w:bookmarkEnd w:id="80"/>
      <w:bookmarkEnd w:id="81"/>
    </w:p>
    <w:p>
      <w:pPr>
        <w:pStyle w:val="4"/>
        <w:spacing w:before="156" w:beforeLines="50" w:after="156" w:afterLines="50" w:line="240" w:lineRule="auto"/>
        <w:jc w:val="left"/>
        <w:rPr>
          <w:rFonts w:ascii="黑体" w:hAnsi="黑体" w:eastAsia="黑体" w:cs="黑体"/>
          <w:b w:val="0"/>
          <w:bCs w:val="0"/>
          <w:sz w:val="24"/>
          <w:szCs w:val="24"/>
        </w:rPr>
      </w:pPr>
      <w:bookmarkStart w:id="85" w:name="_Toc9469"/>
      <w:r>
        <w:rPr>
          <w:rFonts w:hint="eastAsia" w:ascii="黑体" w:hAnsi="黑体" w:eastAsia="黑体" w:cs="黑体"/>
          <w:b w:val="0"/>
          <w:bCs w:val="0"/>
          <w:sz w:val="24"/>
          <w:szCs w:val="24"/>
        </w:rPr>
        <w:t>6.2.1 登录模块测试</w:t>
      </w:r>
      <w:bookmarkEnd w:id="82"/>
      <w:bookmarkEnd w:id="83"/>
      <w:bookmarkEnd w:id="84"/>
      <w:bookmarkEnd w:id="85"/>
    </w:p>
    <w:p>
      <w:pPr>
        <w:spacing w:line="312" w:lineRule="auto"/>
        <w:ind w:firstLine="480" w:firstLineChars="200"/>
        <w:rPr>
          <w:rStyle w:val="20"/>
          <w:rFonts w:cs="宋体"/>
        </w:rPr>
      </w:pPr>
      <w:r>
        <w:rPr>
          <w:rStyle w:val="20"/>
          <w:rFonts w:hint="eastAsia" w:cs="宋体"/>
        </w:rPr>
        <w:t>用户或管理员输入正确的登录内容，系统会成功进入页面；如果输入的信息不正确，则不能正常进入系统并提示用户“用户名或密码错误”。</w:t>
      </w:r>
    </w:p>
    <w:p>
      <w:pPr>
        <w:spacing w:line="312" w:lineRule="auto"/>
        <w:ind w:firstLine="480" w:firstLineChars="200"/>
        <w:rPr>
          <w:rStyle w:val="20"/>
          <w:rFonts w:cs="宋体"/>
        </w:rPr>
      </w:pPr>
      <w:r>
        <w:rPr>
          <w:rStyle w:val="20"/>
          <w:rFonts w:hint="eastAsia" w:cs="宋体"/>
        </w:rPr>
        <w:t>登录模块的测试表如表6-1所示。</w:t>
      </w:r>
    </w:p>
    <w:p>
      <w:pPr>
        <w:spacing w:before="156" w:beforeLines="50" w:after="156" w:afterLines="50"/>
        <w:jc w:val="center"/>
        <w:rPr>
          <w:rFonts w:ascii="黑体" w:hAnsi="黑体" w:eastAsia="黑体" w:cs="宋体"/>
          <w:bCs/>
          <w:color w:val="000000"/>
          <w:szCs w:val="21"/>
        </w:rPr>
      </w:pPr>
      <w:r>
        <w:rPr>
          <w:rFonts w:hint="eastAsia" w:ascii="黑体" w:hAnsi="黑体" w:eastAsia="黑体" w:cs="宋体"/>
          <w:bCs/>
          <w:color w:val="000000"/>
          <w:szCs w:val="21"/>
        </w:rPr>
        <w:t>表6-</w:t>
      </w:r>
      <w:r>
        <w:rPr>
          <w:rFonts w:ascii="黑体" w:hAnsi="黑体" w:eastAsia="黑体" w:cs="宋体"/>
          <w:bCs/>
          <w:color w:val="000000"/>
          <w:szCs w:val="21"/>
        </w:rPr>
        <w:t>1</w:t>
      </w:r>
      <w:r>
        <w:rPr>
          <w:rFonts w:hint="eastAsia" w:ascii="黑体" w:hAnsi="黑体" w:eastAsia="黑体" w:cs="宋体"/>
          <w:bCs/>
          <w:color w:val="000000"/>
          <w:szCs w:val="21"/>
        </w:rPr>
        <w:t xml:space="preserve"> 登录模块的测试用例</w:t>
      </w:r>
    </w:p>
    <w:tbl>
      <w:tblPr>
        <w:tblStyle w:val="22"/>
        <w:tblW w:w="79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2"/>
        <w:gridCol w:w="1123"/>
        <w:gridCol w:w="1330"/>
        <w:gridCol w:w="1519"/>
        <w:gridCol w:w="2081"/>
        <w:gridCol w:w="11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trPr>
        <w:tc>
          <w:tcPr>
            <w:tcW w:w="782"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编号</w:t>
            </w:r>
          </w:p>
        </w:tc>
        <w:tc>
          <w:tcPr>
            <w:tcW w:w="1123"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功能模块</w:t>
            </w:r>
          </w:p>
        </w:tc>
        <w:tc>
          <w:tcPr>
            <w:tcW w:w="1330"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填入内容</w:t>
            </w:r>
          </w:p>
        </w:tc>
        <w:tc>
          <w:tcPr>
            <w:tcW w:w="1519"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预期结果</w:t>
            </w:r>
          </w:p>
        </w:tc>
        <w:tc>
          <w:tcPr>
            <w:tcW w:w="2081"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实际结果</w:t>
            </w:r>
          </w:p>
        </w:tc>
        <w:tc>
          <w:tcPr>
            <w:tcW w:w="1161"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4" w:hRule="atLeast"/>
        </w:trPr>
        <w:tc>
          <w:tcPr>
            <w:tcW w:w="782"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1</w:t>
            </w:r>
          </w:p>
        </w:tc>
        <w:tc>
          <w:tcPr>
            <w:tcW w:w="1123"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登录</w:t>
            </w:r>
          </w:p>
        </w:tc>
        <w:tc>
          <w:tcPr>
            <w:tcW w:w="1330"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不输入，直接登录</w:t>
            </w:r>
          </w:p>
        </w:tc>
        <w:tc>
          <w:tcPr>
            <w:tcW w:w="1519"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提示用户名或密码错误</w:t>
            </w:r>
          </w:p>
        </w:tc>
        <w:tc>
          <w:tcPr>
            <w:tcW w:w="2081"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提示用户名或密码错误</w:t>
            </w:r>
          </w:p>
        </w:tc>
        <w:tc>
          <w:tcPr>
            <w:tcW w:w="1161"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782" w:type="dxa"/>
            <w:vAlign w:val="center"/>
          </w:tcPr>
          <w:p>
            <w:pPr>
              <w:spacing w:line="312" w:lineRule="auto"/>
              <w:jc w:val="center"/>
              <w:rPr>
                <w:rFonts w:ascii="宋体" w:hAnsi="宋体" w:cs="宋体"/>
                <w:b/>
                <w:bCs/>
                <w:kern w:val="0"/>
                <w:sz w:val="24"/>
                <w:szCs w:val="24"/>
              </w:rPr>
            </w:pPr>
            <w:r>
              <w:rPr>
                <w:rFonts w:hint="eastAsia" w:ascii="宋体" w:hAnsi="宋体" w:cs="宋体"/>
                <w:b/>
                <w:bCs/>
                <w:kern w:val="0"/>
                <w:sz w:val="24"/>
                <w:szCs w:val="24"/>
              </w:rPr>
              <w:t>2</w:t>
            </w:r>
          </w:p>
        </w:tc>
        <w:tc>
          <w:tcPr>
            <w:tcW w:w="1123"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登录</w:t>
            </w:r>
          </w:p>
        </w:tc>
        <w:tc>
          <w:tcPr>
            <w:tcW w:w="1330"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错误的密码</w:t>
            </w:r>
          </w:p>
        </w:tc>
        <w:tc>
          <w:tcPr>
            <w:tcW w:w="1519"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提示用户名或密码错误</w:t>
            </w:r>
          </w:p>
        </w:tc>
        <w:tc>
          <w:tcPr>
            <w:tcW w:w="2081"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提示用户名或密码错误</w:t>
            </w:r>
          </w:p>
        </w:tc>
        <w:tc>
          <w:tcPr>
            <w:tcW w:w="1161"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782"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3</w:t>
            </w:r>
          </w:p>
        </w:tc>
        <w:tc>
          <w:tcPr>
            <w:tcW w:w="1123"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登录</w:t>
            </w:r>
          </w:p>
        </w:tc>
        <w:tc>
          <w:tcPr>
            <w:tcW w:w="1330"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错误的用户名</w:t>
            </w:r>
          </w:p>
        </w:tc>
        <w:tc>
          <w:tcPr>
            <w:tcW w:w="1519"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提示用户名或密码错误</w:t>
            </w:r>
          </w:p>
        </w:tc>
        <w:tc>
          <w:tcPr>
            <w:tcW w:w="2081"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提示用户名或密码错误</w:t>
            </w:r>
          </w:p>
        </w:tc>
        <w:tc>
          <w:tcPr>
            <w:tcW w:w="1161"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782"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4</w:t>
            </w:r>
          </w:p>
        </w:tc>
        <w:tc>
          <w:tcPr>
            <w:tcW w:w="1123"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登录</w:t>
            </w:r>
          </w:p>
        </w:tc>
        <w:tc>
          <w:tcPr>
            <w:tcW w:w="1330"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错误的身份</w:t>
            </w:r>
          </w:p>
        </w:tc>
        <w:tc>
          <w:tcPr>
            <w:tcW w:w="1519"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提示用户名或密码错误</w:t>
            </w:r>
          </w:p>
        </w:tc>
        <w:tc>
          <w:tcPr>
            <w:tcW w:w="2081"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提示用户名或密码错误</w:t>
            </w:r>
          </w:p>
        </w:tc>
        <w:tc>
          <w:tcPr>
            <w:tcW w:w="1161"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5" w:hRule="atLeast"/>
        </w:trPr>
        <w:tc>
          <w:tcPr>
            <w:tcW w:w="782"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5</w:t>
            </w:r>
          </w:p>
        </w:tc>
        <w:tc>
          <w:tcPr>
            <w:tcW w:w="1123"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登录</w:t>
            </w:r>
          </w:p>
        </w:tc>
        <w:tc>
          <w:tcPr>
            <w:tcW w:w="1330"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登录内容均输入正确</w:t>
            </w:r>
          </w:p>
        </w:tc>
        <w:tc>
          <w:tcPr>
            <w:tcW w:w="1519"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登录成功</w:t>
            </w:r>
          </w:p>
        </w:tc>
        <w:tc>
          <w:tcPr>
            <w:tcW w:w="2081"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登录成功</w:t>
            </w:r>
          </w:p>
        </w:tc>
        <w:tc>
          <w:tcPr>
            <w:tcW w:w="1161"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bl>
    <w:p>
      <w:pPr>
        <w:pStyle w:val="4"/>
        <w:spacing w:before="156" w:beforeLines="50" w:after="156" w:afterLines="50" w:line="240" w:lineRule="auto"/>
        <w:jc w:val="left"/>
        <w:rPr>
          <w:rFonts w:ascii="黑体" w:hAnsi="黑体" w:eastAsia="黑体" w:cs="黑体"/>
          <w:b w:val="0"/>
          <w:bCs w:val="0"/>
          <w:sz w:val="24"/>
          <w:szCs w:val="24"/>
        </w:rPr>
      </w:pPr>
      <w:bookmarkStart w:id="86" w:name="_Toc11784"/>
      <w:bookmarkStart w:id="87" w:name="_Toc30738"/>
      <w:bookmarkStart w:id="88" w:name="_Toc126583620"/>
      <w:bookmarkStart w:id="89" w:name="_Toc71726945"/>
      <w:r>
        <w:rPr>
          <w:rFonts w:hint="eastAsia" w:ascii="黑体" w:hAnsi="黑体" w:eastAsia="黑体" w:cs="黑体"/>
          <w:b w:val="0"/>
          <w:bCs w:val="0"/>
          <w:sz w:val="24"/>
          <w:szCs w:val="24"/>
        </w:rPr>
        <w:t>6.2.2 用户管理模块测试</w:t>
      </w:r>
      <w:bookmarkEnd w:id="86"/>
      <w:bookmarkEnd w:id="87"/>
      <w:bookmarkEnd w:id="88"/>
      <w:bookmarkEnd w:id="89"/>
    </w:p>
    <w:p>
      <w:pPr>
        <w:spacing w:line="312" w:lineRule="auto"/>
        <w:ind w:firstLine="480" w:firstLineChars="200"/>
        <w:rPr>
          <w:rFonts w:ascii="宋体" w:hAnsi="宋体" w:cs="宋体"/>
          <w:sz w:val="24"/>
        </w:rPr>
      </w:pPr>
      <w:r>
        <w:rPr>
          <w:rFonts w:hint="eastAsia" w:ascii="宋体" w:hAnsi="宋体" w:cs="宋体"/>
          <w:sz w:val="24"/>
        </w:rPr>
        <w:t>对用户管理模块的功能进行测试，包括添加，删除，修改，查询等，用户管理模块的部分测试用例及结果如表6-2所示。</w:t>
      </w:r>
    </w:p>
    <w:p>
      <w:pPr>
        <w:spacing w:before="156" w:beforeLines="50" w:after="156" w:afterLines="50"/>
        <w:jc w:val="center"/>
        <w:rPr>
          <w:rFonts w:ascii="黑体" w:hAnsi="黑体" w:eastAsia="黑体" w:cs="宋体"/>
          <w:bCs/>
          <w:color w:val="000000"/>
          <w:szCs w:val="21"/>
        </w:rPr>
      </w:pPr>
      <w:r>
        <w:rPr>
          <w:rFonts w:hint="eastAsia" w:ascii="黑体" w:hAnsi="黑体" w:eastAsia="黑体" w:cs="宋体"/>
          <w:bCs/>
          <w:color w:val="000000"/>
          <w:szCs w:val="21"/>
        </w:rPr>
        <w:t>表6-</w:t>
      </w:r>
      <w:r>
        <w:rPr>
          <w:rFonts w:ascii="黑体" w:hAnsi="黑体" w:eastAsia="黑体" w:cs="宋体"/>
          <w:bCs/>
          <w:color w:val="000000"/>
          <w:szCs w:val="21"/>
        </w:rPr>
        <w:t>2</w:t>
      </w:r>
      <w:r>
        <w:rPr>
          <w:rFonts w:hint="eastAsia" w:ascii="黑体" w:hAnsi="黑体" w:eastAsia="黑体" w:cs="宋体"/>
          <w:bCs/>
          <w:color w:val="000000"/>
          <w:szCs w:val="21"/>
        </w:rPr>
        <w:t xml:space="preserve"> 用户管理模块的测试用例</w:t>
      </w:r>
    </w:p>
    <w:tbl>
      <w:tblPr>
        <w:tblStyle w:val="22"/>
        <w:tblW w:w="805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131"/>
        <w:gridCol w:w="1484"/>
        <w:gridCol w:w="1819"/>
        <w:gridCol w:w="1660"/>
        <w:gridCol w:w="11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编号</w:t>
            </w:r>
          </w:p>
        </w:tc>
        <w:tc>
          <w:tcPr>
            <w:tcW w:w="1131"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功能模块</w:t>
            </w:r>
          </w:p>
        </w:tc>
        <w:tc>
          <w:tcPr>
            <w:tcW w:w="1484"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填入内容</w:t>
            </w:r>
          </w:p>
        </w:tc>
        <w:tc>
          <w:tcPr>
            <w:tcW w:w="1819"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预期结果</w:t>
            </w:r>
          </w:p>
        </w:tc>
        <w:tc>
          <w:tcPr>
            <w:tcW w:w="1660"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实际结果</w:t>
            </w:r>
          </w:p>
        </w:tc>
        <w:tc>
          <w:tcPr>
            <w:tcW w:w="1169"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787"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6</w:t>
            </w:r>
          </w:p>
        </w:tc>
        <w:tc>
          <w:tcPr>
            <w:tcW w:w="1131"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用户管理</w:t>
            </w:r>
          </w:p>
        </w:tc>
        <w:tc>
          <w:tcPr>
            <w:tcW w:w="1484"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添加信息缺失</w:t>
            </w:r>
          </w:p>
        </w:tc>
        <w:tc>
          <w:tcPr>
            <w:tcW w:w="1819"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正常录入，缺失信息显示为空</w:t>
            </w:r>
          </w:p>
        </w:tc>
        <w:tc>
          <w:tcPr>
            <w:tcW w:w="1660"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正常录入，缺失信息显示为空</w:t>
            </w:r>
          </w:p>
        </w:tc>
        <w:tc>
          <w:tcPr>
            <w:tcW w:w="1169"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7</w:t>
            </w:r>
          </w:p>
        </w:tc>
        <w:tc>
          <w:tcPr>
            <w:tcW w:w="1131"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用户管理</w:t>
            </w:r>
          </w:p>
        </w:tc>
        <w:tc>
          <w:tcPr>
            <w:tcW w:w="1484"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修改信息</w:t>
            </w:r>
          </w:p>
        </w:tc>
        <w:tc>
          <w:tcPr>
            <w:tcW w:w="1819"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成功修改</w:t>
            </w:r>
          </w:p>
        </w:tc>
        <w:tc>
          <w:tcPr>
            <w:tcW w:w="1660"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成功修改</w:t>
            </w:r>
          </w:p>
        </w:tc>
        <w:tc>
          <w:tcPr>
            <w:tcW w:w="1169"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8</w:t>
            </w:r>
          </w:p>
        </w:tc>
        <w:tc>
          <w:tcPr>
            <w:tcW w:w="1131"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用户管理</w:t>
            </w:r>
          </w:p>
        </w:tc>
        <w:tc>
          <w:tcPr>
            <w:tcW w:w="1484"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按具体学院或班级查询用户</w:t>
            </w:r>
          </w:p>
        </w:tc>
        <w:tc>
          <w:tcPr>
            <w:tcW w:w="1819"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显示学院或班级对应的用户</w:t>
            </w:r>
          </w:p>
        </w:tc>
        <w:tc>
          <w:tcPr>
            <w:tcW w:w="1660"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显示学院或班级对应的用户</w:t>
            </w:r>
          </w:p>
        </w:tc>
        <w:tc>
          <w:tcPr>
            <w:tcW w:w="1169" w:type="dxa"/>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tcBorders>
              <w:bottom w:val="single" w:color="auto" w:sz="1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9</w:t>
            </w:r>
          </w:p>
        </w:tc>
        <w:tc>
          <w:tcPr>
            <w:tcW w:w="1131" w:type="dxa"/>
            <w:tcBorders>
              <w:bottom w:val="single" w:color="auto" w:sz="1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用户管理</w:t>
            </w:r>
          </w:p>
        </w:tc>
        <w:tc>
          <w:tcPr>
            <w:tcW w:w="1484" w:type="dxa"/>
            <w:tcBorders>
              <w:bottom w:val="single" w:color="auto" w:sz="1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删除用户信息</w:t>
            </w:r>
          </w:p>
        </w:tc>
        <w:tc>
          <w:tcPr>
            <w:tcW w:w="1819" w:type="dxa"/>
            <w:tcBorders>
              <w:bottom w:val="single" w:color="auto" w:sz="1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成功删除</w:t>
            </w:r>
          </w:p>
        </w:tc>
        <w:tc>
          <w:tcPr>
            <w:tcW w:w="1660" w:type="dxa"/>
            <w:tcBorders>
              <w:bottom w:val="single" w:color="auto" w:sz="1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成功删除</w:t>
            </w:r>
          </w:p>
        </w:tc>
        <w:tc>
          <w:tcPr>
            <w:tcW w:w="1169" w:type="dxa"/>
            <w:tcBorders>
              <w:bottom w:val="single" w:color="auto" w:sz="1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bl>
    <w:p>
      <w:pPr>
        <w:rPr>
          <w:rFonts w:ascii="Times New Roman" w:hAnsi="Times New Roman"/>
          <w:sz w:val="24"/>
        </w:rPr>
      </w:pPr>
    </w:p>
    <w:p>
      <w:pPr>
        <w:pStyle w:val="4"/>
        <w:spacing w:before="156" w:beforeLines="50" w:after="156" w:afterLines="50" w:line="240" w:lineRule="auto"/>
        <w:jc w:val="left"/>
        <w:rPr>
          <w:rFonts w:ascii="黑体" w:hAnsi="黑体" w:eastAsia="黑体" w:cs="黑体"/>
          <w:b w:val="0"/>
          <w:bCs w:val="0"/>
          <w:sz w:val="24"/>
          <w:szCs w:val="24"/>
        </w:rPr>
      </w:pPr>
      <w:bookmarkStart w:id="90" w:name="_Toc1218"/>
      <w:r>
        <w:rPr>
          <w:rFonts w:hint="eastAsia" w:ascii="黑体" w:hAnsi="黑体" w:eastAsia="黑体" w:cs="黑体"/>
          <w:b w:val="0"/>
          <w:bCs w:val="0"/>
          <w:sz w:val="24"/>
          <w:szCs w:val="24"/>
        </w:rPr>
        <w:t>6.2.3 部门信息管理模块测试</w:t>
      </w:r>
      <w:bookmarkEnd w:id="90"/>
    </w:p>
    <w:p>
      <w:pPr>
        <w:spacing w:line="312" w:lineRule="auto"/>
        <w:ind w:firstLine="480" w:firstLineChars="200"/>
        <w:rPr>
          <w:rFonts w:ascii="宋体" w:hAnsi="宋体"/>
          <w:sz w:val="24"/>
        </w:rPr>
      </w:pPr>
      <w:r>
        <w:rPr>
          <w:rFonts w:hint="eastAsia" w:ascii="宋体" w:hAnsi="宋体" w:cs="宋体"/>
          <w:sz w:val="24"/>
        </w:rPr>
        <w:t>对部门信息管理的功能进行测试，包括添加，删除，修改，查询等，部门信息管理模块的部分测试用例及结果如表6-3所示。</w:t>
      </w:r>
    </w:p>
    <w:p>
      <w:pPr>
        <w:spacing w:before="156" w:beforeLines="50" w:after="156" w:afterLines="50"/>
        <w:jc w:val="center"/>
        <w:rPr>
          <w:rFonts w:ascii="黑体" w:hAnsi="黑体" w:eastAsia="黑体" w:cs="宋体"/>
          <w:bCs/>
          <w:color w:val="000000"/>
          <w:szCs w:val="21"/>
        </w:rPr>
      </w:pPr>
      <w:r>
        <w:rPr>
          <w:rFonts w:hint="eastAsia" w:ascii="黑体" w:hAnsi="黑体" w:eastAsia="黑体" w:cs="宋体"/>
          <w:bCs/>
          <w:color w:val="000000"/>
          <w:szCs w:val="21"/>
        </w:rPr>
        <w:t>表6-3 用户管理模块的测试用例</w:t>
      </w:r>
    </w:p>
    <w:tbl>
      <w:tblPr>
        <w:tblStyle w:val="22"/>
        <w:tblW w:w="805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131"/>
        <w:gridCol w:w="1484"/>
        <w:gridCol w:w="1819"/>
        <w:gridCol w:w="1660"/>
        <w:gridCol w:w="116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编号</w:t>
            </w:r>
          </w:p>
        </w:tc>
        <w:tc>
          <w:tcPr>
            <w:tcW w:w="1131"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功能模块</w:t>
            </w:r>
          </w:p>
        </w:tc>
        <w:tc>
          <w:tcPr>
            <w:tcW w:w="1484"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填入内容</w:t>
            </w:r>
          </w:p>
        </w:tc>
        <w:tc>
          <w:tcPr>
            <w:tcW w:w="1819"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预期结果</w:t>
            </w:r>
          </w:p>
        </w:tc>
        <w:tc>
          <w:tcPr>
            <w:tcW w:w="1660"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实际结果</w:t>
            </w:r>
          </w:p>
        </w:tc>
        <w:tc>
          <w:tcPr>
            <w:tcW w:w="1169"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787"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10</w:t>
            </w:r>
          </w:p>
        </w:tc>
        <w:tc>
          <w:tcPr>
            <w:tcW w:w="1131"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部门信息管理</w:t>
            </w:r>
          </w:p>
        </w:tc>
        <w:tc>
          <w:tcPr>
            <w:tcW w:w="1484"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添加信息缺失</w:t>
            </w:r>
          </w:p>
        </w:tc>
        <w:tc>
          <w:tcPr>
            <w:tcW w:w="1819"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正常录入，缺失信息显示为空</w:t>
            </w:r>
          </w:p>
        </w:tc>
        <w:tc>
          <w:tcPr>
            <w:tcW w:w="1660"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正常录入，缺失信息显示为空</w:t>
            </w:r>
          </w:p>
        </w:tc>
        <w:tc>
          <w:tcPr>
            <w:tcW w:w="1169"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11</w:t>
            </w:r>
          </w:p>
        </w:tc>
        <w:tc>
          <w:tcPr>
            <w:tcW w:w="1131"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部门信息管理</w:t>
            </w:r>
          </w:p>
        </w:tc>
        <w:tc>
          <w:tcPr>
            <w:tcW w:w="1484"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修改信息</w:t>
            </w:r>
          </w:p>
        </w:tc>
        <w:tc>
          <w:tcPr>
            <w:tcW w:w="1819"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成功修改</w:t>
            </w:r>
          </w:p>
        </w:tc>
        <w:tc>
          <w:tcPr>
            <w:tcW w:w="1660"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成功修改</w:t>
            </w:r>
          </w:p>
        </w:tc>
        <w:tc>
          <w:tcPr>
            <w:tcW w:w="1169"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12</w:t>
            </w:r>
          </w:p>
        </w:tc>
        <w:tc>
          <w:tcPr>
            <w:tcW w:w="1131"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部门信息管理</w:t>
            </w:r>
          </w:p>
        </w:tc>
        <w:tc>
          <w:tcPr>
            <w:tcW w:w="1484"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删除部门信息</w:t>
            </w:r>
          </w:p>
        </w:tc>
        <w:tc>
          <w:tcPr>
            <w:tcW w:w="1819"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成功删除</w:t>
            </w:r>
          </w:p>
        </w:tc>
        <w:tc>
          <w:tcPr>
            <w:tcW w:w="1660"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成功删除</w:t>
            </w:r>
          </w:p>
        </w:tc>
        <w:tc>
          <w:tcPr>
            <w:tcW w:w="1169"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是</w:t>
            </w:r>
          </w:p>
        </w:tc>
      </w:tr>
    </w:tbl>
    <w:p>
      <w:pPr>
        <w:pStyle w:val="4"/>
        <w:spacing w:before="156" w:beforeLines="50" w:after="156" w:afterLines="50" w:line="240" w:lineRule="auto"/>
        <w:jc w:val="left"/>
        <w:rPr>
          <w:rFonts w:ascii="黑体" w:hAnsi="黑体" w:eastAsia="黑体" w:cs="黑体"/>
          <w:b w:val="0"/>
          <w:bCs w:val="0"/>
          <w:sz w:val="24"/>
          <w:szCs w:val="24"/>
        </w:rPr>
      </w:pPr>
      <w:bookmarkStart w:id="91" w:name="_Toc27349"/>
      <w:r>
        <w:rPr>
          <w:rFonts w:hint="eastAsia" w:ascii="黑体" w:hAnsi="黑体" w:eastAsia="黑体" w:cs="黑体"/>
          <w:b w:val="0"/>
          <w:bCs w:val="0"/>
          <w:sz w:val="24"/>
          <w:szCs w:val="24"/>
        </w:rPr>
        <w:t>6.2.4 教师功能模块测试</w:t>
      </w:r>
      <w:bookmarkEnd w:id="91"/>
    </w:p>
    <w:p>
      <w:pPr>
        <w:spacing w:line="312" w:lineRule="auto"/>
        <w:ind w:firstLine="480" w:firstLineChars="200"/>
        <w:rPr>
          <w:rFonts w:ascii="宋体" w:hAnsi="宋体"/>
          <w:sz w:val="24"/>
        </w:rPr>
      </w:pPr>
      <w:r>
        <w:rPr>
          <w:rFonts w:hint="eastAsia" w:ascii="宋体" w:hAnsi="宋体" w:cs="宋体"/>
          <w:sz w:val="24"/>
        </w:rPr>
        <w:t>对教师功能模块的功能进行测试，包括查询个人信息，查询、修改学生成绩。教师功能模块的部分测试用例及结果如表6-4所示。</w:t>
      </w:r>
    </w:p>
    <w:p>
      <w:pPr>
        <w:spacing w:line="400" w:lineRule="exact"/>
        <w:ind w:firstLine="480" w:firstLineChars="200"/>
        <w:rPr>
          <w:rFonts w:ascii="宋体" w:hAnsi="宋体"/>
          <w:sz w:val="24"/>
        </w:rPr>
      </w:pPr>
    </w:p>
    <w:p>
      <w:pPr>
        <w:spacing w:before="156" w:beforeLines="50" w:after="156" w:afterLines="50"/>
        <w:jc w:val="center"/>
        <w:rPr>
          <w:rFonts w:ascii="黑体" w:hAnsi="黑体" w:eastAsia="黑体" w:cs="宋体"/>
          <w:bCs/>
          <w:color w:val="000000"/>
          <w:szCs w:val="21"/>
        </w:rPr>
      </w:pPr>
      <w:r>
        <w:rPr>
          <w:rFonts w:hint="eastAsia" w:ascii="黑体" w:hAnsi="黑体" w:eastAsia="黑体" w:cs="宋体"/>
          <w:bCs/>
          <w:color w:val="000000"/>
          <w:szCs w:val="21"/>
        </w:rPr>
        <w:t>表6-4 用户管理模块的测试用例</w:t>
      </w:r>
    </w:p>
    <w:tbl>
      <w:tblPr>
        <w:tblStyle w:val="22"/>
        <w:tblW w:w="8161"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131"/>
        <w:gridCol w:w="1683"/>
        <w:gridCol w:w="1800"/>
        <w:gridCol w:w="1704"/>
        <w:gridCol w:w="105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编号</w:t>
            </w:r>
          </w:p>
        </w:tc>
        <w:tc>
          <w:tcPr>
            <w:tcW w:w="1131"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功能模块</w:t>
            </w:r>
          </w:p>
        </w:tc>
        <w:tc>
          <w:tcPr>
            <w:tcW w:w="1683"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测试功能</w:t>
            </w:r>
          </w:p>
        </w:tc>
        <w:tc>
          <w:tcPr>
            <w:tcW w:w="1800"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预期结果</w:t>
            </w:r>
          </w:p>
        </w:tc>
        <w:tc>
          <w:tcPr>
            <w:tcW w:w="1704"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实际结果</w:t>
            </w:r>
          </w:p>
        </w:tc>
        <w:tc>
          <w:tcPr>
            <w:tcW w:w="1056" w:type="dxa"/>
            <w:tcBorders>
              <w:top w:val="single" w:color="auto" w:sz="12" w:space="0"/>
              <w:bottom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787"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10</w:t>
            </w:r>
          </w:p>
        </w:tc>
        <w:tc>
          <w:tcPr>
            <w:tcW w:w="1131"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教师功能</w:t>
            </w:r>
          </w:p>
        </w:tc>
        <w:tc>
          <w:tcPr>
            <w:tcW w:w="1683"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查询个人信息</w:t>
            </w:r>
          </w:p>
        </w:tc>
        <w:tc>
          <w:tcPr>
            <w:tcW w:w="1800"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正确展示个人信息</w:t>
            </w:r>
          </w:p>
        </w:tc>
        <w:tc>
          <w:tcPr>
            <w:tcW w:w="1704"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正确展示个人信息</w:t>
            </w:r>
          </w:p>
        </w:tc>
        <w:tc>
          <w:tcPr>
            <w:tcW w:w="1056" w:type="dxa"/>
            <w:tcBorders>
              <w:top w:val="single" w:color="auto" w:sz="2" w:space="0"/>
            </w:tcBorders>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11</w:t>
            </w:r>
          </w:p>
        </w:tc>
        <w:tc>
          <w:tcPr>
            <w:tcW w:w="1131"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教师功能</w:t>
            </w:r>
          </w:p>
        </w:tc>
        <w:tc>
          <w:tcPr>
            <w:tcW w:w="1683"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查询学生成绩</w:t>
            </w:r>
          </w:p>
        </w:tc>
        <w:tc>
          <w:tcPr>
            <w:tcW w:w="1800"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正确展示学生成绩信息</w:t>
            </w:r>
          </w:p>
        </w:tc>
        <w:tc>
          <w:tcPr>
            <w:tcW w:w="1704"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正确展示学生成绩信息</w:t>
            </w:r>
          </w:p>
        </w:tc>
        <w:tc>
          <w:tcPr>
            <w:tcW w:w="1056"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12</w:t>
            </w:r>
          </w:p>
        </w:tc>
        <w:tc>
          <w:tcPr>
            <w:tcW w:w="1131"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教师功能</w:t>
            </w:r>
          </w:p>
        </w:tc>
        <w:tc>
          <w:tcPr>
            <w:tcW w:w="1683"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修改学生成绩</w:t>
            </w:r>
          </w:p>
        </w:tc>
        <w:tc>
          <w:tcPr>
            <w:tcW w:w="1800"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成功修改</w:t>
            </w:r>
          </w:p>
        </w:tc>
        <w:tc>
          <w:tcPr>
            <w:tcW w:w="1704"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成功修改</w:t>
            </w:r>
          </w:p>
        </w:tc>
        <w:tc>
          <w:tcPr>
            <w:tcW w:w="1056" w:type="dxa"/>
            <w:vAlign w:val="center"/>
          </w:tcPr>
          <w:p>
            <w:pPr>
              <w:spacing w:line="312" w:lineRule="auto"/>
              <w:jc w:val="center"/>
              <w:rPr>
                <w:rFonts w:ascii="宋体" w:hAnsi="宋体" w:cstheme="minorEastAsia"/>
                <w:kern w:val="0"/>
                <w:sz w:val="24"/>
                <w:szCs w:val="24"/>
              </w:rPr>
            </w:pPr>
            <w:r>
              <w:rPr>
                <w:rFonts w:hint="eastAsia" w:ascii="宋体" w:hAnsi="宋体" w:cstheme="minorEastAsia"/>
                <w:kern w:val="0"/>
                <w:sz w:val="24"/>
                <w:szCs w:val="24"/>
              </w:rPr>
              <w:t>是</w:t>
            </w:r>
          </w:p>
        </w:tc>
      </w:tr>
    </w:tbl>
    <w:p>
      <w:pPr>
        <w:rPr>
          <w:rFonts w:ascii="Times New Roman" w:hAnsi="Times New Roman"/>
          <w:sz w:val="24"/>
        </w:rPr>
      </w:pPr>
    </w:p>
    <w:p>
      <w:pPr>
        <w:pStyle w:val="4"/>
        <w:spacing w:before="156" w:beforeLines="50" w:after="156" w:afterLines="50" w:line="240" w:lineRule="auto"/>
        <w:jc w:val="left"/>
        <w:rPr>
          <w:rFonts w:ascii="黑体" w:hAnsi="黑体" w:eastAsia="黑体" w:cs="黑体"/>
          <w:b w:val="0"/>
          <w:bCs w:val="0"/>
          <w:sz w:val="24"/>
          <w:szCs w:val="24"/>
        </w:rPr>
      </w:pPr>
      <w:bookmarkStart w:id="92" w:name="_Toc31329"/>
      <w:r>
        <w:rPr>
          <w:rFonts w:hint="eastAsia" w:ascii="黑体" w:hAnsi="黑体" w:eastAsia="黑体" w:cs="黑体"/>
          <w:b w:val="0"/>
          <w:bCs w:val="0"/>
          <w:sz w:val="24"/>
          <w:szCs w:val="24"/>
        </w:rPr>
        <w:t>6.2.5 学生功能模块测试</w:t>
      </w:r>
      <w:bookmarkEnd w:id="92"/>
    </w:p>
    <w:p>
      <w:pPr>
        <w:spacing w:line="312" w:lineRule="auto"/>
        <w:ind w:firstLine="480" w:firstLineChars="200"/>
        <w:rPr>
          <w:rFonts w:ascii="宋体" w:hAnsi="宋体"/>
          <w:sz w:val="24"/>
        </w:rPr>
      </w:pPr>
      <w:r>
        <w:rPr>
          <w:rFonts w:ascii="宋体" w:hAnsi="宋体"/>
          <w:sz w:val="24"/>
        </w:rPr>
        <w:t>对</w:t>
      </w:r>
      <w:r>
        <w:rPr>
          <w:rFonts w:hint="eastAsia" w:ascii="宋体" w:hAnsi="宋体"/>
          <w:sz w:val="24"/>
        </w:rPr>
        <w:t>教师功能模块</w:t>
      </w:r>
      <w:r>
        <w:rPr>
          <w:rFonts w:ascii="宋体" w:hAnsi="宋体"/>
          <w:sz w:val="24"/>
        </w:rPr>
        <w:t>的功能进行测试，包括</w:t>
      </w:r>
      <w:r>
        <w:rPr>
          <w:rFonts w:hint="eastAsia" w:ascii="宋体" w:hAnsi="宋体"/>
          <w:sz w:val="24"/>
        </w:rPr>
        <w:t>查询个人信息</w:t>
      </w:r>
      <w:r>
        <w:rPr>
          <w:rFonts w:ascii="宋体" w:hAnsi="宋体"/>
          <w:sz w:val="24"/>
        </w:rPr>
        <w:t>，</w:t>
      </w:r>
      <w:r>
        <w:rPr>
          <w:rFonts w:hint="eastAsia" w:ascii="宋体" w:hAnsi="宋体"/>
          <w:sz w:val="24"/>
        </w:rPr>
        <w:t>查询、修改学生成绩。教师功能模块</w:t>
      </w:r>
      <w:r>
        <w:rPr>
          <w:rFonts w:ascii="宋体" w:hAnsi="宋体"/>
          <w:sz w:val="24"/>
        </w:rPr>
        <w:t>的部分测试用例及结果如表</w:t>
      </w:r>
      <w:r>
        <w:rPr>
          <w:rFonts w:hint="eastAsia" w:ascii="宋体" w:hAnsi="宋体"/>
          <w:sz w:val="24"/>
        </w:rPr>
        <w:t>6</w:t>
      </w:r>
      <w:r>
        <w:rPr>
          <w:rFonts w:hint="eastAsia"/>
          <w:sz w:val="24"/>
        </w:rPr>
        <w:t>-5</w:t>
      </w:r>
      <w:r>
        <w:rPr>
          <w:rFonts w:ascii="宋体" w:hAnsi="宋体"/>
          <w:sz w:val="24"/>
        </w:rPr>
        <w:t>所示。</w:t>
      </w:r>
    </w:p>
    <w:p>
      <w:pPr>
        <w:spacing w:line="400" w:lineRule="exact"/>
        <w:ind w:firstLine="480" w:firstLineChars="200"/>
        <w:rPr>
          <w:rFonts w:ascii="宋体" w:hAnsi="宋体"/>
          <w:sz w:val="24"/>
        </w:rPr>
      </w:pPr>
    </w:p>
    <w:p>
      <w:pPr>
        <w:spacing w:before="156" w:beforeLines="50" w:after="156" w:afterLines="50"/>
        <w:jc w:val="center"/>
        <w:rPr>
          <w:rFonts w:ascii="黑体" w:hAnsi="黑体" w:eastAsia="黑体" w:cs="宋体"/>
          <w:bCs/>
          <w:color w:val="000000"/>
          <w:szCs w:val="21"/>
        </w:rPr>
      </w:pPr>
      <w:r>
        <w:rPr>
          <w:rFonts w:hint="eastAsia" w:ascii="黑体" w:hAnsi="黑体" w:eastAsia="黑体" w:cs="宋体"/>
          <w:bCs/>
          <w:color w:val="000000"/>
          <w:szCs w:val="21"/>
        </w:rPr>
        <w:t>表6-5 用户管理模块的测试用例</w:t>
      </w:r>
    </w:p>
    <w:tbl>
      <w:tblPr>
        <w:tblStyle w:val="22"/>
        <w:tblW w:w="8161"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7"/>
        <w:gridCol w:w="1131"/>
        <w:gridCol w:w="1683"/>
        <w:gridCol w:w="1800"/>
        <w:gridCol w:w="1704"/>
        <w:gridCol w:w="105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787" w:type="dxa"/>
            <w:tcBorders>
              <w:top w:val="single" w:color="auto" w:sz="12" w:space="0"/>
              <w:bottom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编号</w:t>
            </w:r>
          </w:p>
        </w:tc>
        <w:tc>
          <w:tcPr>
            <w:tcW w:w="1131" w:type="dxa"/>
            <w:tcBorders>
              <w:top w:val="single" w:color="auto" w:sz="12" w:space="0"/>
              <w:bottom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功能模块</w:t>
            </w:r>
          </w:p>
        </w:tc>
        <w:tc>
          <w:tcPr>
            <w:tcW w:w="1683" w:type="dxa"/>
            <w:tcBorders>
              <w:top w:val="single" w:color="auto" w:sz="12" w:space="0"/>
              <w:bottom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测试功能</w:t>
            </w:r>
          </w:p>
        </w:tc>
        <w:tc>
          <w:tcPr>
            <w:tcW w:w="1800" w:type="dxa"/>
            <w:tcBorders>
              <w:top w:val="single" w:color="auto" w:sz="12" w:space="0"/>
              <w:bottom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预期结果</w:t>
            </w:r>
          </w:p>
        </w:tc>
        <w:tc>
          <w:tcPr>
            <w:tcW w:w="1704" w:type="dxa"/>
            <w:tcBorders>
              <w:top w:val="single" w:color="auto" w:sz="12" w:space="0"/>
              <w:bottom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实际结果</w:t>
            </w:r>
          </w:p>
        </w:tc>
        <w:tc>
          <w:tcPr>
            <w:tcW w:w="1056" w:type="dxa"/>
            <w:tcBorders>
              <w:top w:val="single" w:color="auto" w:sz="12" w:space="0"/>
              <w:bottom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787" w:type="dxa"/>
            <w:tcBorders>
              <w:top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10</w:t>
            </w:r>
          </w:p>
        </w:tc>
        <w:tc>
          <w:tcPr>
            <w:tcW w:w="1131" w:type="dxa"/>
            <w:tcBorders>
              <w:top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学生功能</w:t>
            </w:r>
          </w:p>
        </w:tc>
        <w:tc>
          <w:tcPr>
            <w:tcW w:w="1683" w:type="dxa"/>
            <w:tcBorders>
              <w:top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查询个人信息</w:t>
            </w:r>
          </w:p>
        </w:tc>
        <w:tc>
          <w:tcPr>
            <w:tcW w:w="1800" w:type="dxa"/>
            <w:tcBorders>
              <w:top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正确展示个人信息</w:t>
            </w:r>
          </w:p>
        </w:tc>
        <w:tc>
          <w:tcPr>
            <w:tcW w:w="1704" w:type="dxa"/>
            <w:tcBorders>
              <w:top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正确展示个人信息</w:t>
            </w:r>
          </w:p>
        </w:tc>
        <w:tc>
          <w:tcPr>
            <w:tcW w:w="1056" w:type="dxa"/>
            <w:tcBorders>
              <w:top w:val="single" w:color="auto" w:sz="2" w:space="0"/>
            </w:tcBorders>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20" w:hRule="atLeast"/>
        </w:trPr>
        <w:tc>
          <w:tcPr>
            <w:tcW w:w="787"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11</w:t>
            </w:r>
          </w:p>
        </w:tc>
        <w:tc>
          <w:tcPr>
            <w:tcW w:w="1131"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学生功能</w:t>
            </w:r>
          </w:p>
        </w:tc>
        <w:tc>
          <w:tcPr>
            <w:tcW w:w="1683"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查询成绩信息</w:t>
            </w:r>
          </w:p>
        </w:tc>
        <w:tc>
          <w:tcPr>
            <w:tcW w:w="1800"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正确展示成绩信息</w:t>
            </w:r>
          </w:p>
        </w:tc>
        <w:tc>
          <w:tcPr>
            <w:tcW w:w="1704"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正确展示成绩信息</w:t>
            </w:r>
          </w:p>
        </w:tc>
        <w:tc>
          <w:tcPr>
            <w:tcW w:w="1056"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6" w:hRule="atLeast"/>
        </w:trPr>
        <w:tc>
          <w:tcPr>
            <w:tcW w:w="787"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12</w:t>
            </w:r>
          </w:p>
        </w:tc>
        <w:tc>
          <w:tcPr>
            <w:tcW w:w="1131"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学生功能</w:t>
            </w:r>
          </w:p>
        </w:tc>
        <w:tc>
          <w:tcPr>
            <w:tcW w:w="1683"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查询课程信息</w:t>
            </w:r>
          </w:p>
        </w:tc>
        <w:tc>
          <w:tcPr>
            <w:tcW w:w="1800"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正确展示课程信息</w:t>
            </w:r>
          </w:p>
        </w:tc>
        <w:tc>
          <w:tcPr>
            <w:tcW w:w="1704"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正确展示课程信息</w:t>
            </w:r>
          </w:p>
        </w:tc>
        <w:tc>
          <w:tcPr>
            <w:tcW w:w="1056" w:type="dxa"/>
            <w:vAlign w:val="center"/>
          </w:tcPr>
          <w:p>
            <w:pPr>
              <w:spacing w:line="360" w:lineRule="auto"/>
              <w:jc w:val="center"/>
              <w:rPr>
                <w:rFonts w:ascii="宋体" w:hAnsi="宋体" w:cstheme="minorEastAsia"/>
                <w:kern w:val="0"/>
                <w:sz w:val="20"/>
                <w:szCs w:val="21"/>
              </w:rPr>
            </w:pPr>
            <w:r>
              <w:rPr>
                <w:rFonts w:hint="eastAsia" w:ascii="宋体" w:hAnsi="宋体" w:cstheme="minorEastAsia"/>
                <w:kern w:val="0"/>
                <w:sz w:val="20"/>
                <w:szCs w:val="21"/>
              </w:rPr>
              <w:t>是</w:t>
            </w:r>
          </w:p>
        </w:tc>
      </w:tr>
    </w:tbl>
    <w:p>
      <w:pPr>
        <w:rPr>
          <w:rFonts w:ascii="Times New Roman" w:hAnsi="Times New Roman"/>
          <w:sz w:val="24"/>
        </w:rPr>
      </w:pPr>
    </w:p>
    <w:p>
      <w:pPr>
        <w:pStyle w:val="4"/>
        <w:spacing w:before="156" w:beforeLines="50" w:after="156" w:afterLines="50" w:line="240" w:lineRule="auto"/>
        <w:jc w:val="left"/>
        <w:rPr>
          <w:rFonts w:ascii="黑体" w:hAnsi="黑体" w:eastAsia="黑体" w:cs="黑体"/>
          <w:b w:val="0"/>
          <w:bCs w:val="0"/>
          <w:sz w:val="24"/>
          <w:szCs w:val="24"/>
        </w:rPr>
      </w:pPr>
      <w:bookmarkStart w:id="93" w:name="_Toc5089"/>
      <w:r>
        <w:rPr>
          <w:rFonts w:hint="eastAsia" w:ascii="黑体" w:hAnsi="黑体" w:eastAsia="黑体" w:cs="黑体"/>
          <w:b w:val="0"/>
          <w:bCs w:val="0"/>
          <w:sz w:val="24"/>
          <w:szCs w:val="24"/>
        </w:rPr>
        <w:t>6.2.6 注册模块测试</w:t>
      </w:r>
      <w:bookmarkEnd w:id="93"/>
    </w:p>
    <w:p>
      <w:pPr>
        <w:spacing w:line="312" w:lineRule="auto"/>
        <w:ind w:firstLine="480" w:firstLineChars="200"/>
        <w:rPr>
          <w:rStyle w:val="20"/>
          <w:rFonts w:cs="宋体"/>
        </w:rPr>
      </w:pPr>
      <w:r>
        <w:rPr>
          <w:rStyle w:val="20"/>
          <w:rFonts w:hint="eastAsia" w:cs="宋体"/>
        </w:rPr>
        <w:t>用户输入用户名和密码进行注册，密码需要输入两次相同，便注册成功。</w:t>
      </w:r>
    </w:p>
    <w:p>
      <w:pPr>
        <w:spacing w:line="312" w:lineRule="auto"/>
        <w:ind w:firstLine="480" w:firstLineChars="200"/>
        <w:rPr>
          <w:rStyle w:val="20"/>
          <w:rFonts w:asciiTheme="minorEastAsia" w:hAnsiTheme="minorEastAsia"/>
        </w:rPr>
      </w:pPr>
      <w:r>
        <w:rPr>
          <w:rStyle w:val="20"/>
          <w:rFonts w:hint="eastAsia" w:cs="宋体"/>
        </w:rPr>
        <w:t>注册模块的测试表如表6-6所示</w:t>
      </w:r>
      <w:r>
        <w:rPr>
          <w:rStyle w:val="20"/>
          <w:rFonts w:hint="eastAsia" w:asciiTheme="minorEastAsia" w:hAnsiTheme="minorEastAsia"/>
        </w:rPr>
        <w:t>。</w:t>
      </w:r>
    </w:p>
    <w:p>
      <w:pPr>
        <w:spacing w:line="312" w:lineRule="auto"/>
        <w:ind w:firstLine="480" w:firstLineChars="200"/>
        <w:rPr>
          <w:rStyle w:val="20"/>
          <w:rFonts w:asciiTheme="minorEastAsia" w:hAnsiTheme="minorEastAsia"/>
        </w:rPr>
      </w:pPr>
    </w:p>
    <w:p>
      <w:pPr>
        <w:spacing w:before="156" w:beforeLines="50" w:after="156" w:afterLines="50"/>
        <w:jc w:val="center"/>
        <w:rPr>
          <w:rFonts w:ascii="黑体" w:hAnsi="黑体" w:eastAsia="黑体" w:cs="宋体"/>
          <w:bCs/>
          <w:color w:val="000000"/>
          <w:szCs w:val="21"/>
        </w:rPr>
      </w:pPr>
      <w:r>
        <w:rPr>
          <w:rFonts w:hint="eastAsia" w:ascii="黑体" w:hAnsi="黑体" w:eastAsia="黑体" w:cs="宋体"/>
          <w:bCs/>
          <w:color w:val="000000"/>
          <w:szCs w:val="21"/>
        </w:rPr>
        <w:t>表6-6 登录模块的测试用例</w:t>
      </w:r>
    </w:p>
    <w:tbl>
      <w:tblPr>
        <w:tblStyle w:val="22"/>
        <w:tblW w:w="79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82"/>
        <w:gridCol w:w="1123"/>
        <w:gridCol w:w="1540"/>
        <w:gridCol w:w="1668"/>
        <w:gridCol w:w="1722"/>
        <w:gridCol w:w="11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trPr>
        <w:tc>
          <w:tcPr>
            <w:tcW w:w="782"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编号</w:t>
            </w:r>
          </w:p>
        </w:tc>
        <w:tc>
          <w:tcPr>
            <w:tcW w:w="1123"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功能模块</w:t>
            </w:r>
          </w:p>
        </w:tc>
        <w:tc>
          <w:tcPr>
            <w:tcW w:w="1540"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填入内容</w:t>
            </w:r>
          </w:p>
        </w:tc>
        <w:tc>
          <w:tcPr>
            <w:tcW w:w="1668"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预期结果</w:t>
            </w:r>
          </w:p>
        </w:tc>
        <w:tc>
          <w:tcPr>
            <w:tcW w:w="1722"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实际结果</w:t>
            </w:r>
          </w:p>
        </w:tc>
        <w:tc>
          <w:tcPr>
            <w:tcW w:w="1161" w:type="dxa"/>
            <w:tcBorders>
              <w:top w:val="single" w:color="auto" w:sz="1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是否通过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4" w:hRule="atLeast"/>
        </w:trPr>
        <w:tc>
          <w:tcPr>
            <w:tcW w:w="782" w:type="dxa"/>
            <w:tcBorders>
              <w:top w:val="single" w:color="auto" w:sz="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13</w:t>
            </w:r>
          </w:p>
        </w:tc>
        <w:tc>
          <w:tcPr>
            <w:tcW w:w="1123" w:type="dxa"/>
            <w:tcBorders>
              <w:top w:val="single" w:color="auto" w:sz="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注册</w:t>
            </w:r>
          </w:p>
        </w:tc>
        <w:tc>
          <w:tcPr>
            <w:tcW w:w="1540" w:type="dxa"/>
            <w:tcBorders>
              <w:top w:val="single" w:color="auto" w:sz="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两次密码不同</w:t>
            </w:r>
          </w:p>
        </w:tc>
        <w:tc>
          <w:tcPr>
            <w:tcW w:w="1668" w:type="dxa"/>
            <w:tcBorders>
              <w:top w:val="single" w:color="auto" w:sz="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提示两次密码不同</w:t>
            </w:r>
          </w:p>
        </w:tc>
        <w:tc>
          <w:tcPr>
            <w:tcW w:w="1722" w:type="dxa"/>
            <w:tcBorders>
              <w:top w:val="single" w:color="auto" w:sz="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提示两次密码不同</w:t>
            </w:r>
          </w:p>
        </w:tc>
        <w:tc>
          <w:tcPr>
            <w:tcW w:w="1161" w:type="dxa"/>
            <w:tcBorders>
              <w:top w:val="single" w:color="auto" w:sz="2" w:space="0"/>
              <w:bottom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4" w:hRule="atLeast"/>
        </w:trPr>
        <w:tc>
          <w:tcPr>
            <w:tcW w:w="782"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14</w:t>
            </w:r>
          </w:p>
        </w:tc>
        <w:tc>
          <w:tcPr>
            <w:tcW w:w="1123"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注册</w:t>
            </w:r>
          </w:p>
        </w:tc>
        <w:tc>
          <w:tcPr>
            <w:tcW w:w="1540"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输入已注册用户</w:t>
            </w:r>
          </w:p>
        </w:tc>
        <w:tc>
          <w:tcPr>
            <w:tcW w:w="1668"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提示已注册</w:t>
            </w:r>
          </w:p>
        </w:tc>
        <w:tc>
          <w:tcPr>
            <w:tcW w:w="1722"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提示已注册</w:t>
            </w:r>
          </w:p>
        </w:tc>
        <w:tc>
          <w:tcPr>
            <w:tcW w:w="1161" w:type="dxa"/>
            <w:tcBorders>
              <w:top w:val="single" w:color="auto" w:sz="2" w:space="0"/>
            </w:tcBorders>
            <w:vAlign w:val="center"/>
          </w:tcPr>
          <w:p>
            <w:pPr>
              <w:spacing w:line="312" w:lineRule="auto"/>
              <w:jc w:val="center"/>
              <w:rPr>
                <w:rFonts w:ascii="宋体" w:hAnsi="宋体" w:cs="宋体"/>
                <w:kern w:val="0"/>
                <w:sz w:val="24"/>
                <w:szCs w:val="24"/>
              </w:rPr>
            </w:pPr>
            <w:r>
              <w:rPr>
                <w:rFonts w:hint="eastAsia" w:ascii="宋体" w:hAnsi="宋体" w:cs="宋体"/>
                <w:kern w:val="0"/>
                <w:sz w:val="24"/>
                <w:szCs w:val="24"/>
              </w:rPr>
              <w:t>是</w:t>
            </w:r>
          </w:p>
        </w:tc>
      </w:tr>
    </w:tbl>
    <w:p>
      <w:pPr>
        <w:spacing w:line="312" w:lineRule="auto"/>
        <w:rPr>
          <w:rFonts w:ascii="Times New Roman" w:hAnsi="Times New Roman"/>
          <w:sz w:val="24"/>
        </w:rPr>
        <w:sectPr>
          <w:headerReference r:id="rId18" w:type="first"/>
          <w:pgSz w:w="11906" w:h="16838"/>
          <w:pgMar w:top="1440" w:right="1800" w:bottom="1440" w:left="1800" w:header="851" w:footer="992" w:gutter="0"/>
          <w:pgNumType w:fmt="decimal"/>
          <w:cols w:space="425" w:num="1"/>
          <w:titlePg/>
          <w:docGrid w:type="lines" w:linePitch="312" w:charSpace="0"/>
        </w:sectPr>
      </w:pPr>
    </w:p>
    <w:p>
      <w:pPr>
        <w:spacing w:line="312" w:lineRule="auto"/>
        <w:rPr>
          <w:rFonts w:ascii="Times New Roman" w:hAnsi="Times New Roman"/>
          <w:sz w:val="24"/>
        </w:rPr>
      </w:pPr>
    </w:p>
    <w:p>
      <w:pPr>
        <w:spacing w:before="156" w:beforeLines="50" w:after="624" w:afterLines="200"/>
        <w:jc w:val="center"/>
        <w:outlineLvl w:val="0"/>
        <w:rPr>
          <w:rFonts w:ascii="黑体" w:hAnsi="黑体" w:eastAsia="黑体" w:cs="黑体"/>
          <w:sz w:val="32"/>
          <w:szCs w:val="32"/>
        </w:rPr>
      </w:pPr>
      <w:bookmarkStart w:id="94" w:name="_Toc1707"/>
      <w:bookmarkStart w:id="95" w:name="_Toc126071275"/>
      <w:r>
        <w:rPr>
          <w:rFonts w:hint="eastAsia" w:ascii="黑体" w:hAnsi="黑体" w:eastAsia="黑体" w:cs="黑体"/>
          <w:sz w:val="32"/>
          <w:szCs w:val="32"/>
        </w:rPr>
        <w:t>第七章</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 xml:space="preserve"> 总结与展望</w:t>
      </w:r>
      <w:bookmarkEnd w:id="94"/>
    </w:p>
    <w:p>
      <w:pPr>
        <w:spacing w:before="156" w:beforeLines="50" w:after="156" w:afterLines="50"/>
        <w:ind w:firstLine="198"/>
        <w:jc w:val="left"/>
        <w:outlineLvl w:val="1"/>
        <w:rPr>
          <w:rFonts w:ascii="黑体" w:hAnsi="黑体" w:eastAsia="黑体" w:cs="黑体"/>
          <w:b/>
          <w:bCs/>
          <w:sz w:val="28"/>
          <w:szCs w:val="28"/>
        </w:rPr>
      </w:pPr>
      <w:bookmarkStart w:id="96" w:name="_Toc26977"/>
      <w:r>
        <w:rPr>
          <w:rFonts w:hint="eastAsia" w:ascii="黑体" w:hAnsi="黑体" w:eastAsia="黑体" w:cs="黑体"/>
          <w:b/>
          <w:bCs/>
          <w:sz w:val="28"/>
          <w:szCs w:val="28"/>
        </w:rPr>
        <w:t>7.1论文总结</w:t>
      </w:r>
      <w:bookmarkEnd w:id="95"/>
      <w:bookmarkEnd w:id="96"/>
    </w:p>
    <w:p>
      <w:pPr>
        <w:spacing w:line="312" w:lineRule="auto"/>
        <w:ind w:firstLine="480" w:firstLineChars="200"/>
        <w:rPr>
          <w:rFonts w:ascii="Times New Roman" w:hAnsi="Times New Roman"/>
          <w:sz w:val="24"/>
          <w:szCs w:val="24"/>
        </w:rPr>
      </w:pPr>
      <w:r>
        <w:rPr>
          <w:rFonts w:hint="eastAsia" w:ascii="Times New Roman" w:hAnsi="Times New Roman"/>
          <w:sz w:val="24"/>
          <w:szCs w:val="24"/>
        </w:rPr>
        <w:t>回顾这次综合实验，从选题的讨论，到相关技术的学习，再到需求分析和系统的设计、每一个功能分支的设计与测试，都离不开每一位小组成员的努力和配合。本次综合实验，不仅让我们提高了整合各种资源的能力，组织好小组成员共同分工，也让我们体会到动手实践、自主探索与合作交流对学习的重要作用。小组成员表现出诚恳好学的精神面貌，并且灵活运用所学专业知识，小组分配的工作十分认真负责，有较强的组织协调能力，具有较强的学习能力，善于与他人合作，做事善始善终，有强烈的集体感和责任感。</w:t>
      </w:r>
    </w:p>
    <w:p>
      <w:pPr>
        <w:spacing w:before="156" w:beforeLines="50" w:after="156" w:afterLines="50"/>
        <w:ind w:firstLine="198"/>
        <w:jc w:val="left"/>
        <w:outlineLvl w:val="1"/>
        <w:rPr>
          <w:rFonts w:ascii="黑体" w:hAnsi="黑体" w:eastAsia="黑体" w:cs="黑体"/>
          <w:b/>
          <w:bCs/>
          <w:sz w:val="28"/>
          <w:szCs w:val="28"/>
        </w:rPr>
      </w:pPr>
      <w:bookmarkStart w:id="97" w:name="_Toc25907"/>
      <w:bookmarkStart w:id="98" w:name="_Toc126071276"/>
      <w:r>
        <w:rPr>
          <w:rFonts w:hint="eastAsia" w:ascii="黑体" w:hAnsi="黑体" w:eastAsia="黑体" w:cs="黑体"/>
          <w:b/>
          <w:bCs/>
          <w:sz w:val="28"/>
          <w:szCs w:val="28"/>
        </w:rPr>
        <w:t>7.2论文展望</w:t>
      </w:r>
      <w:bookmarkEnd w:id="97"/>
      <w:bookmarkEnd w:id="98"/>
    </w:p>
    <w:p>
      <w:pPr>
        <w:spacing w:line="312" w:lineRule="auto"/>
        <w:ind w:firstLine="480" w:firstLineChars="200"/>
        <w:rPr>
          <w:rFonts w:ascii="Times New Roman" w:hAnsi="Times New Roman"/>
          <w:sz w:val="24"/>
        </w:rPr>
        <w:sectPr>
          <w:headerReference r:id="rId19" w:type="first"/>
          <w:pgSz w:w="11906" w:h="16838"/>
          <w:pgMar w:top="1440" w:right="1800" w:bottom="1440" w:left="1800" w:header="851" w:footer="992" w:gutter="0"/>
          <w:pgNumType w:fmt="decimal"/>
          <w:cols w:space="425" w:num="1"/>
          <w:titlePg/>
          <w:docGrid w:type="lines" w:linePitch="312" w:charSpace="0"/>
        </w:sectPr>
      </w:pPr>
      <w:r>
        <w:rPr>
          <w:rFonts w:hint="eastAsia" w:ascii="宋体" w:hAnsi="宋体" w:cs="宋体"/>
          <w:sz w:val="24"/>
          <w:szCs w:val="24"/>
        </w:rPr>
        <w:t>本次综合实验中，我们实现了对系统的用户信息管理、成绩信息管理包括增删改查等功能的实现，但总体功能比较简单。利用SpringBoot框架，MyBatisPlus技术，前端框架Vue.js，boorstrap组件，采用MYSQL数据库以及更多其他技术，系统有望实现更多的功能，如学生选课系统等，也可以实现对小程序或APP的转换，更加适应高节奏的时代发展。</w:t>
      </w:r>
    </w:p>
    <w:p>
      <w:pPr>
        <w:sectPr>
          <w:headerReference r:id="rId20" w:type="default"/>
          <w:pgSz w:w="11906" w:h="16838"/>
          <w:pgMar w:top="1440" w:right="1800" w:bottom="1440" w:left="1800" w:header="851" w:footer="992" w:gutter="0"/>
          <w:pgNumType w:fmt="decimal"/>
          <w:cols w:space="425" w:num="1"/>
          <w:docGrid w:type="lines" w:linePitch="312" w:charSpace="0"/>
        </w:sectPr>
      </w:pPr>
      <w:bookmarkStart w:id="99" w:name="_GoBack"/>
      <w:bookmarkEnd w:id="99"/>
    </w:p>
    <w:p/>
    <w:p>
      <w:pPr>
        <w:spacing w:line="312" w:lineRule="auto"/>
        <w:ind w:firstLine="480" w:firstLineChars="200"/>
        <w:rPr>
          <w:rFonts w:ascii="Times New Roman" w:hAnsi="Times New Roman"/>
          <w:sz w:val="24"/>
        </w:rPr>
      </w:pPr>
    </w:p>
    <w:sectPr>
      <w:type w:val="continuous"/>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Times New Roman" w:hAnsi="Times New Roman"/>
        <w:sz w:val="21"/>
        <w:szCs w:val="21"/>
      </w:rPr>
    </w:pPr>
    <w:r>
      <w:rPr>
        <w:rFonts w:hint="eastAsia" w:ascii="Times New Roman" w:hAnsi="Times New Roman"/>
        <w:sz w:val="21"/>
        <w:szCs w:val="21"/>
      </w:rP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Times New Roman" w:hAnsi="Times New Roman"/>
        <w:sz w:val="21"/>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pPr>
                      <w:pStyle w:val="7"/>
                    </w:pPr>
                  </w:p>
                </w:txbxContent>
              </v:textbox>
            </v:shape>
          </w:pict>
        </mc:Fallback>
      </mc:AlternateContent>
    </w:r>
    <w:r>
      <w:rPr>
        <w:rFonts w:hint="eastAsia" w:ascii="Times New Roman" w:hAnsi="Times New Roman"/>
        <w:sz w:val="21"/>
        <w:szCs w:val="21"/>
      </w:rPr>
      <w:t>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Times New Roman" w:hAnsi="Times New Roman"/>
        <w:sz w:val="21"/>
        <w:szCs w:val="21"/>
      </w:rPr>
    </w:pPr>
    <w:r>
      <w:rPr>
        <w:rFonts w:hint="eastAsia" w:ascii="Times New Roman" w:hAnsi="Times New Roman"/>
        <w:sz w:val="21"/>
        <w:szCs w:val="21"/>
      </w:rPr>
      <w:t>IV</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eastAsia="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pPr>
                      <w:pStyle w:val="7"/>
                    </w:pPr>
                  </w:p>
                </w:txbxContent>
              </v:textbox>
            </v:shape>
          </w:pict>
        </mc:Fallback>
      </mc:AlternateContent>
    </w:r>
    <w:r>
      <w:rPr>
        <w:rFonts w:hint="eastAsia" w:ascii="Times New Roman" w:hAnsi="Times New Roman"/>
        <w:sz w:val="21"/>
        <w:szCs w:val="21"/>
        <w:lang w:val="en-US" w:eastAsia="zh-CN"/>
      </w:rPr>
      <w:t>III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44683097"/>
                            <w:docPartObj>
                              <w:docPartGallery w:val="autotext"/>
                            </w:docPartObj>
                          </w:sdtPr>
                          <w:sdtContent>
                            <w:p>
                              <w:pPr>
                                <w:pStyle w:val="7"/>
                                <w:jc w:val="right"/>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As4f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lF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Czh9zICAABjBAAADgAAAAAAAAABACAAAAAfAQAAZHJzL2Uyb0RvYy54bWxQSwUG&#10;AAAAAAYABgBZAQAAwwUAAAAA&#10;">
              <v:fill on="f" focussize="0,0"/>
              <v:stroke on="f" weight="0.5pt"/>
              <v:imagedata o:title=""/>
              <o:lock v:ext="edit" aspectratio="f"/>
              <v:textbox inset="0mm,0mm,0mm,0mm" style="mso-fit-shape-to-text:t;">
                <w:txbxContent>
                  <w:sdt>
                    <w:sdtPr>
                      <w:id w:val="-1944683097"/>
                      <w:docPartObj>
                        <w:docPartGallery w:val="autotext"/>
                      </w:docPartObj>
                    </w:sdtPr>
                    <w:sdtContent>
                      <w:p>
                        <w:pPr>
                          <w:pStyle w:val="7"/>
                          <w:jc w:val="right"/>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8"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8" w:space="1"/>
      </w:pBdr>
      <w:rPr>
        <w:rFonts w:hint="eastAsia"/>
        <w:sz w:val="21"/>
        <w:szCs w:val="21"/>
      </w:rPr>
    </w:pPr>
    <w:r>
      <w:rPr>
        <w:rFonts w:hint="eastAsia"/>
        <w:sz w:val="21"/>
        <w:szCs w:val="21"/>
      </w:rPr>
      <w:t>第五章 学生信息管理系统详细设计与实现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8" w:space="1"/>
      </w:pBdr>
      <w:rPr>
        <w:rFonts w:hint="eastAsia"/>
        <w:sz w:val="21"/>
        <w:szCs w:val="21"/>
      </w:rPr>
    </w:pPr>
    <w:r>
      <w:rPr>
        <w:rFonts w:hint="eastAsia"/>
        <w:sz w:val="21"/>
        <w:szCs w:val="21"/>
      </w:rPr>
      <w:t>第六章 学生信息管理系统测试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8" w:space="1"/>
      </w:pBdr>
      <w:rPr>
        <w:rFonts w:hint="eastAsia"/>
        <w:sz w:val="21"/>
        <w:szCs w:val="21"/>
      </w:rPr>
    </w:pPr>
    <w:r>
      <w:rPr>
        <w:rFonts w:hint="eastAsia"/>
        <w:sz w:val="21"/>
        <w:szCs w:val="21"/>
      </w:rPr>
      <w:t>第七章 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8" w:space="1"/>
      </w:pBdr>
    </w:pPr>
    <w:r>
      <w:rPr>
        <w:rFonts w:hint="eastAsia"/>
      </w:rPr>
      <w:t>《软件开发综合实验》课程报告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8" w:space="1"/>
      </w:pBdr>
    </w:pPr>
    <w:r>
      <w:rPr>
        <w:rFonts w:hint="eastAsia"/>
      </w:rPr>
      <w:t>第一章 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8" w:space="1"/>
      </w:pBdr>
    </w:pPr>
    <w:r>
      <w:rPr>
        <w:rFonts w:hint="eastAsia"/>
      </w:rPr>
      <w:t>《软件开发综合实验》课程报告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8" w:space="1"/>
      </w:pBdr>
    </w:pPr>
    <w:r>
      <w:rPr>
        <w:rFonts w:hint="eastAsia"/>
      </w:rPr>
      <w:t>《软件开发综合实验》课程报告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8" w:space="1"/>
      </w:pBdr>
      <w:rPr>
        <w:rFonts w:hint="eastAsia"/>
      </w:rPr>
    </w:pPr>
    <w:r>
      <w:rPr>
        <w:rFonts w:hint="eastAsia"/>
      </w:rPr>
      <w:t>第二章 学生信息管理系统相关技术概</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8" w:space="1"/>
      </w:pBdr>
    </w:pPr>
    <w:r>
      <w:rPr>
        <w:rFonts w:hint="eastAsia"/>
      </w:rPr>
      <w:t>《软件开发综合实验》课程报告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rPr>
    </w:pPr>
    <w:r>
      <w:rPr>
        <w:rFonts w:hint="eastAsia"/>
      </w:rPr>
      <w:t>第三章 学生信息管理系统需求分析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4" w:space="1"/>
      </w:pBdr>
      <w:rPr>
        <w:sz w:val="21"/>
        <w:szCs w:val="21"/>
      </w:rPr>
    </w:pPr>
    <w:r>
      <w:rPr>
        <w:rFonts w:hint="eastAsia"/>
        <w:sz w:val="21"/>
        <w:szCs w:val="21"/>
      </w:rPr>
      <w:t>《软件开发综合实验》课程报告</w:t>
    </w:r>
  </w:p>
  <w:p>
    <w:pPr>
      <w:pStyle w:val="8"/>
      <w:pBdr>
        <w:bottom w:val="none" w:color="auto" w:sz="0" w:space="0"/>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szCs w:val="21"/>
      </w:rPr>
    </w:pPr>
    <w:r>
      <w:rPr>
        <w:rFonts w:hint="eastAsia"/>
        <w:sz w:val="21"/>
        <w:szCs w:val="21"/>
      </w:rPr>
      <w:t>第四章 学生信息管理系统概要设计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D58E5"/>
    <w:multiLevelType w:val="singleLevel"/>
    <w:tmpl w:val="8DAD58E5"/>
    <w:lvl w:ilvl="0" w:tentative="0">
      <w:start w:val="3"/>
      <w:numFmt w:val="decimal"/>
      <w:suff w:val="nothing"/>
      <w:lvlText w:val="%1）"/>
      <w:lvlJc w:val="left"/>
    </w:lvl>
  </w:abstractNum>
  <w:abstractNum w:abstractNumId="1">
    <w:nsid w:val="DA018EF6"/>
    <w:multiLevelType w:val="singleLevel"/>
    <w:tmpl w:val="DA018EF6"/>
    <w:lvl w:ilvl="0" w:tentative="0">
      <w:start w:val="1"/>
      <w:numFmt w:val="decimal"/>
      <w:suff w:val="nothing"/>
      <w:lvlText w:val="%1、"/>
      <w:lvlJc w:val="left"/>
      <w:pPr>
        <w:ind w:left="-60"/>
      </w:pPr>
    </w:lvl>
  </w:abstractNum>
  <w:abstractNum w:abstractNumId="2">
    <w:nsid w:val="61CB72BF"/>
    <w:multiLevelType w:val="multilevel"/>
    <w:tmpl w:val="61CB72BF"/>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color w:val="auto"/>
      </w:r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FhZGI5M2RjZDRkZWNmNTMwYzI1NWZmZjcyNjBlYjEifQ=="/>
  </w:docVars>
  <w:rsids>
    <w:rsidRoot w:val="00292C7F"/>
    <w:rsid w:val="00292C7F"/>
    <w:rsid w:val="008E26CB"/>
    <w:rsid w:val="00B446B0"/>
    <w:rsid w:val="00FB7D67"/>
    <w:rsid w:val="03473C71"/>
    <w:rsid w:val="049D2157"/>
    <w:rsid w:val="0A83165F"/>
    <w:rsid w:val="0B431713"/>
    <w:rsid w:val="0C4F2DB9"/>
    <w:rsid w:val="109F1FAD"/>
    <w:rsid w:val="13F973D3"/>
    <w:rsid w:val="15601095"/>
    <w:rsid w:val="18B72869"/>
    <w:rsid w:val="2A521023"/>
    <w:rsid w:val="2DAA7EA1"/>
    <w:rsid w:val="35A13B16"/>
    <w:rsid w:val="361E6147"/>
    <w:rsid w:val="38F01FB8"/>
    <w:rsid w:val="42AB72E7"/>
    <w:rsid w:val="49D46BCB"/>
    <w:rsid w:val="4BE912E4"/>
    <w:rsid w:val="4D300218"/>
    <w:rsid w:val="500E5CCA"/>
    <w:rsid w:val="52ED7103"/>
    <w:rsid w:val="623D6253"/>
    <w:rsid w:val="67763CB5"/>
    <w:rsid w:val="71D23BBD"/>
    <w:rsid w:val="732D24E2"/>
    <w:rsid w:val="74ED1350"/>
    <w:rsid w:val="791931F1"/>
    <w:rsid w:val="7CFD3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keepNext/>
      <w:keepLines/>
      <w:numPr>
        <w:ilvl w:val="0"/>
        <w:numId w:val="1"/>
      </w:numPr>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numPr>
        <w:ilvl w:val="1"/>
        <w:numId w:val="1"/>
      </w:numPr>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semiHidden/>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unhideWhenUsed/>
    <w:qFormat/>
    <w:uiPriority w:val="39"/>
    <w:pPr>
      <w:spacing w:after="100"/>
      <w:ind w:left="420"/>
    </w:pPr>
    <w:rPr>
      <w:rFonts w:ascii="Times New Roman" w:hAnsi="Times New Roman"/>
      <w:szCs w:val="24"/>
    </w:rPr>
  </w:style>
  <w:style w:type="paragraph" w:styleId="7">
    <w:name w:val="footer"/>
    <w:basedOn w:val="1"/>
    <w:link w:val="23"/>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spacing w:after="100"/>
    </w:pPr>
    <w:rPr>
      <w:rFonts w:ascii="Times New Roman" w:hAnsi="Times New Roman"/>
      <w:szCs w:val="24"/>
    </w:rPr>
  </w:style>
  <w:style w:type="paragraph" w:styleId="10">
    <w:name w:val="toc 2"/>
    <w:basedOn w:val="1"/>
    <w:next w:val="1"/>
    <w:unhideWhenUsed/>
    <w:qFormat/>
    <w:uiPriority w:val="39"/>
    <w:pPr>
      <w:spacing w:after="100"/>
      <w:ind w:left="210"/>
    </w:pPr>
    <w:rPr>
      <w:rFonts w:ascii="Times New Roman" w:hAnsi="Times New Roman"/>
      <w:szCs w:val="24"/>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3">
    <w:name w:val="Title"/>
    <w:basedOn w:val="1"/>
    <w:next w:val="1"/>
    <w:link w:val="18"/>
    <w:qFormat/>
    <w:uiPriority w:val="0"/>
    <w:pPr>
      <w:spacing w:before="240" w:after="60"/>
      <w:jc w:val="center"/>
      <w:outlineLvl w:val="0"/>
    </w:pPr>
    <w:rPr>
      <w:rFonts w:asciiTheme="majorHAnsi" w:hAnsiTheme="majorHAnsi" w:eastAsiaTheme="majorEastAsia" w:cstheme="majorBidi"/>
      <w:b/>
      <w:bCs/>
      <w:kern w:val="28"/>
      <w:sz w:val="32"/>
      <w:szCs w:val="32"/>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OC 标题1"/>
    <w:basedOn w:val="2"/>
    <w:next w:val="1"/>
    <w:unhideWhenUsed/>
    <w:qFormat/>
    <w:uiPriority w:val="39"/>
    <w:pPr>
      <w:widowControl/>
      <w:numPr>
        <w:numId w:val="0"/>
      </w:numPr>
      <w:spacing w:line="259" w:lineRule="auto"/>
      <w:jc w:val="left"/>
      <w:outlineLvl w:val="9"/>
    </w:pPr>
    <w:rPr>
      <w:kern w:val="0"/>
    </w:rPr>
  </w:style>
  <w:style w:type="character" w:customStyle="1" w:styleId="18">
    <w:name w:val="标题 字符"/>
    <w:basedOn w:val="16"/>
    <w:link w:val="13"/>
    <w:qFormat/>
    <w:uiPriority w:val="0"/>
    <w:rPr>
      <w:rFonts w:asciiTheme="majorHAnsi" w:hAnsiTheme="majorHAnsi" w:eastAsiaTheme="majorEastAsia" w:cstheme="majorBidi"/>
      <w:b/>
      <w:bCs/>
      <w:kern w:val="28"/>
      <w:sz w:val="32"/>
      <w:szCs w:val="32"/>
    </w:rPr>
  </w:style>
  <w:style w:type="paragraph" w:customStyle="1" w:styleId="19">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20">
    <w:name w:val="论文正文 Char"/>
    <w:basedOn w:val="16"/>
    <w:link w:val="21"/>
    <w:qFormat/>
    <w:uiPriority w:val="0"/>
    <w:rPr>
      <w:rFonts w:ascii="宋体" w:hAnsi="宋体"/>
      <w:sz w:val="24"/>
    </w:rPr>
  </w:style>
  <w:style w:type="paragraph" w:customStyle="1" w:styleId="21">
    <w:name w:val="论文正文"/>
    <w:basedOn w:val="1"/>
    <w:link w:val="20"/>
    <w:qFormat/>
    <w:uiPriority w:val="0"/>
    <w:pPr>
      <w:spacing w:line="400" w:lineRule="exact"/>
      <w:ind w:firstLine="540" w:firstLineChars="225"/>
    </w:pPr>
    <w:rPr>
      <w:rFonts w:ascii="宋体" w:hAnsi="宋体"/>
      <w:sz w:val="24"/>
    </w:rPr>
  </w:style>
  <w:style w:type="table" w:customStyle="1" w:styleId="22">
    <w:name w:val="三线表"/>
    <w:basedOn w:val="14"/>
    <w:qFormat/>
    <w:uiPriority w:val="99"/>
    <w:pPr>
      <w:jc w:val="center"/>
    </w:pPr>
    <w:tblPr>
      <w:tblBorders>
        <w:top w:val="single" w:color="auto" w:sz="12" w:space="0"/>
        <w:bottom w:val="single" w:color="auto" w:sz="12" w:space="0"/>
      </w:tblBorders>
    </w:tblPr>
    <w:tcPr>
      <w:vAlign w:val="center"/>
    </w:tcPr>
    <w:tblStylePr w:type="firstRow">
      <w:pPr>
        <w:jc w:val="center"/>
      </w:pPr>
      <w:tcPr>
        <w:tcBorders>
          <w:bottom w:val="single" w:color="auto" w:sz="4" w:space="0"/>
        </w:tcBorders>
      </w:tcPr>
    </w:tblStylePr>
  </w:style>
  <w:style w:type="character" w:customStyle="1" w:styleId="23">
    <w:name w:val="页脚 字符"/>
    <w:basedOn w:val="16"/>
    <w:link w:val="7"/>
    <w:qFormat/>
    <w:uiPriority w:val="99"/>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png"/><Relationship Id="rId61" Type="http://schemas.openxmlformats.org/officeDocument/2006/relationships/image" Target="media/image40.png"/><Relationship Id="rId60" Type="http://schemas.openxmlformats.org/officeDocument/2006/relationships/image" Target="media/image39.png"/><Relationship Id="rId6" Type="http://schemas.openxmlformats.org/officeDocument/2006/relationships/footer" Target="footer3.xml"/><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2.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footer" Target="footer1.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jpe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11748</Words>
  <Characters>14511</Characters>
  <Lines>128</Lines>
  <Paragraphs>36</Paragraphs>
  <TotalTime>116</TotalTime>
  <ScaleCrop>false</ScaleCrop>
  <LinksUpToDate>false</LinksUpToDate>
  <CharactersWithSpaces>15008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2023-02-11T03:31:00Z</dcterms:created>
  <dc:creator>Lenovo</dc:creator>
  <cp:lastModifiedBy>宋张文哲</cp:lastModifiedBy>
  <dcterms:modified xsi:type="dcterms:W3CDTF">2023-02-15T16:12:54Z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93C12FE4D138426FBD642CF8F547AE16</vt:lpwstr>
  </property>
</Properties>
</file>