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1.0.05部分问题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HUD里没有航向 </w:t>
      </w:r>
      <w:r>
        <w:rPr>
          <w:rFonts w:hint="eastAsia"/>
          <w:color w:val="FF0000"/>
          <w:lang w:val="en-US" w:eastAsia="zh-CN"/>
        </w:rPr>
        <w:t xml:space="preserve"> -------------请联系美工设计显示位置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主页面的地图在初始状态下正常，但在读取航线完成后地图就无法被拖动，仅能缩放。</w:t>
      </w:r>
      <w:r>
        <w:rPr>
          <w:rFonts w:hint="eastAsia"/>
          <w:color w:val="FF0000"/>
          <w:lang w:val="en-US" w:eastAsia="zh-CN"/>
        </w:rPr>
        <w:t>-------------当前默认使用跟随模式，为跟随模式或者不跟随模式，请联系美工设计显示功能位置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多次断开再连接后出现数据无法连上的问题，但使用原版mp可连上，重启地面站后恢复正常。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无法选择并设定航点  </w:t>
      </w:r>
      <w:r>
        <w:rPr>
          <w:rFonts w:hint="eastAsia"/>
          <w:color w:val="FF0000"/>
          <w:lang w:val="en-US" w:eastAsia="zh-CN"/>
        </w:rPr>
        <w:t>------------？？？能具体到功能点摸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页面时间是静止状态   </w:t>
      </w:r>
      <w:r>
        <w:rPr>
          <w:rFonts w:hint="eastAsia"/>
          <w:color w:val="FF0000"/>
          <w:lang w:val="en-US" w:eastAsia="zh-CN"/>
        </w:rPr>
        <w:t>------------？？？能具体到功能点摸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无飞控打印的消息栏   </w:t>
      </w:r>
      <w:r>
        <w:rPr>
          <w:rFonts w:hint="eastAsia"/>
          <w:color w:val="FF0000"/>
          <w:lang w:val="en-US" w:eastAsia="zh-CN"/>
        </w:rPr>
        <w:t xml:space="preserve">------------美工取消，请联系美工设计显示位置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Action内“手动”字样改为“盘旋”</w:t>
      </w:r>
      <w:r>
        <w:rPr>
          <w:rFonts w:hint="eastAsia"/>
          <w:color w:val="FF0000"/>
          <w:lang w:val="en-US" w:eastAsia="zh-CN"/>
        </w:rPr>
        <w:t>------------？？？能具体到问题点摸，或者截图问题点，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loiter rad默认值改为150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route逻辑混乱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Survey内Advanced Options默认打开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Survey内相机默认sony A7R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Survey内overshoot和leadin默认150</w:t>
      </w:r>
    </w:p>
    <w:p>
      <w:r>
        <w:drawing>
          <wp:inline distT="0" distB="0" distL="114300" distR="114300">
            <wp:extent cx="222885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显示/关闭航点半径功能无效</w:t>
      </w:r>
    </w:p>
    <w:p>
      <w:r>
        <w:drawing>
          <wp:inline distT="0" distB="0" distL="114300" distR="114300">
            <wp:extent cx="5273675" cy="29095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自动生成的起降航线问题：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原航点为1个和2个航电时添加自动起降航线正常，当原航点为3个时出现上图错误信息，当原航点大于3个时添加自动起降航线时，原航线内的前3个点会被替换掉。（需要只在原基础航线上添加起降航线而不对原航线做改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Vtol_land航点距离调整为150</w:t>
      </w:r>
      <w:r>
        <w:drawing>
          <wp:inline distT="0" distB="0" distL="114300" distR="114300">
            <wp:extent cx="29146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！！：</w:t>
      </w:r>
      <w:r>
        <w:rPr>
          <w:rFonts w:hint="eastAsia"/>
          <w:lang w:val="en-US" w:eastAsia="zh-CN"/>
        </w:rPr>
        <w:t>多次测试后无论在什么条件下按Auto route都无法生成起降航线同时出现以下消息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035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B4446"/>
    <w:multiLevelType w:val="singleLevel"/>
    <w:tmpl w:val="AD6B44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D3F80"/>
    <w:rsid w:val="4DC417E3"/>
    <w:rsid w:val="740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2021-09-07T04:37:00Z</dcterms:created>
  <dc:creator>Owner</dc:creator>
  <cp:lastModifiedBy>user01</cp:lastModifiedBy>
  <dcterms:modified xsi:type="dcterms:W3CDTF">2021-09-12T23:26:14Z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CE72DE6DF6E74DAC814D3E46E76BF609</vt:lpwstr>
  </property>
</Properties>
</file>