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112"/>
        <w:tblW w:w="0" w:type="auto"/>
        <w:tblLook w:val="04A0" w:firstRow="1" w:lastRow="0" w:firstColumn="1" w:lastColumn="0" w:noHBand="0" w:noVBand="1"/>
      </w:tblPr>
      <w:tblGrid>
        <w:gridCol w:w="1774"/>
        <w:gridCol w:w="1769"/>
        <w:gridCol w:w="2227"/>
        <w:gridCol w:w="1707"/>
        <w:gridCol w:w="1864"/>
        <w:gridCol w:w="1485"/>
        <w:gridCol w:w="1372"/>
        <w:gridCol w:w="1548"/>
        <w:gridCol w:w="1642"/>
      </w:tblGrid>
      <w:tr w:rsidR="00560449" w:rsidTr="00F24D7B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EC3A3C" w:rsidRDefault="00EC3A3C" w:rsidP="00C56D12">
            <w:pPr>
              <w:jc w:val="center"/>
            </w:pPr>
            <w:r>
              <w:t>1</w:t>
            </w:r>
            <w:r w:rsidRPr="00EC3A3C">
              <w:rPr>
                <w:vertAlign w:val="superscript"/>
              </w:rPr>
              <w:t>st</w:t>
            </w:r>
            <w:r>
              <w:t xml:space="preserve"> month:</w:t>
            </w:r>
          </w:p>
        </w:tc>
        <w:tc>
          <w:tcPr>
            <w:tcW w:w="0" w:type="auto"/>
            <w:vAlign w:val="center"/>
          </w:tcPr>
          <w:p w:rsidR="00EC3A3C" w:rsidRDefault="00EC3A3C" w:rsidP="00C56D12">
            <w:pPr>
              <w:jc w:val="center"/>
            </w:pPr>
            <w:r>
              <w:t>Toast presentation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C3A3C" w:rsidRDefault="00EC3A3C" w:rsidP="00C56D12">
            <w:pPr>
              <w:jc w:val="center"/>
            </w:pPr>
            <w:r>
              <w:t>Website draft</w:t>
            </w:r>
          </w:p>
        </w:tc>
        <w:tc>
          <w:tcPr>
            <w:tcW w:w="0" w:type="auto"/>
            <w:vAlign w:val="center"/>
          </w:tcPr>
          <w:p w:rsidR="00EC3A3C" w:rsidRDefault="00EC3A3C" w:rsidP="00C56D12">
            <w:pPr>
              <w:jc w:val="center"/>
            </w:pPr>
            <w:r>
              <w:t>Website Content draft</w:t>
            </w:r>
          </w:p>
        </w:tc>
        <w:tc>
          <w:tcPr>
            <w:tcW w:w="1864" w:type="dxa"/>
            <w:vAlign w:val="center"/>
          </w:tcPr>
          <w:p w:rsidR="00EC3A3C" w:rsidRDefault="00EC3A3C" w:rsidP="00C56D12">
            <w:pPr>
              <w:jc w:val="center"/>
            </w:pPr>
            <w:r>
              <w:t>100 sentences</w:t>
            </w:r>
          </w:p>
        </w:tc>
        <w:tc>
          <w:tcPr>
            <w:tcW w:w="1485" w:type="dxa"/>
            <w:vAlign w:val="center"/>
          </w:tcPr>
          <w:p w:rsidR="00EC3A3C" w:rsidRDefault="00EC3A3C" w:rsidP="00C56D12">
            <w:pPr>
              <w:jc w:val="center"/>
            </w:pPr>
            <w:r>
              <w:t>10 badges</w:t>
            </w:r>
          </w:p>
        </w:tc>
        <w:tc>
          <w:tcPr>
            <w:tcW w:w="1372" w:type="dxa"/>
            <w:vAlign w:val="center"/>
          </w:tcPr>
          <w:p w:rsidR="00EC3A3C" w:rsidRDefault="00F24D7B" w:rsidP="00C56D12">
            <w:pPr>
              <w:jc w:val="center"/>
            </w:pPr>
            <w:r>
              <w:t>Website draft</w:t>
            </w:r>
            <w:r>
              <w:t xml:space="preserve"> v2</w:t>
            </w:r>
          </w:p>
        </w:tc>
        <w:tc>
          <w:tcPr>
            <w:tcW w:w="0" w:type="auto"/>
            <w:vAlign w:val="center"/>
          </w:tcPr>
          <w:p w:rsidR="00EC3A3C" w:rsidRDefault="00EC3A3C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EC3A3C" w:rsidRDefault="00EC3A3C" w:rsidP="00C56D12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General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Create one main repository – gmail?</w:t>
            </w:r>
          </w:p>
        </w:tc>
        <w:tc>
          <w:tcPr>
            <w:tcW w:w="0" w:type="auto"/>
            <w:vAlign w:val="center"/>
          </w:tcPr>
          <w:p w:rsidR="00D82ABF" w:rsidRDefault="0081298B" w:rsidP="00C56D12">
            <w:pPr>
              <w:jc w:val="center"/>
            </w:pPr>
            <w:r>
              <w:t>Who could help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D82ABF" w:rsidRDefault="00C56D12" w:rsidP="00C56D12">
            <w:pPr>
              <w:jc w:val="center"/>
            </w:pPr>
            <w:r>
              <w:t>Checklist</w:t>
            </w:r>
          </w:p>
        </w:tc>
        <w:tc>
          <w:tcPr>
            <w:tcW w:w="1864" w:type="dxa"/>
            <w:vAlign w:val="center"/>
          </w:tcPr>
          <w:p w:rsidR="00D82ABF" w:rsidRDefault="00F24D7B" w:rsidP="00C56D12">
            <w:pPr>
              <w:jc w:val="center"/>
            </w:pPr>
            <w:r>
              <w:t>Conact Sergio</w:t>
            </w:r>
          </w:p>
        </w:tc>
        <w:tc>
          <w:tcPr>
            <w:tcW w:w="1485" w:type="dxa"/>
            <w:vAlign w:val="center"/>
          </w:tcPr>
          <w:p w:rsidR="00D82ABF" w:rsidRDefault="00F24D7B" w:rsidP="00C56D12">
            <w:pPr>
              <w:jc w:val="center"/>
            </w:pPr>
            <w:r>
              <w:t>Get hosting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website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Create wordpress blog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Create layout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Check other nice looking websites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Write the concept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Prepare a mockup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>Concept of the mainpage parts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Someone to edit / check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badges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Generic concept / word file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Country Specific concept/ word file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Sentences General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300 in total: base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100 general concept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50 basic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25 inter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25 adv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Directory to store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Categories concept</w:t>
            </w: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Sentences Random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200 random: /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80 basic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60 inter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60 adv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Directory to store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Content:idioms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30 idioms per language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directory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Files to store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Articles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Giving feedback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Preparing yourself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Motivation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Learning tips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systematic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>motivation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Small chunks</w:t>
            </w:r>
          </w:p>
        </w:tc>
        <w:tc>
          <w:tcPr>
            <w:tcW w:w="0" w:type="auto"/>
            <w:vAlign w:val="center"/>
          </w:tcPr>
          <w:p w:rsidR="00D82ABF" w:rsidRDefault="00997B4C" w:rsidP="00C56D12">
            <w:pPr>
              <w:jc w:val="center"/>
            </w:pPr>
            <w:r>
              <w:t>Using lang shark with other tools: books etc</w:t>
            </w: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 Main page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What on the opening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How it works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Outcome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Lang learning consists of 3 elements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Learn yourself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>Help others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Do you have what it takes to be a lang shark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560449" w:rsidTr="00C56D12">
        <w:trPr>
          <w:trHeight w:val="445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Outcome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Creativity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Confidence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Quick-witted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Listening skills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Travelling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>friends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fun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Busy</w:t>
            </w: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Outcome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Improvisation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Handling stress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presentation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Communication skills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spontaneous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>prepared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Soft skills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lastRenderedPageBreak/>
              <w:t>Content: Translations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How many languages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What with for ex DE,AT,CH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Which first?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Who could help translate for each lang?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Create File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030203">
        <w:trPr>
          <w:trHeight w:val="440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github repo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24D7B" w:rsidRDefault="00F24D7B" w:rsidP="00F24D7B">
            <w:pPr>
              <w:jc w:val="center"/>
            </w:pPr>
            <w:r>
              <w:t>Graphics folder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290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Content repo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sentences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badges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408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Secure domain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sharklang.net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langshark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javashark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sharklang.blog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271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Graphics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Graphic list file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Badges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For sentences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Outcome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How it works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  <w:r>
              <w:t>3 elements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Folder with all flags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Interactive world map</w:t>
            </w: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User database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JEE course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Creating Social Network Course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Spring Course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SQL Course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Frontend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  <w:r>
              <w:t>Social Network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Android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Audio server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How to do it?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Costs?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Server to store audio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SQL – giving the file an identifier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Presentation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Graphics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Toast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Main pres - website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Portal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User bean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Create mockup layout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Logic for audio files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Mobile app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Do a course on Android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Place on app store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Compatible for different OS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Check other lang apps</w:t>
            </w:r>
          </w:p>
        </w:tc>
        <w:tc>
          <w:tcPr>
            <w:tcW w:w="1485" w:type="dxa"/>
            <w:vAlign w:val="center"/>
          </w:tcPr>
          <w:p w:rsidR="00F24D7B" w:rsidRDefault="00F67102" w:rsidP="00F24D7B">
            <w:pPr>
              <w:jc w:val="center"/>
            </w:pPr>
            <w:r>
              <w:t>Mobile phones get flipped, how to handle that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Awarding active users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Cash?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Discounts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Growing the website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Adding subjects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Adding languages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Adding badges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Adding SOS MIB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Upgrading to premium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  <w:r>
              <w:t>Users can send propositions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Advertising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Facebook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Twitter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Toastmasters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Friends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Lang schools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  <w:r>
              <w:t>Lang exchanges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Blogs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lastRenderedPageBreak/>
              <w:t>Possible issues: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 xml:space="preserve">No space for audio 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Banning users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Failed to upload audio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Could not retrieve audio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Audio is low quality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  <w:r>
              <w:t>Programming</w:t>
            </w: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  <w:r>
              <w:t>Serialization of users on the server?</w:t>
            </w:r>
          </w:p>
        </w:tc>
        <w:tc>
          <w:tcPr>
            <w:tcW w:w="0" w:type="auto"/>
            <w:vAlign w:val="center"/>
          </w:tcPr>
          <w:p w:rsidR="006D0523" w:rsidRDefault="00560449" w:rsidP="00F24D7B">
            <w:pPr>
              <w:jc w:val="center"/>
            </w:pPr>
            <w:r>
              <w:t>Set an option that a user does not want to receive feedback from a specific person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560449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</w:tbl>
    <w:p w:rsidR="00683577" w:rsidRDefault="00683577" w:rsidP="00C56D12"/>
    <w:sectPr w:rsidR="00683577" w:rsidSect="004566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577" w:rsidRDefault="00683577" w:rsidP="00683577">
      <w:pPr>
        <w:spacing w:after="0" w:line="240" w:lineRule="auto"/>
      </w:pPr>
      <w:r>
        <w:separator/>
      </w:r>
    </w:p>
  </w:endnote>
  <w:endnote w:type="continuationSeparator" w:id="0">
    <w:p w:rsidR="00683577" w:rsidRDefault="00683577" w:rsidP="0068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577" w:rsidRDefault="00560449" w:rsidP="00560449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683577" w:rsidRDefault="006835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577" w:rsidRDefault="00560449" w:rsidP="00560449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Primary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683577" w:rsidRDefault="006835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577" w:rsidRDefault="00560449" w:rsidP="00560449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:rsidR="00683577" w:rsidRDefault="006835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577" w:rsidRDefault="00683577" w:rsidP="00683577">
      <w:pPr>
        <w:spacing w:after="0" w:line="240" w:lineRule="auto"/>
      </w:pPr>
      <w:r>
        <w:separator/>
      </w:r>
    </w:p>
  </w:footnote>
  <w:footnote w:type="continuationSeparator" w:id="0">
    <w:p w:rsidR="00683577" w:rsidRDefault="00683577" w:rsidP="0068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577" w:rsidRDefault="006835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577" w:rsidRDefault="006835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577" w:rsidRDefault="006835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77"/>
    <w:rsid w:val="000256AE"/>
    <w:rsid w:val="00030203"/>
    <w:rsid w:val="00381B10"/>
    <w:rsid w:val="0044597C"/>
    <w:rsid w:val="00456655"/>
    <w:rsid w:val="004C53B8"/>
    <w:rsid w:val="00560449"/>
    <w:rsid w:val="00580194"/>
    <w:rsid w:val="005E5F54"/>
    <w:rsid w:val="006150B8"/>
    <w:rsid w:val="00683577"/>
    <w:rsid w:val="006D0523"/>
    <w:rsid w:val="0081298B"/>
    <w:rsid w:val="00997B4C"/>
    <w:rsid w:val="00B93B1F"/>
    <w:rsid w:val="00C56D12"/>
    <w:rsid w:val="00D82ABF"/>
    <w:rsid w:val="00EC3A3C"/>
    <w:rsid w:val="00F24D7B"/>
    <w:rsid w:val="00F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E8E5A-11FA-4EA9-ABF0-B1449699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77"/>
  </w:style>
  <w:style w:type="paragraph" w:styleId="Footer">
    <w:name w:val="footer"/>
    <w:basedOn w:val="Normal"/>
    <w:link w:val="FooterChar"/>
    <w:uiPriority w:val="99"/>
    <w:unhideWhenUsed/>
    <w:rsid w:val="0068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4B081-78E1-4C8B-BDAC-2EB35EE3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F6CBBEB</Template>
  <TotalTime>0</TotalTime>
  <Pages>3</Pages>
  <Words>399</Words>
  <Characters>2205</Characters>
  <Application>Microsoft Office Word</Application>
  <DocSecurity>0</DocSecurity>
  <Lines>369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Szymon Stuszek</cp:lastModifiedBy>
  <cp:revision>5</cp:revision>
  <dcterms:created xsi:type="dcterms:W3CDTF">2018-05-03T13:48:00Z</dcterms:created>
  <dcterms:modified xsi:type="dcterms:W3CDTF">2018-05-04T15:22:00Z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af3e996a-710f-4613-bcaa-1d92638f98b4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