
<file path=[Content_Types].xml><?xml version="1.0" encoding="utf-8"?>
<Types xmlns="http://schemas.openxmlformats.org/package/2006/content-types">
  <Default Extension="xml" ContentType="application/xml"/>
  <Default Extension="rels" ContentType="application/vnd.openxmlformats-package.relationships+xml"/>
  <Default Extension="jpeg" ContentType="image/jpg"/>
  <Default Extension="png" ContentType="image/png"/>
  <Default Extension="bmp" ContentType="image/bmp"/>
  <Default Extension="gif" ContentType="image/gif"/>
  <Default Extension="tif" ContentType="image/tif"/>
  <Default Extension="pdf" ContentType="application/pdf"/>
  <Default Extension="mov" ContentType="application/movie"/>
  <Default Extension="vml" ContentType="application/vnd.openxmlformats-officedocument.vmlDrawing"/>
  <Default Extension="xlsx" ContentType="application/vnd.openxmlformats-officedocument.spreadsheetml.sheet"/>
  <Override PartName="/docProps/core.xml" ContentType="application/vnd.openxmlformats-package.core-properties+xml"/>
  <Override PartName="/docProps/app.xml" ContentType="application/vnd.openxmlformats-officedocument.extended-properties+xml"/>
  <Override PartName="/word/document.xml" ContentType="application/vnd.openxmlformats-officedocument.wordprocessingml.document.main+xml"/>
  <Override PartName="/word/settings.xml" ContentType="application/vnd.openxmlformats-officedocument.wordprocessingml.settings+xml"/>
  <Override PartName="/word/fontTable.xml" ContentType="application/vnd.openxmlformats-officedocument.wordprocessingml.fontTable+xml"/>
  <Override PartName="/word/styles.xml" ContentType="application/vnd.openxmlformats-officedocument.wordprocessingml.styles+xml"/>
  <Override PartName="/word/media/image1.jpeg" ContentType="image/jpeg"/>
  <Override PartName="/word/media/image2.jpeg" ContentType="image/jpeg"/>
  <Override PartName="/word/media/image3.jpeg" ContentType="image/jpeg"/>
  <Override PartName="/word/media/image4.jpeg" ContentType="image/jpeg"/>
  <Override PartName="/word/media/image5.jpeg" ContentType="image/jpeg"/>
  <Override PartName="/word/media/image6.jpeg" ContentType="image/jpeg"/>
  <Override PartName="/word/media/image7.jpeg" ContentType="image/jpeg"/>
  <Override PartName="/word/media/image8.jpeg" ContentType="image/jpeg"/>
  <Override PartName="/word/media/image9.jpeg" ContentType="image/jpeg"/>
  <Override PartName="/word/media/image10.jpeg" ContentType="image/jpeg"/>
  <Override PartName="/word/header1.xml" ContentType="application/vnd.openxmlformats-officedocument.wordprocessingml.header+xml"/>
  <Override PartName="/word/footer1.xml" ContentType="application/vnd.openxmlformats-officedocument.wordprocessingml.footer+xml"/>
  <Override PartName="/word/numbering.xml" ContentType="application/vnd.openxmlformats-officedocument.wordprocessingml.numbering+xml"/>
  <Override PartName="/word/theme/theme1.xml" ContentType="application/vnd.openxmlformats-officedocument.theme+xml"/>
</Types>
</file>

<file path=_rels/.rels><?xml version="1.0" encoding="UTF-8" standalone="yes"?><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Relationships>

</file>

<file path=word/document.xml><?xml version="1.0" encoding="utf-8"?>
<w:document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body>
    <w:p>
      <w:pPr>
        <w:pStyle w:val="正文"/>
        <w:spacing w:line="288" w:lineRule="auto"/>
        <w:rPr>
          <w:rFonts w:ascii="Times New Roman" w:cs="Times New Roman" w:hAnsi="Times New Roman" w:eastAsia="Times New Roman"/>
          <w:b w:val="1"/>
          <w:bCs w:val="1"/>
          <w:color w:val="b41700"/>
          <w:sz w:val="26"/>
          <w:szCs w:val="26"/>
        </w:rPr>
      </w:pPr>
      <w:r>
        <w:rPr>
          <w:rFonts w:ascii="Times New Roman" w:hAnsi="Times New Roman"/>
          <w:b w:val="1"/>
          <w:bCs w:val="1"/>
          <w:color w:val="b41700"/>
          <w:sz w:val="26"/>
          <w:szCs w:val="26"/>
          <w:rtl w:val="0"/>
          <w:lang w:val="zh-CN" w:eastAsia="zh-CN"/>
        </w:rPr>
        <w:t xml:space="preserve">0  </w:t>
      </w:r>
      <w:r>
        <w:rPr>
          <w:rFonts w:ascii="Arial Unicode MS" w:cs="Arial Unicode MS" w:hAnsi="Arial Unicode MS" w:eastAsia="Arial Unicode MS" w:hint="eastAsia"/>
          <w:b w:val="0"/>
          <w:bCs w:val="0"/>
          <w:i w:val="0"/>
          <w:iCs w:val="0"/>
          <w:color w:val="b41700"/>
          <w:sz w:val="26"/>
          <w:szCs w:val="26"/>
          <w:rtl w:val="0"/>
          <w:lang w:val="zh-CN" w:eastAsia="zh-CN"/>
        </w:rPr>
        <w:t>绪论</w:t>
      </w:r>
    </w:p>
    <w:p>
      <w:pPr>
        <w:pStyle w:val="正文"/>
        <w:spacing w:line="288" w:lineRule="auto"/>
        <w:rPr>
          <w:rFonts w:ascii="Times New Roman" w:cs="Times New Roman" w:hAnsi="Times New Roman" w:eastAsia="Times New Roman"/>
        </w:rPr>
      </w:pPr>
    </w:p>
    <w:p>
      <w:pPr>
        <w:pStyle w:val="正文"/>
        <w:spacing w:line="288" w:lineRule="auto"/>
        <w:rPr>
          <w:rFonts w:ascii="Times New Roman" w:cs="Times New Roman" w:hAnsi="Times New Roman" w:eastAsia="Times New Roman"/>
        </w:rPr>
      </w:pPr>
      <w:r>
        <w:rPr>
          <w:rFonts w:ascii="Arial Unicode MS" w:cs="Arial Unicode MS" w:hAnsi="Arial Unicode MS" w:eastAsia="Arial Unicode MS" w:hint="eastAsia"/>
          <w:b w:val="0"/>
          <w:bCs w:val="0"/>
          <w:i w:val="0"/>
          <w:iCs w:val="0"/>
          <w:rtl w:val="0"/>
          <w:lang w:val="zh-CN" w:eastAsia="zh-CN"/>
        </w:rPr>
        <w:t>培养工程师的基本修养</w:t>
      </w:r>
    </w:p>
    <w:p>
      <w:pPr>
        <w:pStyle w:val="正文"/>
        <w:spacing w:line="288" w:lineRule="auto"/>
        <w:rPr>
          <w:rFonts w:ascii="Times New Roman" w:cs="Times New Roman" w:hAnsi="Times New Roman" w:eastAsia="Times New Roman"/>
        </w:rPr>
      </w:pPr>
    </w:p>
    <w:p>
      <w:pPr>
        <w:pStyle w:val="正文"/>
        <w:spacing w:line="288" w:lineRule="auto"/>
        <w:rPr>
          <w:rFonts w:ascii="Times New Roman" w:cs="Times New Roman" w:hAnsi="Times New Roman" w:eastAsia="Times New Roman"/>
        </w:rPr>
      </w:pPr>
      <w:r>
        <w:rPr>
          <w:rFonts w:ascii="Arial Unicode MS" w:cs="Arial Unicode MS" w:hAnsi="Arial Unicode MS" w:eastAsia="Arial Unicode MS" w:hint="eastAsia"/>
          <w:b w:val="0"/>
          <w:bCs w:val="0"/>
          <w:i w:val="0"/>
          <w:iCs w:val="0"/>
          <w:rtl w:val="0"/>
          <w:lang w:val="zh-CN" w:eastAsia="zh-CN"/>
        </w:rPr>
        <w:t>因上游污染造成水体偏酸性，</w:t>
      </w:r>
      <w:r>
        <w:rPr>
          <w:rFonts w:ascii="Arial Unicode MS" w:cs="Arial Unicode MS" w:hAnsi="Arial Unicode MS" w:eastAsia="Arial Unicode MS" w:hint="eastAsia"/>
          <w:b w:val="0"/>
          <w:bCs w:val="0"/>
          <w:i w:val="0"/>
          <w:iCs w:val="0"/>
          <w:rtl w:val="0"/>
          <w:lang w:val="zh-CN" w:eastAsia="zh-CN"/>
        </w:rPr>
        <w:t>昆明石龙坝</w:t>
      </w:r>
      <w:r>
        <w:rPr>
          <w:rFonts w:ascii="Arial Unicode MS" w:cs="Arial Unicode MS" w:hAnsi="Arial Unicode MS" w:eastAsia="Arial Unicode MS" w:hint="eastAsia"/>
          <w:b w:val="0"/>
          <w:bCs w:val="0"/>
          <w:i w:val="0"/>
          <w:iCs w:val="0"/>
          <w:rtl w:val="0"/>
          <w:lang w:val="zh-CN" w:eastAsia="zh-CN"/>
        </w:rPr>
        <w:t>水轮机组受腐蚀。</w:t>
      </w:r>
    </w:p>
    <w:p>
      <w:pPr>
        <w:pStyle w:val="正文"/>
        <w:spacing w:line="288" w:lineRule="auto"/>
        <w:rPr>
          <w:rFonts w:ascii="Times New Roman" w:cs="Times New Roman" w:hAnsi="Times New Roman" w:eastAsia="Times New Roman"/>
        </w:rPr>
      </w:pPr>
    </w:p>
    <w:p>
      <w:pPr>
        <w:pStyle w:val="正文"/>
        <w:spacing w:line="288" w:lineRule="auto"/>
        <w:rPr>
          <w:rFonts w:ascii="Times New Roman" w:cs="Times New Roman" w:hAnsi="Times New Roman" w:eastAsia="Times New Roman"/>
        </w:rPr>
      </w:pPr>
      <w:r>
        <w:rPr>
          <w:rFonts w:ascii="Arial Unicode MS" w:cs="Arial Unicode MS" w:hAnsi="Arial Unicode MS" w:eastAsia="Arial Unicode MS" w:hint="eastAsia"/>
          <w:b w:val="0"/>
          <w:bCs w:val="0"/>
          <w:i w:val="0"/>
          <w:iCs w:val="0"/>
          <w:rtl w:val="0"/>
          <w:lang w:val="zh-CN" w:eastAsia="zh-CN"/>
        </w:rPr>
        <w:t>我国可利用的水资源约为</w:t>
      </w:r>
      <w:r>
        <w:rPr>
          <w:rFonts w:ascii="Times New Roman" w:hAnsi="Times New Roman"/>
          <w:rtl w:val="0"/>
          <w:lang w:val="zh-CN" w:eastAsia="zh-CN"/>
        </w:rPr>
        <w:t>2.8</w:t>
      </w:r>
      <w:r>
        <w:rPr>
          <w:rFonts w:ascii="Arial Unicode MS" w:cs="Arial Unicode MS" w:hAnsi="Arial Unicode MS" w:eastAsia="Arial Unicode MS" w:hint="eastAsia"/>
          <w:b w:val="0"/>
          <w:bCs w:val="0"/>
          <w:i w:val="0"/>
          <w:iCs w:val="0"/>
          <w:rtl w:val="0"/>
          <w:lang w:val="zh-CN" w:eastAsia="zh-CN"/>
        </w:rPr>
        <w:t>万亿</w:t>
      </w:r>
      <m:oMath>
        <m:sSup>
          <m:e>
            <m:r>
              <m:rPr>
                <m:nor/>
              </m:rPr>
              <m:t>m</m:t>
            </m:r>
          </m:e>
          <m:sup>
            <m:r>
              <m:t>3</m:t>
            </m:r>
          </m:sup>
        </m:sSup>
      </m:oMath>
    </w:p>
    <w:p>
      <w:pPr>
        <w:pStyle w:val="正文"/>
        <w:spacing w:line="288" w:lineRule="auto"/>
        <w:rPr>
          <w:rFonts w:ascii="Times New Roman" w:cs="Times New Roman" w:hAnsi="Times New Roman" w:eastAsia="Times New Roman"/>
        </w:rPr>
      </w:pPr>
    </w:p>
    <w:p>
      <w:pPr>
        <w:pStyle w:val="正文"/>
        <w:spacing w:line="288" w:lineRule="auto"/>
        <w:rPr>
          <w:rFonts w:ascii="Times New Roman" w:cs="Times New Roman" w:hAnsi="Times New Roman" w:eastAsia="Times New Roman"/>
        </w:rPr>
      </w:pPr>
      <w:r>
        <w:rPr>
          <w:rFonts w:ascii="Arial Unicode MS" w:cs="Arial Unicode MS" w:hAnsi="Arial Unicode MS" w:eastAsia="Arial Unicode MS" w:hint="eastAsia"/>
          <w:b w:val="0"/>
          <w:bCs w:val="0"/>
          <w:i w:val="0"/>
          <w:iCs w:val="0"/>
          <w:rtl w:val="0"/>
          <w:lang w:val="zh-CN" w:eastAsia="zh-CN"/>
        </w:rPr>
        <w:t>长江流域年平均径流量约为</w:t>
      </w:r>
      <w:r>
        <w:rPr>
          <w:rFonts w:ascii="Times New Roman" w:hAnsi="Times New Roman"/>
          <w:rtl w:val="0"/>
          <w:lang w:val="zh-CN" w:eastAsia="zh-CN"/>
        </w:rPr>
        <w:t>9800</w:t>
      </w:r>
      <w:r>
        <w:rPr>
          <w:rFonts w:ascii="Arial Unicode MS" w:cs="Arial Unicode MS" w:hAnsi="Arial Unicode MS" w:eastAsia="Arial Unicode MS" w:hint="eastAsia"/>
          <w:b w:val="0"/>
          <w:bCs w:val="0"/>
          <w:i w:val="0"/>
          <w:iCs w:val="0"/>
          <w:rtl w:val="0"/>
          <w:lang w:val="zh-CN" w:eastAsia="zh-CN"/>
        </w:rPr>
        <w:t>亿</w:t>
      </w:r>
      <m:oMath>
        <m:sSup>
          <m:e>
            <m:r>
              <m:rPr>
                <m:nor/>
              </m:rPr>
              <m:t>m</m:t>
            </m:r>
          </m:e>
          <m:sup>
            <m:r>
              <m:t>3</m:t>
            </m:r>
          </m:sup>
        </m:sSup>
      </m:oMath>
      <w:r>
        <w:rPr>
          <w:rFonts w:ascii="Arial Unicode MS" w:cs="Arial Unicode MS" w:hAnsi="Arial Unicode MS" w:eastAsia="Arial Unicode MS" w:hint="eastAsia"/>
          <w:b w:val="0"/>
          <w:bCs w:val="0"/>
          <w:i w:val="0"/>
          <w:iCs w:val="0"/>
          <w:rtl w:val="0"/>
          <w:lang w:val="zh-CN" w:eastAsia="zh-CN"/>
        </w:rPr>
        <w:t>，已建总库容为</w:t>
      </w:r>
      <w:r>
        <w:rPr>
          <w:rFonts w:ascii="Times New Roman" w:hAnsi="Times New Roman"/>
          <w:rtl w:val="0"/>
          <w:lang w:val="zh-CN" w:eastAsia="zh-CN"/>
        </w:rPr>
        <w:t>1500</w:t>
      </w:r>
      <w:r>
        <w:rPr>
          <w:rFonts w:ascii="Arial Unicode MS" w:cs="Arial Unicode MS" w:hAnsi="Arial Unicode MS" w:eastAsia="Arial Unicode MS" w:hint="eastAsia"/>
          <w:b w:val="0"/>
          <w:bCs w:val="0"/>
          <w:i w:val="0"/>
          <w:iCs w:val="0"/>
          <w:rtl w:val="0"/>
          <w:lang w:val="zh-CN" w:eastAsia="zh-CN"/>
        </w:rPr>
        <w:t>亿</w:t>
      </w:r>
      <m:oMath>
        <m:sSup>
          <m:e>
            <m:r>
              <m:rPr>
                <m:nor/>
              </m:rPr>
              <m:t>m</m:t>
            </m:r>
          </m:e>
          <m:sup>
            <m:r>
              <m:t>3</m:t>
            </m:r>
          </m:sup>
        </m:sSup>
      </m:oMath>
      <w:r>
        <w:rPr>
          <w:rFonts w:ascii="Arial Unicode MS" w:cs="Arial Unicode MS" w:hAnsi="Arial Unicode MS" w:eastAsia="Arial Unicode MS" w:hint="eastAsia"/>
          <w:b w:val="0"/>
          <w:bCs w:val="0"/>
          <w:i w:val="0"/>
          <w:iCs w:val="0"/>
          <w:rtl w:val="0"/>
          <w:lang w:val="zh-CN" w:eastAsia="zh-CN"/>
        </w:rPr>
        <w:t>（可调控）</w:t>
      </w:r>
    </w:p>
    <w:p>
      <w:pPr>
        <w:pStyle w:val="正文"/>
        <w:spacing w:line="288" w:lineRule="auto"/>
        <w:rPr>
          <w:rFonts w:ascii="Times New Roman" w:cs="Times New Roman" w:hAnsi="Times New Roman" w:eastAsia="Times New Roman"/>
        </w:rPr>
      </w:pPr>
      <w:r>
        <w:rPr>
          <w:rFonts w:ascii="Arial Unicode MS" w:cs="Arial Unicode MS" w:hAnsi="Arial Unicode MS" w:eastAsia="Arial Unicode MS" w:hint="eastAsia"/>
          <w:b w:val="0"/>
          <w:bCs w:val="0"/>
          <w:i w:val="0"/>
          <w:iCs w:val="0"/>
          <w:rtl w:val="0"/>
          <w:lang w:val="zh-CN" w:eastAsia="zh-CN"/>
        </w:rPr>
        <w:t>黄河流域年平均径流量约为</w:t>
      </w:r>
      <w:r>
        <w:rPr>
          <w:rFonts w:ascii="Times New Roman" w:hAnsi="Times New Roman"/>
          <w:rtl w:val="0"/>
          <w:lang w:val="zh-CN" w:eastAsia="zh-CN"/>
        </w:rPr>
        <w:t>580</w:t>
      </w:r>
      <w:r>
        <w:rPr>
          <w:rFonts w:ascii="Arial Unicode MS" w:cs="Arial Unicode MS" w:hAnsi="Arial Unicode MS" w:eastAsia="Arial Unicode MS" w:hint="eastAsia"/>
          <w:b w:val="0"/>
          <w:bCs w:val="0"/>
          <w:i w:val="0"/>
          <w:iCs w:val="0"/>
          <w:rtl w:val="0"/>
          <w:lang w:val="zh-CN" w:eastAsia="zh-CN"/>
        </w:rPr>
        <w:t>亿</w:t>
      </w:r>
      <m:oMath>
        <m:sSup>
          <m:e>
            <m:r>
              <m:rPr>
                <m:nor/>
              </m:rPr>
              <m:t>m</m:t>
            </m:r>
          </m:e>
          <m:sup>
            <m:r>
              <m:t>3</m:t>
            </m:r>
          </m:sup>
        </m:sSup>
      </m:oMath>
      <w:r>
        <w:rPr>
          <w:rFonts w:ascii="Arial Unicode MS" w:cs="Arial Unicode MS" w:hAnsi="Arial Unicode MS" w:eastAsia="Arial Unicode MS" w:hint="eastAsia"/>
          <w:b w:val="0"/>
          <w:bCs w:val="0"/>
          <w:i w:val="0"/>
          <w:iCs w:val="0"/>
          <w:rtl w:val="0"/>
          <w:lang w:val="zh-CN" w:eastAsia="zh-CN"/>
        </w:rPr>
        <w:t>（枯水期甚至小于</w:t>
      </w:r>
      <w:r>
        <w:rPr>
          <w:rFonts w:ascii="Times New Roman" w:hAnsi="Times New Roman"/>
          <w:rtl w:val="0"/>
          <w:lang w:val="zh-CN" w:eastAsia="zh-CN"/>
        </w:rPr>
        <w:t>300</w:t>
      </w:r>
      <w:r>
        <w:rPr>
          <w:rFonts w:ascii="Arial Unicode MS" w:cs="Arial Unicode MS" w:hAnsi="Arial Unicode MS" w:eastAsia="Arial Unicode MS" w:hint="eastAsia"/>
          <w:b w:val="0"/>
          <w:bCs w:val="0"/>
          <w:i w:val="0"/>
          <w:iCs w:val="0"/>
          <w:rtl w:val="0"/>
          <w:lang w:val="zh-CN" w:eastAsia="zh-CN"/>
        </w:rPr>
        <w:t>亿</w:t>
      </w:r>
      <m:oMath>
        <m:sSup>
          <m:e>
            <m:r>
              <m:rPr>
                <m:nor/>
              </m:rPr>
              <m:t>m</m:t>
            </m:r>
          </m:e>
          <m:sup>
            <m:r>
              <m:t>3</m:t>
            </m:r>
          </m:sup>
        </m:sSup>
      </m:oMath>
      <w:r>
        <w:rPr>
          <w:rFonts w:ascii="Arial Unicode MS" w:cs="Arial Unicode MS" w:hAnsi="Arial Unicode MS" w:eastAsia="Arial Unicode MS" w:hint="eastAsia"/>
          <w:b w:val="0"/>
          <w:bCs w:val="0"/>
          <w:i w:val="0"/>
          <w:iCs w:val="0"/>
          <w:rtl w:val="0"/>
          <w:lang w:val="zh-CN" w:eastAsia="zh-CN"/>
        </w:rPr>
        <w:t>），已建总库容为</w:t>
      </w:r>
      <w:r>
        <w:rPr>
          <w:rFonts w:ascii="Times New Roman" w:hAnsi="Times New Roman"/>
          <w:rtl w:val="0"/>
          <w:lang w:val="zh-CN" w:eastAsia="zh-CN"/>
        </w:rPr>
        <w:t>500</w:t>
      </w:r>
      <w:r>
        <w:rPr>
          <w:rFonts w:ascii="Arial Unicode MS" w:cs="Arial Unicode MS" w:hAnsi="Arial Unicode MS" w:eastAsia="Arial Unicode MS" w:hint="eastAsia"/>
          <w:b w:val="0"/>
          <w:bCs w:val="0"/>
          <w:i w:val="0"/>
          <w:iCs w:val="0"/>
          <w:rtl w:val="0"/>
          <w:lang w:val="zh-CN" w:eastAsia="zh-CN"/>
        </w:rPr>
        <w:t>亿</w:t>
      </w:r>
      <m:oMath>
        <m:sSup>
          <m:e>
            <m:r>
              <m:rPr>
                <m:nor/>
              </m:rPr>
              <m:t>m</m:t>
            </m:r>
          </m:e>
          <m:sup>
            <m:r>
              <m:t>3</m:t>
            </m:r>
          </m:sup>
        </m:sSup>
      </m:oMath>
    </w:p>
    <w:p>
      <w:pPr>
        <w:pStyle w:val="正文"/>
        <w:spacing w:line="288" w:lineRule="auto"/>
        <w:rPr>
          <w:rFonts w:ascii="Times New Roman" w:cs="Times New Roman" w:hAnsi="Times New Roman" w:eastAsia="Times New Roman"/>
        </w:rPr>
      </w:pPr>
    </w:p>
    <w:p>
      <w:pPr>
        <w:pStyle w:val="正文"/>
        <w:spacing w:line="288" w:lineRule="auto"/>
        <w:rPr>
          <w:rFonts w:ascii="Times New Roman" w:cs="Times New Roman" w:hAnsi="Times New Roman" w:eastAsia="Times New Roman"/>
        </w:rPr>
      </w:pPr>
      <w:r>
        <w:rPr>
          <w:rFonts w:ascii="Arial Unicode MS" w:cs="Arial Unicode MS" w:hAnsi="Arial Unicode MS" w:eastAsia="Arial Unicode MS" w:hint="eastAsia"/>
          <w:b w:val="0"/>
          <w:bCs w:val="0"/>
          <w:i w:val="0"/>
          <w:iCs w:val="0"/>
          <w:rtl w:val="0"/>
          <w:lang w:val="zh-CN" w:eastAsia="zh-CN"/>
        </w:rPr>
        <w:t>南水北调：东线工程（中间高两边低，污染问题，如淮河流域）、中线工程（自流）、西线工程（施工问题，如高地应力等）</w:t>
      </w:r>
    </w:p>
    <w:p>
      <w:pPr>
        <w:pStyle w:val="正文"/>
        <w:spacing w:line="288" w:lineRule="auto"/>
        <w:rPr>
          <w:rFonts w:ascii="Times New Roman" w:cs="Times New Roman" w:hAnsi="Times New Roman" w:eastAsia="Times New Roman"/>
        </w:rPr>
      </w:pPr>
    </w:p>
    <w:p>
      <w:pPr>
        <w:pStyle w:val="正文"/>
        <w:spacing w:line="288" w:lineRule="auto"/>
        <w:rPr>
          <w:rFonts w:ascii="Times New Roman" w:cs="Times New Roman" w:hAnsi="Times New Roman" w:eastAsia="Times New Roman"/>
        </w:rPr>
      </w:pPr>
      <w:r>
        <w:rPr>
          <w:rFonts w:ascii="Arial Unicode MS" w:cs="Arial Unicode MS" w:hAnsi="Arial Unicode MS" w:eastAsia="Arial Unicode MS" w:hint="eastAsia"/>
          <w:b w:val="0"/>
          <w:bCs w:val="0"/>
          <w:i w:val="0"/>
          <w:iCs w:val="0"/>
          <w:rtl w:val="0"/>
          <w:lang w:val="zh-CN" w:eastAsia="zh-CN"/>
        </w:rPr>
        <w:t>小湾：宽河谷，裂缝</w:t>
      </w:r>
    </w:p>
    <w:p>
      <w:pPr>
        <w:pStyle w:val="正文"/>
        <w:spacing w:line="288" w:lineRule="auto"/>
        <w:rPr>
          <w:rFonts w:ascii="Times New Roman" w:cs="Times New Roman" w:hAnsi="Times New Roman" w:eastAsia="Times New Roman"/>
        </w:rPr>
      </w:pPr>
    </w:p>
    <w:p>
      <w:pPr>
        <w:pStyle w:val="正文"/>
        <w:spacing w:line="288" w:lineRule="auto"/>
        <w:rPr>
          <w:rFonts w:ascii="Times New Roman" w:cs="Times New Roman" w:hAnsi="Times New Roman" w:eastAsia="Times New Roman"/>
        </w:rPr>
      </w:pPr>
      <w:r>
        <w:rPr>
          <w:rFonts w:ascii="Arial Unicode MS" w:cs="Arial Unicode MS" w:hAnsi="Arial Unicode MS" w:eastAsia="Arial Unicode MS" w:hint="eastAsia"/>
          <w:b w:val="0"/>
          <w:bCs w:val="0"/>
          <w:i w:val="0"/>
          <w:iCs w:val="0"/>
          <w:rtl w:val="0"/>
          <w:lang w:val="zh-CN" w:eastAsia="zh-CN"/>
        </w:rPr>
        <w:t>碾压混凝土少用于高坝</w:t>
      </w:r>
    </w:p>
    <w:p>
      <w:pPr>
        <w:pStyle w:val="正文"/>
        <w:spacing w:line="288" w:lineRule="auto"/>
        <w:rPr>
          <w:rFonts w:ascii="Times New Roman" w:cs="Times New Roman" w:hAnsi="Times New Roman" w:eastAsia="Times New Roman"/>
        </w:rPr>
      </w:pPr>
    </w:p>
    <w:p>
      <w:pPr>
        <w:pStyle w:val="正文"/>
        <w:spacing w:line="288" w:lineRule="auto"/>
        <w:rPr>
          <w:rFonts w:ascii="Times New Roman" w:cs="Times New Roman" w:hAnsi="Times New Roman" w:eastAsia="Times New Roman"/>
          <w:color w:val="ed220b"/>
        </w:rPr>
      </w:pPr>
      <w:r>
        <w:rPr>
          <w:rFonts w:ascii="Arial Unicode MS" w:cs="Arial Unicode MS" w:hAnsi="Arial Unicode MS" w:eastAsia="Arial Unicode MS" w:hint="eastAsia"/>
          <w:b w:val="0"/>
          <w:bCs w:val="0"/>
          <w:i w:val="0"/>
          <w:iCs w:val="0"/>
          <w:color w:val="ed220b"/>
          <w:rtl w:val="0"/>
          <w:lang w:val="zh-CN" w:eastAsia="zh-CN"/>
        </w:rPr>
        <w:t>工程分等，建筑物分级</w:t>
      </w:r>
    </w:p>
    <w:p>
      <w:pPr>
        <w:pStyle w:val="正文"/>
        <w:spacing w:line="288" w:lineRule="auto"/>
      </w:pPr>
      <w:r>
        <w:rPr>
          <w:rFonts w:ascii="Arial Unicode MS" w:cs="Arial Unicode MS" w:hAnsi="Arial Unicode MS" w:eastAsia="Arial Unicode MS"/>
          <w:b w:val="0"/>
          <w:bCs w:val="0"/>
          <w:i w:val="0"/>
          <w:iCs w:val="0"/>
        </w:rPr>
        <w:br w:type="page"/>
      </w:r>
    </w:p>
    <w:p>
      <w:pPr>
        <w:pStyle w:val="正文"/>
        <w:spacing w:line="288" w:lineRule="auto"/>
        <w:rPr>
          <w:rFonts w:ascii="Times New Roman" w:cs="Times New Roman" w:hAnsi="Times New Roman" w:eastAsia="Times New Roman"/>
          <w:b w:val="1"/>
          <w:bCs w:val="1"/>
          <w:color w:val="b41700"/>
          <w:sz w:val="26"/>
          <w:szCs w:val="26"/>
        </w:rPr>
      </w:pPr>
      <w:r>
        <w:rPr>
          <w:rFonts w:ascii="Arial Unicode MS" w:cs="Arial Unicode MS" w:hAnsi="Arial Unicode MS" w:eastAsia="Arial Unicode MS" w:hint="default"/>
          <w:b w:val="0"/>
          <w:bCs w:val="0"/>
          <w:i w:val="0"/>
          <w:iCs w:val="0"/>
          <w:color w:val="b41700"/>
          <w:sz w:val="26"/>
          <w:szCs w:val="26"/>
          <w:rtl w:val="0"/>
          <w:lang w:val="zh-CN" w:eastAsia="zh-CN"/>
        </w:rPr>
        <w:t>Ⅰ</w:t>
      </w:r>
      <w:r>
        <w:rPr>
          <w:rFonts w:ascii="Times New Roman" w:hAnsi="Times New Roman"/>
          <w:b w:val="1"/>
          <w:bCs w:val="1"/>
          <w:color w:val="b41700"/>
          <w:sz w:val="26"/>
          <w:szCs w:val="26"/>
          <w:rtl w:val="0"/>
          <w:lang w:val="zh-CN" w:eastAsia="zh-CN"/>
        </w:rPr>
        <w:t xml:space="preserve">  </w:t>
      </w:r>
      <w:r>
        <w:rPr>
          <w:rFonts w:ascii="Arial Unicode MS" w:cs="Arial Unicode MS" w:hAnsi="Arial Unicode MS" w:eastAsia="Arial Unicode MS" w:hint="eastAsia"/>
          <w:b w:val="0"/>
          <w:bCs w:val="0"/>
          <w:i w:val="0"/>
          <w:iCs w:val="0"/>
          <w:color w:val="b41700"/>
          <w:sz w:val="26"/>
          <w:szCs w:val="26"/>
          <w:rtl w:val="0"/>
          <w:lang w:val="zh-CN" w:eastAsia="zh-CN"/>
        </w:rPr>
        <w:t>重力坝</w:t>
      </w:r>
    </w:p>
    <w:p>
      <w:pPr>
        <w:pStyle w:val="正文"/>
        <w:spacing w:line="288" w:lineRule="auto"/>
        <w:rPr>
          <w:rFonts w:ascii="Times New Roman" w:cs="Times New Roman" w:hAnsi="Times New Roman" w:eastAsia="Times New Roman"/>
        </w:rPr>
      </w:pPr>
    </w:p>
    <w:p>
      <w:pPr>
        <w:pStyle w:val="正文"/>
        <w:spacing w:line="288" w:lineRule="auto"/>
        <w:rPr>
          <w:rFonts w:ascii="Times New Roman" w:cs="Times New Roman" w:hAnsi="Times New Roman" w:eastAsia="Times New Roman"/>
          <w:b w:val="1"/>
          <w:bCs w:val="1"/>
          <w:color w:val="0075b9"/>
        </w:rPr>
      </w:pPr>
      <w:r>
        <w:rPr>
          <w:rFonts w:ascii="Arial Unicode MS" w:cs="Arial Unicode MS" w:hAnsi="Arial Unicode MS" w:eastAsia="Arial Unicode MS" w:hint="eastAsia"/>
          <w:b w:val="0"/>
          <w:bCs w:val="0"/>
          <w:i w:val="0"/>
          <w:iCs w:val="0"/>
          <w:color w:val="0075b9"/>
          <w:rtl w:val="0"/>
          <w:lang w:val="zh-CN" w:eastAsia="zh-CN"/>
        </w:rPr>
        <w:t>（一）概述：重力坝的特点</w:t>
      </w:r>
    </w:p>
    <w:p>
      <w:pPr>
        <w:pStyle w:val="正文"/>
        <w:spacing w:line="288" w:lineRule="auto"/>
        <w:rPr>
          <w:rFonts w:ascii="Times New Roman" w:cs="Times New Roman" w:hAnsi="Times New Roman" w:eastAsia="Times New Roman"/>
          <w:b w:val="1"/>
          <w:bCs w:val="1"/>
          <w:color w:val="0075b9"/>
        </w:rPr>
      </w:pPr>
    </w:p>
    <w:p>
      <w:pPr>
        <w:pStyle w:val="正文"/>
        <w:spacing w:line="288" w:lineRule="auto"/>
        <w:rPr>
          <w:rFonts w:ascii="Times New Roman" w:cs="Times New Roman" w:hAnsi="Times New Roman" w:eastAsia="Times New Roman"/>
        </w:rPr>
      </w:pPr>
      <w:r>
        <w:rPr>
          <w:rFonts w:ascii="Arial Unicode MS" w:cs="Arial Unicode MS" w:hAnsi="Arial Unicode MS" w:eastAsia="Arial Unicode MS" w:hint="eastAsia"/>
          <w:b w:val="0"/>
          <w:bCs w:val="0"/>
          <w:i w:val="0"/>
          <w:iCs w:val="0"/>
          <w:rtl w:val="0"/>
          <w:lang w:val="zh-CN" w:eastAsia="zh-CN"/>
        </w:rPr>
        <w:t>重力坝：主要依靠</w:t>
      </w:r>
      <w:r>
        <w:rPr>
          <w:rFonts w:ascii="Arial Unicode MS" w:cs="Arial Unicode MS" w:hAnsi="Arial Unicode MS" w:eastAsia="Arial Unicode MS" w:hint="eastAsia"/>
          <w:b w:val="0"/>
          <w:bCs w:val="0"/>
          <w:i w:val="0"/>
          <w:iCs w:val="0"/>
          <w:color w:val="ed220b"/>
          <w:rtl w:val="0"/>
          <w:lang w:val="zh-CN" w:eastAsia="zh-CN"/>
        </w:rPr>
        <w:t>坝体的重量</w:t>
      </w:r>
      <w:r>
        <w:rPr>
          <w:rFonts w:ascii="Arial Unicode MS" w:cs="Arial Unicode MS" w:hAnsi="Arial Unicode MS" w:eastAsia="Arial Unicode MS" w:hint="eastAsia"/>
          <w:b w:val="0"/>
          <w:bCs w:val="0"/>
          <w:i w:val="0"/>
          <w:iCs w:val="0"/>
          <w:rtl w:val="0"/>
          <w:lang w:val="zh-CN" w:eastAsia="zh-CN"/>
        </w:rPr>
        <w:t>，产生的抗滑力来抵抗水库的水推力，以达到挡水作用的大坝</w:t>
      </w:r>
    </w:p>
    <w:p>
      <w:pPr>
        <w:pStyle w:val="正文"/>
        <w:spacing w:line="288" w:lineRule="auto"/>
        <w:rPr>
          <w:rFonts w:ascii="Times New Roman" w:cs="Times New Roman" w:hAnsi="Times New Roman" w:eastAsia="Times New Roman"/>
        </w:rPr>
      </w:pPr>
    </w:p>
    <w:p>
      <w:pPr>
        <w:pStyle w:val="正文"/>
        <w:spacing w:line="288" w:lineRule="auto"/>
        <w:rPr>
          <w:rFonts w:ascii="Times New Roman" w:cs="Times New Roman" w:hAnsi="Times New Roman" w:eastAsia="Times New Roman"/>
        </w:rPr>
      </w:pPr>
      <w:r>
        <w:rPr>
          <w:rFonts w:ascii="Arial Unicode MS" w:cs="Arial Unicode MS" w:hAnsi="Arial Unicode MS" w:eastAsia="Arial Unicode MS" w:hint="eastAsia"/>
          <w:b w:val="0"/>
          <w:bCs w:val="0"/>
          <w:i w:val="0"/>
          <w:iCs w:val="0"/>
          <w:rtl w:val="0"/>
          <w:lang w:val="zh-CN" w:eastAsia="zh-CN"/>
        </w:rPr>
        <w:t>重力坝的受力特点</w:t>
      </w:r>
    </w:p>
    <w:p>
      <w:pPr>
        <w:pStyle w:val="正文"/>
        <w:spacing w:line="288" w:lineRule="auto"/>
        <w:rPr>
          <w:rFonts w:ascii="Times New Roman" w:cs="Times New Roman" w:hAnsi="Times New Roman" w:eastAsia="Times New Roman"/>
        </w:rPr>
      </w:pPr>
      <w:r>
        <w:rPr>
          <w:rFonts w:ascii="Times New Roman" w:hAnsi="Times New Roman"/>
          <w:rtl w:val="0"/>
          <w:lang w:val="zh-CN" w:eastAsia="zh-CN"/>
        </w:rPr>
        <w:t xml:space="preserve">e.g. </w:t>
      </w:r>
      <w:r>
        <w:rPr>
          <w:rFonts w:ascii="Arial Unicode MS" w:cs="Arial Unicode MS" w:hAnsi="Arial Unicode MS" w:eastAsia="Arial Unicode MS" w:hint="eastAsia"/>
          <w:b w:val="0"/>
          <w:bCs w:val="0"/>
          <w:i w:val="0"/>
          <w:iCs w:val="0"/>
          <w:rtl w:val="0"/>
          <w:lang w:val="zh-CN" w:eastAsia="zh-CN"/>
        </w:rPr>
        <w:t>坝踵区的受力：数值计算的角点</w:t>
      </w:r>
    </w:p>
    <w:p>
      <w:pPr>
        <w:pStyle w:val="正文"/>
        <w:spacing w:line="288" w:lineRule="auto"/>
        <w:rPr>
          <w:rFonts w:ascii="Times New Roman" w:cs="Times New Roman" w:hAnsi="Times New Roman" w:eastAsia="Times New Roman"/>
        </w:rPr>
      </w:pPr>
      <w:r>
        <w:rPr>
          <w:rFonts w:ascii="Arial Unicode MS" w:cs="Arial Unicode MS" w:hAnsi="Arial Unicode MS" w:eastAsia="Arial Unicode MS" w:hint="eastAsia"/>
          <w:b w:val="0"/>
          <w:bCs w:val="0"/>
          <w:i w:val="0"/>
          <w:iCs w:val="0"/>
          <w:rtl w:val="0"/>
          <w:lang w:val="zh-CN" w:eastAsia="zh-CN"/>
        </w:rPr>
        <w:t>影响因素：岩基裂隙、饱和高压下的混凝土本构关系、水荷载（水温、动水压强）</w:t>
      </w:r>
    </w:p>
    <w:p>
      <w:pPr>
        <w:pStyle w:val="正文"/>
        <w:spacing w:line="288" w:lineRule="auto"/>
        <w:rPr>
          <w:rFonts w:ascii="Times New Roman" w:cs="Times New Roman" w:hAnsi="Times New Roman" w:eastAsia="Times New Roman"/>
        </w:rPr>
      </w:pPr>
      <w:r>
        <w:rPr>
          <w:rFonts w:ascii="Arial Unicode MS" w:cs="Arial Unicode MS" w:hAnsi="Arial Unicode MS" w:eastAsia="Arial Unicode MS" w:hint="eastAsia"/>
          <w:b w:val="0"/>
          <w:bCs w:val="0"/>
          <w:i w:val="0"/>
          <w:iCs w:val="0"/>
          <w:rtl w:val="0"/>
          <w:lang w:val="zh-CN" w:eastAsia="zh-CN"/>
        </w:rPr>
        <w:t>解决问题的思路：安全裕度、构造措施</w:t>
      </w:r>
    </w:p>
    <w:p>
      <w:pPr>
        <w:pStyle w:val="正文"/>
        <w:spacing w:line="288" w:lineRule="auto"/>
        <w:rPr>
          <w:rFonts w:ascii="Times New Roman" w:cs="Times New Roman" w:hAnsi="Times New Roman" w:eastAsia="Times New Roman"/>
        </w:rPr>
      </w:pPr>
    </w:p>
    <w:p>
      <w:pPr>
        <w:pStyle w:val="正文"/>
        <w:spacing w:line="288" w:lineRule="auto"/>
        <w:rPr>
          <w:rFonts w:ascii="Times New Roman" w:cs="Times New Roman" w:hAnsi="Times New Roman" w:eastAsia="Times New Roman"/>
        </w:rPr>
      </w:pPr>
      <w:r>
        <w:rPr>
          <w:rFonts w:ascii="Arial Unicode MS" w:cs="Arial Unicode MS" w:hAnsi="Arial Unicode MS" w:eastAsia="Arial Unicode MS" w:hint="eastAsia"/>
          <w:b w:val="0"/>
          <w:bCs w:val="0"/>
          <w:i w:val="0"/>
          <w:iCs w:val="0"/>
          <w:rtl w:val="0"/>
          <w:lang w:val="zh-CN" w:eastAsia="zh-CN"/>
        </w:rPr>
        <w:t>一般选择</w:t>
      </w:r>
      <w:r>
        <w:rPr>
          <w:rFonts w:ascii="Arial Unicode MS" w:cs="Arial Unicode MS" w:hAnsi="Arial Unicode MS" w:eastAsia="Arial Unicode MS" w:hint="eastAsia"/>
          <w:b w:val="0"/>
          <w:bCs w:val="0"/>
          <w:i w:val="0"/>
          <w:iCs w:val="0"/>
          <w:color w:val="ed220b"/>
          <w:rtl w:val="0"/>
          <w:lang w:val="zh-CN" w:eastAsia="zh-CN"/>
        </w:rPr>
        <w:t>较狭窄的河段</w:t>
      </w:r>
      <w:r>
        <w:rPr>
          <w:rFonts w:ascii="Arial Unicode MS" w:cs="Arial Unicode MS" w:hAnsi="Arial Unicode MS" w:eastAsia="Arial Unicode MS" w:hint="eastAsia"/>
          <w:b w:val="0"/>
          <w:bCs w:val="0"/>
          <w:i w:val="0"/>
          <w:iCs w:val="0"/>
          <w:rtl w:val="0"/>
          <w:lang w:val="zh-CN" w:eastAsia="zh-CN"/>
        </w:rPr>
        <w:t>，有时为需要也可选择较宽的河床（三峡）</w:t>
      </w:r>
    </w:p>
    <w:p>
      <w:pPr>
        <w:pStyle w:val="正文"/>
        <w:spacing w:line="288" w:lineRule="auto"/>
        <w:rPr>
          <w:rFonts w:ascii="Times New Roman" w:cs="Times New Roman" w:hAnsi="Times New Roman" w:eastAsia="Times New Roman"/>
        </w:rPr>
      </w:pPr>
      <w:r>
        <w:rPr>
          <w:rFonts w:ascii="Arial Unicode MS" w:cs="Arial Unicode MS" w:hAnsi="Arial Unicode MS" w:eastAsia="Arial Unicode MS" w:hint="eastAsia"/>
          <w:b w:val="0"/>
          <w:bCs w:val="0"/>
          <w:i w:val="0"/>
          <w:iCs w:val="0"/>
          <w:color w:val="ed220b"/>
          <w:rtl w:val="0"/>
          <w:lang w:val="zh-CN" w:eastAsia="zh-CN"/>
        </w:rPr>
        <w:t>分缝</w:t>
      </w:r>
      <w:r>
        <w:rPr>
          <w:rFonts w:ascii="Arial Unicode MS" w:cs="Arial Unicode MS" w:hAnsi="Arial Unicode MS" w:eastAsia="Arial Unicode MS" w:hint="eastAsia"/>
          <w:b w:val="0"/>
          <w:bCs w:val="0"/>
          <w:i w:val="0"/>
          <w:iCs w:val="0"/>
          <w:rtl w:val="0"/>
          <w:lang w:val="zh-CN" w:eastAsia="zh-CN"/>
        </w:rPr>
        <w:t>：适应地基变形、温度变化和混凝土的浇注能力，分割成若干独立工作的坝段（永久的缝，需处理防漏水）</w:t>
      </w:r>
    </w:p>
    <w:p>
      <w:pPr>
        <w:pStyle w:val="正文"/>
        <w:spacing w:line="288" w:lineRule="auto"/>
        <w:rPr>
          <w:rFonts w:ascii="Times New Roman" w:cs="Times New Roman" w:hAnsi="Times New Roman" w:eastAsia="Times New Roman"/>
        </w:rPr>
      </w:pPr>
      <w:r>
        <w:rPr>
          <w:rFonts w:ascii="Arial Unicode MS" w:cs="Arial Unicode MS" w:hAnsi="Arial Unicode MS" w:eastAsia="Arial Unicode MS" w:hint="eastAsia"/>
          <w:b w:val="0"/>
          <w:bCs w:val="0"/>
          <w:i w:val="0"/>
          <w:iCs w:val="0"/>
          <w:rtl w:val="0"/>
          <w:lang w:val="zh-CN" w:eastAsia="zh-CN"/>
        </w:rPr>
        <w:t>一般建立在</w:t>
      </w:r>
      <w:r>
        <w:rPr>
          <w:rFonts w:ascii="Arial Unicode MS" w:cs="Arial Unicode MS" w:hAnsi="Arial Unicode MS" w:eastAsia="Arial Unicode MS" w:hint="eastAsia"/>
          <w:b w:val="0"/>
          <w:bCs w:val="0"/>
          <w:i w:val="0"/>
          <w:iCs w:val="0"/>
          <w:color w:val="ed220b"/>
          <w:rtl w:val="0"/>
          <w:lang w:val="zh-CN" w:eastAsia="zh-CN"/>
        </w:rPr>
        <w:t>岩基</w:t>
      </w:r>
      <w:r>
        <w:rPr>
          <w:rFonts w:ascii="Arial Unicode MS" w:cs="Arial Unicode MS" w:hAnsi="Arial Unicode MS" w:eastAsia="Arial Unicode MS" w:hint="eastAsia"/>
          <w:b w:val="0"/>
          <w:bCs w:val="0"/>
          <w:i w:val="0"/>
          <w:iCs w:val="0"/>
          <w:rtl w:val="0"/>
          <w:lang w:val="zh-CN" w:eastAsia="zh-CN"/>
        </w:rPr>
        <w:t>上：可承受较大压应力、提高抗滑稳定性</w:t>
      </w:r>
    </w:p>
    <w:p>
      <w:pPr>
        <w:pStyle w:val="正文"/>
        <w:spacing w:line="288" w:lineRule="auto"/>
        <w:rPr>
          <w:rFonts w:ascii="Times New Roman" w:cs="Times New Roman" w:hAnsi="Times New Roman" w:eastAsia="Times New Roman"/>
        </w:rPr>
      </w:pPr>
    </w:p>
    <w:p>
      <w:pPr>
        <w:pStyle w:val="正文"/>
        <w:spacing w:line="288" w:lineRule="auto"/>
        <w:rPr>
          <w:rFonts w:ascii="Times New Roman" w:cs="Times New Roman" w:hAnsi="Times New Roman" w:eastAsia="Times New Roman"/>
        </w:rPr>
      </w:pPr>
      <w:r>
        <w:rPr>
          <w:rFonts w:ascii="Arial Unicode MS" w:cs="Arial Unicode MS" w:hAnsi="Arial Unicode MS" w:eastAsia="Arial Unicode MS" w:hint="eastAsia"/>
          <w:b w:val="0"/>
          <w:bCs w:val="0"/>
          <w:i w:val="0"/>
          <w:iCs w:val="0"/>
          <w:rtl w:val="0"/>
          <w:lang w:val="zh-CN" w:eastAsia="zh-CN"/>
        </w:rPr>
        <w:t>水利工程图：平面布置图、立视图、剖面图</w:t>
      </w:r>
    </w:p>
    <w:p>
      <w:pPr>
        <w:pStyle w:val="正文"/>
        <w:spacing w:line="288" w:lineRule="auto"/>
        <w:rPr>
          <w:rFonts w:ascii="Times New Roman" w:cs="Times New Roman" w:hAnsi="Times New Roman" w:eastAsia="Times New Roman"/>
        </w:rPr>
      </w:pPr>
      <w:r>
        <w:rPr>
          <w:rFonts w:ascii="Arial Unicode MS" w:cs="Arial Unicode MS" w:hAnsi="Arial Unicode MS" w:eastAsia="Arial Unicode MS" w:hint="eastAsia"/>
          <w:b w:val="0"/>
          <w:bCs w:val="0"/>
          <w:i w:val="0"/>
          <w:iCs w:val="0"/>
          <w:rtl w:val="0"/>
          <w:lang w:val="zh-CN" w:eastAsia="zh-CN"/>
        </w:rPr>
        <w:t>坡度线</w:t>
      </w:r>
    </w:p>
    <w:p>
      <w:pPr>
        <w:pStyle w:val="正文"/>
        <w:spacing w:line="288" w:lineRule="auto"/>
        <w:rPr>
          <w:rFonts w:ascii="Times New Roman" w:cs="Times New Roman" w:hAnsi="Times New Roman" w:eastAsia="Times New Roman"/>
        </w:rPr>
      </w:pPr>
    </w:p>
    <w:p>
      <w:pPr>
        <w:pStyle w:val="正文"/>
        <w:spacing w:line="288" w:lineRule="auto"/>
        <w:rPr>
          <w:rFonts w:ascii="Times New Roman" w:cs="Times New Roman" w:hAnsi="Times New Roman" w:eastAsia="Times New Roman"/>
          <w:b w:val="1"/>
          <w:bCs w:val="1"/>
        </w:rPr>
      </w:pPr>
      <w:r>
        <w:rPr>
          <w:rFonts w:ascii="Arial Unicode MS" w:cs="Arial Unicode MS" w:hAnsi="Arial Unicode MS" w:eastAsia="Arial Unicode MS" w:hint="eastAsia"/>
          <w:b w:val="0"/>
          <w:bCs w:val="0"/>
          <w:i w:val="0"/>
          <w:iCs w:val="0"/>
          <w:rtl w:val="0"/>
          <w:lang w:val="zh-CN" w:eastAsia="zh-CN"/>
        </w:rPr>
        <w:t>重力坝的优点</w:t>
      </w:r>
    </w:p>
    <w:p>
      <w:pPr>
        <w:pStyle w:val="正文"/>
        <w:spacing w:line="288" w:lineRule="auto"/>
        <w:rPr>
          <w:rFonts w:ascii="Times New Roman" w:cs="Times New Roman" w:hAnsi="Times New Roman" w:eastAsia="Times New Roman"/>
        </w:rPr>
      </w:pPr>
      <w:r>
        <w:rPr>
          <w:rFonts w:ascii="Times New Roman" w:hAnsi="Times New Roman"/>
          <w:rtl w:val="0"/>
          <w:lang w:val="zh-CN" w:eastAsia="zh-CN"/>
        </w:rPr>
        <w:t>1</w:t>
      </w:r>
      <w:r>
        <w:rPr>
          <w:rFonts w:ascii="Arial Unicode MS" w:cs="Arial Unicode MS" w:hAnsi="Arial Unicode MS" w:eastAsia="Arial Unicode MS" w:hint="eastAsia"/>
          <w:b w:val="0"/>
          <w:bCs w:val="0"/>
          <w:i w:val="0"/>
          <w:iCs w:val="0"/>
          <w:rtl w:val="0"/>
          <w:lang w:val="zh-CN" w:eastAsia="zh-CN"/>
        </w:rPr>
        <w:t>）</w:t>
      </w:r>
      <w:r>
        <w:rPr>
          <w:rFonts w:ascii="Arial Unicode MS" w:cs="Arial Unicode MS" w:hAnsi="Arial Unicode MS" w:eastAsia="Arial Unicode MS" w:hint="eastAsia"/>
          <w:b w:val="0"/>
          <w:bCs w:val="0"/>
          <w:i w:val="0"/>
          <w:iCs w:val="0"/>
          <w:color w:val="ed220b"/>
          <w:rtl w:val="0"/>
          <w:lang w:val="zh-CN" w:eastAsia="zh-CN"/>
        </w:rPr>
        <w:t>对地形、地质条件的适应性较强</w:t>
      </w:r>
      <w:r>
        <w:rPr>
          <w:rFonts w:ascii="Arial Unicode MS" w:cs="Arial Unicode MS" w:hAnsi="Arial Unicode MS" w:eastAsia="Arial Unicode MS" w:hint="eastAsia"/>
          <w:b w:val="0"/>
          <w:bCs w:val="0"/>
          <w:i w:val="0"/>
          <w:iCs w:val="0"/>
          <w:rtl w:val="0"/>
          <w:lang w:val="zh-CN" w:eastAsia="zh-CN"/>
        </w:rPr>
        <w:t>，可修建在弱风化岩基上</w:t>
      </w:r>
      <w:r>
        <w:rPr>
          <w:rFonts w:ascii="Arial Unicode MS" w:cs="Arial Unicode MS" w:hAnsi="Arial Unicode MS" w:eastAsia="Arial Unicode MS" w:hint="eastAsia"/>
          <w:b w:val="0"/>
          <w:bCs w:val="0"/>
          <w:i w:val="0"/>
          <w:iCs w:val="0"/>
          <w:rtl w:val="0"/>
        </w:rPr>
        <w:t>（</w:t>
      </w:r>
      <w:r>
        <w:rPr>
          <w:rFonts w:ascii="Arial Unicode MS" w:cs="Arial Unicode MS" w:hAnsi="Arial Unicode MS" w:eastAsia="Arial Unicode MS" w:hint="eastAsia"/>
          <w:b w:val="0"/>
          <w:bCs w:val="0"/>
          <w:i w:val="0"/>
          <w:iCs w:val="0"/>
          <w:rtl w:val="0"/>
          <w:lang w:val="zh-CN" w:eastAsia="zh-CN"/>
        </w:rPr>
        <w:t>地基要求：拱坝</w:t>
      </w:r>
      <w:r>
        <w:rPr>
          <w:rFonts w:ascii="Times New Roman" w:hAnsi="Times New Roman"/>
          <w:rtl w:val="0"/>
          <w:lang w:val="zh-CN" w:eastAsia="zh-CN"/>
        </w:rPr>
        <w:t>&gt;</w:t>
      </w:r>
      <w:r>
        <w:rPr>
          <w:rFonts w:ascii="Arial Unicode MS" w:cs="Arial Unicode MS" w:hAnsi="Arial Unicode MS" w:eastAsia="Arial Unicode MS" w:hint="eastAsia"/>
          <w:b w:val="0"/>
          <w:bCs w:val="0"/>
          <w:i w:val="0"/>
          <w:iCs w:val="0"/>
          <w:rtl w:val="0"/>
          <w:lang w:val="zh-CN" w:eastAsia="zh-CN"/>
        </w:rPr>
        <w:t>重力坝</w:t>
      </w:r>
      <w:r>
        <w:rPr>
          <w:rFonts w:ascii="Times New Roman" w:hAnsi="Times New Roman"/>
          <w:rtl w:val="0"/>
          <w:lang w:val="zh-CN" w:eastAsia="zh-CN"/>
        </w:rPr>
        <w:t>&gt;</w:t>
      </w:r>
      <w:r>
        <w:rPr>
          <w:rFonts w:ascii="Arial Unicode MS" w:cs="Arial Unicode MS" w:hAnsi="Arial Unicode MS" w:eastAsia="Arial Unicode MS" w:hint="eastAsia"/>
          <w:b w:val="0"/>
          <w:bCs w:val="0"/>
          <w:i w:val="0"/>
          <w:iCs w:val="0"/>
          <w:rtl w:val="0"/>
          <w:lang w:val="zh-CN" w:eastAsia="zh-CN"/>
        </w:rPr>
        <w:t>土石坝</w:t>
      </w:r>
      <w:r>
        <w:rPr>
          <w:rFonts w:ascii="Arial Unicode MS" w:cs="Arial Unicode MS" w:hAnsi="Arial Unicode MS" w:eastAsia="Arial Unicode MS" w:hint="eastAsia"/>
          <w:b w:val="0"/>
          <w:bCs w:val="0"/>
          <w:i w:val="0"/>
          <w:iCs w:val="0"/>
          <w:rtl w:val="0"/>
        </w:rPr>
        <w:t>）</w:t>
      </w:r>
    </w:p>
    <w:p>
      <w:pPr>
        <w:pStyle w:val="正文"/>
        <w:spacing w:line="288" w:lineRule="auto"/>
        <w:rPr>
          <w:rFonts w:ascii="Times New Roman" w:cs="Times New Roman" w:hAnsi="Times New Roman" w:eastAsia="Times New Roman"/>
        </w:rPr>
      </w:pPr>
      <w:r>
        <w:rPr>
          <w:rFonts w:ascii="Times New Roman" w:hAnsi="Times New Roman"/>
          <w:rtl w:val="0"/>
          <w:lang w:val="zh-CN" w:eastAsia="zh-CN"/>
        </w:rPr>
        <w:t>2</w:t>
      </w:r>
      <w:r>
        <w:rPr>
          <w:rFonts w:ascii="Arial Unicode MS" w:cs="Arial Unicode MS" w:hAnsi="Arial Unicode MS" w:eastAsia="Arial Unicode MS" w:hint="eastAsia"/>
          <w:b w:val="0"/>
          <w:bCs w:val="0"/>
          <w:i w:val="0"/>
          <w:iCs w:val="0"/>
          <w:rtl w:val="0"/>
          <w:lang w:val="zh-CN" w:eastAsia="zh-CN"/>
        </w:rPr>
        <w:t>）</w:t>
      </w:r>
      <w:r>
        <w:rPr>
          <w:rFonts w:ascii="Arial Unicode MS" w:cs="Arial Unicode MS" w:hAnsi="Arial Unicode MS" w:eastAsia="Arial Unicode MS" w:hint="eastAsia"/>
          <w:b w:val="0"/>
          <w:bCs w:val="0"/>
          <w:i w:val="0"/>
          <w:iCs w:val="0"/>
          <w:color w:val="ed220b"/>
          <w:rtl w:val="0"/>
          <w:lang w:val="zh-CN" w:eastAsia="zh-CN"/>
        </w:rPr>
        <w:t>坝体可以泄洪</w:t>
      </w:r>
      <w:r>
        <w:rPr>
          <w:rFonts w:ascii="Arial Unicode MS" w:cs="Arial Unicode MS" w:hAnsi="Arial Unicode MS" w:eastAsia="Arial Unicode MS" w:hint="eastAsia"/>
          <w:b w:val="0"/>
          <w:bCs w:val="0"/>
          <w:i w:val="0"/>
          <w:iCs w:val="0"/>
          <w:rtl w:val="0"/>
          <w:lang w:val="zh-CN" w:eastAsia="zh-CN"/>
        </w:rPr>
        <w:t>（不需另设溢洪道或泄水隧洞）</w:t>
      </w:r>
    </w:p>
    <w:p>
      <w:pPr>
        <w:pStyle w:val="正文"/>
        <w:spacing w:line="288" w:lineRule="auto"/>
        <w:rPr>
          <w:rFonts w:ascii="Times New Roman" w:cs="Times New Roman" w:hAnsi="Times New Roman" w:eastAsia="Times New Roman"/>
        </w:rPr>
      </w:pPr>
      <w:r>
        <w:rPr>
          <w:rFonts w:ascii="Times New Roman" w:hAnsi="Times New Roman"/>
          <w:rtl w:val="0"/>
          <w:lang w:val="zh-CN" w:eastAsia="zh-CN"/>
        </w:rPr>
        <w:t>3</w:t>
      </w:r>
      <w:r>
        <w:rPr>
          <w:rFonts w:ascii="Arial Unicode MS" w:cs="Arial Unicode MS" w:hAnsi="Arial Unicode MS" w:eastAsia="Arial Unicode MS" w:hint="eastAsia"/>
          <w:b w:val="0"/>
          <w:bCs w:val="0"/>
          <w:i w:val="0"/>
          <w:iCs w:val="0"/>
          <w:rtl w:val="0"/>
          <w:lang w:val="zh-CN" w:eastAsia="zh-CN"/>
        </w:rPr>
        <w:t>）</w:t>
      </w:r>
      <w:r>
        <w:rPr>
          <w:rFonts w:ascii="Arial Unicode MS" w:cs="Arial Unicode MS" w:hAnsi="Arial Unicode MS" w:eastAsia="Arial Unicode MS" w:hint="eastAsia"/>
          <w:b w:val="0"/>
          <w:bCs w:val="0"/>
          <w:i w:val="0"/>
          <w:iCs w:val="0"/>
          <w:color w:val="ed220b"/>
          <w:rtl w:val="0"/>
          <w:lang w:val="zh-CN" w:eastAsia="zh-CN"/>
        </w:rPr>
        <w:t>便于施工导流</w:t>
      </w:r>
      <w:r>
        <w:rPr>
          <w:rFonts w:ascii="Arial Unicode MS" w:cs="Arial Unicode MS" w:hAnsi="Arial Unicode MS" w:eastAsia="Arial Unicode MS" w:hint="eastAsia"/>
          <w:b w:val="0"/>
          <w:bCs w:val="0"/>
          <w:i w:val="0"/>
          <w:iCs w:val="0"/>
          <w:rtl w:val="0"/>
          <w:lang w:val="zh-CN" w:eastAsia="zh-CN"/>
        </w:rPr>
        <w:t>（混凝土，修到一半也能导流）</w:t>
      </w:r>
    </w:p>
    <w:p>
      <w:pPr>
        <w:pStyle w:val="正文"/>
        <w:spacing w:line="288" w:lineRule="auto"/>
        <w:rPr>
          <w:rFonts w:ascii="Times New Roman" w:cs="Times New Roman" w:hAnsi="Times New Roman" w:eastAsia="Times New Roman"/>
        </w:rPr>
      </w:pPr>
      <w:r>
        <w:rPr>
          <w:rFonts w:ascii="Times New Roman" w:hAnsi="Times New Roman"/>
          <w:rtl w:val="0"/>
          <w:lang w:val="zh-CN" w:eastAsia="zh-CN"/>
        </w:rPr>
        <w:t>4</w:t>
      </w:r>
      <w:r>
        <w:rPr>
          <w:rFonts w:ascii="Arial Unicode MS" w:cs="Arial Unicode MS" w:hAnsi="Arial Unicode MS" w:eastAsia="Arial Unicode MS" w:hint="eastAsia"/>
          <w:b w:val="0"/>
          <w:bCs w:val="0"/>
          <w:i w:val="0"/>
          <w:iCs w:val="0"/>
          <w:rtl w:val="0"/>
          <w:lang w:val="zh-CN" w:eastAsia="zh-CN"/>
        </w:rPr>
        <w:t>）</w:t>
      </w:r>
      <w:r>
        <w:rPr>
          <w:rFonts w:ascii="Arial Unicode MS" w:cs="Arial Unicode MS" w:hAnsi="Arial Unicode MS" w:eastAsia="Arial Unicode MS" w:hint="eastAsia"/>
          <w:b w:val="0"/>
          <w:bCs w:val="0"/>
          <w:i w:val="0"/>
          <w:iCs w:val="0"/>
          <w:color w:val="ed220b"/>
          <w:rtl w:val="0"/>
          <w:lang w:val="zh-CN" w:eastAsia="zh-CN"/>
        </w:rPr>
        <w:t>安全可靠</w:t>
      </w:r>
      <w:r>
        <w:rPr>
          <w:rFonts w:ascii="Arial Unicode MS" w:cs="Arial Unicode MS" w:hAnsi="Arial Unicode MS" w:eastAsia="Arial Unicode MS" w:hint="eastAsia"/>
          <w:b w:val="0"/>
          <w:bCs w:val="0"/>
          <w:i w:val="0"/>
          <w:iCs w:val="0"/>
          <w:rtl w:val="0"/>
          <w:lang w:val="zh-CN" w:eastAsia="zh-CN"/>
        </w:rPr>
        <w:t>（抗漫顶、渗漏、地震和战争破坏等）</w:t>
      </w:r>
    </w:p>
    <w:p>
      <w:pPr>
        <w:pStyle w:val="正文"/>
        <w:spacing w:line="288" w:lineRule="auto"/>
        <w:rPr>
          <w:rFonts w:ascii="Times New Roman" w:cs="Times New Roman" w:hAnsi="Times New Roman" w:eastAsia="Times New Roman"/>
        </w:rPr>
      </w:pPr>
      <w:r>
        <w:rPr>
          <w:rFonts w:ascii="Times New Roman" w:hAnsi="Times New Roman"/>
          <w:rtl w:val="0"/>
          <w:lang w:val="zh-CN" w:eastAsia="zh-CN"/>
        </w:rPr>
        <w:t>5</w:t>
      </w:r>
      <w:r>
        <w:rPr>
          <w:rFonts w:ascii="Arial Unicode MS" w:cs="Arial Unicode MS" w:hAnsi="Arial Unicode MS" w:eastAsia="Arial Unicode MS" w:hint="eastAsia"/>
          <w:b w:val="0"/>
          <w:bCs w:val="0"/>
          <w:i w:val="0"/>
          <w:iCs w:val="0"/>
          <w:rtl w:val="0"/>
          <w:lang w:val="zh-CN" w:eastAsia="zh-CN"/>
        </w:rPr>
        <w:t>）易于</w:t>
      </w:r>
      <w:r>
        <w:rPr>
          <w:rFonts w:ascii="Arial Unicode MS" w:cs="Arial Unicode MS" w:hAnsi="Arial Unicode MS" w:eastAsia="Arial Unicode MS" w:hint="eastAsia"/>
          <w:b w:val="0"/>
          <w:bCs w:val="0"/>
          <w:i w:val="0"/>
          <w:iCs w:val="0"/>
          <w:color w:val="ed220b"/>
          <w:rtl w:val="0"/>
          <w:lang w:val="zh-CN" w:eastAsia="zh-CN"/>
        </w:rPr>
        <w:t>机械化施工</w:t>
      </w:r>
    </w:p>
    <w:p>
      <w:pPr>
        <w:pStyle w:val="正文"/>
        <w:spacing w:line="288" w:lineRule="auto"/>
        <w:rPr>
          <w:rFonts w:ascii="Times New Roman" w:cs="Times New Roman" w:hAnsi="Times New Roman" w:eastAsia="Times New Roman"/>
        </w:rPr>
      </w:pPr>
      <w:r>
        <w:rPr>
          <w:rFonts w:ascii="Times New Roman" w:hAnsi="Times New Roman"/>
          <w:rtl w:val="0"/>
          <w:lang w:val="zh-CN" w:eastAsia="zh-CN"/>
        </w:rPr>
        <w:t>6</w:t>
      </w:r>
      <w:r>
        <w:rPr>
          <w:rFonts w:ascii="Arial Unicode MS" w:cs="Arial Unicode MS" w:hAnsi="Arial Unicode MS" w:eastAsia="Arial Unicode MS" w:hint="eastAsia"/>
          <w:b w:val="0"/>
          <w:bCs w:val="0"/>
          <w:i w:val="0"/>
          <w:iCs w:val="0"/>
          <w:rtl w:val="0"/>
          <w:lang w:val="zh-CN" w:eastAsia="zh-CN"/>
        </w:rPr>
        <w:t>）</w:t>
      </w:r>
      <w:r>
        <w:rPr>
          <w:rFonts w:ascii="Arial Unicode MS" w:cs="Arial Unicode MS" w:hAnsi="Arial Unicode MS" w:eastAsia="Arial Unicode MS" w:hint="eastAsia"/>
          <w:b w:val="0"/>
          <w:bCs w:val="0"/>
          <w:i w:val="0"/>
          <w:iCs w:val="0"/>
          <w:color w:val="ed220b"/>
          <w:rtl w:val="0"/>
          <w:lang w:val="zh-CN" w:eastAsia="zh-CN"/>
        </w:rPr>
        <w:t>结构作用明确</w:t>
      </w:r>
      <w:r>
        <w:rPr>
          <w:rFonts w:ascii="Arial Unicode MS" w:cs="Arial Unicode MS" w:hAnsi="Arial Unicode MS" w:eastAsia="Arial Unicode MS" w:hint="eastAsia"/>
          <w:b w:val="0"/>
          <w:bCs w:val="0"/>
          <w:i w:val="0"/>
          <w:iCs w:val="0"/>
          <w:rtl w:val="0"/>
          <w:lang w:val="zh-CN" w:eastAsia="zh-CN"/>
        </w:rPr>
        <w:t>（用横缝分成若干坝段）</w:t>
      </w:r>
    </w:p>
    <w:p>
      <w:pPr>
        <w:pStyle w:val="正文"/>
        <w:spacing w:line="288" w:lineRule="auto"/>
        <w:rPr>
          <w:rFonts w:ascii="Times New Roman" w:cs="Times New Roman" w:hAnsi="Times New Roman" w:eastAsia="Times New Roman"/>
        </w:rPr>
      </w:pPr>
      <w:r>
        <w:rPr>
          <w:rFonts w:ascii="Times New Roman" w:hAnsi="Times New Roman"/>
          <w:rtl w:val="0"/>
          <w:lang w:val="zh-CN" w:eastAsia="zh-CN"/>
        </w:rPr>
        <w:t>7</w:t>
      </w:r>
      <w:r>
        <w:rPr>
          <w:rFonts w:ascii="Arial Unicode MS" w:cs="Arial Unicode MS" w:hAnsi="Arial Unicode MS" w:eastAsia="Arial Unicode MS" w:hint="eastAsia"/>
          <w:b w:val="0"/>
          <w:bCs w:val="0"/>
          <w:i w:val="0"/>
          <w:iCs w:val="0"/>
          <w:rtl w:val="0"/>
          <w:lang w:val="zh-CN" w:eastAsia="zh-CN"/>
        </w:rPr>
        <w:t>）可利用</w:t>
      </w:r>
      <w:r>
        <w:rPr>
          <w:rFonts w:ascii="Arial Unicode MS" w:cs="Arial Unicode MS" w:hAnsi="Arial Unicode MS" w:eastAsia="Arial Unicode MS" w:hint="eastAsia"/>
          <w:b w:val="0"/>
          <w:bCs w:val="0"/>
          <w:i w:val="0"/>
          <w:iCs w:val="0"/>
          <w:color w:val="ed220b"/>
          <w:rtl w:val="0"/>
          <w:lang w:val="zh-CN" w:eastAsia="zh-CN"/>
        </w:rPr>
        <w:t>块石筑坝</w:t>
      </w:r>
      <w:r>
        <w:rPr>
          <w:rFonts w:ascii="Arial Unicode MS" w:cs="Arial Unicode MS" w:hAnsi="Arial Unicode MS" w:eastAsia="Arial Unicode MS" w:hint="eastAsia"/>
          <w:b w:val="0"/>
          <w:bCs w:val="0"/>
          <w:i w:val="0"/>
          <w:iCs w:val="0"/>
          <w:rtl w:val="0"/>
          <w:lang w:val="zh-CN" w:eastAsia="zh-CN"/>
        </w:rPr>
        <w:t>（落后山区，降低水泥用量和水化热温升，降低造价）</w:t>
      </w:r>
    </w:p>
    <w:p>
      <w:pPr>
        <w:pStyle w:val="正文"/>
        <w:spacing w:line="288" w:lineRule="auto"/>
        <w:rPr>
          <w:rFonts w:ascii="Times New Roman" w:cs="Times New Roman" w:hAnsi="Times New Roman" w:eastAsia="Times New Roman"/>
        </w:rPr>
      </w:pPr>
    </w:p>
    <w:p>
      <w:pPr>
        <w:pStyle w:val="正文"/>
        <w:spacing w:line="288" w:lineRule="auto"/>
        <w:rPr>
          <w:rFonts w:ascii="Times New Roman" w:cs="Times New Roman" w:hAnsi="Times New Roman" w:eastAsia="Times New Roman"/>
          <w:b w:val="1"/>
          <w:bCs w:val="1"/>
        </w:rPr>
      </w:pPr>
      <w:r>
        <w:rPr>
          <w:rFonts w:ascii="Arial Unicode MS" w:cs="Arial Unicode MS" w:hAnsi="Arial Unicode MS" w:eastAsia="Arial Unicode MS" w:hint="eastAsia"/>
          <w:b w:val="0"/>
          <w:bCs w:val="0"/>
          <w:i w:val="0"/>
          <w:iCs w:val="0"/>
          <w:rtl w:val="0"/>
          <w:lang w:val="zh-CN" w:eastAsia="zh-CN"/>
        </w:rPr>
        <w:t>重力坝的缺点</w:t>
      </w:r>
    </w:p>
    <w:p>
      <w:pPr>
        <w:pStyle w:val="正文"/>
        <w:spacing w:line="288" w:lineRule="auto"/>
        <w:rPr>
          <w:rFonts w:ascii="Times New Roman" w:cs="Times New Roman" w:hAnsi="Times New Roman" w:eastAsia="Times New Roman"/>
        </w:rPr>
      </w:pPr>
      <w:r>
        <w:rPr>
          <w:rFonts w:ascii="Times New Roman" w:hAnsi="Times New Roman"/>
          <w:rtl w:val="0"/>
          <w:lang w:val="zh-CN" w:eastAsia="zh-CN"/>
        </w:rPr>
        <w:t>1</w:t>
      </w:r>
      <w:r>
        <w:rPr>
          <w:rFonts w:ascii="Arial Unicode MS" w:cs="Arial Unicode MS" w:hAnsi="Arial Unicode MS" w:eastAsia="Arial Unicode MS" w:hint="eastAsia"/>
          <w:b w:val="0"/>
          <w:bCs w:val="0"/>
          <w:i w:val="0"/>
          <w:iCs w:val="0"/>
          <w:rtl w:val="0"/>
          <w:lang w:val="zh-CN" w:eastAsia="zh-CN"/>
        </w:rPr>
        <w:t>）剖面尺寸大，材料用量多，</w:t>
      </w:r>
      <w:r>
        <w:rPr>
          <w:rFonts w:ascii="Arial Unicode MS" w:cs="Arial Unicode MS" w:hAnsi="Arial Unicode MS" w:eastAsia="Arial Unicode MS" w:hint="eastAsia"/>
          <w:b w:val="0"/>
          <w:bCs w:val="0"/>
          <w:i w:val="0"/>
          <w:iCs w:val="0"/>
          <w:color w:val="ed220b"/>
          <w:rtl w:val="0"/>
          <w:lang w:val="zh-CN" w:eastAsia="zh-CN"/>
        </w:rPr>
        <w:t>经济性稍差</w:t>
      </w:r>
    </w:p>
    <w:p>
      <w:pPr>
        <w:pStyle w:val="正文"/>
        <w:spacing w:line="288" w:lineRule="auto"/>
        <w:rPr>
          <w:rFonts w:ascii="Times New Roman" w:cs="Times New Roman" w:hAnsi="Times New Roman" w:eastAsia="Times New Roman"/>
        </w:rPr>
      </w:pPr>
      <w:r>
        <w:rPr>
          <w:rFonts w:ascii="Times New Roman" w:hAnsi="Times New Roman"/>
          <w:rtl w:val="0"/>
          <w:lang w:val="zh-CN" w:eastAsia="zh-CN"/>
        </w:rPr>
        <w:t>2</w:t>
      </w:r>
      <w:r>
        <w:rPr>
          <w:rFonts w:ascii="Arial Unicode MS" w:cs="Arial Unicode MS" w:hAnsi="Arial Unicode MS" w:eastAsia="Arial Unicode MS" w:hint="eastAsia"/>
          <w:b w:val="0"/>
          <w:bCs w:val="0"/>
          <w:i w:val="0"/>
          <w:iCs w:val="0"/>
          <w:rtl w:val="0"/>
          <w:lang w:val="zh-CN" w:eastAsia="zh-CN"/>
        </w:rPr>
        <w:t>）混凝土</w:t>
      </w:r>
      <w:r>
        <w:rPr>
          <w:rFonts w:ascii="Arial Unicode MS" w:cs="Arial Unicode MS" w:hAnsi="Arial Unicode MS" w:eastAsia="Arial Unicode MS" w:hint="eastAsia"/>
          <w:b w:val="0"/>
          <w:bCs w:val="0"/>
          <w:i w:val="0"/>
          <w:iCs w:val="0"/>
          <w:color w:val="ed220b"/>
          <w:rtl w:val="0"/>
          <w:lang w:val="zh-CN" w:eastAsia="zh-CN"/>
        </w:rPr>
        <w:t>材料的强度不能充分发挥</w:t>
      </w:r>
    </w:p>
    <w:p>
      <w:pPr>
        <w:pStyle w:val="正文"/>
        <w:spacing w:line="288" w:lineRule="auto"/>
        <w:rPr>
          <w:rFonts w:ascii="Times New Roman" w:cs="Times New Roman" w:hAnsi="Times New Roman" w:eastAsia="Times New Roman"/>
        </w:rPr>
      </w:pPr>
      <w:r>
        <w:rPr>
          <w:rFonts w:ascii="Times New Roman" w:hAnsi="Times New Roman"/>
          <w:rtl w:val="0"/>
          <w:lang w:val="zh-CN" w:eastAsia="zh-CN"/>
        </w:rPr>
        <w:t>3</w:t>
      </w:r>
      <w:r>
        <w:rPr>
          <w:rFonts w:ascii="Arial Unicode MS" w:cs="Arial Unicode MS" w:hAnsi="Arial Unicode MS" w:eastAsia="Arial Unicode MS" w:hint="eastAsia"/>
          <w:b w:val="0"/>
          <w:bCs w:val="0"/>
          <w:i w:val="0"/>
          <w:iCs w:val="0"/>
          <w:rtl w:val="0"/>
          <w:lang w:val="zh-CN" w:eastAsia="zh-CN"/>
        </w:rPr>
        <w:t>）坝体与地基的接触面大，</w:t>
      </w:r>
      <w:r>
        <w:rPr>
          <w:rFonts w:ascii="Times New Roman" w:hAnsi="Times New Roman"/>
          <w:rtl w:val="0"/>
          <w:lang w:val="zh-CN" w:eastAsia="zh-CN"/>
        </w:rPr>
        <w:t>(</w:t>
      </w:r>
      <w:r>
        <w:rPr>
          <w:rFonts w:ascii="Arial Unicode MS" w:cs="Arial Unicode MS" w:hAnsi="Arial Unicode MS" w:eastAsia="Arial Unicode MS" w:hint="eastAsia"/>
          <w:b w:val="0"/>
          <w:bCs w:val="0"/>
          <w:i w:val="0"/>
          <w:iCs w:val="0"/>
          <w:rtl w:val="0"/>
          <w:lang w:val="zh-CN" w:eastAsia="zh-CN"/>
        </w:rPr>
        <w:t>基底中的水造成的</w:t>
      </w:r>
      <w:r>
        <w:rPr>
          <w:rFonts w:ascii="Times New Roman" w:hAnsi="Times New Roman"/>
          <w:rtl w:val="0"/>
          <w:lang w:val="zh-CN" w:eastAsia="zh-CN"/>
        </w:rPr>
        <w:t>)</w:t>
      </w:r>
      <w:r>
        <w:rPr>
          <w:rFonts w:ascii="Arial Unicode MS" w:cs="Arial Unicode MS" w:hAnsi="Arial Unicode MS" w:eastAsia="Arial Unicode MS" w:hint="eastAsia"/>
          <w:b w:val="0"/>
          <w:bCs w:val="0"/>
          <w:i w:val="0"/>
          <w:iCs w:val="0"/>
          <w:color w:val="ed220b"/>
          <w:rtl w:val="0"/>
          <w:lang w:val="zh-CN" w:eastAsia="zh-CN"/>
        </w:rPr>
        <w:t>扬压力大</w:t>
      </w:r>
      <w:r>
        <w:rPr>
          <w:rFonts w:ascii="Arial Unicode MS" w:cs="Arial Unicode MS" w:hAnsi="Arial Unicode MS" w:eastAsia="Arial Unicode MS" w:hint="eastAsia"/>
          <w:b w:val="0"/>
          <w:bCs w:val="0"/>
          <w:i w:val="0"/>
          <w:iCs w:val="0"/>
          <w:rtl w:val="0"/>
          <w:lang w:val="zh-CN" w:eastAsia="zh-CN"/>
        </w:rPr>
        <w:t>，对稳定不利</w:t>
      </w:r>
    </w:p>
    <w:p>
      <w:pPr>
        <w:pStyle w:val="正文"/>
        <w:spacing w:line="288" w:lineRule="auto"/>
        <w:rPr>
          <w:rFonts w:ascii="Times New Roman" w:cs="Times New Roman" w:hAnsi="Times New Roman" w:eastAsia="Times New Roman"/>
        </w:rPr>
      </w:pPr>
      <w:r>
        <w:rPr>
          <w:rFonts w:ascii="Times New Roman" w:hAnsi="Times New Roman"/>
          <w:rtl w:val="0"/>
          <w:lang w:val="zh-CN" w:eastAsia="zh-CN"/>
        </w:rPr>
        <w:t>4</w:t>
      </w:r>
      <w:r>
        <w:rPr>
          <w:rFonts w:ascii="Arial Unicode MS" w:cs="Arial Unicode MS" w:hAnsi="Arial Unicode MS" w:eastAsia="Arial Unicode MS" w:hint="eastAsia"/>
          <w:b w:val="0"/>
          <w:bCs w:val="0"/>
          <w:i w:val="0"/>
          <w:iCs w:val="0"/>
          <w:rtl w:val="0"/>
          <w:lang w:val="zh-CN" w:eastAsia="zh-CN"/>
        </w:rPr>
        <w:t>）坝体体积大，温度应力严重，需要采取</w:t>
      </w:r>
      <w:r>
        <w:rPr>
          <w:rFonts w:ascii="Arial Unicode MS" w:cs="Arial Unicode MS" w:hAnsi="Arial Unicode MS" w:eastAsia="Arial Unicode MS" w:hint="eastAsia"/>
          <w:b w:val="0"/>
          <w:bCs w:val="0"/>
          <w:i w:val="0"/>
          <w:iCs w:val="0"/>
          <w:color w:val="ed220b"/>
          <w:rtl w:val="0"/>
          <w:lang w:val="zh-CN" w:eastAsia="zh-CN"/>
        </w:rPr>
        <w:t>温控措施</w:t>
      </w:r>
    </w:p>
    <w:p>
      <w:pPr>
        <w:pStyle w:val="正文"/>
        <w:spacing w:line="288" w:lineRule="auto"/>
        <w:rPr>
          <w:rFonts w:ascii="Times New Roman" w:cs="Times New Roman" w:hAnsi="Times New Roman" w:eastAsia="Times New Roman"/>
        </w:rPr>
      </w:pPr>
      <w:r>
        <w:rPr>
          <w:rFonts w:ascii="Times New Roman" w:cs="Times New Roman" w:hAnsi="Times New Roman" w:eastAsia="Times New Roman"/>
        </w:rPr>
        <w:drawing>
          <wp:anchor distT="0" distB="0" distL="0" distR="0" simplePos="0" relativeHeight="251659264" behindDoc="0" locked="0" layoutInCell="1" allowOverlap="1">
            <wp:simplePos x="0" y="0"/>
            <wp:positionH relativeFrom="margin">
              <wp:posOffset>3802544</wp:posOffset>
            </wp:positionH>
            <wp:positionV relativeFrom="line">
              <wp:posOffset>298020</wp:posOffset>
            </wp:positionV>
            <wp:extent cx="2311163" cy="1392888"/>
            <wp:effectExtent l="0" t="0" r="0" b="0"/>
            <wp:wrapThrough wrapText="bothSides" distL="0" distR="0">
              <wp:wrapPolygon edited="1">
                <wp:start x="0" y="0"/>
                <wp:lineTo x="21600" y="0"/>
                <wp:lineTo x="21600" y="21600"/>
                <wp:lineTo x="0" y="21600"/>
                <wp:lineTo x="0" y="0"/>
              </wp:wrapPolygon>
            </wp:wrapThrough>
            <wp:docPr id="1073741825" name="officeArt object"/>
            <wp:cNvGraphicFramePr/>
            <a:graphic xmlns:a="http://schemas.openxmlformats.org/drawingml/2006/main">
              <a:graphicData uri="http://schemas.openxmlformats.org/drawingml/2006/picture">
                <pic:pic xmlns:pic="http://schemas.openxmlformats.org/drawingml/2006/picture">
                  <pic:nvPicPr>
                    <pic:cNvPr id="1073741825" name="屏幕快照 2018-03-08 上午11.16.06.jpg"/>
                    <pic:cNvPicPr>
                      <a:picLocks noChangeAspect="1"/>
                    </pic:cNvPicPr>
                  </pic:nvPicPr>
                  <pic:blipFill>
                    <a:blip r:embed="rId4">
                      <a:extLst/>
                    </a:blip>
                    <a:stretch>
                      <a:fillRect/>
                    </a:stretch>
                  </pic:blipFill>
                  <pic:spPr>
                    <a:xfrm>
                      <a:off x="0" y="0"/>
                      <a:ext cx="2311163" cy="1392888"/>
                    </a:xfrm>
                    <a:prstGeom prst="rect">
                      <a:avLst/>
                    </a:prstGeom>
                    <a:ln w="12700" cap="flat">
                      <a:noFill/>
                      <a:miter lim="400000"/>
                    </a:ln>
                    <a:effectLst/>
                  </pic:spPr>
                </pic:pic>
              </a:graphicData>
            </a:graphic>
          </wp:anchor>
        </w:drawing>
      </w:r>
    </w:p>
    <w:p>
      <w:pPr>
        <w:pStyle w:val="正文"/>
        <w:spacing w:line="288" w:lineRule="auto"/>
        <w:rPr>
          <w:rFonts w:ascii="Times New Roman" w:cs="Times New Roman" w:hAnsi="Times New Roman" w:eastAsia="Times New Roman"/>
          <w:b w:val="1"/>
          <w:bCs w:val="1"/>
          <w:color w:val="0075b9"/>
        </w:rPr>
      </w:pPr>
      <w:r>
        <w:rPr>
          <w:rFonts w:ascii="Arial Unicode MS" w:cs="Arial Unicode MS" w:hAnsi="Arial Unicode MS" w:eastAsia="Arial Unicode MS" w:hint="eastAsia"/>
          <w:b w:val="0"/>
          <w:bCs w:val="0"/>
          <w:i w:val="0"/>
          <w:iCs w:val="0"/>
          <w:color w:val="0075b9"/>
          <w:rtl w:val="0"/>
          <w:lang w:val="zh-CN" w:eastAsia="zh-CN"/>
        </w:rPr>
        <w:t>（二）重力坝的荷载及其组合</w:t>
      </w:r>
    </w:p>
    <w:p>
      <w:pPr>
        <w:pStyle w:val="正文"/>
        <w:spacing w:line="288" w:lineRule="auto"/>
        <w:rPr>
          <w:rFonts w:ascii="Times New Roman" w:cs="Times New Roman" w:hAnsi="Times New Roman" w:eastAsia="Times New Roman"/>
        </w:rPr>
      </w:pPr>
    </w:p>
    <w:p>
      <w:pPr>
        <w:pStyle w:val="正文"/>
        <w:numPr>
          <w:ilvl w:val="0"/>
          <w:numId w:val="2"/>
        </w:numPr>
        <w:spacing w:line="288" w:lineRule="auto"/>
        <w:rPr>
          <w:rFonts w:ascii="Times New Roman" w:cs="Times New Roman" w:hAnsi="Times New Roman" w:eastAsia="Times New Roman" w:hint="eastAsia"/>
          <w:lang w:val="zh-CN" w:eastAsia="zh-CN"/>
        </w:rPr>
      </w:pPr>
      <w:r>
        <w:rPr>
          <w:rFonts w:ascii="Arial Unicode MS" w:cs="Arial Unicode MS" w:hAnsi="Arial Unicode MS" w:eastAsia="Arial Unicode MS" w:hint="eastAsia"/>
          <w:b w:val="0"/>
          <w:bCs w:val="0"/>
          <w:i w:val="0"/>
          <w:iCs w:val="0"/>
          <w:color w:val="ed220b"/>
          <w:rtl w:val="0"/>
          <w:lang w:val="zh-CN" w:eastAsia="zh-CN"/>
        </w:rPr>
        <w:t>自重</w:t>
      </w:r>
      <w:r>
        <w:rPr>
          <w:rFonts w:ascii="Arial Unicode MS" w:cs="Arial Unicode MS" w:hAnsi="Arial Unicode MS" w:eastAsia="Arial Unicode MS" w:hint="eastAsia"/>
          <w:b w:val="0"/>
          <w:bCs w:val="0"/>
          <w:i w:val="0"/>
          <w:iCs w:val="0"/>
          <w:rtl w:val="0"/>
          <w:lang w:val="zh-CN" w:eastAsia="zh-CN"/>
        </w:rPr>
        <w:t>：坝体</w:t>
      </w:r>
      <w:r>
        <w:rPr>
          <w:rFonts w:ascii="Times New Roman" w:hAnsi="Times New Roman"/>
          <w:rtl w:val="0"/>
          <w:lang w:val="zh-CN" w:eastAsia="zh-CN"/>
        </w:rPr>
        <w:t>(</w:t>
      </w:r>
      <w:r>
        <w:rPr>
          <w:rFonts w:ascii="Arial Unicode MS" w:cs="Arial Unicode MS" w:hAnsi="Arial Unicode MS" w:eastAsia="Arial Unicode MS" w:hint="eastAsia"/>
          <w:b w:val="0"/>
          <w:bCs w:val="0"/>
          <w:i w:val="0"/>
          <w:iCs w:val="0"/>
          <w:rtl w:val="0"/>
          <w:lang w:val="zh-CN" w:eastAsia="zh-CN"/>
        </w:rPr>
        <w:t>混凝土密度：</w:t>
      </w:r>
      <w:r>
        <w:rPr>
          <w:rFonts w:ascii="Times New Roman" w:hAnsi="Times New Roman"/>
          <w:b w:val="1"/>
          <w:bCs w:val="1"/>
          <w:rtl w:val="0"/>
          <w:lang w:val="zh-CN" w:eastAsia="zh-CN"/>
        </w:rPr>
        <w:t>2.35~2.4</w:t>
      </w:r>
      <m:oMath>
        <m:f>
          <m:fPr>
            <m:type m:val="lin"/>
          </m:fPr>
          <m:num>
            <m:r>
              <m:rPr>
                <m:nor/>
              </m:rPr>
              <m:t>t</m:t>
            </m:r>
          </m:num>
          <m:den>
            <m:sSup>
              <m:e>
                <m:r>
                  <m:rPr>
                    <m:nor/>
                  </m:rPr>
                  <m:t>m</m:t>
                </m:r>
              </m:e>
              <m:sup>
                <m:r>
                  <m:t>3</m:t>
                </m:r>
              </m:sup>
            </m:sSup>
          </m:den>
        </m:f>
      </m:oMath>
      <w:r>
        <w:rPr>
          <w:rFonts w:ascii="Times New Roman" w:hAnsi="Times New Roman"/>
          <w:rtl w:val="0"/>
          <w:lang w:val="zh-CN" w:eastAsia="zh-CN"/>
        </w:rPr>
        <w:t>)+</w:t>
      </w:r>
      <w:r>
        <w:rPr>
          <w:rFonts w:ascii="Arial Unicode MS" w:cs="Arial Unicode MS" w:hAnsi="Arial Unicode MS" w:eastAsia="Arial Unicode MS" w:hint="eastAsia"/>
          <w:b w:val="0"/>
          <w:bCs w:val="0"/>
          <w:i w:val="0"/>
          <w:iCs w:val="0"/>
          <w:rtl w:val="0"/>
          <w:lang w:val="zh-CN" w:eastAsia="zh-CN"/>
        </w:rPr>
        <w:t>永久设备</w:t>
      </w:r>
    </w:p>
    <w:p>
      <w:pPr>
        <w:pStyle w:val="正文"/>
        <w:numPr>
          <w:ilvl w:val="0"/>
          <w:numId w:val="2"/>
        </w:numPr>
        <w:spacing w:line="288" w:lineRule="auto"/>
        <w:rPr>
          <w:rFonts w:ascii="Times New Roman" w:cs="Times New Roman" w:hAnsi="Times New Roman" w:eastAsia="Times New Roman" w:hint="eastAsia"/>
          <w:lang w:val="zh-CN" w:eastAsia="zh-CN"/>
        </w:rPr>
      </w:pPr>
      <w:r>
        <w:rPr>
          <w:rFonts w:ascii="Arial Unicode MS" w:cs="Arial Unicode MS" w:hAnsi="Arial Unicode MS" w:eastAsia="Arial Unicode MS" w:hint="eastAsia"/>
          <w:b w:val="0"/>
          <w:bCs w:val="0"/>
          <w:i w:val="0"/>
          <w:iCs w:val="0"/>
          <w:color w:val="ed220b"/>
          <w:rtl w:val="0"/>
          <w:lang w:val="zh-CN" w:eastAsia="zh-CN"/>
        </w:rPr>
        <w:t>静水压力</w:t>
      </w:r>
      <w:r>
        <w:rPr>
          <w:rFonts w:ascii="Arial Unicode MS" w:cs="Arial Unicode MS" w:hAnsi="Arial Unicode MS" w:eastAsia="Arial Unicode MS" w:hint="eastAsia"/>
          <w:b w:val="0"/>
          <w:bCs w:val="0"/>
          <w:i w:val="0"/>
          <w:iCs w:val="0"/>
          <w:rtl w:val="0"/>
          <w:lang w:val="zh-CN" w:eastAsia="zh-CN"/>
        </w:rPr>
        <w:t>：</w:t>
      </w:r>
      <m:oMath>
        <m:sSub>
          <m:e>
            <m:r>
              <m:t>p</m:t>
            </m:r>
          </m:e>
          <m:sub>
            <m:r>
              <m:t>w</m:t>
            </m:r>
          </m:sub>
        </m:sSub>
        <m:r>
          <m:t>=</m:t>
        </m:r>
        <m:sSub>
          <m:e>
            <m:r>
              <m:t>γ</m:t>
            </m:r>
          </m:e>
          <m:sub>
            <m:r>
              <m:t>w</m:t>
            </m:r>
          </m:sub>
        </m:sSub>
        <m:r>
          <m:t>h</m:t>
        </m:r>
      </m:oMath>
    </w:p>
    <w:p>
      <w:pPr>
        <w:pStyle w:val="正文"/>
        <w:numPr>
          <w:ilvl w:val="0"/>
          <w:numId w:val="2"/>
        </w:numPr>
        <w:spacing w:line="288" w:lineRule="auto"/>
        <w:rPr>
          <w:rFonts w:ascii="Times New Roman" w:cs="Times New Roman" w:hAnsi="Times New Roman" w:eastAsia="Times New Roman" w:hint="eastAsia"/>
          <w:lang w:val="zh-CN" w:eastAsia="zh-CN"/>
        </w:rPr>
      </w:pPr>
      <w:r>
        <w:rPr>
          <w:rFonts w:ascii="Arial Unicode MS" w:cs="Arial Unicode MS" w:hAnsi="Arial Unicode MS" w:eastAsia="Arial Unicode MS" w:hint="eastAsia"/>
          <w:b w:val="0"/>
          <w:bCs w:val="0"/>
          <w:i w:val="0"/>
          <w:iCs w:val="0"/>
          <w:color w:val="ed220b"/>
          <w:rtl w:val="0"/>
          <w:lang w:val="zh-CN" w:eastAsia="zh-CN"/>
        </w:rPr>
        <w:t>扬压力</w:t>
      </w:r>
    </w:p>
    <w:p>
      <w:pPr>
        <w:pStyle w:val="正文"/>
        <w:spacing w:line="288" w:lineRule="auto"/>
        <w:rPr>
          <w:rFonts w:ascii="Times New Roman" w:cs="Times New Roman" w:hAnsi="Times New Roman" w:eastAsia="Times New Roman"/>
        </w:rPr>
      </w:pPr>
      <w:r>
        <w:rPr>
          <w:rFonts w:ascii="Times New Roman" w:hAnsi="Times New Roman"/>
          <w:b w:val="1"/>
          <w:bCs w:val="1"/>
          <w:rtl w:val="0"/>
          <w:lang w:val="zh-CN" w:eastAsia="zh-CN"/>
        </w:rPr>
        <w:t xml:space="preserve">1. </w:t>
      </w:r>
      <w:r>
        <w:rPr>
          <w:rFonts w:ascii="Arial Unicode MS" w:cs="Arial Unicode MS" w:hAnsi="Arial Unicode MS" w:eastAsia="Arial Unicode MS" w:hint="eastAsia"/>
          <w:b w:val="0"/>
          <w:bCs w:val="0"/>
          <w:i w:val="0"/>
          <w:iCs w:val="0"/>
          <w:rtl w:val="0"/>
          <w:lang w:val="zh-CN" w:eastAsia="zh-CN"/>
        </w:rPr>
        <w:t>坝底扬压力：上浮力</w:t>
      </w:r>
      <w:r>
        <w:rPr>
          <w:rFonts w:ascii="Times New Roman" w:hAnsi="Times New Roman"/>
          <w:b w:val="1"/>
          <w:bCs w:val="1"/>
          <w:rtl w:val="0"/>
          <w:lang w:val="zh-CN" w:eastAsia="zh-CN"/>
        </w:rPr>
        <w:t>+</w:t>
      </w:r>
      <w:r>
        <w:rPr>
          <w:rFonts w:ascii="Arial Unicode MS" w:cs="Arial Unicode MS" w:hAnsi="Arial Unicode MS" w:eastAsia="Arial Unicode MS" w:hint="eastAsia"/>
          <w:b w:val="0"/>
          <w:bCs w:val="0"/>
          <w:i w:val="0"/>
          <w:iCs w:val="0"/>
          <w:rtl w:val="0"/>
          <w:lang w:val="zh-CN" w:eastAsia="zh-CN"/>
        </w:rPr>
        <w:t>渗透压力</w:t>
      </w:r>
      <w:r>
        <w:rPr>
          <w:rFonts w:ascii="Times New Roman" w:cs="Times New Roman" w:hAnsi="Times New Roman" w:eastAsia="Times New Roman"/>
        </w:rPr>
        <w:drawing>
          <wp:anchor distT="0" distB="0" distL="0" distR="0" simplePos="0" relativeHeight="251661312" behindDoc="0" locked="0" layoutInCell="1" allowOverlap="1">
            <wp:simplePos x="0" y="0"/>
            <wp:positionH relativeFrom="margin">
              <wp:posOffset>-358050</wp:posOffset>
            </wp:positionH>
            <wp:positionV relativeFrom="line">
              <wp:posOffset>395313</wp:posOffset>
            </wp:positionV>
            <wp:extent cx="6191280" cy="2786076"/>
            <wp:effectExtent l="0" t="0" r="0" b="0"/>
            <wp:wrapThrough wrapText="bothSides" distL="0" distR="0">
              <wp:wrapPolygon edited="1">
                <wp:start x="0" y="0"/>
                <wp:lineTo x="21621" y="0"/>
                <wp:lineTo x="21621" y="21609"/>
                <wp:lineTo x="0" y="21609"/>
                <wp:lineTo x="0" y="0"/>
              </wp:wrapPolygon>
            </wp:wrapThrough>
            <wp:docPr id="1073741826" name="officeArt object"/>
            <wp:cNvGraphicFramePr/>
            <a:graphic xmlns:a="http://schemas.openxmlformats.org/drawingml/2006/main">
              <a:graphicData uri="http://schemas.openxmlformats.org/drawingml/2006/picture">
                <pic:pic xmlns:pic="http://schemas.openxmlformats.org/drawingml/2006/picture">
                  <pic:nvPicPr>
                    <pic:cNvPr id="1073741826" name="新文档 2018-06-26 19.27.28_1.png"/>
                    <pic:cNvPicPr>
                      <a:picLocks noChangeAspect="1"/>
                    </pic:cNvPicPr>
                  </pic:nvPicPr>
                  <pic:blipFill>
                    <a:blip r:embed="rId5">
                      <a:extLst/>
                    </a:blip>
                    <a:stretch>
                      <a:fillRect/>
                    </a:stretch>
                  </pic:blipFill>
                  <pic:spPr>
                    <a:xfrm>
                      <a:off x="0" y="0"/>
                      <a:ext cx="6191280" cy="2786076"/>
                    </a:xfrm>
                    <a:prstGeom prst="rect">
                      <a:avLst/>
                    </a:prstGeom>
                    <a:ln w="12700" cap="flat">
                      <a:noFill/>
                      <a:miter lim="400000"/>
                    </a:ln>
                    <a:effectLst/>
                  </pic:spPr>
                </pic:pic>
              </a:graphicData>
            </a:graphic>
          </wp:anchor>
        </w:drawing>
      </w:r>
    </w:p>
    <w:p>
      <w:pPr>
        <w:pStyle w:val="正文"/>
        <w:spacing w:line="288" w:lineRule="auto"/>
        <w:rPr>
          <w:rFonts w:ascii="Times New Roman" w:cs="Times New Roman" w:hAnsi="Times New Roman" w:eastAsia="Times New Roman"/>
        </w:rPr>
      </w:pPr>
    </w:p>
    <w:p>
      <w:pPr>
        <w:pStyle w:val="正文"/>
        <w:spacing w:line="288" w:lineRule="auto"/>
        <w:rPr>
          <w:rFonts w:ascii="Times New Roman" w:cs="Times New Roman" w:hAnsi="Times New Roman" w:eastAsia="Times New Roman"/>
        </w:rPr>
      </w:pPr>
    </w:p>
    <w:p>
      <w:pPr>
        <w:pStyle w:val="正文"/>
        <w:spacing w:line="288" w:lineRule="auto"/>
        <w:rPr>
          <w:rFonts w:ascii="Times New Roman" w:cs="Times New Roman" w:hAnsi="Times New Roman" w:eastAsia="Times New Roman"/>
        </w:rPr>
      </w:pPr>
    </w:p>
    <w:p>
      <w:pPr>
        <w:pStyle w:val="正文"/>
        <w:spacing w:line="288" w:lineRule="auto"/>
        <w:rPr>
          <w:rFonts w:ascii="Times New Roman" w:cs="Times New Roman" w:hAnsi="Times New Roman" w:eastAsia="Times New Roman"/>
        </w:rPr>
      </w:pPr>
    </w:p>
    <w:p>
      <w:pPr>
        <w:pStyle w:val="正文"/>
        <w:spacing w:line="288" w:lineRule="auto"/>
        <w:rPr>
          <w:rFonts w:ascii="Times New Roman" w:cs="Times New Roman" w:hAnsi="Times New Roman" w:eastAsia="Times New Roman"/>
        </w:rPr>
      </w:pPr>
    </w:p>
    <w:p>
      <w:pPr>
        <w:pStyle w:val="正文"/>
        <w:spacing w:line="288" w:lineRule="auto"/>
        <w:rPr>
          <w:rFonts w:ascii="Times New Roman" w:cs="Times New Roman" w:hAnsi="Times New Roman" w:eastAsia="Times New Roman"/>
        </w:rPr>
      </w:pPr>
    </w:p>
    <w:p>
      <w:pPr>
        <w:pStyle w:val="正文"/>
        <w:spacing w:line="288" w:lineRule="auto"/>
        <w:rPr>
          <w:rFonts w:ascii="Times New Roman" w:cs="Times New Roman" w:hAnsi="Times New Roman" w:eastAsia="Times New Roman"/>
        </w:rPr>
      </w:pPr>
    </w:p>
    <w:p>
      <w:pPr>
        <w:pStyle w:val="正文"/>
        <w:spacing w:line="288" w:lineRule="auto"/>
        <w:rPr>
          <w:rFonts w:ascii="Times New Roman" w:cs="Times New Roman" w:hAnsi="Times New Roman" w:eastAsia="Times New Roman"/>
        </w:rPr>
      </w:pPr>
    </w:p>
    <w:p>
      <w:pPr>
        <w:pStyle w:val="正文"/>
        <w:spacing w:line="288" w:lineRule="auto"/>
        <w:rPr>
          <w:rFonts w:ascii="Times New Roman" w:cs="Times New Roman" w:hAnsi="Times New Roman" w:eastAsia="Times New Roman"/>
        </w:rPr>
      </w:pPr>
    </w:p>
    <w:p>
      <w:pPr>
        <w:pStyle w:val="正文"/>
        <w:spacing w:line="288" w:lineRule="auto"/>
        <w:rPr>
          <w:rFonts w:ascii="Times New Roman" w:cs="Times New Roman" w:hAnsi="Times New Roman" w:eastAsia="Times New Roman"/>
        </w:rPr>
      </w:pPr>
    </w:p>
    <w:p>
      <w:pPr>
        <w:pStyle w:val="正文"/>
        <w:spacing w:line="288" w:lineRule="auto"/>
        <w:rPr>
          <w:rFonts w:ascii="Times New Roman" w:cs="Times New Roman" w:hAnsi="Times New Roman" w:eastAsia="Times New Roman"/>
        </w:rPr>
      </w:pPr>
    </w:p>
    <w:p>
      <w:pPr>
        <w:pStyle w:val="正文"/>
        <w:spacing w:line="288" w:lineRule="auto"/>
        <w:rPr>
          <w:rFonts w:ascii="Times New Roman" w:cs="Times New Roman" w:hAnsi="Times New Roman" w:eastAsia="Times New Roman"/>
        </w:rPr>
      </w:pPr>
    </w:p>
    <w:p>
      <w:pPr>
        <w:pStyle w:val="正文"/>
        <w:spacing w:line="288" w:lineRule="auto"/>
        <w:rPr>
          <w:rFonts w:ascii="Times New Roman" w:cs="Times New Roman" w:hAnsi="Times New Roman" w:eastAsia="Times New Roman"/>
        </w:rPr>
      </w:pPr>
    </w:p>
    <w:p>
      <w:pPr>
        <w:pStyle w:val="正文"/>
        <w:spacing w:line="288" w:lineRule="auto"/>
        <w:rPr>
          <w:rFonts w:ascii="Times New Roman" w:cs="Times New Roman" w:hAnsi="Times New Roman" w:eastAsia="Times New Roman"/>
        </w:rPr>
      </w:pPr>
    </w:p>
    <w:p>
      <w:pPr>
        <w:pStyle w:val="正文"/>
        <w:spacing w:line="288" w:lineRule="auto"/>
        <w:rPr>
          <w:rFonts w:ascii="Times New Roman" w:cs="Times New Roman" w:hAnsi="Times New Roman" w:eastAsia="Times New Roman"/>
        </w:rPr>
      </w:pPr>
    </w:p>
    <w:p>
      <w:pPr>
        <w:pStyle w:val="正文"/>
        <w:spacing w:line="288" w:lineRule="auto"/>
        <w:rPr>
          <w:rFonts w:ascii="Times New Roman" w:cs="Times New Roman" w:hAnsi="Times New Roman" w:eastAsia="Times New Roman"/>
        </w:rPr>
      </w:pPr>
    </w:p>
    <w:p>
      <w:pPr>
        <w:pStyle w:val="正文"/>
        <w:spacing w:line="288" w:lineRule="auto"/>
        <w:rPr>
          <w:rFonts w:ascii="Times New Roman" w:cs="Times New Roman" w:hAnsi="Times New Roman" w:eastAsia="Times New Roman"/>
        </w:rPr>
      </w:pPr>
    </w:p>
    <w:p>
      <w:pPr>
        <w:pStyle w:val="正文"/>
        <w:spacing w:line="288" w:lineRule="auto"/>
        <w:rPr>
          <w:rFonts w:ascii="Times New Roman" w:cs="Times New Roman" w:hAnsi="Times New Roman" w:eastAsia="Times New Roman"/>
        </w:rPr>
      </w:pPr>
      <w:r>
        <w:rPr>
          <w:rFonts w:ascii="Arial Unicode MS" w:cs="Arial Unicode MS" w:hAnsi="Arial Unicode MS" w:eastAsia="Arial Unicode MS" w:hint="eastAsia"/>
          <w:b w:val="0"/>
          <w:bCs w:val="0"/>
          <w:i w:val="0"/>
          <w:iCs w:val="0"/>
          <w:rtl w:val="0"/>
          <w:lang w:val="zh-CN" w:eastAsia="zh-CN"/>
        </w:rPr>
        <w:t>扬压力强度系数查表</w:t>
      </w:r>
    </w:p>
    <w:p>
      <w:pPr>
        <w:pStyle w:val="正文"/>
        <w:spacing w:line="288" w:lineRule="auto"/>
        <w:rPr>
          <w:rFonts w:ascii="Times New Roman" w:cs="Times New Roman" w:hAnsi="Times New Roman" w:eastAsia="Times New Roman"/>
        </w:rPr>
      </w:pPr>
      <w:r>
        <w:rPr>
          <w:rFonts w:ascii="Times New Roman" w:hAnsi="Times New Roman"/>
          <w:b w:val="1"/>
          <w:bCs w:val="1"/>
          <w:rtl w:val="0"/>
          <w:lang w:val="zh-CN" w:eastAsia="zh-CN"/>
        </w:rPr>
        <w:t xml:space="preserve">2. </w:t>
      </w:r>
      <w:r>
        <w:rPr>
          <w:rFonts w:ascii="Arial Unicode MS" w:cs="Arial Unicode MS" w:hAnsi="Arial Unicode MS" w:eastAsia="Arial Unicode MS" w:hint="eastAsia"/>
          <w:b w:val="0"/>
          <w:bCs w:val="0"/>
          <w:i w:val="0"/>
          <w:iCs w:val="0"/>
          <w:rtl w:val="0"/>
          <w:lang w:val="zh-CN" w:eastAsia="zh-CN"/>
        </w:rPr>
        <w:t>坝体扬压力：</w:t>
      </w:r>
      <w:r>
        <w:rPr>
          <w:rFonts w:ascii="Arial Unicode MS" w:cs="Arial Unicode MS" w:hAnsi="Arial Unicode MS" w:eastAsia="Arial Unicode MS" w:hint="eastAsia"/>
          <w:b w:val="0"/>
          <w:bCs w:val="0"/>
          <w:i w:val="0"/>
          <w:iCs w:val="0"/>
          <w:rtl w:val="0"/>
          <w:lang w:val="zh-CN" w:eastAsia="zh-CN"/>
        </w:rPr>
        <w:t>计算截面上的扬压力</w:t>
      </w:r>
    </w:p>
    <w:p>
      <w:pPr>
        <w:pStyle w:val="正文"/>
        <w:numPr>
          <w:ilvl w:val="0"/>
          <w:numId w:val="2"/>
        </w:numPr>
        <w:spacing w:line="288" w:lineRule="auto"/>
        <w:rPr>
          <w:rFonts w:ascii="Times New Roman" w:cs="Times New Roman" w:hAnsi="Times New Roman" w:eastAsia="Times New Roman" w:hint="eastAsia"/>
          <w:lang w:val="zh-CN" w:eastAsia="zh-CN"/>
        </w:rPr>
      </w:pPr>
      <w:r>
        <w:rPr>
          <w:rFonts w:ascii="Arial Unicode MS" w:cs="Arial Unicode MS" w:hAnsi="Arial Unicode MS" w:eastAsia="Arial Unicode MS" w:hint="eastAsia"/>
          <w:b w:val="0"/>
          <w:bCs w:val="0"/>
          <w:i w:val="0"/>
          <w:iCs w:val="0"/>
          <w:color w:val="ed220b"/>
          <w:rtl w:val="0"/>
          <w:lang w:val="zh-CN" w:eastAsia="zh-CN"/>
        </w:rPr>
        <w:t>淤沙压力</w:t>
      </w:r>
      <w:r>
        <w:rPr>
          <w:rFonts w:ascii="Arial Unicode MS" w:cs="Arial Unicode MS" w:hAnsi="Arial Unicode MS" w:eastAsia="Arial Unicode MS" w:hint="eastAsia"/>
          <w:b w:val="0"/>
          <w:bCs w:val="0"/>
          <w:i w:val="0"/>
          <w:iCs w:val="0"/>
          <w:rtl w:val="0"/>
          <w:lang w:val="zh-CN" w:eastAsia="zh-CN"/>
        </w:rPr>
        <w:t>：</w:t>
      </w:r>
      <m:oMath>
        <m:sSub>
          <m:e>
            <m:r>
              <m:t>P</m:t>
            </m:r>
          </m:e>
          <m:sub>
            <m:r>
              <m:t>s</m:t>
            </m:r>
          </m:sub>
        </m:sSub>
        <m:r>
          <m:t>=</m:t>
        </m:r>
        <m:f>
          <m:fPr>
            <m:type m:val="bar"/>
          </m:fPr>
          <m:num>
            <m:r>
              <m:t>1</m:t>
            </m:r>
          </m:num>
          <m:den>
            <m:r>
              <m:t>2</m:t>
            </m:r>
          </m:den>
        </m:f>
        <m:sSub>
          <m:e>
            <m:r>
              <m:t>γ</m:t>
            </m:r>
          </m:e>
          <m:sub>
            <m:r>
              <m:t>s</m:t>
            </m:r>
          </m:sub>
        </m:sSub>
        <m:sSubSup>
          <m:e>
            <m:r>
              <m:t>h</m:t>
            </m:r>
          </m:e>
          <m:sub>
            <m:r>
              <m:t>s</m:t>
            </m:r>
          </m:sub>
          <m:sup>
            <m:r>
              <m:t>2</m:t>
            </m:r>
          </m:sup>
        </m:sSubSup>
        <m:sSup>
          <m:e>
            <m:r>
              <m:rPr>
                <m:sty m:val="p"/>
              </m:rPr>
              <m:t>tan</m:t>
            </m:r>
          </m:e>
          <m:sup>
            <m:r>
              <m:t>2</m:t>
            </m:r>
          </m:sup>
        </m:sSup>
        <m:r>
          <m:t>(</m:t>
        </m:r>
        <m:f>
          <m:fPr>
            <m:type m:val="bar"/>
          </m:fPr>
          <m:num>
            <m:r>
              <m:t>π</m:t>
            </m:r>
          </m:num>
          <m:den>
            <m:r>
              <m:t>4</m:t>
            </m:r>
          </m:den>
        </m:f>
        <m:r>
          <m:t>-</m:t>
        </m:r>
        <m:f>
          <m:fPr>
            <m:type m:val="bar"/>
          </m:fPr>
          <m:num>
            <m:sSub>
              <m:e>
                <m:r>
                  <m:t>φ</m:t>
                </m:r>
              </m:e>
              <m:sub>
                <m:r>
                  <m:t>s</m:t>
                </m:r>
              </m:sub>
            </m:sSub>
          </m:num>
          <m:den>
            <m:r>
              <m:t>2</m:t>
            </m:r>
          </m:den>
        </m:f>
        <m:r>
          <m:t>)</m:t>
        </m:r>
      </m:oMath>
      <w:r>
        <w:rPr>
          <w:rFonts w:ascii="Arial Unicode MS" w:cs="Arial Unicode MS" w:hAnsi="Arial Unicode MS" w:eastAsia="Arial Unicode MS" w:hint="eastAsia"/>
          <w:b w:val="0"/>
          <w:bCs w:val="0"/>
          <w:i w:val="0"/>
          <w:iCs w:val="0"/>
          <w:rtl w:val="0"/>
          <w:lang w:val="zh-CN" w:eastAsia="zh-CN"/>
        </w:rPr>
        <w:t>属于主动土压力</w:t>
      </w:r>
    </w:p>
    <w:p>
      <w:pPr>
        <w:pStyle w:val="正文"/>
        <w:numPr>
          <w:ilvl w:val="0"/>
          <w:numId w:val="2"/>
        </w:numPr>
        <w:spacing w:line="288" w:lineRule="auto"/>
        <w:rPr>
          <w:rFonts w:ascii="Times New Roman" w:cs="Times New Roman" w:hAnsi="Times New Roman" w:eastAsia="Times New Roman" w:hint="eastAsia"/>
          <w:lang w:val="zh-CN" w:eastAsia="zh-CN"/>
        </w:rPr>
      </w:pPr>
      <w:r>
        <w:rPr>
          <w:rFonts w:ascii="Arial Unicode MS" w:cs="Arial Unicode MS" w:hAnsi="Arial Unicode MS" w:eastAsia="Arial Unicode MS" w:hint="eastAsia"/>
          <w:b w:val="0"/>
          <w:bCs w:val="0"/>
          <w:i w:val="0"/>
          <w:iCs w:val="0"/>
          <w:color w:val="ed220b"/>
          <w:rtl w:val="0"/>
          <w:lang w:val="zh-CN" w:eastAsia="zh-CN"/>
        </w:rPr>
        <w:t>浪压力</w:t>
      </w:r>
      <w:r>
        <w:rPr>
          <w:rFonts w:ascii="Arial Unicode MS" w:cs="Arial Unicode MS" w:hAnsi="Arial Unicode MS" w:eastAsia="Arial Unicode MS" w:hint="eastAsia"/>
          <w:b w:val="0"/>
          <w:bCs w:val="0"/>
          <w:i w:val="0"/>
          <w:iCs w:val="0"/>
          <w:rtl w:val="0"/>
          <w:lang w:val="zh-CN" w:eastAsia="zh-CN"/>
        </w:rPr>
        <w:t>：高坝可忽略，低水头建筑物需要计算</w:t>
      </w:r>
    </w:p>
    <w:p>
      <w:pPr>
        <w:pStyle w:val="正文"/>
        <w:numPr>
          <w:ilvl w:val="0"/>
          <w:numId w:val="2"/>
        </w:numPr>
        <w:spacing w:line="288" w:lineRule="auto"/>
        <w:rPr>
          <w:rFonts w:ascii="Times New Roman" w:cs="Times New Roman" w:hAnsi="Times New Roman" w:eastAsia="Times New Roman" w:hint="eastAsia"/>
          <w:lang w:val="zh-CN" w:eastAsia="zh-CN"/>
        </w:rPr>
      </w:pPr>
      <w:r>
        <w:rPr>
          <w:rFonts w:ascii="Arial Unicode MS" w:cs="Arial Unicode MS" w:hAnsi="Arial Unicode MS" w:eastAsia="Arial Unicode MS" w:hint="eastAsia"/>
          <w:b w:val="0"/>
          <w:bCs w:val="0"/>
          <w:i w:val="0"/>
          <w:iCs w:val="0"/>
          <w:color w:val="ed220b"/>
          <w:rtl w:val="0"/>
          <w:lang w:val="zh-CN" w:eastAsia="zh-CN"/>
        </w:rPr>
        <w:t>冰压力</w:t>
      </w:r>
      <w:r>
        <w:rPr>
          <w:rFonts w:ascii="Arial Unicode MS" w:cs="Arial Unicode MS" w:hAnsi="Arial Unicode MS" w:eastAsia="Arial Unicode MS" w:hint="eastAsia"/>
          <w:b w:val="0"/>
          <w:bCs w:val="0"/>
          <w:i w:val="0"/>
          <w:iCs w:val="0"/>
          <w:rtl w:val="0"/>
          <w:lang w:val="zh-CN" w:eastAsia="zh-CN"/>
        </w:rPr>
        <w:t>：高坝可忽略，低水头建筑物需要计算</w:t>
      </w:r>
    </w:p>
    <w:p>
      <w:pPr>
        <w:pStyle w:val="正文"/>
        <w:numPr>
          <w:ilvl w:val="0"/>
          <w:numId w:val="2"/>
        </w:numPr>
        <w:spacing w:line="288" w:lineRule="auto"/>
        <w:rPr>
          <w:rFonts w:ascii="Times New Roman" w:cs="Times New Roman" w:hAnsi="Times New Roman" w:eastAsia="Times New Roman" w:hint="eastAsia"/>
          <w:lang w:val="zh-CN" w:eastAsia="zh-CN"/>
        </w:rPr>
      </w:pPr>
      <w:r>
        <w:rPr>
          <w:rFonts w:ascii="Arial Unicode MS" w:cs="Arial Unicode MS" w:hAnsi="Arial Unicode MS" w:eastAsia="Arial Unicode MS" w:hint="eastAsia"/>
          <w:b w:val="0"/>
          <w:bCs w:val="0"/>
          <w:i w:val="0"/>
          <w:iCs w:val="0"/>
          <w:color w:val="ed220b"/>
          <w:rtl w:val="0"/>
          <w:lang w:val="zh-CN" w:eastAsia="zh-CN"/>
        </w:rPr>
        <w:t>地震荷载</w:t>
      </w:r>
      <w:r>
        <w:rPr>
          <w:rFonts w:ascii="Arial Unicode MS" w:cs="Arial Unicode MS" w:hAnsi="Arial Unicode MS" w:eastAsia="Arial Unicode MS" w:hint="eastAsia"/>
          <w:b w:val="0"/>
          <w:bCs w:val="0"/>
          <w:i w:val="0"/>
          <w:iCs w:val="0"/>
          <w:rtl w:val="0"/>
          <w:lang w:val="zh-CN" w:eastAsia="zh-CN"/>
        </w:rPr>
        <w:t>：当设计烈度低于</w:t>
      </w:r>
      <w:r>
        <w:rPr>
          <w:rFonts w:ascii="Times New Roman" w:hAnsi="Times New Roman"/>
          <w:rtl w:val="0"/>
          <w:lang w:val="zh-CN" w:eastAsia="zh-CN"/>
        </w:rPr>
        <w:t>8</w:t>
      </w:r>
      <w:r>
        <w:rPr>
          <w:rFonts w:ascii="Arial Unicode MS" w:cs="Arial Unicode MS" w:hAnsi="Arial Unicode MS" w:eastAsia="Arial Unicode MS" w:hint="eastAsia"/>
          <w:b w:val="0"/>
          <w:bCs w:val="0"/>
          <w:i w:val="0"/>
          <w:iCs w:val="0"/>
          <w:rtl w:val="0"/>
          <w:lang w:val="zh-CN" w:eastAsia="zh-CN"/>
        </w:rPr>
        <w:t>度，坝高</w:t>
      </w:r>
      <m:oMath>
        <m:r>
          <m:t>≤</m:t>
        </m:r>
      </m:oMath>
      <w:r>
        <w:rPr>
          <w:rFonts w:ascii="Times New Roman" w:hAnsi="Times New Roman"/>
          <w:rtl w:val="0"/>
          <w:lang w:val="zh-CN" w:eastAsia="zh-CN"/>
        </w:rPr>
        <w:t>70m</w:t>
      </w:r>
      <w:r>
        <w:rPr>
          <w:rFonts w:ascii="Arial Unicode MS" w:cs="Arial Unicode MS" w:hAnsi="Arial Unicode MS" w:eastAsia="Arial Unicode MS" w:hint="eastAsia"/>
          <w:b w:val="0"/>
          <w:bCs w:val="0"/>
          <w:i w:val="0"/>
          <w:iCs w:val="0"/>
          <w:rtl w:val="0"/>
          <w:lang w:val="zh-CN" w:eastAsia="zh-CN"/>
        </w:rPr>
        <w:t>时，可采用拟静力法，</w:t>
      </w:r>
      <m:oMath>
        <m:sSub>
          <m:e>
            <m:r>
              <m:t>F</m:t>
            </m:r>
          </m:e>
          <m:sub>
            <m:r>
              <m:t>i</m:t>
            </m:r>
          </m:sub>
        </m:sSub>
        <m:r>
          <m:t>=</m:t>
        </m:r>
        <m:sSub>
          <m:e>
            <m:r>
              <m:t>K</m:t>
            </m:r>
          </m:e>
          <m:sub>
            <m:r>
              <m:t>H</m:t>
            </m:r>
          </m:sub>
        </m:sSub>
        <m:r>
          <m:t>ζ</m:t>
        </m:r>
        <m:sSub>
          <m:e>
            <m:r>
              <m:t>α</m:t>
            </m:r>
          </m:e>
          <m:sub>
            <m:r>
              <m:t>i</m:t>
            </m:r>
          </m:sub>
        </m:sSub>
        <m:sSub>
          <m:e>
            <m:r>
              <m:t>G</m:t>
            </m:r>
          </m:e>
          <m:sub>
            <m:r>
              <m:t>Ei</m:t>
            </m:r>
          </m:sub>
        </m:sSub>
      </m:oMath>
    </w:p>
    <w:p>
      <w:pPr>
        <w:pStyle w:val="正文"/>
        <w:numPr>
          <w:ilvl w:val="0"/>
          <w:numId w:val="2"/>
        </w:numPr>
        <w:spacing w:line="288" w:lineRule="auto"/>
        <w:rPr>
          <w:rFonts w:ascii="Times New Roman" w:cs="Times New Roman" w:hAnsi="Times New Roman" w:eastAsia="Times New Roman" w:hint="eastAsia"/>
          <w:lang w:val="zh-CN" w:eastAsia="zh-CN"/>
        </w:rPr>
      </w:pPr>
      <w:r>
        <w:rPr>
          <w:rFonts w:ascii="Arial Unicode MS" w:cs="Arial Unicode MS" w:hAnsi="Arial Unicode MS" w:eastAsia="Arial Unicode MS" w:hint="eastAsia"/>
          <w:b w:val="0"/>
          <w:bCs w:val="0"/>
          <w:i w:val="0"/>
          <w:iCs w:val="0"/>
          <w:color w:val="ed220b"/>
          <w:rtl w:val="0"/>
          <w:lang w:val="zh-CN" w:eastAsia="zh-CN"/>
        </w:rPr>
        <w:t>温度荷载</w:t>
      </w:r>
      <w:r>
        <w:rPr>
          <w:rFonts w:ascii="Arial Unicode MS" w:cs="Arial Unicode MS" w:hAnsi="Arial Unicode MS" w:eastAsia="Arial Unicode MS" w:hint="eastAsia"/>
          <w:b w:val="0"/>
          <w:bCs w:val="0"/>
          <w:i w:val="0"/>
          <w:iCs w:val="0"/>
          <w:rtl w:val="0"/>
          <w:lang w:val="zh-CN" w:eastAsia="zh-CN"/>
        </w:rPr>
        <w:t>：由于在整体应力分析和稳定分析中，分坝段属于静定结构，故重力坝在整体应力分析和稳定分析中不计温度荷载</w:t>
      </w:r>
    </w:p>
    <w:p>
      <w:pPr>
        <w:pStyle w:val="正文"/>
        <w:spacing w:line="288" w:lineRule="auto"/>
        <w:rPr>
          <w:rFonts w:ascii="Times New Roman" w:cs="Times New Roman" w:hAnsi="Times New Roman" w:eastAsia="Times New Roman"/>
        </w:rPr>
      </w:pPr>
    </w:p>
    <w:p>
      <w:pPr>
        <w:pStyle w:val="正文"/>
        <w:spacing w:line="288" w:lineRule="auto"/>
        <w:rPr>
          <w:rFonts w:ascii="Times New Roman" w:cs="Times New Roman" w:hAnsi="Times New Roman" w:eastAsia="Times New Roman"/>
          <w:b w:val="1"/>
          <w:bCs w:val="1"/>
        </w:rPr>
      </w:pPr>
      <w:r>
        <w:rPr>
          <w:rFonts w:ascii="Arial Unicode MS" w:cs="Arial Unicode MS" w:hAnsi="Arial Unicode MS" w:eastAsia="Arial Unicode MS" w:hint="eastAsia"/>
          <w:b w:val="0"/>
          <w:bCs w:val="0"/>
          <w:i w:val="0"/>
          <w:iCs w:val="0"/>
          <w:rtl w:val="0"/>
          <w:lang w:val="zh-CN" w:eastAsia="zh-CN"/>
        </w:rPr>
        <w:t>重力坝荷载组合：</w:t>
      </w:r>
    </w:p>
    <w:p>
      <w:pPr>
        <w:pStyle w:val="正文"/>
        <w:spacing w:line="288" w:lineRule="auto"/>
        <w:rPr>
          <w:rFonts w:ascii="Times New Roman" w:cs="Times New Roman" w:hAnsi="Times New Roman" w:eastAsia="Times New Roman"/>
        </w:rPr>
      </w:pPr>
      <w:r>
        <w:rPr>
          <w:rFonts w:ascii="Times New Roman" w:hAnsi="Times New Roman"/>
          <w:rtl w:val="0"/>
          <w:lang w:val="zh-CN" w:eastAsia="zh-CN"/>
        </w:rPr>
        <w:t xml:space="preserve">1. </w:t>
      </w:r>
      <w:r>
        <w:rPr>
          <w:rFonts w:ascii="Arial Unicode MS" w:cs="Arial Unicode MS" w:hAnsi="Arial Unicode MS" w:eastAsia="Arial Unicode MS" w:hint="eastAsia"/>
          <w:b w:val="0"/>
          <w:bCs w:val="0"/>
          <w:i w:val="0"/>
          <w:iCs w:val="0"/>
          <w:rtl w:val="0"/>
          <w:lang w:val="zh-CN" w:eastAsia="zh-CN"/>
        </w:rPr>
        <w:t>基本组合（</w:t>
      </w:r>
      <w:r>
        <w:rPr>
          <w:rFonts w:ascii="Arial Unicode MS" w:cs="Arial Unicode MS" w:hAnsi="Arial Unicode MS" w:eastAsia="Arial Unicode MS" w:hint="eastAsia"/>
          <w:b w:val="0"/>
          <w:bCs w:val="0"/>
          <w:i w:val="0"/>
          <w:iCs w:val="0"/>
          <w:color w:val="ed220b"/>
          <w:rtl w:val="0"/>
          <w:lang w:val="zh-CN" w:eastAsia="zh-CN"/>
        </w:rPr>
        <w:t>正常蓄水位情况</w:t>
      </w:r>
      <w:r>
        <w:rPr>
          <w:rFonts w:ascii="Times New Roman" w:hAnsi="Times New Roman"/>
          <w:color w:val="ed220b"/>
          <w:rtl w:val="0"/>
          <w:lang w:val="zh-CN" w:eastAsia="zh-CN"/>
        </w:rPr>
        <w:t>+</w:t>
      </w:r>
      <w:r>
        <w:rPr>
          <w:rFonts w:ascii="Arial Unicode MS" w:cs="Arial Unicode MS" w:hAnsi="Arial Unicode MS" w:eastAsia="Arial Unicode MS" w:hint="eastAsia"/>
          <w:b w:val="0"/>
          <w:bCs w:val="0"/>
          <w:i w:val="0"/>
          <w:iCs w:val="0"/>
          <w:color w:val="ed220b"/>
          <w:rtl w:val="0"/>
          <w:lang w:val="zh-CN" w:eastAsia="zh-CN"/>
        </w:rPr>
        <w:t>设计洪水位情况</w:t>
      </w:r>
      <w:r>
        <w:rPr>
          <w:rFonts w:ascii="Times New Roman" w:hAnsi="Times New Roman"/>
          <w:color w:val="ed220b"/>
          <w:rtl w:val="0"/>
          <w:lang w:val="zh-CN" w:eastAsia="zh-CN"/>
        </w:rPr>
        <w:t>+</w:t>
      </w:r>
      <w:r>
        <w:rPr>
          <w:rFonts w:ascii="Arial Unicode MS" w:cs="Arial Unicode MS" w:hAnsi="Arial Unicode MS" w:eastAsia="Arial Unicode MS" w:hint="eastAsia"/>
          <w:b w:val="0"/>
          <w:bCs w:val="0"/>
          <w:i w:val="0"/>
          <w:iCs w:val="0"/>
          <w:color w:val="ed220b"/>
          <w:rtl w:val="0"/>
          <w:lang w:val="zh-CN" w:eastAsia="zh-CN"/>
        </w:rPr>
        <w:t>冰冻情况</w:t>
      </w:r>
      <w:r>
        <w:rPr>
          <w:rFonts w:ascii="Arial Unicode MS" w:cs="Arial Unicode MS" w:hAnsi="Arial Unicode MS" w:eastAsia="Arial Unicode MS" w:hint="eastAsia"/>
          <w:b w:val="0"/>
          <w:bCs w:val="0"/>
          <w:i w:val="0"/>
          <w:iCs w:val="0"/>
          <w:rtl w:val="0"/>
          <w:lang w:val="zh-CN" w:eastAsia="zh-CN"/>
        </w:rPr>
        <w:t>）</w:t>
      </w:r>
    </w:p>
    <w:p>
      <w:pPr>
        <w:pStyle w:val="正文"/>
        <w:spacing w:line="288" w:lineRule="auto"/>
        <w:rPr>
          <w:rFonts w:ascii="Times New Roman" w:cs="Times New Roman" w:hAnsi="Times New Roman" w:eastAsia="Times New Roman"/>
        </w:rPr>
      </w:pPr>
      <w:r>
        <w:rPr>
          <w:rFonts w:ascii="Times New Roman" w:hAnsi="Times New Roman"/>
          <w:rtl w:val="0"/>
          <w:lang w:val="zh-CN" w:eastAsia="zh-CN"/>
        </w:rPr>
        <w:t xml:space="preserve">2. </w:t>
      </w:r>
      <w:r>
        <w:rPr>
          <w:rFonts w:ascii="Arial Unicode MS" w:cs="Arial Unicode MS" w:hAnsi="Arial Unicode MS" w:eastAsia="Arial Unicode MS" w:hint="eastAsia"/>
          <w:b w:val="0"/>
          <w:bCs w:val="0"/>
          <w:i w:val="0"/>
          <w:iCs w:val="0"/>
          <w:rtl w:val="0"/>
          <w:lang w:val="zh-CN" w:eastAsia="zh-CN"/>
        </w:rPr>
        <w:t>特殊组合（</w:t>
      </w:r>
      <w:r>
        <w:rPr>
          <w:rFonts w:ascii="Arial Unicode MS" w:cs="Arial Unicode MS" w:hAnsi="Arial Unicode MS" w:eastAsia="Arial Unicode MS" w:hint="eastAsia"/>
          <w:b w:val="0"/>
          <w:bCs w:val="0"/>
          <w:i w:val="0"/>
          <w:iCs w:val="0"/>
          <w:color w:val="ed220b"/>
          <w:rtl w:val="0"/>
          <w:lang w:val="zh-CN" w:eastAsia="zh-CN"/>
        </w:rPr>
        <w:t>校核洪水位情况</w:t>
      </w:r>
      <w:r>
        <w:rPr>
          <w:rFonts w:ascii="Times New Roman" w:hAnsi="Times New Roman"/>
          <w:color w:val="ed220b"/>
          <w:rtl w:val="0"/>
          <w:lang w:val="zh-CN" w:eastAsia="zh-CN"/>
        </w:rPr>
        <w:t>+</w:t>
      </w:r>
      <w:r>
        <w:rPr>
          <w:rFonts w:ascii="Arial Unicode MS" w:cs="Arial Unicode MS" w:hAnsi="Arial Unicode MS" w:eastAsia="Arial Unicode MS" w:hint="eastAsia"/>
          <w:b w:val="0"/>
          <w:bCs w:val="0"/>
          <w:i w:val="0"/>
          <w:iCs w:val="0"/>
          <w:color w:val="ed220b"/>
          <w:rtl w:val="0"/>
          <w:lang w:val="zh-CN" w:eastAsia="zh-CN"/>
        </w:rPr>
        <w:t>地震情况</w:t>
      </w:r>
      <w:r>
        <w:rPr>
          <w:rFonts w:ascii="Arial Unicode MS" w:cs="Arial Unicode MS" w:hAnsi="Arial Unicode MS" w:eastAsia="Arial Unicode MS" w:hint="eastAsia"/>
          <w:b w:val="0"/>
          <w:bCs w:val="0"/>
          <w:i w:val="0"/>
          <w:iCs w:val="0"/>
          <w:rtl w:val="0"/>
          <w:lang w:val="zh-CN" w:eastAsia="zh-CN"/>
        </w:rPr>
        <w:t>）</w:t>
      </w:r>
    </w:p>
    <w:p>
      <w:pPr>
        <w:pStyle w:val="正文"/>
        <w:spacing w:line="288" w:lineRule="auto"/>
        <w:rPr>
          <w:rFonts w:ascii="Times New Roman" w:cs="Times New Roman" w:hAnsi="Times New Roman" w:eastAsia="Times New Roman"/>
        </w:rPr>
      </w:pPr>
    </w:p>
    <w:p>
      <w:pPr>
        <w:pStyle w:val="正文"/>
        <w:spacing w:line="288" w:lineRule="auto"/>
        <w:rPr>
          <w:rFonts w:ascii="Times New Roman" w:cs="Times New Roman" w:hAnsi="Times New Roman" w:eastAsia="Times New Roman"/>
        </w:rPr>
      </w:pPr>
      <w:r>
        <w:rPr>
          <w:rFonts w:ascii="Arial Unicode MS" w:cs="Arial Unicode MS" w:hAnsi="Arial Unicode MS" w:eastAsia="Arial Unicode MS" w:hint="eastAsia"/>
          <w:b w:val="0"/>
          <w:bCs w:val="0"/>
          <w:i w:val="0"/>
          <w:iCs w:val="0"/>
          <w:color w:val="0075b9"/>
          <w:rtl w:val="0"/>
          <w:lang w:val="zh-CN" w:eastAsia="zh-CN"/>
        </w:rPr>
        <w:t>（三）重力坝的基本断面</w:t>
      </w:r>
      <w:r>
        <w:rPr>
          <w:rFonts w:ascii="Times New Roman" w:cs="Times New Roman" w:hAnsi="Times New Roman" w:eastAsia="Times New Roman"/>
          <w:b w:val="1"/>
          <w:bCs w:val="1"/>
          <w:color w:val="0075b9"/>
        </w:rPr>
        <w:drawing>
          <wp:anchor distT="0" distB="0" distL="0" distR="0" simplePos="0" relativeHeight="251662336" behindDoc="0" locked="0" layoutInCell="1" allowOverlap="1">
            <wp:simplePos x="0" y="0"/>
            <wp:positionH relativeFrom="margin">
              <wp:posOffset>-264070</wp:posOffset>
            </wp:positionH>
            <wp:positionV relativeFrom="line">
              <wp:posOffset>348940</wp:posOffset>
            </wp:positionV>
            <wp:extent cx="1452678" cy="2363435"/>
            <wp:effectExtent l="0" t="0" r="0" b="0"/>
            <wp:wrapThrough wrapText="bothSides" distL="0" distR="0">
              <wp:wrapPolygon edited="1">
                <wp:start x="0" y="0"/>
                <wp:lineTo x="21600" y="0"/>
                <wp:lineTo x="21600" y="21600"/>
                <wp:lineTo x="0" y="21600"/>
                <wp:lineTo x="0" y="0"/>
              </wp:wrapPolygon>
            </wp:wrapThrough>
            <wp:docPr id="1073741827" name="officeArt object"/>
            <wp:cNvGraphicFramePr/>
            <a:graphic xmlns:a="http://schemas.openxmlformats.org/drawingml/2006/main">
              <a:graphicData uri="http://schemas.openxmlformats.org/drawingml/2006/picture">
                <pic:pic xmlns:pic="http://schemas.openxmlformats.org/drawingml/2006/picture">
                  <pic:nvPicPr>
                    <pic:cNvPr id="1073741827" name="新文档 2018-06-26 19.54.06_1.png"/>
                    <pic:cNvPicPr>
                      <a:picLocks noChangeAspect="1"/>
                    </pic:cNvPicPr>
                  </pic:nvPicPr>
                  <pic:blipFill>
                    <a:blip r:embed="rId6">
                      <a:extLst/>
                    </a:blip>
                    <a:stretch>
                      <a:fillRect/>
                    </a:stretch>
                  </pic:blipFill>
                  <pic:spPr>
                    <a:xfrm>
                      <a:off x="0" y="0"/>
                      <a:ext cx="1452678" cy="2363435"/>
                    </a:xfrm>
                    <a:prstGeom prst="rect">
                      <a:avLst/>
                    </a:prstGeom>
                    <a:ln w="12700" cap="flat">
                      <a:noFill/>
                      <a:miter lim="400000"/>
                    </a:ln>
                    <a:effectLst/>
                  </pic:spPr>
                </pic:pic>
              </a:graphicData>
            </a:graphic>
          </wp:anchor>
        </w:drawing>
      </w:r>
    </w:p>
    <w:p>
      <w:pPr>
        <w:pStyle w:val="正文"/>
        <w:spacing w:line="288" w:lineRule="auto"/>
        <w:rPr>
          <w:rFonts w:ascii="Times New Roman" w:cs="Times New Roman" w:hAnsi="Times New Roman" w:eastAsia="Times New Roman"/>
        </w:rPr>
      </w:pPr>
    </w:p>
    <w:p>
      <w:pPr>
        <w:pStyle w:val="正文"/>
        <w:spacing w:line="288" w:lineRule="auto"/>
        <w:rPr>
          <w:rFonts w:ascii="Times New Roman" w:cs="Times New Roman" w:hAnsi="Times New Roman" w:eastAsia="Times New Roman"/>
        </w:rPr>
      </w:pPr>
      <w:r>
        <w:rPr>
          <w:rFonts w:ascii="Arial Unicode MS" w:cs="Arial Unicode MS" w:hAnsi="Arial Unicode MS" w:eastAsia="Arial Unicode MS" w:hint="eastAsia"/>
          <w:b w:val="0"/>
          <w:bCs w:val="0"/>
          <w:i w:val="0"/>
          <w:iCs w:val="0"/>
          <w:rtl w:val="0"/>
          <w:lang w:val="zh-CN" w:eastAsia="zh-CN"/>
        </w:rPr>
        <w:t>坝踵拉应力</w:t>
      </w:r>
      <m:oMath>
        <m:sSub>
          <m:e>
            <m:r>
              <m:t>σ</m:t>
            </m:r>
          </m:e>
          <m:sub>
            <m:r>
              <m:t>yu</m:t>
            </m:r>
          </m:sub>
        </m:sSub>
        <m:r>
          <m:t>=</m:t>
        </m:r>
        <m:f>
          <m:fPr>
            <m:type m:val="bar"/>
          </m:fPr>
          <m:num>
            <m:r>
              <m:t>∑W</m:t>
            </m:r>
          </m:num>
          <m:den>
            <m:r>
              <m:t>B</m:t>
            </m:r>
          </m:den>
        </m:f>
        <m:r>
          <m:t>+</m:t>
        </m:r>
        <m:f>
          <m:fPr>
            <m:type m:val="bar"/>
          </m:fPr>
          <m:num>
            <m:r>
              <m:t>6∑M</m:t>
            </m:r>
          </m:num>
          <m:den>
            <m:sSup>
              <m:e>
                <m:r>
                  <m:t>B</m:t>
                </m:r>
              </m:e>
              <m:sup>
                <m:r>
                  <m:t>2</m:t>
                </m:r>
              </m:sup>
            </m:sSup>
          </m:den>
        </m:f>
      </m:oMath>
      <w:r>
        <w:rPr>
          <w:rFonts w:ascii="Times New Roman" w:hAnsi="Times New Roman"/>
          <w:rtl w:val="0"/>
          <w:lang w:val="zh-CN" w:eastAsia="zh-CN"/>
        </w:rPr>
        <w:t xml:space="preserve"> </w:t>
      </w:r>
      <w:r>
        <w:rPr>
          <w:rFonts w:ascii="Arial Unicode MS" w:cs="Arial Unicode MS" w:hAnsi="Arial Unicode MS" w:eastAsia="Arial Unicode MS" w:hint="eastAsia"/>
          <w:b w:val="0"/>
          <w:bCs w:val="0"/>
          <w:i w:val="0"/>
          <w:iCs w:val="0"/>
          <w:rtl w:val="0"/>
          <w:lang w:val="zh-CN" w:eastAsia="zh-CN"/>
        </w:rPr>
        <w:t>（平面分析）</w:t>
      </w:r>
    </w:p>
    <w:p>
      <w:pPr>
        <w:pStyle w:val="正文"/>
        <w:spacing w:line="288" w:lineRule="auto"/>
        <w:rPr>
          <w:rFonts w:ascii="Times New Roman" w:cs="Times New Roman" w:hAnsi="Times New Roman" w:eastAsia="Times New Roman"/>
        </w:rPr>
      </w:pPr>
      <w:r>
        <w:rPr>
          <w:rFonts w:ascii="Arial Unicode MS" w:cs="Arial Unicode MS" w:hAnsi="Arial Unicode MS" w:eastAsia="Arial Unicode MS" w:hint="eastAsia"/>
          <w:b w:val="0"/>
          <w:bCs w:val="0"/>
          <w:i w:val="0"/>
          <w:iCs w:val="0"/>
          <w:rtl w:val="0"/>
          <w:lang w:val="zh-CN" w:eastAsia="zh-CN"/>
        </w:rPr>
        <w:t>除地震荷载组合外，不允许出现拉应力</w:t>
      </w:r>
    </w:p>
    <w:p>
      <w:pPr>
        <w:pStyle w:val="正文"/>
        <w:spacing w:line="288" w:lineRule="auto"/>
        <w:rPr>
          <w:rFonts w:ascii="Times New Roman" w:cs="Times New Roman" w:hAnsi="Times New Roman" w:eastAsia="Times New Roman"/>
        </w:rPr>
      </w:pPr>
    </w:p>
    <w:p>
      <w:pPr>
        <w:pStyle w:val="正文"/>
        <w:spacing w:line="288" w:lineRule="auto"/>
        <w:rPr>
          <w:rFonts w:ascii="Times New Roman" w:cs="Times New Roman" w:hAnsi="Times New Roman" w:eastAsia="Times New Roman"/>
          <w:b w:val="1"/>
          <w:bCs w:val="1"/>
        </w:rPr>
      </w:pPr>
      <w:r>
        <w:rPr>
          <w:rFonts w:ascii="Arial Unicode MS" w:cs="Arial Unicode MS" w:hAnsi="Arial Unicode MS" w:eastAsia="Arial Unicode MS" w:hint="eastAsia"/>
          <w:b w:val="0"/>
          <w:bCs w:val="0"/>
          <w:i w:val="0"/>
          <w:iCs w:val="0"/>
          <w:rtl w:val="0"/>
          <w:lang w:val="zh-CN" w:eastAsia="zh-CN"/>
        </w:rPr>
        <w:t>抗滑稳定安全系数：</w:t>
      </w:r>
    </w:p>
    <w:p>
      <w:pPr>
        <w:pStyle w:val="正文"/>
        <w:spacing w:line="288" w:lineRule="auto"/>
        <w:rPr>
          <w:rFonts w:ascii="Times New Roman" w:cs="Times New Roman" w:hAnsi="Times New Roman" w:eastAsia="Times New Roman"/>
        </w:rPr>
      </w:pPr>
      <w:r>
        <w:rPr>
          <w:rFonts w:ascii="Times New Roman" w:hAnsi="Times New Roman"/>
          <w:rtl w:val="0"/>
          <w:lang w:val="zh-CN" w:eastAsia="zh-CN"/>
        </w:rPr>
        <w:t xml:space="preserve">1. </w:t>
      </w:r>
      <w:r>
        <w:rPr>
          <w:rFonts w:ascii="Arial Unicode MS" w:cs="Arial Unicode MS" w:hAnsi="Arial Unicode MS" w:eastAsia="Arial Unicode MS" w:hint="eastAsia"/>
          <w:b w:val="0"/>
          <w:bCs w:val="0"/>
          <w:i w:val="0"/>
          <w:iCs w:val="0"/>
          <w:rtl w:val="0"/>
          <w:lang w:val="zh-CN" w:eastAsia="zh-CN"/>
        </w:rPr>
        <w:t>剪摩公式：</w:t>
      </w:r>
      <m:oMath>
        <m:sSup>
          <m:e>
            <m:r>
              <m:t>K</m:t>
            </m:r>
          </m:e>
          <m:sup>
            <m:r>
              <m:t>′</m:t>
            </m:r>
          </m:sup>
        </m:sSup>
        <m:r>
          <m:t>=</m:t>
        </m:r>
        <m:f>
          <m:fPr>
            <m:type m:val="bar"/>
          </m:fPr>
          <m:num>
            <m:sSup>
              <m:e>
                <m:r>
                  <m:t>f</m:t>
                </m:r>
              </m:e>
              <m:sup>
                <m:r>
                  <m:t>′</m:t>
                </m:r>
              </m:sup>
            </m:sSup>
            <m:r>
              <m:t>∑W+</m:t>
            </m:r>
            <m:sSup>
              <m:e>
                <m:r>
                  <m:t>c</m:t>
                </m:r>
              </m:e>
              <m:sup>
                <m:r>
                  <m:t>′</m:t>
                </m:r>
              </m:sup>
            </m:sSup>
            <m:r>
              <m:t>A</m:t>
            </m:r>
          </m:num>
          <m:den>
            <m:r>
              <m:t>∑P</m:t>
            </m:r>
          </m:den>
        </m:f>
      </m:oMath>
    </w:p>
    <w:p>
      <w:pPr>
        <w:pStyle w:val="正文"/>
        <w:spacing w:line="288" w:lineRule="auto"/>
        <w:rPr>
          <w:rFonts w:ascii="Times New Roman" w:cs="Times New Roman" w:hAnsi="Times New Roman" w:eastAsia="Times New Roman"/>
        </w:rPr>
      </w:pPr>
      <w:r>
        <w:rPr>
          <w:rFonts w:ascii="Arial Unicode MS" w:cs="Arial Unicode MS" w:hAnsi="Arial Unicode MS" w:eastAsia="Arial Unicode MS" w:hint="eastAsia"/>
          <w:b w:val="0"/>
          <w:bCs w:val="0"/>
          <w:i w:val="0"/>
          <w:iCs w:val="0"/>
          <w:rtl w:val="0"/>
          <w:lang w:val="zh-CN" w:eastAsia="zh-CN"/>
        </w:rPr>
        <w:t>基本荷载组合：</w:t>
      </w:r>
      <w:r>
        <w:rPr>
          <w:rFonts w:ascii="Times New Roman" w:hAnsi="Times New Roman"/>
          <w:rtl w:val="0"/>
          <w:lang w:val="zh-CN" w:eastAsia="zh-CN"/>
        </w:rPr>
        <w:t>3.0</w:t>
      </w:r>
      <w:r>
        <w:rPr>
          <w:rFonts w:ascii="Arial Unicode MS" w:cs="Arial Unicode MS" w:hAnsi="Arial Unicode MS" w:eastAsia="Arial Unicode MS" w:hint="eastAsia"/>
          <w:b w:val="0"/>
          <w:bCs w:val="0"/>
          <w:i w:val="0"/>
          <w:iCs w:val="0"/>
          <w:rtl w:val="0"/>
          <w:lang w:val="zh-CN" w:eastAsia="zh-CN"/>
        </w:rPr>
        <w:t>；特殊组合</w:t>
      </w:r>
      <w:r>
        <w:rPr>
          <w:rFonts w:ascii="Arial Unicode MS" w:cs="Arial Unicode MS" w:hAnsi="Arial Unicode MS" w:eastAsia="Arial Unicode MS" w:hint="default"/>
          <w:b w:val="0"/>
          <w:bCs w:val="0"/>
          <w:i w:val="0"/>
          <w:iCs w:val="0"/>
          <w:rtl w:val="0"/>
          <w:lang w:val="zh-CN" w:eastAsia="zh-CN"/>
        </w:rPr>
        <w:t>Ⅰ</w:t>
      </w:r>
      <w:r>
        <w:rPr>
          <w:rFonts w:ascii="Arial Unicode MS" w:cs="Arial Unicode MS" w:hAnsi="Arial Unicode MS" w:eastAsia="Arial Unicode MS" w:hint="eastAsia"/>
          <w:b w:val="0"/>
          <w:bCs w:val="0"/>
          <w:i w:val="0"/>
          <w:iCs w:val="0"/>
          <w:rtl w:val="0"/>
          <w:lang w:val="zh-CN" w:eastAsia="zh-CN"/>
        </w:rPr>
        <w:t>：</w:t>
      </w:r>
      <w:r>
        <w:rPr>
          <w:rFonts w:ascii="Times New Roman" w:hAnsi="Times New Roman"/>
          <w:rtl w:val="0"/>
          <w:lang w:val="zh-CN" w:eastAsia="zh-CN"/>
        </w:rPr>
        <w:t>2.5</w:t>
      </w:r>
      <w:r>
        <w:rPr>
          <w:rFonts w:ascii="Arial Unicode MS" w:cs="Arial Unicode MS" w:hAnsi="Arial Unicode MS" w:eastAsia="Arial Unicode MS" w:hint="eastAsia"/>
          <w:b w:val="0"/>
          <w:bCs w:val="0"/>
          <w:i w:val="0"/>
          <w:iCs w:val="0"/>
          <w:rtl w:val="0"/>
          <w:lang w:val="zh-CN" w:eastAsia="zh-CN"/>
        </w:rPr>
        <w:t>；特殊组合</w:t>
      </w:r>
      <w:r>
        <w:rPr>
          <w:rFonts w:ascii="Arial Unicode MS" w:cs="Arial Unicode MS" w:hAnsi="Arial Unicode MS" w:eastAsia="Arial Unicode MS" w:hint="default"/>
          <w:b w:val="0"/>
          <w:bCs w:val="0"/>
          <w:i w:val="0"/>
          <w:iCs w:val="0"/>
          <w:rtl w:val="0"/>
          <w:lang w:val="zh-CN" w:eastAsia="zh-CN"/>
        </w:rPr>
        <w:t>Ⅱ</w:t>
      </w:r>
      <w:r>
        <w:rPr>
          <w:rFonts w:ascii="Arial Unicode MS" w:cs="Arial Unicode MS" w:hAnsi="Arial Unicode MS" w:eastAsia="Arial Unicode MS" w:hint="eastAsia"/>
          <w:b w:val="0"/>
          <w:bCs w:val="0"/>
          <w:i w:val="0"/>
          <w:iCs w:val="0"/>
          <w:rtl w:val="0"/>
          <w:lang w:val="zh-CN" w:eastAsia="zh-CN"/>
        </w:rPr>
        <w:t>：</w:t>
      </w:r>
      <w:r>
        <w:rPr>
          <w:rFonts w:ascii="Times New Roman" w:hAnsi="Times New Roman"/>
          <w:rtl w:val="0"/>
          <w:lang w:val="zh-CN" w:eastAsia="zh-CN"/>
        </w:rPr>
        <w:t>2.3</w:t>
      </w:r>
    </w:p>
    <w:p>
      <w:pPr>
        <w:pStyle w:val="正文"/>
        <w:spacing w:line="288" w:lineRule="auto"/>
        <w:rPr>
          <w:rFonts w:ascii="Times New Roman" w:cs="Times New Roman" w:hAnsi="Times New Roman" w:eastAsia="Times New Roman"/>
        </w:rPr>
      </w:pPr>
      <w:r>
        <w:rPr>
          <w:rFonts w:ascii="Times New Roman" w:hAnsi="Times New Roman"/>
          <w:rtl w:val="0"/>
          <w:lang w:val="zh-CN" w:eastAsia="zh-CN"/>
        </w:rPr>
        <w:t xml:space="preserve">2. </w:t>
      </w:r>
      <w:r>
        <w:rPr>
          <w:rFonts w:ascii="Arial Unicode MS" w:cs="Arial Unicode MS" w:hAnsi="Arial Unicode MS" w:eastAsia="Arial Unicode MS" w:hint="eastAsia"/>
          <w:b w:val="0"/>
          <w:bCs w:val="0"/>
          <w:i w:val="0"/>
          <w:iCs w:val="0"/>
          <w:rtl w:val="0"/>
          <w:lang w:val="zh-CN" w:eastAsia="zh-CN"/>
        </w:rPr>
        <w:t>纯摩公式：</w:t>
      </w:r>
      <m:oMath>
        <m:r>
          <m:t>K=</m:t>
        </m:r>
        <m:f>
          <m:fPr>
            <m:type m:val="bar"/>
          </m:fPr>
          <m:num>
            <m:r>
              <m:t>f∑W</m:t>
            </m:r>
          </m:num>
          <m:den>
            <m:r>
              <m:t>∑P</m:t>
            </m:r>
          </m:den>
        </m:f>
      </m:oMath>
      <w:r>
        <w:rPr>
          <w:rFonts w:ascii="Times New Roman" w:hAnsi="Times New Roman"/>
          <w:rtl w:val="0"/>
          <w:lang w:val="zh-CN" w:eastAsia="zh-CN"/>
        </w:rPr>
        <w:t xml:space="preserve"> </w:t>
      </w:r>
      <w:r>
        <w:rPr>
          <w:rFonts w:ascii="Arial Unicode MS" w:cs="Arial Unicode MS" w:hAnsi="Arial Unicode MS" w:eastAsia="Arial Unicode MS" w:hint="eastAsia"/>
          <w:b w:val="0"/>
          <w:bCs w:val="0"/>
          <w:i w:val="0"/>
          <w:iCs w:val="0"/>
          <w:rtl w:val="0"/>
          <w:lang w:val="zh-CN" w:eastAsia="zh-CN"/>
        </w:rPr>
        <w:t>（未计入坝体与坝基的凝聚力，安全系数要求低）</w:t>
      </w:r>
    </w:p>
    <w:p>
      <w:pPr>
        <w:pStyle w:val="正文"/>
        <w:spacing w:line="288" w:lineRule="auto"/>
        <w:rPr>
          <w:rFonts w:ascii="Times New Roman" w:cs="Times New Roman" w:hAnsi="Times New Roman" w:eastAsia="Times New Roman"/>
        </w:rPr>
      </w:pPr>
      <w:r>
        <w:rPr>
          <w:rFonts w:ascii="Times New Roman" w:hAnsi="Times New Roman"/>
          <w:b w:val="1"/>
          <w:bCs w:val="1"/>
          <w:u w:val="single"/>
          <w:rtl w:val="0"/>
          <w:lang w:val="zh-CN" w:eastAsia="zh-CN"/>
        </w:rPr>
        <w:t>Notes</w:t>
      </w:r>
      <w:r>
        <w:rPr>
          <w:rFonts w:ascii="Arial Unicode MS" w:cs="Arial Unicode MS" w:hAnsi="Arial Unicode MS" w:eastAsia="Arial Unicode MS" w:hint="eastAsia"/>
          <w:b w:val="0"/>
          <w:bCs w:val="0"/>
          <w:i w:val="0"/>
          <w:iCs w:val="0"/>
          <w:u w:val="single"/>
          <w:rtl w:val="0"/>
          <w:lang w:val="zh-CN" w:eastAsia="zh-CN"/>
        </w:rPr>
        <w:t>：</w:t>
      </w:r>
      <w:r>
        <w:rPr>
          <w:rFonts w:ascii="Arial Unicode MS" w:cs="Arial Unicode MS" w:hAnsi="Arial Unicode MS" w:eastAsia="Arial Unicode MS" w:hint="eastAsia"/>
          <w:b w:val="0"/>
          <w:bCs w:val="0"/>
          <w:i w:val="0"/>
          <w:iCs w:val="0"/>
          <w:rtl w:val="0"/>
          <w:lang w:val="zh-CN" w:eastAsia="zh-CN"/>
        </w:rPr>
        <w:t>利用剪摩公式计算高坝稳定性偏小，而纯摩公式则无该问题。</w:t>
      </w:r>
    </w:p>
    <w:p>
      <w:pPr>
        <w:pStyle w:val="正文"/>
        <w:spacing w:line="288" w:lineRule="auto"/>
        <w:rPr>
          <w:rFonts w:ascii="Times New Roman" w:cs="Times New Roman" w:hAnsi="Times New Roman" w:eastAsia="Times New Roman"/>
        </w:rPr>
      </w:pPr>
    </w:p>
    <w:p>
      <w:pPr>
        <w:pStyle w:val="正文"/>
        <w:spacing w:line="288" w:lineRule="auto"/>
        <w:rPr>
          <w:rFonts w:ascii="Times New Roman" w:cs="Times New Roman" w:hAnsi="Times New Roman" w:eastAsia="Times New Roman"/>
          <w:b w:val="1"/>
          <w:bCs w:val="1"/>
          <w:color w:val="0075b9"/>
        </w:rPr>
      </w:pPr>
      <w:r>
        <w:rPr>
          <w:rFonts w:ascii="Arial Unicode MS" w:cs="Arial Unicode MS" w:hAnsi="Arial Unicode MS" w:eastAsia="Arial Unicode MS" w:hint="eastAsia"/>
          <w:b w:val="0"/>
          <w:bCs w:val="0"/>
          <w:i w:val="0"/>
          <w:iCs w:val="0"/>
          <w:color w:val="0075b9"/>
          <w:rtl w:val="0"/>
          <w:lang w:val="zh-CN" w:eastAsia="zh-CN"/>
        </w:rPr>
        <w:t>（四）重力坝的抗滑稳定分析</w:t>
      </w:r>
    </w:p>
    <w:p>
      <w:pPr>
        <w:pStyle w:val="正文"/>
        <w:spacing w:line="288" w:lineRule="auto"/>
        <w:rPr>
          <w:rFonts w:ascii="Times New Roman" w:cs="Times New Roman" w:hAnsi="Times New Roman" w:eastAsia="Times New Roman"/>
        </w:rPr>
      </w:pPr>
    </w:p>
    <w:p>
      <w:pPr>
        <w:pStyle w:val="正文"/>
        <w:spacing w:line="288" w:lineRule="auto"/>
        <w:rPr>
          <w:rFonts w:ascii="Times New Roman" w:cs="Times New Roman" w:hAnsi="Times New Roman" w:eastAsia="Times New Roman"/>
          <w:b w:val="1"/>
          <w:bCs w:val="1"/>
        </w:rPr>
      </w:pPr>
      <w:r>
        <w:rPr>
          <w:rFonts w:ascii="Times New Roman" w:hAnsi="Times New Roman"/>
          <w:b w:val="1"/>
          <w:bCs w:val="1"/>
          <w:rtl w:val="0"/>
          <w:lang w:val="zh-CN" w:eastAsia="zh-CN"/>
        </w:rPr>
        <w:t>1</w:t>
      </w:r>
      <w:r>
        <w:rPr>
          <w:rFonts w:ascii="Arial Unicode MS" w:cs="Arial Unicode MS" w:hAnsi="Arial Unicode MS" w:eastAsia="Arial Unicode MS" w:hint="eastAsia"/>
          <w:b w:val="0"/>
          <w:bCs w:val="0"/>
          <w:i w:val="0"/>
          <w:iCs w:val="0"/>
          <w:rtl w:val="0"/>
          <w:lang w:val="zh-CN" w:eastAsia="zh-CN"/>
        </w:rPr>
        <w:t>、刚体极限平衡法</w:t>
      </w:r>
    </w:p>
    <w:p>
      <w:pPr>
        <w:pStyle w:val="正文"/>
        <w:spacing w:line="288" w:lineRule="auto"/>
        <w:rPr>
          <w:rFonts w:ascii="Times New Roman" w:cs="Times New Roman" w:hAnsi="Times New Roman" w:eastAsia="Times New Roman"/>
        </w:rPr>
      </w:pPr>
      <w:r>
        <w:rPr>
          <w:rFonts w:ascii="Arial Unicode MS" w:cs="Arial Unicode MS" w:hAnsi="Arial Unicode MS" w:eastAsia="Arial Unicode MS" w:hint="eastAsia"/>
          <w:b w:val="0"/>
          <w:bCs w:val="0"/>
          <w:i w:val="0"/>
          <w:iCs w:val="0"/>
          <w:rtl w:val="0"/>
          <w:lang w:val="zh-CN" w:eastAsia="zh-CN"/>
        </w:rPr>
        <w:t>刚体假定</w:t>
      </w:r>
      <w:r>
        <w:rPr>
          <w:rFonts w:ascii="Times New Roman" w:hAnsi="Times New Roman"/>
          <w:rtl w:val="0"/>
          <w:lang w:val="zh-CN" w:eastAsia="zh-CN"/>
        </w:rPr>
        <w:t>+</w:t>
      </w:r>
      <w:r>
        <w:rPr>
          <w:rFonts w:ascii="Arial Unicode MS" w:cs="Arial Unicode MS" w:hAnsi="Arial Unicode MS" w:eastAsia="Arial Unicode MS" w:hint="eastAsia"/>
          <w:b w:val="0"/>
          <w:bCs w:val="0"/>
          <w:i w:val="0"/>
          <w:iCs w:val="0"/>
          <w:rtl w:val="0"/>
          <w:lang w:val="zh-CN" w:eastAsia="zh-CN"/>
        </w:rPr>
        <w:t>忽略破坏过程</w:t>
      </w:r>
    </w:p>
    <w:p>
      <w:pPr>
        <w:pStyle w:val="正文"/>
        <w:spacing w:line="288" w:lineRule="auto"/>
        <w:rPr>
          <w:rFonts w:ascii="Times New Roman" w:cs="Times New Roman" w:hAnsi="Times New Roman" w:eastAsia="Times New Roman"/>
        </w:rPr>
      </w:pPr>
      <w:r>
        <w:rPr>
          <w:rFonts w:ascii="Arial Unicode MS" w:cs="Arial Unicode MS" w:hAnsi="Arial Unicode MS" w:eastAsia="Arial Unicode MS" w:hint="eastAsia"/>
          <w:b w:val="0"/>
          <w:bCs w:val="0"/>
          <w:i w:val="0"/>
          <w:iCs w:val="0"/>
          <w:rtl w:val="0"/>
          <w:lang w:val="zh-CN" w:eastAsia="zh-CN"/>
        </w:rPr>
        <w:t>刚体极限平衡法属于规范方法（基于经验是可行的）</w:t>
      </w:r>
    </w:p>
    <w:p>
      <w:pPr>
        <w:pStyle w:val="正文"/>
        <w:spacing w:line="288" w:lineRule="auto"/>
        <w:rPr>
          <w:rFonts w:ascii="Times New Roman" w:cs="Times New Roman" w:hAnsi="Times New Roman" w:eastAsia="Times New Roman"/>
        </w:rPr>
      </w:pPr>
    </w:p>
    <w:p>
      <w:pPr>
        <w:pStyle w:val="正文"/>
        <w:spacing w:line="288" w:lineRule="auto"/>
        <w:rPr>
          <w:rFonts w:ascii="Times New Roman" w:cs="Times New Roman" w:hAnsi="Times New Roman" w:eastAsia="Times New Roman"/>
        </w:rPr>
      </w:pPr>
      <w:r>
        <w:rPr>
          <w:rFonts w:ascii="Arial Unicode MS" w:cs="Arial Unicode MS" w:hAnsi="Arial Unicode MS" w:eastAsia="Arial Unicode MS" w:hint="eastAsia"/>
          <w:b w:val="0"/>
          <w:bCs w:val="0"/>
          <w:i w:val="0"/>
          <w:iCs w:val="0"/>
          <w:rtl w:val="0"/>
          <w:lang w:val="zh-CN" w:eastAsia="zh-CN"/>
        </w:rPr>
        <w:t>剪摩公式（考虑粘聚力）与纯摩公式的校核标准是不同的</w:t>
      </w:r>
    </w:p>
    <w:p>
      <w:pPr>
        <w:pStyle w:val="正文"/>
        <w:spacing w:line="288" w:lineRule="auto"/>
        <w:rPr>
          <w:rFonts w:ascii="Times New Roman" w:cs="Times New Roman" w:hAnsi="Times New Roman" w:eastAsia="Times New Roman"/>
        </w:rPr>
      </w:pPr>
      <w:r>
        <w:rPr>
          <w:rFonts w:ascii="Arial Unicode MS" w:cs="Arial Unicode MS" w:hAnsi="Arial Unicode MS" w:eastAsia="Arial Unicode MS" w:hint="eastAsia"/>
          <w:b w:val="0"/>
          <w:bCs w:val="0"/>
          <w:i w:val="0"/>
          <w:iCs w:val="0"/>
          <w:rtl w:val="0"/>
          <w:lang w:val="zh-CN" w:eastAsia="zh-CN"/>
        </w:rPr>
        <w:t>常通过声波波速判定岩体的好坏</w:t>
      </w:r>
    </w:p>
    <w:p>
      <w:pPr>
        <w:pStyle w:val="正文"/>
        <w:spacing w:line="288" w:lineRule="auto"/>
        <w:rPr>
          <w:rFonts w:ascii="Times New Roman" w:cs="Times New Roman" w:hAnsi="Times New Roman" w:eastAsia="Times New Roman"/>
        </w:rPr>
      </w:pPr>
    </w:p>
    <w:p>
      <w:pPr>
        <w:pStyle w:val="正文"/>
        <w:spacing w:line="288" w:lineRule="auto"/>
        <w:rPr>
          <w:rFonts w:ascii="Times New Roman" w:cs="Times New Roman" w:hAnsi="Times New Roman" w:eastAsia="Times New Roman"/>
        </w:rPr>
      </w:pPr>
      <w:r>
        <w:rPr>
          <w:rFonts w:ascii="Times New Roman" w:hAnsi="Times New Roman"/>
          <w:b w:val="1"/>
          <w:bCs w:val="1"/>
          <w:u w:val="single"/>
          <w:rtl w:val="0"/>
          <w:lang w:val="zh-CN" w:eastAsia="zh-CN"/>
        </w:rPr>
        <w:t>Notes</w:t>
      </w:r>
      <w:r>
        <w:rPr>
          <w:rFonts w:ascii="Arial Unicode MS" w:cs="Arial Unicode MS" w:hAnsi="Arial Unicode MS" w:eastAsia="Arial Unicode MS" w:hint="eastAsia"/>
          <w:b w:val="0"/>
          <w:bCs w:val="0"/>
          <w:i w:val="0"/>
          <w:iCs w:val="0"/>
          <w:u w:val="single"/>
          <w:rtl w:val="0"/>
          <w:lang w:val="zh-CN" w:eastAsia="zh-CN"/>
        </w:rPr>
        <w:t>：</w:t>
      </w:r>
      <w:r>
        <w:rPr>
          <w:rFonts w:ascii="Arial Unicode MS" w:cs="Arial Unicode MS" w:hAnsi="Arial Unicode MS" w:eastAsia="Arial Unicode MS" w:hint="eastAsia"/>
          <w:b w:val="0"/>
          <w:bCs w:val="0"/>
          <w:i w:val="0"/>
          <w:iCs w:val="0"/>
          <w:rtl w:val="0"/>
          <w:lang w:val="zh-CN" w:eastAsia="zh-CN"/>
        </w:rPr>
        <w:t>在剪摩公式中，</w:t>
      </w:r>
      <m:oMath>
        <m:sSup>
          <m:e>
            <m:r>
              <m:t>f</m:t>
            </m:r>
          </m:e>
          <m:sup>
            <m:r>
              <m:t>′</m:t>
            </m:r>
          </m:sup>
        </m:sSup>
        <m:r>
          <m:t>,</m:t>
        </m:r>
        <m:sSup>
          <m:e>
            <m:r>
              <m:t>c</m:t>
            </m:r>
          </m:e>
          <m:sup>
            <m:r>
              <m:t>′</m:t>
            </m:r>
          </m:sup>
        </m:sSup>
      </m:oMath>
      <w:r>
        <w:rPr>
          <w:rFonts w:ascii="Arial Unicode MS" w:cs="Arial Unicode MS" w:hAnsi="Arial Unicode MS" w:eastAsia="Arial Unicode MS" w:hint="eastAsia"/>
          <w:b w:val="0"/>
          <w:bCs w:val="0"/>
          <w:i w:val="0"/>
          <w:iCs w:val="0"/>
          <w:rtl w:val="0"/>
          <w:lang w:val="zh-CN" w:eastAsia="zh-CN"/>
        </w:rPr>
        <w:t>利用的是峰值强度；纯摩公式利用的是残余强度。</w:t>
      </w:r>
    </w:p>
    <w:p>
      <w:pPr>
        <w:pStyle w:val="正文"/>
        <w:spacing w:line="288" w:lineRule="auto"/>
        <w:rPr>
          <w:rFonts w:ascii="Times New Roman" w:cs="Times New Roman" w:hAnsi="Times New Roman" w:eastAsia="Times New Roman"/>
        </w:rPr>
      </w:pPr>
      <w:r>
        <w:rPr>
          <w:rFonts w:ascii="Arial Unicode MS" w:cs="Arial Unicode MS" w:hAnsi="Arial Unicode MS" w:eastAsia="Arial Unicode MS" w:hint="eastAsia"/>
          <w:b w:val="0"/>
          <w:bCs w:val="0"/>
          <w:i w:val="0"/>
          <w:iCs w:val="0"/>
          <w:rtl w:val="0"/>
          <w:lang w:val="zh-CN" w:eastAsia="zh-CN"/>
        </w:rPr>
        <w:t>因此，由剪摩公式计算的</w:t>
      </w:r>
      <m:oMath>
        <m:sSup>
          <m:e>
            <m:r>
              <m:t>K</m:t>
            </m:r>
          </m:e>
          <m:sup>
            <m:r>
              <m:t>′</m:t>
            </m:r>
          </m:sup>
        </m:sSup>
      </m:oMath>
      <w:r>
        <w:rPr>
          <w:rFonts w:ascii="Arial Unicode MS" w:cs="Arial Unicode MS" w:hAnsi="Arial Unicode MS" w:eastAsia="Arial Unicode MS" w:hint="eastAsia"/>
          <w:b w:val="0"/>
          <w:bCs w:val="0"/>
          <w:i w:val="0"/>
          <w:iCs w:val="0"/>
          <w:rtl w:val="0"/>
          <w:lang w:val="zh-CN" w:eastAsia="zh-CN"/>
        </w:rPr>
        <w:t>大于由纯摩公式计算的</w:t>
      </w:r>
      <m:oMath>
        <m:r>
          <m:t>K</m:t>
        </m:r>
      </m:oMath>
    </w:p>
    <w:p>
      <w:pPr>
        <w:pStyle w:val="正文"/>
        <w:spacing w:line="288" w:lineRule="auto"/>
        <w:rPr>
          <w:rFonts w:ascii="Times New Roman" w:cs="Times New Roman" w:hAnsi="Times New Roman" w:eastAsia="Times New Roman"/>
        </w:rPr>
      </w:pPr>
    </w:p>
    <w:p>
      <w:pPr>
        <w:pStyle w:val="正文"/>
        <w:spacing w:line="288" w:lineRule="auto"/>
        <w:rPr>
          <w:rFonts w:ascii="Times New Roman" w:cs="Times New Roman" w:hAnsi="Times New Roman" w:eastAsia="Times New Roman"/>
          <w:b w:val="1"/>
          <w:bCs w:val="1"/>
        </w:rPr>
      </w:pPr>
      <w:r>
        <w:rPr>
          <w:rFonts w:ascii="Times New Roman" w:hAnsi="Times New Roman"/>
          <w:b w:val="1"/>
          <w:bCs w:val="1"/>
          <w:rtl w:val="0"/>
          <w:lang w:val="zh-CN" w:eastAsia="zh-CN"/>
        </w:rPr>
        <w:t xml:space="preserve">e.g. </w:t>
      </w:r>
      <w:r>
        <w:rPr>
          <w:rFonts w:ascii="Arial Unicode MS" w:cs="Arial Unicode MS" w:hAnsi="Arial Unicode MS" w:eastAsia="Arial Unicode MS" w:hint="eastAsia"/>
          <w:b w:val="0"/>
          <w:bCs w:val="0"/>
          <w:i w:val="0"/>
          <w:iCs w:val="0"/>
          <w:rtl w:val="0"/>
          <w:lang w:val="zh-CN" w:eastAsia="zh-CN"/>
        </w:rPr>
        <w:t>深层抗滑稳定：双斜面分析</w:t>
      </w:r>
      <w:r>
        <w:rPr>
          <w:rFonts w:ascii="Times New Roman" w:cs="Times New Roman" w:hAnsi="Times New Roman" w:eastAsia="Times New Roman"/>
          <w:b w:val="1"/>
          <w:bCs w:val="1"/>
        </w:rPr>
        <w:drawing>
          <wp:anchor distT="0" distB="0" distL="0" distR="0" simplePos="0" relativeHeight="251663360" behindDoc="0" locked="0" layoutInCell="1" allowOverlap="1">
            <wp:simplePos x="0" y="0"/>
            <wp:positionH relativeFrom="margin">
              <wp:posOffset>26914</wp:posOffset>
            </wp:positionH>
            <wp:positionV relativeFrom="line">
              <wp:posOffset>297759</wp:posOffset>
            </wp:positionV>
            <wp:extent cx="2770281" cy="1777297"/>
            <wp:effectExtent l="0" t="0" r="0" b="0"/>
            <wp:wrapThrough wrapText="bothSides" distL="0" distR="0">
              <wp:wrapPolygon edited="1">
                <wp:start x="0" y="0"/>
                <wp:lineTo x="21600" y="0"/>
                <wp:lineTo x="21600" y="21600"/>
                <wp:lineTo x="0" y="21600"/>
                <wp:lineTo x="0" y="0"/>
              </wp:wrapPolygon>
            </wp:wrapThrough>
            <wp:docPr id="1073741828" name="officeArt object"/>
            <wp:cNvGraphicFramePr/>
            <a:graphic xmlns:a="http://schemas.openxmlformats.org/drawingml/2006/main">
              <a:graphicData uri="http://schemas.openxmlformats.org/drawingml/2006/picture">
                <pic:pic xmlns:pic="http://schemas.openxmlformats.org/drawingml/2006/picture">
                  <pic:nvPicPr>
                    <pic:cNvPr id="1073741828" name="屏幕快照 2018-06-26 下午8.19.54.png"/>
                    <pic:cNvPicPr>
                      <a:picLocks noChangeAspect="1"/>
                    </pic:cNvPicPr>
                  </pic:nvPicPr>
                  <pic:blipFill>
                    <a:blip r:embed="rId7">
                      <a:extLst/>
                    </a:blip>
                    <a:stretch>
                      <a:fillRect/>
                    </a:stretch>
                  </pic:blipFill>
                  <pic:spPr>
                    <a:xfrm>
                      <a:off x="0" y="0"/>
                      <a:ext cx="2770281" cy="1777297"/>
                    </a:xfrm>
                    <a:prstGeom prst="rect">
                      <a:avLst/>
                    </a:prstGeom>
                    <a:ln w="12700" cap="flat">
                      <a:noFill/>
                      <a:miter lim="400000"/>
                    </a:ln>
                    <a:effectLst/>
                  </pic:spPr>
                </pic:pic>
              </a:graphicData>
            </a:graphic>
          </wp:anchor>
        </w:drawing>
      </w:r>
    </w:p>
    <w:p>
      <w:pPr>
        <w:pStyle w:val="正文"/>
        <w:spacing w:line="288" w:lineRule="auto"/>
        <w:rPr>
          <w:rFonts w:ascii="Times New Roman" w:cs="Times New Roman" w:hAnsi="Times New Roman" w:eastAsia="Times New Roman"/>
        </w:rPr>
      </w:pPr>
    </w:p>
    <w:p>
      <w:pPr>
        <w:pStyle w:val="正文"/>
        <w:spacing w:line="288" w:lineRule="auto"/>
        <w:rPr>
          <w:rFonts w:ascii="Times New Roman" w:cs="Times New Roman" w:hAnsi="Times New Roman" w:eastAsia="Times New Roman"/>
        </w:rPr>
      </w:pPr>
    </w:p>
    <w:p>
      <w:pPr>
        <w:pStyle w:val="正文"/>
        <w:spacing w:line="288" w:lineRule="auto"/>
        <w:rPr>
          <w:rFonts w:ascii="Times New Roman" w:cs="Times New Roman" w:hAnsi="Times New Roman" w:eastAsia="Times New Roman"/>
        </w:rPr>
      </w:pPr>
    </w:p>
    <w:p>
      <w:pPr>
        <w:pStyle w:val="正文"/>
        <w:spacing w:line="288" w:lineRule="auto"/>
        <w:rPr>
          <w:rFonts w:ascii="Times New Roman" w:cs="Times New Roman" w:hAnsi="Times New Roman" w:eastAsia="Times New Roman"/>
        </w:rPr>
      </w:pPr>
    </w:p>
    <w:p>
      <w:pPr>
        <w:pStyle w:val="正文"/>
        <w:spacing w:line="288" w:lineRule="auto"/>
        <w:rPr>
          <w:rFonts w:ascii="Times New Roman" w:cs="Times New Roman" w:hAnsi="Times New Roman" w:eastAsia="Times New Roman"/>
        </w:rPr>
      </w:pPr>
    </w:p>
    <w:p>
      <w:pPr>
        <w:pStyle w:val="正文"/>
        <w:spacing w:line="288" w:lineRule="auto"/>
        <w:rPr>
          <w:rFonts w:ascii="Times New Roman" w:cs="Times New Roman" w:hAnsi="Times New Roman" w:eastAsia="Times New Roman"/>
        </w:rPr>
      </w:pPr>
    </w:p>
    <w:p>
      <w:pPr>
        <w:pStyle w:val="正文"/>
        <w:spacing w:line="288" w:lineRule="auto"/>
        <w:rPr>
          <w:rFonts w:ascii="Times New Roman" w:cs="Times New Roman" w:hAnsi="Times New Roman" w:eastAsia="Times New Roman"/>
        </w:rPr>
      </w:pPr>
    </w:p>
    <w:p>
      <w:pPr>
        <w:pStyle w:val="正文"/>
        <w:spacing w:line="288" w:lineRule="auto"/>
        <w:rPr>
          <w:rFonts w:ascii="Times New Roman" w:cs="Times New Roman" w:hAnsi="Times New Roman" w:eastAsia="Times New Roman"/>
        </w:rPr>
      </w:pPr>
    </w:p>
    <w:p>
      <w:pPr>
        <w:pStyle w:val="正文"/>
        <w:spacing w:line="288" w:lineRule="auto"/>
        <w:rPr>
          <w:rFonts w:ascii="Times New Roman" w:cs="Times New Roman" w:hAnsi="Times New Roman" w:eastAsia="Times New Roman"/>
        </w:rPr>
      </w:pPr>
    </w:p>
    <w:p>
      <w:pPr>
        <w:pStyle w:val="正文"/>
        <w:spacing w:line="288" w:lineRule="auto"/>
        <w:rPr>
          <w:rFonts w:ascii="Times New Roman" w:cs="Times New Roman" w:hAnsi="Times New Roman" w:eastAsia="Times New Roman"/>
        </w:rPr>
      </w:pPr>
    </w:p>
    <w:p>
      <w:pPr>
        <w:pStyle w:val="正文"/>
        <w:spacing w:line="288" w:lineRule="auto"/>
        <w:rPr>
          <w:rFonts w:ascii="Times New Roman" w:cs="Times New Roman" w:hAnsi="Times New Roman" w:eastAsia="Times New Roman"/>
        </w:rPr>
      </w:pPr>
    </w:p>
    <w:p>
      <w:pPr>
        <w:pStyle w:val="正文"/>
        <w:spacing w:line="288" w:lineRule="auto"/>
        <w:rPr>
          <w:rFonts w:ascii="Times New Roman" w:cs="Times New Roman" w:hAnsi="Times New Roman" w:eastAsia="Times New Roman"/>
        </w:rPr>
      </w:pPr>
      <w:r>
        <w:rPr>
          <w:rFonts w:ascii="Times New Roman" w:hAnsi="Times New Roman"/>
          <w:rtl w:val="0"/>
          <w:lang w:val="zh-CN" w:eastAsia="zh-CN"/>
        </w:rPr>
        <w:t>1</w:t>
      </w:r>
      <w:r>
        <w:rPr>
          <w:rFonts w:ascii="Arial Unicode MS" w:cs="Arial Unicode MS" w:hAnsi="Arial Unicode MS" w:eastAsia="Arial Unicode MS" w:hint="eastAsia"/>
          <w:b w:val="0"/>
          <w:bCs w:val="0"/>
          <w:i w:val="0"/>
          <w:iCs w:val="0"/>
          <w:rtl w:val="0"/>
          <w:lang w:val="zh-CN" w:eastAsia="zh-CN"/>
        </w:rPr>
        <w:t>）剩余推力法：假定前面达到极限平衡状态，得到</w:t>
      </w:r>
      <m:oMath>
        <m:r>
          <m:t>Q</m:t>
        </m:r>
      </m:oMath>
      <w:r>
        <w:rPr>
          <w:rFonts w:ascii="Arial Unicode MS" w:cs="Arial Unicode MS" w:hAnsi="Arial Unicode MS" w:eastAsia="Arial Unicode MS" w:hint="eastAsia"/>
          <w:b w:val="0"/>
          <w:bCs w:val="0"/>
          <w:i w:val="0"/>
          <w:iCs w:val="0"/>
          <w:rtl w:val="0"/>
          <w:lang w:val="zh-CN" w:eastAsia="zh-CN"/>
        </w:rPr>
        <w:t>，计算</w:t>
      </w:r>
      <m:oMath>
        <m:r>
          <m:rPr>
            <m:sty m:val="p"/>
          </m:rPr>
          <m:t>Δ</m:t>
        </m:r>
      </m:oMath>
      <w:r>
        <w:rPr>
          <w:rFonts w:ascii="Times New Roman" w:hAnsi="Times New Roman"/>
          <w:rtl w:val="0"/>
          <w:lang w:val="zh-CN" w:eastAsia="zh-CN"/>
        </w:rPr>
        <w:t>BDC</w:t>
      </w:r>
      <w:r>
        <w:rPr>
          <w:rFonts w:ascii="Arial Unicode MS" w:cs="Arial Unicode MS" w:hAnsi="Arial Unicode MS" w:eastAsia="Arial Unicode MS" w:hint="eastAsia"/>
          <w:b w:val="0"/>
          <w:bCs w:val="0"/>
          <w:i w:val="0"/>
          <w:iCs w:val="0"/>
          <w:rtl w:val="0"/>
          <w:lang w:val="zh-CN" w:eastAsia="zh-CN"/>
        </w:rPr>
        <w:t>的</w:t>
      </w:r>
      <w:r>
        <w:rPr>
          <w:rFonts w:ascii="Times New Roman" w:hAnsi="Times New Roman"/>
          <w:rtl w:val="0"/>
          <w:lang w:val="zh-CN" w:eastAsia="zh-CN"/>
        </w:rPr>
        <w:t>K</w:t>
      </w:r>
    </w:p>
    <w:p>
      <w:pPr>
        <w:pStyle w:val="正文"/>
        <w:spacing w:line="288" w:lineRule="auto"/>
        <w:rPr>
          <w:rFonts w:ascii="Times New Roman" w:cs="Times New Roman" w:hAnsi="Times New Roman" w:eastAsia="Times New Roman"/>
        </w:rPr>
      </w:pPr>
      <w:r>
        <w:rPr>
          <w:rFonts w:ascii="Times New Roman" w:hAnsi="Times New Roman"/>
          <w:rtl w:val="0"/>
          <w:lang w:val="zh-CN" w:eastAsia="zh-CN"/>
        </w:rPr>
        <w:t>2</w:t>
      </w:r>
      <w:r>
        <w:rPr>
          <w:rFonts w:ascii="Arial Unicode MS" w:cs="Arial Unicode MS" w:hAnsi="Arial Unicode MS" w:eastAsia="Arial Unicode MS" w:hint="eastAsia"/>
          <w:b w:val="0"/>
          <w:bCs w:val="0"/>
          <w:i w:val="0"/>
          <w:iCs w:val="0"/>
          <w:rtl w:val="0"/>
          <w:lang w:val="zh-CN" w:eastAsia="zh-CN"/>
        </w:rPr>
        <w:t>）被动抗力法：假定后面达到极限平衡状态，得到</w:t>
      </w:r>
      <m:oMath>
        <m:r>
          <m:t>Q</m:t>
        </m:r>
      </m:oMath>
      <w:r>
        <w:rPr>
          <w:rFonts w:ascii="Arial Unicode MS" w:cs="Arial Unicode MS" w:hAnsi="Arial Unicode MS" w:eastAsia="Arial Unicode MS" w:hint="eastAsia"/>
          <w:b w:val="0"/>
          <w:bCs w:val="0"/>
          <w:i w:val="0"/>
          <w:iCs w:val="0"/>
          <w:rtl w:val="0"/>
          <w:lang w:val="zh-CN" w:eastAsia="zh-CN"/>
        </w:rPr>
        <w:t>，计算</w:t>
      </w:r>
      <m:oMath>
        <m:r>
          <m:rPr>
            <m:sty m:val="p"/>
          </m:rPr>
          <m:t>Δ</m:t>
        </m:r>
      </m:oMath>
      <w:r>
        <w:rPr>
          <w:rFonts w:ascii="Times New Roman" w:hAnsi="Times New Roman"/>
          <w:rtl w:val="0"/>
          <w:lang w:val="zh-CN" w:eastAsia="zh-CN"/>
        </w:rPr>
        <w:t>ABD</w:t>
      </w:r>
      <w:r>
        <w:rPr>
          <w:rFonts w:ascii="Arial Unicode MS" w:cs="Arial Unicode MS" w:hAnsi="Arial Unicode MS" w:eastAsia="Arial Unicode MS" w:hint="eastAsia"/>
          <w:b w:val="0"/>
          <w:bCs w:val="0"/>
          <w:i w:val="0"/>
          <w:iCs w:val="0"/>
          <w:rtl w:val="0"/>
          <w:lang w:val="zh-CN" w:eastAsia="zh-CN"/>
        </w:rPr>
        <w:t>的</w:t>
      </w:r>
      <w:r>
        <w:rPr>
          <w:rFonts w:ascii="Times New Roman" w:hAnsi="Times New Roman"/>
          <w:rtl w:val="0"/>
          <w:lang w:val="zh-CN" w:eastAsia="zh-CN"/>
        </w:rPr>
        <w:t>K</w:t>
      </w:r>
    </w:p>
    <w:p>
      <w:pPr>
        <w:pStyle w:val="正文"/>
        <w:spacing w:line="288" w:lineRule="auto"/>
        <w:rPr>
          <w:rFonts w:ascii="Times New Roman" w:cs="Times New Roman" w:hAnsi="Times New Roman" w:eastAsia="Times New Roman"/>
        </w:rPr>
      </w:pPr>
      <w:r>
        <w:rPr>
          <w:rFonts w:ascii="Times New Roman" w:hAnsi="Times New Roman"/>
          <w:rtl w:val="0"/>
          <w:lang w:val="zh-CN" w:eastAsia="zh-CN"/>
        </w:rPr>
        <w:t>3</w:t>
      </w:r>
      <w:r>
        <w:rPr>
          <w:rFonts w:ascii="Arial Unicode MS" w:cs="Arial Unicode MS" w:hAnsi="Arial Unicode MS" w:eastAsia="Arial Unicode MS" w:hint="eastAsia"/>
          <w:b w:val="0"/>
          <w:bCs w:val="0"/>
          <w:i w:val="0"/>
          <w:iCs w:val="0"/>
          <w:rtl w:val="0"/>
          <w:lang w:val="zh-CN" w:eastAsia="zh-CN"/>
        </w:rPr>
        <w:t>）</w:t>
      </w:r>
      <w:r>
        <w:rPr>
          <w:rFonts w:ascii="Arial Unicode MS" w:cs="Arial Unicode MS" w:hAnsi="Arial Unicode MS" w:eastAsia="Arial Unicode MS" w:hint="eastAsia"/>
          <w:b w:val="0"/>
          <w:bCs w:val="0"/>
          <w:i w:val="0"/>
          <w:iCs w:val="0"/>
          <w:rtl w:val="0"/>
          <w:lang w:val="zh-CN" w:eastAsia="zh-CN"/>
        </w:rPr>
        <w:t>等</w:t>
      </w:r>
      <w:r>
        <w:rPr>
          <w:rFonts w:ascii="Times New Roman" w:hAnsi="Times New Roman"/>
          <w:b w:val="1"/>
          <w:bCs w:val="1"/>
          <w:rtl w:val="0"/>
          <w:lang w:val="zh-CN" w:eastAsia="zh-CN"/>
        </w:rPr>
        <w:t>K</w:t>
      </w:r>
      <w:r>
        <w:rPr>
          <w:rFonts w:ascii="Arial Unicode MS" w:cs="Arial Unicode MS" w:hAnsi="Arial Unicode MS" w:eastAsia="Arial Unicode MS" w:hint="eastAsia"/>
          <w:b w:val="0"/>
          <w:bCs w:val="0"/>
          <w:i w:val="0"/>
          <w:iCs w:val="0"/>
          <w:rtl w:val="0"/>
          <w:lang w:val="zh-CN" w:eastAsia="zh-CN"/>
        </w:rPr>
        <w:t>法</w:t>
      </w:r>
      <w:r>
        <w:rPr>
          <w:rFonts w:ascii="Times New Roman" w:hAnsi="Times New Roman"/>
          <w:b w:val="1"/>
          <w:bCs w:val="1"/>
          <w:rtl w:val="0"/>
          <w:lang w:val="zh-CN" w:eastAsia="zh-CN"/>
        </w:rPr>
        <w:t>(</w:t>
      </w:r>
      <w:r>
        <w:rPr>
          <w:rFonts w:ascii="Arial Unicode MS" w:cs="Arial Unicode MS" w:hAnsi="Arial Unicode MS" w:eastAsia="Arial Unicode MS" w:hint="eastAsia"/>
          <w:b w:val="0"/>
          <w:bCs w:val="0"/>
          <w:i w:val="0"/>
          <w:iCs w:val="0"/>
          <w:rtl w:val="0"/>
          <w:lang w:val="zh-CN" w:eastAsia="zh-CN"/>
        </w:rPr>
        <w:t>最常用</w:t>
      </w:r>
      <w:r>
        <w:rPr>
          <w:rFonts w:ascii="Times New Roman" w:hAnsi="Times New Roman"/>
          <w:b w:val="1"/>
          <w:bCs w:val="1"/>
          <w:rtl w:val="0"/>
          <w:lang w:val="zh-CN" w:eastAsia="zh-CN"/>
        </w:rPr>
        <w:t>)</w:t>
      </w:r>
      <w:r>
        <w:rPr>
          <w:rFonts w:ascii="Arial Unicode MS" w:cs="Arial Unicode MS" w:hAnsi="Arial Unicode MS" w:eastAsia="Arial Unicode MS" w:hint="eastAsia"/>
          <w:b w:val="0"/>
          <w:bCs w:val="0"/>
          <w:i w:val="0"/>
          <w:iCs w:val="0"/>
          <w:rtl w:val="0"/>
          <w:lang w:val="zh-CN" w:eastAsia="zh-CN"/>
        </w:rPr>
        <w:t>：假定两者的</w:t>
      </w:r>
      <w:r>
        <w:rPr>
          <w:rFonts w:ascii="Times New Roman" w:hAnsi="Times New Roman"/>
          <w:rtl w:val="0"/>
          <w:lang w:val="zh-CN" w:eastAsia="zh-CN"/>
        </w:rPr>
        <w:t>K</w:t>
      </w:r>
      <w:r>
        <w:rPr>
          <w:rFonts w:ascii="Arial Unicode MS" w:cs="Arial Unicode MS" w:hAnsi="Arial Unicode MS" w:eastAsia="Arial Unicode MS" w:hint="eastAsia"/>
          <w:b w:val="0"/>
          <w:bCs w:val="0"/>
          <w:i w:val="0"/>
          <w:iCs w:val="0"/>
          <w:rtl w:val="0"/>
          <w:lang w:val="zh-CN" w:eastAsia="zh-CN"/>
        </w:rPr>
        <w:t>相等</w:t>
      </w:r>
      <w:r>
        <w:rPr>
          <w:rFonts w:ascii="Times New Roman" w:cs="Times New Roman" w:hAnsi="Times New Roman" w:eastAsia="Times New Roman"/>
        </w:rPr>
        <w:drawing>
          <wp:anchor distT="0" distB="0" distL="0" distR="0" simplePos="0" relativeHeight="251660288" behindDoc="0" locked="0" layoutInCell="1" allowOverlap="1">
            <wp:simplePos x="0" y="0"/>
            <wp:positionH relativeFrom="margin">
              <wp:posOffset>-6349</wp:posOffset>
            </wp:positionH>
            <wp:positionV relativeFrom="line">
              <wp:posOffset>285585</wp:posOffset>
            </wp:positionV>
            <wp:extent cx="3774354" cy="1630598"/>
            <wp:effectExtent l="0" t="0" r="0" b="0"/>
            <wp:wrapThrough wrapText="bothSides" distL="0" distR="0">
              <wp:wrapPolygon edited="1">
                <wp:start x="0" y="0"/>
                <wp:lineTo x="21600" y="0"/>
                <wp:lineTo x="21600" y="21630"/>
                <wp:lineTo x="0" y="21630"/>
                <wp:lineTo x="0" y="0"/>
              </wp:wrapPolygon>
            </wp:wrapThrough>
            <wp:docPr id="1073741829" name="officeArt object"/>
            <wp:cNvGraphicFramePr/>
            <a:graphic xmlns:a="http://schemas.openxmlformats.org/drawingml/2006/main">
              <a:graphicData uri="http://schemas.openxmlformats.org/drawingml/2006/picture">
                <pic:pic xmlns:pic="http://schemas.openxmlformats.org/drawingml/2006/picture">
                  <pic:nvPicPr>
                    <pic:cNvPr id="1073741829" name="屏幕快照 2018-03-15 上午10.21.50.png"/>
                    <pic:cNvPicPr>
                      <a:picLocks noChangeAspect="1"/>
                    </pic:cNvPicPr>
                  </pic:nvPicPr>
                  <pic:blipFill>
                    <a:blip r:embed="rId8">
                      <a:extLst/>
                    </a:blip>
                    <a:stretch>
                      <a:fillRect/>
                    </a:stretch>
                  </pic:blipFill>
                  <pic:spPr>
                    <a:xfrm>
                      <a:off x="0" y="0"/>
                      <a:ext cx="3774354" cy="1630598"/>
                    </a:xfrm>
                    <a:prstGeom prst="rect">
                      <a:avLst/>
                    </a:prstGeom>
                    <a:ln w="12700" cap="flat">
                      <a:noFill/>
                      <a:miter lim="400000"/>
                    </a:ln>
                    <a:effectLst/>
                  </pic:spPr>
                </pic:pic>
              </a:graphicData>
            </a:graphic>
          </wp:anchor>
        </w:drawing>
      </w:r>
    </w:p>
    <w:p>
      <w:pPr>
        <w:pStyle w:val="正文"/>
        <w:spacing w:line="288" w:lineRule="auto"/>
        <w:rPr>
          <w:rFonts w:ascii="Times New Roman" w:cs="Times New Roman" w:hAnsi="Times New Roman" w:eastAsia="Times New Roman"/>
        </w:rPr>
      </w:pPr>
    </w:p>
    <w:p>
      <w:pPr>
        <w:pStyle w:val="正文"/>
        <w:spacing w:line="288" w:lineRule="auto"/>
        <w:rPr>
          <w:rFonts w:ascii="Times New Roman" w:cs="Times New Roman" w:hAnsi="Times New Roman" w:eastAsia="Times New Roman"/>
        </w:rPr>
      </w:pPr>
    </w:p>
    <w:p>
      <w:pPr>
        <w:pStyle w:val="正文"/>
        <w:spacing w:line="288" w:lineRule="auto"/>
        <w:rPr>
          <w:rFonts w:ascii="Times New Roman" w:cs="Times New Roman" w:hAnsi="Times New Roman" w:eastAsia="Times New Roman"/>
        </w:rPr>
      </w:pPr>
    </w:p>
    <w:p>
      <w:pPr>
        <w:pStyle w:val="正文"/>
        <w:spacing w:line="288" w:lineRule="auto"/>
        <w:rPr>
          <w:rFonts w:ascii="Times New Roman" w:cs="Times New Roman" w:hAnsi="Times New Roman" w:eastAsia="Times New Roman"/>
        </w:rPr>
      </w:pPr>
    </w:p>
    <w:p>
      <w:pPr>
        <w:pStyle w:val="正文"/>
        <w:spacing w:line="288" w:lineRule="auto"/>
        <w:rPr>
          <w:rFonts w:ascii="Times New Roman" w:cs="Times New Roman" w:hAnsi="Times New Roman" w:eastAsia="Times New Roman"/>
        </w:rPr>
      </w:pPr>
    </w:p>
    <w:p>
      <w:pPr>
        <w:pStyle w:val="正文"/>
        <w:spacing w:line="288" w:lineRule="auto"/>
        <w:rPr>
          <w:rFonts w:ascii="Times New Roman" w:cs="Times New Roman" w:hAnsi="Times New Roman" w:eastAsia="Times New Roman"/>
        </w:rPr>
      </w:pPr>
    </w:p>
    <w:p>
      <w:pPr>
        <w:pStyle w:val="正文"/>
        <w:spacing w:line="288" w:lineRule="auto"/>
        <w:rPr>
          <w:rFonts w:ascii="Times New Roman" w:cs="Times New Roman" w:hAnsi="Times New Roman" w:eastAsia="Times New Roman"/>
        </w:rPr>
      </w:pPr>
    </w:p>
    <w:p>
      <w:pPr>
        <w:pStyle w:val="正文"/>
        <w:spacing w:line="288" w:lineRule="auto"/>
        <w:rPr>
          <w:rFonts w:ascii="Times New Roman" w:cs="Times New Roman" w:hAnsi="Times New Roman" w:eastAsia="Times New Roman"/>
        </w:rPr>
      </w:pPr>
    </w:p>
    <w:p>
      <w:pPr>
        <w:pStyle w:val="正文"/>
        <w:spacing w:line="288" w:lineRule="auto"/>
        <w:rPr>
          <w:rFonts w:ascii="Times New Roman" w:cs="Times New Roman" w:hAnsi="Times New Roman" w:eastAsia="Times New Roman"/>
        </w:rPr>
      </w:pPr>
    </w:p>
    <w:p>
      <w:pPr>
        <w:pStyle w:val="正文"/>
        <w:spacing w:line="288" w:lineRule="auto"/>
        <w:rPr>
          <w:rFonts w:ascii="Times New Roman" w:cs="Times New Roman" w:hAnsi="Times New Roman" w:eastAsia="Times New Roman"/>
        </w:rPr>
      </w:pPr>
    </w:p>
    <w:p>
      <w:pPr>
        <w:pStyle w:val="正文"/>
        <w:spacing w:line="288" w:lineRule="auto"/>
        <w:rPr>
          <w:rFonts w:ascii="Times New Roman" w:cs="Times New Roman" w:hAnsi="Times New Roman" w:eastAsia="Times New Roman"/>
        </w:rPr>
      </w:pPr>
    </w:p>
    <w:p>
      <w:pPr>
        <w:pStyle w:val="正文"/>
        <w:spacing w:line="288" w:lineRule="auto"/>
        <w:rPr>
          <w:rFonts w:ascii="Times New Roman" w:cs="Times New Roman" w:hAnsi="Times New Roman" w:eastAsia="Times New Roman"/>
          <w:b w:val="1"/>
          <w:bCs w:val="1"/>
        </w:rPr>
      </w:pPr>
      <w:r>
        <w:rPr>
          <w:rFonts w:ascii="Times New Roman" w:hAnsi="Times New Roman"/>
          <w:b w:val="1"/>
          <w:bCs w:val="1"/>
          <w:rtl w:val="0"/>
          <w:lang w:val="zh-CN" w:eastAsia="zh-CN"/>
        </w:rPr>
        <w:t xml:space="preserve">e.g. </w:t>
      </w:r>
      <w:r>
        <w:rPr>
          <w:rFonts w:ascii="Arial Unicode MS" w:cs="Arial Unicode MS" w:hAnsi="Arial Unicode MS" w:eastAsia="Arial Unicode MS" w:hint="eastAsia"/>
          <w:b w:val="0"/>
          <w:bCs w:val="0"/>
          <w:i w:val="0"/>
          <w:iCs w:val="0"/>
          <w:rtl w:val="0"/>
          <w:lang w:val="zh-CN" w:eastAsia="zh-CN"/>
        </w:rPr>
        <w:t>有限元法</w:t>
      </w:r>
    </w:p>
    <w:p>
      <w:pPr>
        <w:pStyle w:val="正文"/>
        <w:spacing w:line="288" w:lineRule="auto"/>
        <w:rPr>
          <w:rFonts w:ascii="Times New Roman" w:cs="Times New Roman" w:hAnsi="Times New Roman" w:eastAsia="Times New Roman"/>
        </w:rPr>
      </w:pPr>
      <w:r>
        <w:rPr>
          <w:rFonts w:ascii="Arial Unicode MS" w:cs="Arial Unicode MS" w:hAnsi="Arial Unicode MS" w:eastAsia="Arial Unicode MS" w:hint="eastAsia"/>
          <w:b w:val="0"/>
          <w:bCs w:val="0"/>
          <w:i w:val="0"/>
          <w:iCs w:val="0"/>
          <w:rtl w:val="0"/>
          <w:lang w:val="zh-CN" w:eastAsia="zh-CN"/>
        </w:rPr>
        <w:t>典型思路：先用刚体极限平衡法计算安全系数，若低于要求，则通过有限元法确定加强抗滑力的具体施加方法。</w:t>
      </w:r>
    </w:p>
    <w:p>
      <w:pPr>
        <w:pStyle w:val="正文"/>
        <w:spacing w:line="288" w:lineRule="auto"/>
        <w:rPr>
          <w:rFonts w:ascii="Times New Roman" w:cs="Times New Roman" w:hAnsi="Times New Roman" w:eastAsia="Times New Roman"/>
          <w:b w:val="1"/>
          <w:bCs w:val="1"/>
        </w:rPr>
      </w:pPr>
    </w:p>
    <w:p>
      <w:pPr>
        <w:pStyle w:val="正文"/>
        <w:spacing w:line="288" w:lineRule="auto"/>
        <w:rPr>
          <w:rFonts w:ascii="Times New Roman" w:cs="Times New Roman" w:hAnsi="Times New Roman" w:eastAsia="Times New Roman"/>
          <w:b w:val="1"/>
          <w:bCs w:val="1"/>
        </w:rPr>
      </w:pPr>
      <w:r>
        <w:rPr>
          <w:rFonts w:ascii="Times New Roman" w:hAnsi="Times New Roman"/>
          <w:b w:val="1"/>
          <w:bCs w:val="1"/>
          <w:rtl w:val="0"/>
          <w:lang w:val="zh-CN" w:eastAsia="zh-CN"/>
        </w:rPr>
        <w:t xml:space="preserve">2. </w:t>
      </w:r>
      <w:r>
        <w:rPr>
          <w:rFonts w:ascii="Arial Unicode MS" w:cs="Arial Unicode MS" w:hAnsi="Arial Unicode MS" w:eastAsia="Arial Unicode MS" w:hint="eastAsia"/>
          <w:b w:val="0"/>
          <w:bCs w:val="0"/>
          <w:i w:val="0"/>
          <w:iCs w:val="0"/>
          <w:rtl w:val="0"/>
          <w:lang w:val="zh-CN" w:eastAsia="zh-CN"/>
        </w:rPr>
        <w:t>提高抗滑稳定的措施</w:t>
      </w:r>
    </w:p>
    <w:p>
      <w:pPr>
        <w:pStyle w:val="正文"/>
        <w:numPr>
          <w:ilvl w:val="0"/>
          <w:numId w:val="4"/>
        </w:numPr>
        <w:spacing w:line="288" w:lineRule="auto"/>
        <w:rPr>
          <w:rFonts w:ascii="Times New Roman" w:cs="Times New Roman" w:hAnsi="Times New Roman" w:eastAsia="Times New Roman" w:hint="eastAsia"/>
          <w:color w:val="ed220b"/>
          <w:lang w:val="zh-CN" w:eastAsia="zh-CN"/>
        </w:rPr>
      </w:pPr>
      <w:r>
        <w:rPr>
          <w:rFonts w:ascii="Arial Unicode MS" w:cs="Arial Unicode MS" w:hAnsi="Arial Unicode MS" w:eastAsia="Arial Unicode MS" w:hint="eastAsia"/>
          <w:b w:val="0"/>
          <w:bCs w:val="0"/>
          <w:i w:val="0"/>
          <w:iCs w:val="0"/>
          <w:color w:val="ed220b"/>
          <w:rtl w:val="0"/>
          <w:lang w:val="zh-CN" w:eastAsia="zh-CN"/>
        </w:rPr>
        <w:t>选择有利于稳定的地基</w:t>
      </w:r>
    </w:p>
    <w:p>
      <w:pPr>
        <w:pStyle w:val="正文"/>
        <w:numPr>
          <w:ilvl w:val="0"/>
          <w:numId w:val="4"/>
        </w:numPr>
        <w:spacing w:line="288" w:lineRule="auto"/>
        <w:rPr>
          <w:rFonts w:ascii="Times New Roman" w:cs="Times New Roman" w:hAnsi="Times New Roman" w:eastAsia="Times New Roman" w:hint="eastAsia"/>
          <w:lang w:val="zh-CN" w:eastAsia="zh-CN"/>
        </w:rPr>
      </w:pPr>
      <w:r>
        <w:rPr>
          <w:rFonts w:ascii="Arial Unicode MS" w:cs="Arial Unicode MS" w:hAnsi="Arial Unicode MS" w:eastAsia="Arial Unicode MS" w:hint="eastAsia"/>
          <w:b w:val="0"/>
          <w:bCs w:val="0"/>
          <w:i w:val="0"/>
          <w:iCs w:val="0"/>
          <w:color w:val="ed220b"/>
          <w:rtl w:val="0"/>
          <w:lang w:val="zh-CN" w:eastAsia="zh-CN"/>
        </w:rPr>
        <w:t>充分利用水重</w:t>
      </w:r>
      <w:r>
        <w:rPr>
          <w:rFonts w:ascii="Arial Unicode MS" w:cs="Arial Unicode MS" w:hAnsi="Arial Unicode MS" w:eastAsia="Arial Unicode MS" w:hint="eastAsia"/>
          <w:b w:val="0"/>
          <w:bCs w:val="0"/>
          <w:i w:val="0"/>
          <w:iCs w:val="0"/>
          <w:rtl w:val="0"/>
          <w:lang w:val="zh-CN" w:eastAsia="zh-CN"/>
        </w:rPr>
        <w:t>：将上游坝面的下部做成向上游倾斜的斜面。好处：利用水重；不利：过缓坡度易产生坝面拉应力</w:t>
      </w:r>
    </w:p>
    <w:p>
      <w:pPr>
        <w:pStyle w:val="正文"/>
        <w:numPr>
          <w:ilvl w:val="0"/>
          <w:numId w:val="4"/>
        </w:numPr>
        <w:spacing w:line="288" w:lineRule="auto"/>
        <w:rPr>
          <w:rFonts w:ascii="Times New Roman" w:cs="Times New Roman" w:hAnsi="Times New Roman" w:eastAsia="Times New Roman" w:hint="eastAsia"/>
          <w:lang w:val="zh-CN" w:eastAsia="zh-CN"/>
        </w:rPr>
      </w:pPr>
      <w:r>
        <w:rPr>
          <w:rFonts w:ascii="Arial Unicode MS" w:cs="Arial Unicode MS" w:hAnsi="Arial Unicode MS" w:eastAsia="Arial Unicode MS" w:hint="eastAsia"/>
          <w:b w:val="0"/>
          <w:bCs w:val="0"/>
          <w:i w:val="0"/>
          <w:iCs w:val="0"/>
          <w:rtl w:val="0"/>
          <w:lang w:val="zh-CN" w:eastAsia="zh-CN"/>
        </w:rPr>
        <w:t>将</w:t>
      </w:r>
      <w:r>
        <w:rPr>
          <w:rFonts w:ascii="Arial Unicode MS" w:cs="Arial Unicode MS" w:hAnsi="Arial Unicode MS" w:eastAsia="Arial Unicode MS" w:hint="eastAsia"/>
          <w:b w:val="0"/>
          <w:bCs w:val="0"/>
          <w:i w:val="0"/>
          <w:iCs w:val="0"/>
          <w:color w:val="ed220b"/>
          <w:rtl w:val="0"/>
          <w:lang w:val="zh-CN" w:eastAsia="zh-CN"/>
        </w:rPr>
        <w:t>坝基开挖</w:t>
      </w:r>
      <w:r>
        <w:rPr>
          <w:rFonts w:ascii="Arial Unicode MS" w:cs="Arial Unicode MS" w:hAnsi="Arial Unicode MS" w:eastAsia="Arial Unicode MS" w:hint="eastAsia"/>
          <w:b w:val="0"/>
          <w:bCs w:val="0"/>
          <w:i w:val="0"/>
          <w:iCs w:val="0"/>
          <w:rtl w:val="0"/>
          <w:lang w:val="zh-CN" w:eastAsia="zh-CN"/>
        </w:rPr>
        <w:t>成有利的轮廓线：坝基面倾向上游，设置齿墙</w:t>
      </w:r>
      <w:r>
        <w:rPr>
          <w:rFonts w:ascii="Times New Roman" w:cs="Times New Roman" w:hAnsi="Times New Roman" w:eastAsia="Times New Roman"/>
        </w:rPr>
        <w:drawing>
          <wp:anchor distT="0" distB="0" distL="0" distR="0" simplePos="0" relativeHeight="251664384" behindDoc="0" locked="0" layoutInCell="1" allowOverlap="1">
            <wp:simplePos x="0" y="0"/>
            <wp:positionH relativeFrom="margin">
              <wp:posOffset>2909570</wp:posOffset>
            </wp:positionH>
            <wp:positionV relativeFrom="line">
              <wp:posOffset>314287</wp:posOffset>
            </wp:positionV>
            <wp:extent cx="3060029" cy="2283179"/>
            <wp:effectExtent l="0" t="0" r="0" b="0"/>
            <wp:wrapThrough wrapText="bothSides" distL="0" distR="0">
              <wp:wrapPolygon edited="1">
                <wp:start x="0" y="0"/>
                <wp:lineTo x="21600" y="0"/>
                <wp:lineTo x="21600" y="21600"/>
                <wp:lineTo x="0" y="21600"/>
                <wp:lineTo x="0" y="0"/>
              </wp:wrapPolygon>
            </wp:wrapThrough>
            <wp:docPr id="1073741830" name="officeArt object"/>
            <wp:cNvGraphicFramePr/>
            <a:graphic xmlns:a="http://schemas.openxmlformats.org/drawingml/2006/main">
              <a:graphicData uri="http://schemas.openxmlformats.org/drawingml/2006/picture">
                <pic:pic xmlns:pic="http://schemas.openxmlformats.org/drawingml/2006/picture">
                  <pic:nvPicPr>
                    <pic:cNvPr id="1073741830" name="屏幕快照 2018-06-26 下午8.34.01.png"/>
                    <pic:cNvPicPr>
                      <a:picLocks noChangeAspect="1"/>
                    </pic:cNvPicPr>
                  </pic:nvPicPr>
                  <pic:blipFill>
                    <a:blip r:embed="rId9">
                      <a:extLst/>
                    </a:blip>
                    <a:stretch>
                      <a:fillRect/>
                    </a:stretch>
                  </pic:blipFill>
                  <pic:spPr>
                    <a:xfrm>
                      <a:off x="0" y="0"/>
                      <a:ext cx="3060029" cy="2283179"/>
                    </a:xfrm>
                    <a:prstGeom prst="rect">
                      <a:avLst/>
                    </a:prstGeom>
                    <a:ln w="12700" cap="flat">
                      <a:noFill/>
                      <a:miter lim="400000"/>
                    </a:ln>
                    <a:effectLst/>
                  </pic:spPr>
                </pic:pic>
              </a:graphicData>
            </a:graphic>
          </wp:anchor>
        </w:drawing>
      </w:r>
    </w:p>
    <w:p>
      <w:pPr>
        <w:pStyle w:val="正文"/>
        <w:numPr>
          <w:ilvl w:val="0"/>
          <w:numId w:val="4"/>
        </w:numPr>
        <w:spacing w:line="288" w:lineRule="auto"/>
        <w:rPr>
          <w:rFonts w:ascii="Times New Roman" w:cs="Times New Roman" w:hAnsi="Times New Roman" w:eastAsia="Times New Roman" w:hint="eastAsia"/>
          <w:color w:val="ed220b"/>
          <w:lang w:val="zh-CN" w:eastAsia="zh-CN"/>
        </w:rPr>
      </w:pPr>
      <w:r>
        <w:rPr>
          <w:rFonts w:ascii="Arial Unicode MS" w:cs="Arial Unicode MS" w:hAnsi="Arial Unicode MS" w:eastAsia="Arial Unicode MS" w:hint="eastAsia"/>
          <w:b w:val="0"/>
          <w:bCs w:val="0"/>
          <w:i w:val="0"/>
          <w:iCs w:val="0"/>
          <w:color w:val="ed220b"/>
          <w:rtl w:val="0"/>
          <w:lang w:val="zh-CN" w:eastAsia="zh-CN"/>
        </w:rPr>
        <w:t>增加建筑物重量</w:t>
      </w:r>
    </w:p>
    <w:p>
      <w:pPr>
        <w:pStyle w:val="正文"/>
        <w:numPr>
          <w:ilvl w:val="0"/>
          <w:numId w:val="4"/>
        </w:numPr>
        <w:spacing w:line="288" w:lineRule="auto"/>
        <w:rPr>
          <w:rFonts w:ascii="Times New Roman" w:cs="Times New Roman" w:hAnsi="Times New Roman" w:eastAsia="Times New Roman" w:hint="eastAsia"/>
          <w:lang w:val="zh-CN" w:eastAsia="zh-CN"/>
        </w:rPr>
      </w:pPr>
      <w:r>
        <w:rPr>
          <w:rFonts w:ascii="Arial Unicode MS" w:cs="Arial Unicode MS" w:hAnsi="Arial Unicode MS" w:eastAsia="Arial Unicode MS" w:hint="eastAsia"/>
          <w:b w:val="0"/>
          <w:bCs w:val="0"/>
          <w:i w:val="0"/>
          <w:iCs w:val="0"/>
          <w:color w:val="ed220b"/>
          <w:rtl w:val="0"/>
          <w:lang w:val="zh-CN" w:eastAsia="zh-CN"/>
        </w:rPr>
        <w:t>降低扬压力</w:t>
      </w:r>
      <w:r>
        <w:rPr>
          <w:rFonts w:ascii="Arial Unicode MS" w:cs="Arial Unicode MS" w:hAnsi="Arial Unicode MS" w:eastAsia="Arial Unicode MS" w:hint="eastAsia"/>
          <w:b w:val="0"/>
          <w:bCs w:val="0"/>
          <w:i w:val="0"/>
          <w:iCs w:val="0"/>
          <w:rtl w:val="0"/>
          <w:lang w:val="zh-CN" w:eastAsia="zh-CN"/>
        </w:rPr>
        <w:t>：防渗帷幕</w:t>
      </w:r>
      <w:r>
        <w:rPr>
          <w:rFonts w:ascii="Times New Roman" w:hAnsi="Times New Roman"/>
          <w:rtl w:val="0"/>
          <w:lang w:val="zh-CN" w:eastAsia="zh-CN"/>
        </w:rPr>
        <w:t>+</w:t>
      </w:r>
      <w:r>
        <w:rPr>
          <w:rFonts w:ascii="Arial Unicode MS" w:cs="Arial Unicode MS" w:hAnsi="Arial Unicode MS" w:eastAsia="Arial Unicode MS" w:hint="eastAsia"/>
          <w:b w:val="0"/>
          <w:bCs w:val="0"/>
          <w:i w:val="0"/>
          <w:iCs w:val="0"/>
          <w:rtl w:val="0"/>
          <w:lang w:val="zh-CN" w:eastAsia="zh-CN"/>
        </w:rPr>
        <w:t>排水系统</w:t>
      </w:r>
    </w:p>
    <w:p>
      <w:pPr>
        <w:pStyle w:val="正文"/>
        <w:numPr>
          <w:ilvl w:val="0"/>
          <w:numId w:val="4"/>
        </w:numPr>
        <w:spacing w:line="288" w:lineRule="auto"/>
        <w:rPr>
          <w:rFonts w:ascii="Times New Roman" w:cs="Times New Roman" w:hAnsi="Times New Roman" w:eastAsia="Times New Roman" w:hint="eastAsia"/>
          <w:color w:val="ed220b"/>
          <w:lang w:val="zh-CN" w:eastAsia="zh-CN"/>
        </w:rPr>
      </w:pPr>
      <w:r>
        <w:rPr>
          <w:rFonts w:ascii="Arial Unicode MS" w:cs="Arial Unicode MS" w:hAnsi="Arial Unicode MS" w:eastAsia="Arial Unicode MS" w:hint="eastAsia"/>
          <w:b w:val="0"/>
          <w:bCs w:val="0"/>
          <w:i w:val="0"/>
          <w:iCs w:val="0"/>
          <w:color w:val="ed220b"/>
          <w:rtl w:val="0"/>
          <w:lang w:val="zh-CN" w:eastAsia="zh-CN"/>
        </w:rPr>
        <w:t>预加应力措施</w:t>
      </w:r>
    </w:p>
    <w:p>
      <w:pPr>
        <w:pStyle w:val="正文"/>
        <w:numPr>
          <w:ilvl w:val="0"/>
          <w:numId w:val="4"/>
        </w:numPr>
        <w:spacing w:line="288" w:lineRule="auto"/>
        <w:rPr>
          <w:rFonts w:ascii="Times New Roman" w:cs="Times New Roman" w:hAnsi="Times New Roman" w:eastAsia="Times New Roman" w:hint="eastAsia"/>
          <w:lang w:val="zh-CN" w:eastAsia="zh-CN"/>
        </w:rPr>
      </w:pPr>
      <w:r>
        <w:rPr>
          <w:rFonts w:ascii="Arial Unicode MS" w:cs="Arial Unicode MS" w:hAnsi="Arial Unicode MS" w:eastAsia="Arial Unicode MS" w:hint="eastAsia"/>
          <w:b w:val="0"/>
          <w:bCs w:val="0"/>
          <w:i w:val="0"/>
          <w:iCs w:val="0"/>
          <w:rtl w:val="0"/>
          <w:lang w:val="zh-CN" w:eastAsia="zh-CN"/>
        </w:rPr>
        <w:t>加强</w:t>
      </w:r>
      <w:r>
        <w:rPr>
          <w:rFonts w:ascii="Arial Unicode MS" w:cs="Arial Unicode MS" w:hAnsi="Arial Unicode MS" w:eastAsia="Arial Unicode MS" w:hint="eastAsia"/>
          <w:b w:val="0"/>
          <w:bCs w:val="0"/>
          <w:i w:val="0"/>
          <w:iCs w:val="0"/>
          <w:color w:val="ed220b"/>
          <w:rtl w:val="0"/>
          <w:lang w:val="zh-CN" w:eastAsia="zh-CN"/>
        </w:rPr>
        <w:t>坝基处理</w:t>
      </w:r>
      <w:r>
        <w:rPr>
          <w:rFonts w:ascii="Arial Unicode MS" w:cs="Arial Unicode MS" w:hAnsi="Arial Unicode MS" w:eastAsia="Arial Unicode MS" w:hint="eastAsia"/>
          <w:b w:val="0"/>
          <w:bCs w:val="0"/>
          <w:i w:val="0"/>
          <w:iCs w:val="0"/>
          <w:rtl w:val="0"/>
          <w:lang w:val="zh-CN" w:eastAsia="zh-CN"/>
        </w:rPr>
        <w:t>：固结灌浆</w:t>
      </w:r>
    </w:p>
    <w:p>
      <w:pPr>
        <w:pStyle w:val="正文"/>
        <w:numPr>
          <w:ilvl w:val="0"/>
          <w:numId w:val="4"/>
        </w:numPr>
        <w:spacing w:line="288" w:lineRule="auto"/>
        <w:rPr>
          <w:rFonts w:ascii="Times New Roman" w:cs="Times New Roman" w:hAnsi="Times New Roman" w:eastAsia="Times New Roman" w:hint="eastAsia"/>
          <w:lang w:val="zh-CN" w:eastAsia="zh-CN"/>
        </w:rPr>
      </w:pPr>
      <w:r>
        <w:rPr>
          <w:rFonts w:ascii="Arial Unicode MS" w:cs="Arial Unicode MS" w:hAnsi="Arial Unicode MS" w:eastAsia="Arial Unicode MS" w:hint="eastAsia"/>
          <w:b w:val="0"/>
          <w:bCs w:val="0"/>
          <w:i w:val="0"/>
          <w:iCs w:val="0"/>
          <w:rtl w:val="0"/>
          <w:lang w:val="zh-CN" w:eastAsia="zh-CN"/>
        </w:rPr>
        <w:t>增强</w:t>
      </w:r>
      <w:r>
        <w:rPr>
          <w:rFonts w:ascii="Arial Unicode MS" w:cs="Arial Unicode MS" w:hAnsi="Arial Unicode MS" w:eastAsia="Arial Unicode MS" w:hint="eastAsia"/>
          <w:b w:val="0"/>
          <w:bCs w:val="0"/>
          <w:i w:val="0"/>
          <w:iCs w:val="0"/>
          <w:color w:val="ed220b"/>
          <w:rtl w:val="0"/>
          <w:lang w:val="zh-CN" w:eastAsia="zh-CN"/>
        </w:rPr>
        <w:t>坝体整体性</w:t>
      </w:r>
      <w:r>
        <w:rPr>
          <w:rFonts w:ascii="Arial Unicode MS" w:cs="Arial Unicode MS" w:hAnsi="Arial Unicode MS" w:eastAsia="Arial Unicode MS" w:hint="eastAsia"/>
          <w:b w:val="0"/>
          <w:bCs w:val="0"/>
          <w:i w:val="0"/>
          <w:iCs w:val="0"/>
          <w:rtl w:val="0"/>
          <w:lang w:val="zh-CN" w:eastAsia="zh-CN"/>
        </w:rPr>
        <w:t>：横缝灌浆</w:t>
      </w:r>
    </w:p>
    <w:p>
      <w:pPr>
        <w:pStyle w:val="正文"/>
        <w:spacing w:line="288" w:lineRule="auto"/>
        <w:rPr>
          <w:rFonts w:ascii="Times New Roman" w:cs="Times New Roman" w:hAnsi="Times New Roman" w:eastAsia="Times New Roman"/>
        </w:rPr>
      </w:pPr>
    </w:p>
    <w:p>
      <w:pPr>
        <w:pStyle w:val="正文"/>
        <w:spacing w:line="288" w:lineRule="auto"/>
        <w:rPr>
          <w:rFonts w:ascii="Times New Roman" w:cs="Times New Roman" w:hAnsi="Times New Roman" w:eastAsia="Times New Roman"/>
        </w:rPr>
      </w:pPr>
    </w:p>
    <w:p>
      <w:pPr>
        <w:pStyle w:val="正文"/>
        <w:spacing w:line="288" w:lineRule="auto"/>
        <w:rPr>
          <w:rFonts w:ascii="Times New Roman" w:cs="Times New Roman" w:hAnsi="Times New Roman" w:eastAsia="Times New Roman"/>
        </w:rPr>
      </w:pPr>
    </w:p>
    <w:p>
      <w:pPr>
        <w:pStyle w:val="正文"/>
        <w:spacing w:line="288" w:lineRule="auto"/>
        <w:rPr>
          <w:rFonts w:ascii="Times New Roman" w:cs="Times New Roman" w:hAnsi="Times New Roman" w:eastAsia="Times New Roman"/>
        </w:rPr>
      </w:pPr>
    </w:p>
    <w:p>
      <w:pPr>
        <w:pStyle w:val="正文"/>
        <w:spacing w:line="288" w:lineRule="auto"/>
        <w:rPr>
          <w:rFonts w:ascii="Times New Roman" w:cs="Times New Roman" w:hAnsi="Times New Roman" w:eastAsia="Times New Roman"/>
        </w:rPr>
      </w:pPr>
    </w:p>
    <w:p>
      <w:pPr>
        <w:pStyle w:val="正文"/>
        <w:spacing w:line="288" w:lineRule="auto"/>
        <w:rPr>
          <w:rFonts w:ascii="Times New Roman" w:cs="Times New Roman" w:hAnsi="Times New Roman" w:eastAsia="Times New Roman"/>
        </w:rPr>
      </w:pPr>
    </w:p>
    <w:p>
      <w:pPr>
        <w:pStyle w:val="正文"/>
        <w:spacing w:line="288" w:lineRule="auto"/>
        <w:rPr>
          <w:rFonts w:ascii="Times New Roman" w:cs="Times New Roman" w:hAnsi="Times New Roman" w:eastAsia="Times New Roman"/>
        </w:rPr>
      </w:pPr>
    </w:p>
    <w:p>
      <w:pPr>
        <w:pStyle w:val="正文"/>
        <w:spacing w:line="288" w:lineRule="auto"/>
        <w:rPr>
          <w:rFonts w:ascii="Times New Roman" w:cs="Times New Roman" w:hAnsi="Times New Roman" w:eastAsia="Times New Roman"/>
          <w:b w:val="1"/>
          <w:bCs w:val="1"/>
          <w:color w:val="0075b9"/>
        </w:rPr>
      </w:pPr>
      <w:r>
        <w:rPr>
          <w:rFonts w:ascii="Arial Unicode MS" w:cs="Arial Unicode MS" w:hAnsi="Arial Unicode MS" w:eastAsia="Arial Unicode MS" w:hint="eastAsia"/>
          <w:b w:val="0"/>
          <w:bCs w:val="0"/>
          <w:i w:val="0"/>
          <w:iCs w:val="0"/>
          <w:color w:val="0075b9"/>
          <w:rtl w:val="0"/>
          <w:lang w:val="zh-CN" w:eastAsia="zh-CN"/>
        </w:rPr>
        <w:t>（五）重力坝应力分析：影响重力坝应力的主要因素</w:t>
      </w:r>
    </w:p>
    <w:p>
      <w:pPr>
        <w:pStyle w:val="正文"/>
        <w:spacing w:line="288" w:lineRule="auto"/>
        <w:rPr>
          <w:rFonts w:ascii="Times New Roman" w:cs="Times New Roman" w:hAnsi="Times New Roman" w:eastAsia="Times New Roman"/>
        </w:rPr>
      </w:pPr>
    </w:p>
    <w:p>
      <w:pPr>
        <w:pStyle w:val="正文"/>
        <w:spacing w:line="288" w:lineRule="auto"/>
        <w:rPr>
          <w:rFonts w:ascii="Times New Roman" w:cs="Times New Roman" w:hAnsi="Times New Roman" w:eastAsia="Times New Roman"/>
          <w:b w:val="1"/>
          <w:bCs w:val="1"/>
        </w:rPr>
      </w:pPr>
      <w:r>
        <w:rPr>
          <w:rFonts w:ascii="Times New Roman" w:hAnsi="Times New Roman"/>
          <w:b w:val="1"/>
          <w:bCs w:val="1"/>
          <w:rtl w:val="0"/>
          <w:lang w:val="zh-CN" w:eastAsia="zh-CN"/>
        </w:rPr>
        <w:t xml:space="preserve">1. </w:t>
      </w:r>
      <w:r>
        <w:rPr>
          <w:rFonts w:ascii="Arial Unicode MS" w:cs="Arial Unicode MS" w:hAnsi="Arial Unicode MS" w:eastAsia="Arial Unicode MS" w:hint="eastAsia"/>
          <w:b w:val="0"/>
          <w:bCs w:val="0"/>
          <w:i w:val="0"/>
          <w:iCs w:val="0"/>
          <w:rtl w:val="0"/>
          <w:lang w:val="zh-CN" w:eastAsia="zh-CN"/>
        </w:rPr>
        <w:t>纵缝的影响</w:t>
      </w:r>
      <w:r>
        <w:rPr>
          <w:rFonts w:ascii="Times New Roman" w:cs="Times New Roman" w:hAnsi="Times New Roman" w:eastAsia="Times New Roman"/>
          <w:b w:val="1"/>
          <w:bCs w:val="1"/>
        </w:rPr>
        <w:drawing>
          <wp:anchor distT="0" distB="0" distL="0" distR="0" simplePos="0" relativeHeight="251665408" behindDoc="0" locked="0" layoutInCell="1" allowOverlap="1">
            <wp:simplePos x="0" y="0"/>
            <wp:positionH relativeFrom="margin">
              <wp:posOffset>-6349</wp:posOffset>
            </wp:positionH>
            <wp:positionV relativeFrom="line">
              <wp:posOffset>352553</wp:posOffset>
            </wp:positionV>
            <wp:extent cx="2751356" cy="2444819"/>
            <wp:effectExtent l="0" t="0" r="0" b="0"/>
            <wp:wrapThrough wrapText="bothSides" distL="0" distR="0">
              <wp:wrapPolygon edited="1">
                <wp:start x="0" y="0"/>
                <wp:lineTo x="21600" y="0"/>
                <wp:lineTo x="21600" y="21600"/>
                <wp:lineTo x="0" y="21600"/>
                <wp:lineTo x="0" y="0"/>
              </wp:wrapPolygon>
            </wp:wrapThrough>
            <wp:docPr id="1073741831" name="officeArt object"/>
            <wp:cNvGraphicFramePr/>
            <a:graphic xmlns:a="http://schemas.openxmlformats.org/drawingml/2006/main">
              <a:graphicData uri="http://schemas.openxmlformats.org/drawingml/2006/picture">
                <pic:pic xmlns:pic="http://schemas.openxmlformats.org/drawingml/2006/picture">
                  <pic:nvPicPr>
                    <pic:cNvPr id="1073741831" name="屏幕快照 2018-06-26 下午8.43.46.png"/>
                    <pic:cNvPicPr>
                      <a:picLocks noChangeAspect="1"/>
                    </pic:cNvPicPr>
                  </pic:nvPicPr>
                  <pic:blipFill>
                    <a:blip r:embed="rId10">
                      <a:extLst/>
                    </a:blip>
                    <a:stretch>
                      <a:fillRect/>
                    </a:stretch>
                  </pic:blipFill>
                  <pic:spPr>
                    <a:xfrm>
                      <a:off x="0" y="0"/>
                      <a:ext cx="2751356" cy="2444819"/>
                    </a:xfrm>
                    <a:prstGeom prst="rect">
                      <a:avLst/>
                    </a:prstGeom>
                    <a:ln w="12700" cap="flat">
                      <a:noFill/>
                      <a:miter lim="400000"/>
                    </a:ln>
                    <a:effectLst/>
                  </pic:spPr>
                </pic:pic>
              </a:graphicData>
            </a:graphic>
          </wp:anchor>
        </w:drawing>
      </w:r>
    </w:p>
    <w:p>
      <w:pPr>
        <w:pStyle w:val="正文"/>
        <w:spacing w:line="288" w:lineRule="auto"/>
        <w:rPr>
          <w:rFonts w:ascii="Times New Roman" w:cs="Times New Roman" w:hAnsi="Times New Roman" w:eastAsia="Times New Roman"/>
        </w:rPr>
      </w:pPr>
    </w:p>
    <w:p>
      <w:pPr>
        <w:pStyle w:val="正文"/>
        <w:spacing w:line="288" w:lineRule="auto"/>
        <w:rPr>
          <w:rFonts w:ascii="Times New Roman" w:cs="Times New Roman" w:hAnsi="Times New Roman" w:eastAsia="Times New Roman"/>
        </w:rPr>
      </w:pPr>
    </w:p>
    <w:p>
      <w:pPr>
        <w:pStyle w:val="正文"/>
        <w:spacing w:line="288" w:lineRule="auto"/>
        <w:rPr>
          <w:rFonts w:ascii="Times New Roman" w:cs="Times New Roman" w:hAnsi="Times New Roman" w:eastAsia="Times New Roman"/>
        </w:rPr>
      </w:pPr>
    </w:p>
    <w:p>
      <w:pPr>
        <w:pStyle w:val="正文"/>
        <w:spacing w:line="288" w:lineRule="auto"/>
        <w:rPr>
          <w:rFonts w:ascii="Times New Roman" w:cs="Times New Roman" w:hAnsi="Times New Roman" w:eastAsia="Times New Roman"/>
        </w:rPr>
      </w:pPr>
    </w:p>
    <w:p>
      <w:pPr>
        <w:pStyle w:val="正文"/>
        <w:spacing w:line="288" w:lineRule="auto"/>
        <w:rPr>
          <w:rFonts w:ascii="Times New Roman" w:cs="Times New Roman" w:hAnsi="Times New Roman" w:eastAsia="Times New Roman"/>
        </w:rPr>
      </w:pPr>
    </w:p>
    <w:p>
      <w:pPr>
        <w:pStyle w:val="正文"/>
        <w:spacing w:line="288" w:lineRule="auto"/>
        <w:rPr>
          <w:rFonts w:ascii="Times New Roman" w:cs="Times New Roman" w:hAnsi="Times New Roman" w:eastAsia="Times New Roman"/>
        </w:rPr>
      </w:pPr>
    </w:p>
    <w:p>
      <w:pPr>
        <w:pStyle w:val="正文"/>
        <w:spacing w:line="288" w:lineRule="auto"/>
        <w:rPr>
          <w:rFonts w:ascii="Times New Roman" w:cs="Times New Roman" w:hAnsi="Times New Roman" w:eastAsia="Times New Roman"/>
        </w:rPr>
      </w:pPr>
    </w:p>
    <w:p>
      <w:pPr>
        <w:pStyle w:val="正文"/>
        <w:spacing w:line="288" w:lineRule="auto"/>
        <w:rPr>
          <w:rFonts w:ascii="Times New Roman" w:cs="Times New Roman" w:hAnsi="Times New Roman" w:eastAsia="Times New Roman"/>
        </w:rPr>
      </w:pPr>
    </w:p>
    <w:p>
      <w:pPr>
        <w:pStyle w:val="正文"/>
        <w:spacing w:line="288" w:lineRule="auto"/>
        <w:rPr>
          <w:rFonts w:ascii="Times New Roman" w:cs="Times New Roman" w:hAnsi="Times New Roman" w:eastAsia="Times New Roman"/>
        </w:rPr>
      </w:pPr>
    </w:p>
    <w:p>
      <w:pPr>
        <w:pStyle w:val="正文"/>
        <w:spacing w:line="288" w:lineRule="auto"/>
        <w:rPr>
          <w:rFonts w:ascii="Times New Roman" w:cs="Times New Roman" w:hAnsi="Times New Roman" w:eastAsia="Times New Roman"/>
        </w:rPr>
      </w:pPr>
    </w:p>
    <w:p>
      <w:pPr>
        <w:pStyle w:val="正文"/>
        <w:spacing w:line="288" w:lineRule="auto"/>
        <w:rPr>
          <w:rFonts w:ascii="Times New Roman" w:cs="Times New Roman" w:hAnsi="Times New Roman" w:eastAsia="Times New Roman"/>
        </w:rPr>
      </w:pPr>
    </w:p>
    <w:p>
      <w:pPr>
        <w:pStyle w:val="正文"/>
        <w:spacing w:line="288" w:lineRule="auto"/>
        <w:rPr>
          <w:rFonts w:ascii="Times New Roman" w:cs="Times New Roman" w:hAnsi="Times New Roman" w:eastAsia="Times New Roman"/>
        </w:rPr>
      </w:pPr>
    </w:p>
    <w:p>
      <w:pPr>
        <w:pStyle w:val="正文"/>
        <w:spacing w:line="288" w:lineRule="auto"/>
        <w:rPr>
          <w:rFonts w:ascii="Times New Roman" w:cs="Times New Roman" w:hAnsi="Times New Roman" w:eastAsia="Times New Roman"/>
        </w:rPr>
      </w:pPr>
    </w:p>
    <w:p>
      <w:pPr>
        <w:pStyle w:val="正文"/>
        <w:spacing w:line="288" w:lineRule="auto"/>
        <w:rPr>
          <w:rFonts w:ascii="Times New Roman" w:cs="Times New Roman" w:hAnsi="Times New Roman" w:eastAsia="Times New Roman"/>
        </w:rPr>
      </w:pPr>
      <w:r>
        <w:rPr>
          <w:rFonts w:ascii="Times New Roman" w:cs="Times New Roman" w:hAnsi="Times New Roman" w:eastAsia="Times New Roman"/>
        </w:rPr>
        <w:drawing>
          <wp:anchor distT="0" distB="0" distL="0" distR="0" simplePos="0" relativeHeight="251666432" behindDoc="0" locked="0" layoutInCell="1" allowOverlap="1">
            <wp:simplePos x="0" y="0"/>
            <wp:positionH relativeFrom="margin">
              <wp:posOffset>1996529</wp:posOffset>
            </wp:positionH>
            <wp:positionV relativeFrom="line">
              <wp:posOffset>304281</wp:posOffset>
            </wp:positionV>
            <wp:extent cx="4621063" cy="2320364"/>
            <wp:effectExtent l="0" t="0" r="0" b="0"/>
            <wp:wrapThrough wrapText="bothSides" distL="0" distR="0">
              <wp:wrapPolygon edited="1">
                <wp:start x="0" y="0"/>
                <wp:lineTo x="21600" y="0"/>
                <wp:lineTo x="21600" y="21635"/>
                <wp:lineTo x="0" y="21635"/>
                <wp:lineTo x="0" y="0"/>
              </wp:wrapPolygon>
            </wp:wrapThrough>
            <wp:docPr id="1073741832" name="officeArt object"/>
            <wp:cNvGraphicFramePr/>
            <a:graphic xmlns:a="http://schemas.openxmlformats.org/drawingml/2006/main">
              <a:graphicData uri="http://schemas.openxmlformats.org/drawingml/2006/picture">
                <pic:pic xmlns:pic="http://schemas.openxmlformats.org/drawingml/2006/picture">
                  <pic:nvPicPr>
                    <pic:cNvPr id="1073741832" name="屏幕快照 2018-06-26 下午8.55.19.png"/>
                    <pic:cNvPicPr>
                      <a:picLocks noChangeAspect="1"/>
                    </pic:cNvPicPr>
                  </pic:nvPicPr>
                  <pic:blipFill>
                    <a:blip r:embed="rId11">
                      <a:extLst/>
                    </a:blip>
                    <a:stretch>
                      <a:fillRect/>
                    </a:stretch>
                  </pic:blipFill>
                  <pic:spPr>
                    <a:xfrm>
                      <a:off x="0" y="0"/>
                      <a:ext cx="4621063" cy="2320364"/>
                    </a:xfrm>
                    <a:prstGeom prst="rect">
                      <a:avLst/>
                    </a:prstGeom>
                    <a:ln w="12700" cap="flat">
                      <a:noFill/>
                      <a:miter lim="400000"/>
                    </a:ln>
                    <a:effectLst/>
                  </pic:spPr>
                </pic:pic>
              </a:graphicData>
            </a:graphic>
          </wp:anchor>
        </w:drawing>
      </w:r>
    </w:p>
    <w:p>
      <w:pPr>
        <w:pStyle w:val="正文"/>
        <w:spacing w:line="288" w:lineRule="auto"/>
        <w:rPr>
          <w:rFonts w:ascii="Times New Roman" w:cs="Times New Roman" w:hAnsi="Times New Roman" w:eastAsia="Times New Roman"/>
        </w:rPr>
      </w:pPr>
    </w:p>
    <w:p>
      <w:pPr>
        <w:pStyle w:val="正文"/>
        <w:spacing w:line="288" w:lineRule="auto"/>
        <w:rPr>
          <w:rFonts w:ascii="Times New Roman" w:cs="Times New Roman" w:hAnsi="Times New Roman" w:eastAsia="Times New Roman"/>
          <w:b w:val="1"/>
          <w:bCs w:val="1"/>
        </w:rPr>
      </w:pPr>
      <w:r>
        <w:rPr>
          <w:rFonts w:ascii="Times New Roman" w:hAnsi="Times New Roman"/>
          <w:b w:val="1"/>
          <w:bCs w:val="1"/>
          <w:rtl w:val="0"/>
          <w:lang w:val="zh-CN" w:eastAsia="zh-CN"/>
        </w:rPr>
        <w:t xml:space="preserve">2. </w:t>
      </w:r>
      <w:r>
        <w:rPr>
          <w:rFonts w:ascii="Arial Unicode MS" w:cs="Arial Unicode MS" w:hAnsi="Arial Unicode MS" w:eastAsia="Arial Unicode MS" w:hint="eastAsia"/>
          <w:b w:val="0"/>
          <w:bCs w:val="0"/>
          <w:i w:val="0"/>
          <w:iCs w:val="0"/>
          <w:rtl w:val="0"/>
          <w:lang w:val="zh-CN" w:eastAsia="zh-CN"/>
        </w:rPr>
        <w:t>材料不均匀</w:t>
      </w:r>
    </w:p>
    <w:p>
      <w:pPr>
        <w:pStyle w:val="正文"/>
        <w:spacing w:line="288" w:lineRule="auto"/>
        <w:rPr>
          <w:rFonts w:ascii="Times New Roman" w:cs="Times New Roman" w:hAnsi="Times New Roman" w:eastAsia="Times New Roman"/>
          <w:b w:val="1"/>
          <w:bCs w:val="1"/>
        </w:rPr>
      </w:pPr>
      <w:r>
        <w:rPr>
          <w:rFonts w:ascii="Times New Roman" w:hAnsi="Times New Roman"/>
          <w:b w:val="1"/>
          <w:bCs w:val="1"/>
          <w:rtl w:val="0"/>
          <w:lang w:val="zh-CN" w:eastAsia="zh-CN"/>
        </w:rPr>
        <w:t xml:space="preserve">3. </w:t>
      </w:r>
      <w:r>
        <w:rPr>
          <w:rFonts w:ascii="Arial Unicode MS" w:cs="Arial Unicode MS" w:hAnsi="Arial Unicode MS" w:eastAsia="Arial Unicode MS" w:hint="eastAsia"/>
          <w:b w:val="0"/>
          <w:bCs w:val="0"/>
          <w:i w:val="0"/>
          <w:iCs w:val="0"/>
          <w:rtl w:val="0"/>
          <w:lang w:val="zh-CN" w:eastAsia="zh-CN"/>
        </w:rPr>
        <w:t>加载时间效应：分期施工</w:t>
      </w:r>
    </w:p>
    <w:p>
      <w:pPr>
        <w:pStyle w:val="正文"/>
        <w:spacing w:line="288" w:lineRule="auto"/>
        <w:rPr>
          <w:rFonts w:ascii="Times New Roman" w:cs="Times New Roman" w:hAnsi="Times New Roman" w:eastAsia="Times New Roman"/>
          <w:b w:val="1"/>
          <w:bCs w:val="1"/>
        </w:rPr>
      </w:pPr>
      <w:r>
        <w:rPr>
          <w:rFonts w:ascii="Times New Roman" w:hAnsi="Times New Roman"/>
          <w:b w:val="1"/>
          <w:bCs w:val="1"/>
          <w:rtl w:val="0"/>
          <w:lang w:val="zh-CN" w:eastAsia="zh-CN"/>
        </w:rPr>
        <w:t xml:space="preserve">4. </w:t>
      </w:r>
      <w:r>
        <w:rPr>
          <w:rFonts w:ascii="Arial Unicode MS" w:cs="Arial Unicode MS" w:hAnsi="Arial Unicode MS" w:eastAsia="Arial Unicode MS" w:hint="eastAsia"/>
          <w:b w:val="0"/>
          <w:bCs w:val="0"/>
          <w:i w:val="0"/>
          <w:iCs w:val="0"/>
          <w:rtl w:val="0"/>
          <w:lang w:val="zh-CN" w:eastAsia="zh-CN"/>
        </w:rPr>
        <w:t>地基弹性模量的影响</w:t>
      </w:r>
    </w:p>
    <w:p>
      <w:pPr>
        <w:pStyle w:val="正文"/>
        <w:spacing w:line="288" w:lineRule="auto"/>
        <w:rPr>
          <w:rFonts w:ascii="Times New Roman" w:cs="Times New Roman" w:hAnsi="Times New Roman" w:eastAsia="Times New Roman"/>
        </w:rPr>
      </w:pPr>
      <w:r>
        <w:rPr>
          <w:rFonts w:ascii="Times New Roman" w:hAnsi="Times New Roman"/>
          <w:b w:val="1"/>
          <w:bCs w:val="1"/>
          <w:u w:val="single"/>
          <w:rtl w:val="0"/>
          <w:lang w:val="zh-CN" w:eastAsia="zh-CN"/>
        </w:rPr>
        <w:t>hints</w:t>
      </w:r>
      <w:r>
        <w:rPr>
          <w:rFonts w:ascii="Arial Unicode MS" w:cs="Arial Unicode MS" w:hAnsi="Arial Unicode MS" w:eastAsia="Arial Unicode MS" w:hint="eastAsia"/>
          <w:b w:val="0"/>
          <w:bCs w:val="0"/>
          <w:i w:val="0"/>
          <w:iCs w:val="0"/>
          <w:u w:val="single"/>
          <w:rtl w:val="0"/>
          <w:lang w:val="zh-CN" w:eastAsia="zh-CN"/>
        </w:rPr>
        <w:t>：</w:t>
      </w:r>
      <w:r>
        <w:rPr>
          <w:rFonts w:ascii="Arial Unicode MS" w:cs="Arial Unicode MS" w:hAnsi="Arial Unicode MS" w:eastAsia="Arial Unicode MS" w:hint="eastAsia"/>
          <w:b w:val="0"/>
          <w:bCs w:val="0"/>
          <w:i w:val="0"/>
          <w:iCs w:val="0"/>
          <w:rtl w:val="0"/>
          <w:lang w:val="zh-CN" w:eastAsia="zh-CN"/>
        </w:rPr>
        <w:t>地基刚度与坝体刚度不宜相差过大</w:t>
      </w:r>
    </w:p>
    <w:p>
      <w:pPr>
        <w:pStyle w:val="正文"/>
        <w:spacing w:line="288" w:lineRule="auto"/>
        <w:rPr>
          <w:rFonts w:ascii="Times New Roman" w:cs="Times New Roman" w:hAnsi="Times New Roman" w:eastAsia="Times New Roman"/>
        </w:rPr>
      </w:pPr>
    </w:p>
    <w:p>
      <w:pPr>
        <w:pStyle w:val="正文"/>
        <w:spacing w:line="288" w:lineRule="auto"/>
        <w:rPr>
          <w:rFonts w:ascii="Times New Roman" w:cs="Times New Roman" w:hAnsi="Times New Roman" w:eastAsia="Times New Roman"/>
        </w:rPr>
      </w:pPr>
    </w:p>
    <w:p>
      <w:pPr>
        <w:pStyle w:val="正文"/>
        <w:spacing w:line="288" w:lineRule="auto"/>
        <w:rPr>
          <w:rFonts w:ascii="Times New Roman" w:cs="Times New Roman" w:hAnsi="Times New Roman" w:eastAsia="Times New Roman"/>
        </w:rPr>
      </w:pPr>
    </w:p>
    <w:p>
      <w:pPr>
        <w:pStyle w:val="正文"/>
        <w:spacing w:line="288" w:lineRule="auto"/>
        <w:rPr>
          <w:rFonts w:ascii="Times New Roman" w:cs="Times New Roman" w:hAnsi="Times New Roman" w:eastAsia="Times New Roman"/>
        </w:rPr>
      </w:pPr>
    </w:p>
    <w:p>
      <w:pPr>
        <w:pStyle w:val="正文"/>
        <w:spacing w:line="288" w:lineRule="auto"/>
        <w:rPr>
          <w:rFonts w:ascii="Times New Roman" w:cs="Times New Roman" w:hAnsi="Times New Roman" w:eastAsia="Times New Roman"/>
        </w:rPr>
      </w:pPr>
    </w:p>
    <w:p>
      <w:pPr>
        <w:pStyle w:val="正文"/>
        <w:spacing w:line="288" w:lineRule="auto"/>
        <w:rPr>
          <w:rFonts w:ascii="Times New Roman" w:cs="Times New Roman" w:hAnsi="Times New Roman" w:eastAsia="Times New Roman"/>
        </w:rPr>
      </w:pPr>
    </w:p>
    <w:p>
      <w:pPr>
        <w:pStyle w:val="正文"/>
        <w:spacing w:line="288" w:lineRule="auto"/>
        <w:rPr>
          <w:rFonts w:ascii="Times New Roman" w:cs="Times New Roman" w:hAnsi="Times New Roman" w:eastAsia="Times New Roman"/>
          <w:b w:val="1"/>
          <w:bCs w:val="1"/>
          <w:color w:val="0075b9"/>
        </w:rPr>
      </w:pPr>
      <w:r>
        <w:rPr>
          <w:rFonts w:ascii="Arial Unicode MS" w:cs="Arial Unicode MS" w:hAnsi="Arial Unicode MS" w:eastAsia="Arial Unicode MS" w:hint="eastAsia"/>
          <w:b w:val="0"/>
          <w:bCs w:val="0"/>
          <w:i w:val="0"/>
          <w:iCs w:val="0"/>
          <w:color w:val="0075b9"/>
          <w:rtl w:val="0"/>
          <w:lang w:val="zh-CN" w:eastAsia="zh-CN"/>
        </w:rPr>
        <w:t>（六）重力坝的材料：混凝土</w:t>
      </w:r>
    </w:p>
    <w:p>
      <w:pPr>
        <w:pStyle w:val="正文"/>
        <w:spacing w:line="288" w:lineRule="auto"/>
        <w:rPr>
          <w:rFonts w:ascii="Times New Roman" w:cs="Times New Roman" w:hAnsi="Times New Roman" w:eastAsia="Times New Roman"/>
        </w:rPr>
      </w:pPr>
    </w:p>
    <w:p>
      <w:pPr>
        <w:pStyle w:val="正文"/>
        <w:spacing w:line="288" w:lineRule="auto"/>
        <w:rPr>
          <w:rFonts w:ascii="Times New Roman" w:cs="Times New Roman" w:hAnsi="Times New Roman" w:eastAsia="Times New Roman"/>
          <w:b w:val="1"/>
          <w:bCs w:val="1"/>
        </w:rPr>
      </w:pPr>
      <w:r>
        <w:rPr>
          <w:rFonts w:ascii="Times New Roman" w:hAnsi="Times New Roman"/>
          <w:b w:val="1"/>
          <w:bCs w:val="1"/>
          <w:rtl w:val="0"/>
          <w:lang w:val="zh-CN" w:eastAsia="zh-CN"/>
        </w:rPr>
        <w:t xml:space="preserve">1. </w:t>
      </w:r>
      <w:r>
        <w:rPr>
          <w:rFonts w:ascii="Arial Unicode MS" w:cs="Arial Unicode MS" w:hAnsi="Arial Unicode MS" w:eastAsia="Arial Unicode MS" w:hint="eastAsia"/>
          <w:b w:val="0"/>
          <w:bCs w:val="0"/>
          <w:i w:val="0"/>
          <w:iCs w:val="0"/>
          <w:rtl w:val="0"/>
          <w:lang w:val="zh-CN" w:eastAsia="zh-CN"/>
        </w:rPr>
        <w:t>强度</w:t>
      </w:r>
    </w:p>
    <w:p>
      <w:pPr>
        <w:pStyle w:val="正文"/>
        <w:spacing w:line="288" w:lineRule="auto"/>
        <w:rPr>
          <w:rFonts w:ascii="Times New Roman" w:cs="Times New Roman" w:hAnsi="Times New Roman" w:eastAsia="Times New Roman"/>
        </w:rPr>
      </w:pPr>
      <w:r>
        <w:rPr>
          <w:rFonts w:ascii="Times New Roman" w:hAnsi="Times New Roman"/>
          <w:rtl w:val="0"/>
          <w:lang w:val="zh-CN" w:eastAsia="zh-CN"/>
        </w:rPr>
        <w:t>C25</w:t>
      </w:r>
      <w:r>
        <w:rPr>
          <w:rFonts w:ascii="Arial Unicode MS" w:cs="Arial Unicode MS" w:hAnsi="Arial Unicode MS" w:eastAsia="Arial Unicode MS" w:hint="eastAsia"/>
          <w:b w:val="0"/>
          <w:bCs w:val="0"/>
          <w:i w:val="0"/>
          <w:iCs w:val="0"/>
          <w:rtl w:val="0"/>
          <w:lang w:val="zh-CN" w:eastAsia="zh-CN"/>
        </w:rPr>
        <w:t>：</w:t>
      </w:r>
      <w:r>
        <w:rPr>
          <w:rFonts w:ascii="Times New Roman" w:hAnsi="Times New Roman"/>
          <w:rtl w:val="0"/>
          <w:lang w:val="zh-CN" w:eastAsia="zh-CN"/>
        </w:rPr>
        <w:t>15cm</w:t>
      </w:r>
      <w:r>
        <w:rPr>
          <w:rFonts w:ascii="Arial Unicode MS" w:cs="Arial Unicode MS" w:hAnsi="Arial Unicode MS" w:eastAsia="Arial Unicode MS" w:hint="eastAsia"/>
          <w:b w:val="0"/>
          <w:bCs w:val="0"/>
          <w:i w:val="0"/>
          <w:iCs w:val="0"/>
          <w:rtl w:val="0"/>
          <w:lang w:val="zh-CN" w:eastAsia="zh-CN"/>
        </w:rPr>
        <w:t>标准立方体，</w:t>
      </w:r>
      <w:r>
        <w:rPr>
          <w:rFonts w:ascii="Times New Roman" w:hAnsi="Times New Roman"/>
          <w:rtl w:val="0"/>
          <w:lang w:val="zh-CN" w:eastAsia="zh-CN"/>
        </w:rPr>
        <w:t>28</w:t>
      </w:r>
      <w:r>
        <w:rPr>
          <w:rFonts w:ascii="Arial Unicode MS" w:cs="Arial Unicode MS" w:hAnsi="Arial Unicode MS" w:eastAsia="Arial Unicode MS" w:hint="eastAsia"/>
          <w:b w:val="0"/>
          <w:bCs w:val="0"/>
          <w:i w:val="0"/>
          <w:iCs w:val="0"/>
          <w:rtl w:val="0"/>
          <w:lang w:val="zh-CN" w:eastAsia="zh-CN"/>
        </w:rPr>
        <w:t>天具有</w:t>
      </w:r>
      <w:r>
        <w:rPr>
          <w:rFonts w:ascii="Times New Roman" w:hAnsi="Times New Roman"/>
          <w:rtl w:val="0"/>
          <w:lang w:val="zh-CN" w:eastAsia="zh-CN"/>
        </w:rPr>
        <w:t>95%</w:t>
      </w:r>
      <w:r>
        <w:rPr>
          <w:rFonts w:ascii="Arial Unicode MS" w:cs="Arial Unicode MS" w:hAnsi="Arial Unicode MS" w:eastAsia="Arial Unicode MS" w:hint="eastAsia"/>
          <w:b w:val="0"/>
          <w:bCs w:val="0"/>
          <w:i w:val="0"/>
          <w:iCs w:val="0"/>
          <w:rtl w:val="0"/>
          <w:lang w:val="zh-CN" w:eastAsia="zh-CN"/>
        </w:rPr>
        <w:t>保证率的强度</w:t>
      </w:r>
    </w:p>
    <w:p>
      <w:pPr>
        <w:pStyle w:val="正文"/>
        <w:spacing w:line="288" w:lineRule="auto"/>
        <w:rPr>
          <w:rFonts w:ascii="Times New Roman" w:cs="Times New Roman" w:hAnsi="Times New Roman" w:eastAsia="Times New Roman"/>
        </w:rPr>
      </w:pPr>
      <w:r>
        <w:rPr>
          <w:rFonts w:ascii="Arial Unicode MS" w:cs="Arial Unicode MS" w:hAnsi="Arial Unicode MS" w:eastAsia="Arial Unicode MS" w:hint="eastAsia"/>
          <w:b w:val="0"/>
          <w:bCs w:val="0"/>
          <w:i w:val="0"/>
          <w:iCs w:val="0"/>
          <w:rtl w:val="0"/>
          <w:lang w:val="zh-CN" w:eastAsia="zh-CN"/>
        </w:rPr>
        <w:t>水灰比：在一定的水泥用量范围内，强度只和水灰比有关。</w:t>
      </w:r>
    </w:p>
    <w:p>
      <w:pPr>
        <w:pStyle w:val="正文"/>
        <w:spacing w:line="288" w:lineRule="auto"/>
        <w:rPr>
          <w:rFonts w:ascii="Times New Roman" w:cs="Times New Roman" w:hAnsi="Times New Roman" w:eastAsia="Times New Roman"/>
          <w:b w:val="1"/>
          <w:bCs w:val="1"/>
        </w:rPr>
      </w:pPr>
      <w:r>
        <w:rPr>
          <w:rFonts w:ascii="Times New Roman" w:hAnsi="Times New Roman"/>
          <w:b w:val="1"/>
          <w:bCs w:val="1"/>
          <w:rtl w:val="0"/>
          <w:lang w:val="zh-CN" w:eastAsia="zh-CN"/>
        </w:rPr>
        <w:t xml:space="preserve">2. </w:t>
      </w:r>
      <w:r>
        <w:rPr>
          <w:rFonts w:ascii="Arial Unicode MS" w:cs="Arial Unicode MS" w:hAnsi="Arial Unicode MS" w:eastAsia="Arial Unicode MS" w:hint="eastAsia"/>
          <w:b w:val="0"/>
          <w:bCs w:val="0"/>
          <w:i w:val="0"/>
          <w:iCs w:val="0"/>
          <w:rtl w:val="0"/>
          <w:lang w:val="zh-CN" w:eastAsia="zh-CN"/>
        </w:rPr>
        <w:t>抗渗性能</w:t>
      </w:r>
    </w:p>
    <w:p>
      <w:pPr>
        <w:pStyle w:val="正文"/>
        <w:spacing w:line="288" w:lineRule="auto"/>
        <w:rPr>
          <w:rFonts w:ascii="Times New Roman" w:cs="Times New Roman" w:hAnsi="Times New Roman" w:eastAsia="Times New Roman"/>
        </w:rPr>
      </w:pPr>
      <w:r>
        <w:rPr>
          <w:rFonts w:ascii="Times New Roman" w:hAnsi="Times New Roman"/>
          <w:rtl w:val="0"/>
          <w:lang w:val="zh-CN" w:eastAsia="zh-CN"/>
        </w:rPr>
        <w:t>W2~W12</w:t>
      </w:r>
      <w:r>
        <w:rPr>
          <w:rFonts w:ascii="Arial Unicode MS" w:cs="Arial Unicode MS" w:hAnsi="Arial Unicode MS" w:eastAsia="Arial Unicode MS" w:hint="eastAsia"/>
          <w:b w:val="0"/>
          <w:bCs w:val="0"/>
          <w:i w:val="0"/>
          <w:iCs w:val="0"/>
          <w:rtl w:val="0"/>
          <w:lang w:val="zh-CN" w:eastAsia="zh-CN"/>
        </w:rPr>
        <w:t>标准试验测试（同</w:t>
      </w:r>
      <w:r>
        <w:rPr>
          <w:rFonts w:ascii="Times New Roman" w:hAnsi="Times New Roman"/>
          <w:rtl w:val="0"/>
          <w:lang w:val="zh-CN" w:eastAsia="zh-CN"/>
        </w:rPr>
        <w:t>C30</w:t>
      </w:r>
      <w:r>
        <w:rPr>
          <w:rFonts w:ascii="Arial Unicode MS" w:cs="Arial Unicode MS" w:hAnsi="Arial Unicode MS" w:eastAsia="Arial Unicode MS" w:hint="eastAsia"/>
          <w:b w:val="0"/>
          <w:bCs w:val="0"/>
          <w:i w:val="0"/>
          <w:iCs w:val="0"/>
          <w:rtl w:val="0"/>
          <w:lang w:val="zh-CN" w:eastAsia="zh-CN"/>
        </w:rPr>
        <w:t>标号，是基于标准试验的实验结果）</w:t>
      </w:r>
    </w:p>
    <w:p>
      <w:pPr>
        <w:pStyle w:val="正文"/>
        <w:spacing w:line="288" w:lineRule="auto"/>
        <w:rPr>
          <w:rFonts w:ascii="Times New Roman" w:cs="Times New Roman" w:hAnsi="Times New Roman" w:eastAsia="Times New Roman"/>
        </w:rPr>
      </w:pPr>
      <w:r>
        <w:rPr>
          <w:rFonts w:ascii="Arial Unicode MS" w:cs="Arial Unicode MS" w:hAnsi="Arial Unicode MS" w:eastAsia="Arial Unicode MS" w:hint="eastAsia"/>
          <w:b w:val="0"/>
          <w:bCs w:val="0"/>
          <w:i w:val="0"/>
          <w:iCs w:val="0"/>
          <w:rtl w:val="0"/>
          <w:lang w:val="zh-CN" w:eastAsia="zh-CN"/>
        </w:rPr>
        <w:t>碱骨料反应的必要条件：水分、孔溶液的碱含量和含有活性硅的骨料（主要从骨料入手，如避免使用高硅的骨料）</w:t>
      </w:r>
    </w:p>
    <w:p>
      <w:pPr>
        <w:pStyle w:val="正文"/>
        <w:spacing w:line="288" w:lineRule="auto"/>
        <w:rPr>
          <w:rFonts w:ascii="Times New Roman" w:cs="Times New Roman" w:hAnsi="Times New Roman" w:eastAsia="Times New Roman"/>
          <w:b w:val="1"/>
          <w:bCs w:val="1"/>
        </w:rPr>
      </w:pPr>
      <w:r>
        <w:rPr>
          <w:rFonts w:ascii="Times New Roman" w:hAnsi="Times New Roman"/>
          <w:b w:val="1"/>
          <w:bCs w:val="1"/>
          <w:rtl w:val="0"/>
          <w:lang w:val="zh-CN" w:eastAsia="zh-CN"/>
        </w:rPr>
        <w:t xml:space="preserve">3. </w:t>
      </w:r>
      <w:r>
        <w:rPr>
          <w:rFonts w:ascii="Arial Unicode MS" w:cs="Arial Unicode MS" w:hAnsi="Arial Unicode MS" w:eastAsia="Arial Unicode MS" w:hint="eastAsia"/>
          <w:b w:val="0"/>
          <w:bCs w:val="0"/>
          <w:i w:val="0"/>
          <w:iCs w:val="0"/>
          <w:rtl w:val="0"/>
          <w:lang w:val="zh-CN" w:eastAsia="zh-CN"/>
        </w:rPr>
        <w:t>抗冻性能</w:t>
      </w:r>
    </w:p>
    <w:p>
      <w:pPr>
        <w:pStyle w:val="正文"/>
        <w:spacing w:line="288" w:lineRule="auto"/>
        <w:rPr>
          <w:rFonts w:ascii="Times New Roman" w:cs="Times New Roman" w:hAnsi="Times New Roman" w:eastAsia="Times New Roman"/>
        </w:rPr>
      </w:pPr>
      <w:r>
        <w:rPr>
          <w:rFonts w:ascii="Times New Roman" w:hAnsi="Times New Roman"/>
          <w:rtl w:val="0"/>
          <w:lang w:val="zh-CN" w:eastAsia="zh-CN"/>
        </w:rPr>
        <w:t>F50~F300</w:t>
      </w:r>
      <w:r>
        <w:rPr>
          <w:rFonts w:ascii="Arial Unicode MS" w:cs="Arial Unicode MS" w:hAnsi="Arial Unicode MS" w:eastAsia="Arial Unicode MS" w:hint="eastAsia"/>
          <w:b w:val="0"/>
          <w:bCs w:val="0"/>
          <w:i w:val="0"/>
          <w:iCs w:val="0"/>
          <w:rtl w:val="0"/>
          <w:lang w:val="zh-CN" w:eastAsia="zh-CN"/>
        </w:rPr>
        <w:t>：饱和状态下承受冻融循环次数，强度损失不超过</w:t>
      </w:r>
      <w:r>
        <w:rPr>
          <w:rFonts w:ascii="Times New Roman" w:hAnsi="Times New Roman"/>
          <w:rtl w:val="0"/>
          <w:lang w:val="zh-CN" w:eastAsia="zh-CN"/>
        </w:rPr>
        <w:t>25%</w:t>
      </w:r>
      <w:r>
        <w:rPr>
          <w:rFonts w:ascii="Arial Unicode MS" w:cs="Arial Unicode MS" w:hAnsi="Arial Unicode MS" w:eastAsia="Arial Unicode MS" w:hint="eastAsia"/>
          <w:b w:val="0"/>
          <w:bCs w:val="0"/>
          <w:i w:val="0"/>
          <w:iCs w:val="0"/>
          <w:rtl w:val="0"/>
          <w:lang w:val="zh-CN" w:eastAsia="zh-CN"/>
        </w:rPr>
        <w:t>，允许有少量的重量损失</w:t>
      </w:r>
    </w:p>
    <w:p>
      <w:pPr>
        <w:pStyle w:val="正文"/>
        <w:spacing w:line="288" w:lineRule="auto"/>
        <w:rPr>
          <w:rFonts w:ascii="Times New Roman" w:cs="Times New Roman" w:hAnsi="Times New Roman" w:eastAsia="Times New Roman"/>
        </w:rPr>
      </w:pPr>
      <w:r>
        <w:rPr>
          <w:rFonts w:ascii="Arial Unicode MS" w:cs="Arial Unicode MS" w:hAnsi="Arial Unicode MS" w:eastAsia="Arial Unicode MS" w:hint="eastAsia"/>
          <w:b w:val="0"/>
          <w:bCs w:val="0"/>
          <w:i w:val="0"/>
          <w:iCs w:val="0"/>
          <w:rtl w:val="0"/>
          <w:lang w:val="zh-CN" w:eastAsia="zh-CN"/>
        </w:rPr>
        <w:t>弹性模量：</w:t>
      </w:r>
      <w:r>
        <w:rPr>
          <w:rFonts w:ascii="Times New Roman" w:hAnsi="Times New Roman"/>
          <w:rtl w:val="0"/>
          <w:lang w:val="zh-CN" w:eastAsia="zh-CN"/>
        </w:rPr>
        <w:t>20~30GPa</w:t>
      </w:r>
    </w:p>
    <w:p>
      <w:pPr>
        <w:pStyle w:val="正文"/>
        <w:spacing w:line="288" w:lineRule="auto"/>
        <w:rPr>
          <w:rFonts w:ascii="Times New Roman" w:cs="Times New Roman" w:hAnsi="Times New Roman" w:eastAsia="Times New Roman"/>
        </w:rPr>
      </w:pPr>
      <w:r>
        <w:rPr>
          <w:rFonts w:ascii="Arial Unicode MS" w:cs="Arial Unicode MS" w:hAnsi="Arial Unicode MS" w:eastAsia="Arial Unicode MS" w:hint="eastAsia"/>
          <w:b w:val="0"/>
          <w:bCs w:val="0"/>
          <w:i w:val="0"/>
          <w:iCs w:val="0"/>
          <w:rtl w:val="0"/>
          <w:lang w:val="zh-CN" w:eastAsia="zh-CN"/>
        </w:rPr>
        <w:t>线膨胀系数：</w:t>
      </w:r>
      <m:oMath>
        <m:sSup>
          <m:e>
            <m:r>
              <m:t>10</m:t>
            </m:r>
          </m:e>
          <m:sup>
            <m:r>
              <m:t>-5</m:t>
            </m:r>
          </m:sup>
        </m:sSup>
      </m:oMath>
      <w:r>
        <w:rPr>
          <w:rFonts w:ascii="Times New Roman" w:hAnsi="Times New Roman"/>
          <w:rtl w:val="0"/>
          <w:lang w:val="zh-CN" w:eastAsia="zh-CN"/>
        </w:rPr>
        <w:t xml:space="preserve">/ </w:t>
      </w:r>
      <w:r>
        <w:rPr>
          <w:rFonts w:ascii="Arial Unicode MS" w:cs="Arial Unicode MS" w:hAnsi="Arial Unicode MS" w:eastAsia="Arial Unicode MS" w:hint="default"/>
          <w:b w:val="0"/>
          <w:bCs w:val="0"/>
          <w:i w:val="0"/>
          <w:iCs w:val="0"/>
          <w:rtl w:val="0"/>
          <w:lang w:val="zh-CN" w:eastAsia="zh-CN"/>
        </w:rPr>
        <w:t>℃</w:t>
      </w:r>
    </w:p>
    <w:p>
      <w:pPr>
        <w:pStyle w:val="正文"/>
        <w:spacing w:line="288" w:lineRule="auto"/>
        <w:rPr>
          <w:rFonts w:ascii="Times New Roman" w:cs="Times New Roman" w:hAnsi="Times New Roman" w:eastAsia="Times New Roman"/>
        </w:rPr>
      </w:pPr>
      <w:r>
        <w:rPr>
          <w:rFonts w:ascii="Arial Unicode MS" w:cs="Arial Unicode MS" w:hAnsi="Arial Unicode MS" w:eastAsia="Arial Unicode MS" w:hint="eastAsia"/>
          <w:b w:val="0"/>
          <w:bCs w:val="0"/>
          <w:i w:val="0"/>
          <w:iCs w:val="0"/>
          <w:rtl w:val="0"/>
          <w:lang w:val="zh-CN" w:eastAsia="zh-CN"/>
        </w:rPr>
        <w:t>随着龄期增长，强度、弹性模量等逐渐增长</w:t>
      </w:r>
    </w:p>
    <w:p>
      <w:pPr>
        <w:pStyle w:val="正文"/>
        <w:spacing w:line="288" w:lineRule="auto"/>
        <w:rPr>
          <w:rFonts w:ascii="Times New Roman" w:cs="Times New Roman" w:hAnsi="Times New Roman" w:eastAsia="Times New Roman"/>
        </w:rPr>
      </w:pPr>
      <w:r>
        <w:rPr>
          <w:rFonts w:ascii="Times New Roman" w:hAnsi="Times New Roman" w:hint="default"/>
          <w:rtl w:val="0"/>
          <w:lang w:val="zh-CN" w:eastAsia="zh-CN"/>
        </w:rPr>
        <w:t>……</w:t>
      </w:r>
    </w:p>
    <w:p>
      <w:pPr>
        <w:pStyle w:val="正文"/>
        <w:spacing w:line="288" w:lineRule="auto"/>
        <w:rPr>
          <w:rFonts w:ascii="Times New Roman" w:cs="Times New Roman" w:hAnsi="Times New Roman" w:eastAsia="Times New Roman"/>
        </w:rPr>
      </w:pPr>
    </w:p>
    <w:p>
      <w:pPr>
        <w:pStyle w:val="正文"/>
        <w:spacing w:line="288" w:lineRule="auto"/>
        <w:rPr>
          <w:rFonts w:ascii="Times New Roman" w:cs="Times New Roman" w:hAnsi="Times New Roman" w:eastAsia="Times New Roman"/>
          <w:b w:val="1"/>
          <w:bCs w:val="1"/>
        </w:rPr>
      </w:pPr>
      <w:r>
        <w:rPr>
          <w:rFonts w:ascii="Times New Roman" w:hAnsi="Times New Roman"/>
          <w:b w:val="1"/>
          <w:bCs w:val="1"/>
          <w:rtl w:val="0"/>
          <w:lang w:val="zh-CN" w:eastAsia="zh-CN"/>
        </w:rPr>
        <w:t xml:space="preserve">4. </w:t>
      </w:r>
      <w:r>
        <w:rPr>
          <w:rFonts w:ascii="Arial Unicode MS" w:cs="Arial Unicode MS" w:hAnsi="Arial Unicode MS" w:eastAsia="Arial Unicode MS" w:hint="eastAsia"/>
          <w:b w:val="0"/>
          <w:bCs w:val="0"/>
          <w:i w:val="0"/>
          <w:iCs w:val="0"/>
          <w:rtl w:val="0"/>
          <w:lang w:val="zh-CN" w:eastAsia="zh-CN"/>
        </w:rPr>
        <w:t>重力坝的裂缝</w:t>
      </w:r>
    </w:p>
    <w:p>
      <w:pPr>
        <w:pStyle w:val="正文"/>
        <w:numPr>
          <w:ilvl w:val="0"/>
          <w:numId w:val="5"/>
        </w:numPr>
        <w:spacing w:line="288" w:lineRule="auto"/>
        <w:rPr>
          <w:rFonts w:ascii="Times New Roman" w:cs="Times New Roman" w:hAnsi="Times New Roman" w:eastAsia="Times New Roman" w:hint="eastAsia"/>
          <w:color w:val="ed220b"/>
          <w:lang w:val="zh-CN" w:eastAsia="zh-CN"/>
        </w:rPr>
      </w:pPr>
      <w:r>
        <w:rPr>
          <w:rFonts w:ascii="Arial Unicode MS" w:cs="Arial Unicode MS" w:hAnsi="Arial Unicode MS" w:eastAsia="Arial Unicode MS" w:hint="eastAsia"/>
          <w:b w:val="0"/>
          <w:bCs w:val="0"/>
          <w:i w:val="0"/>
          <w:iCs w:val="0"/>
          <w:color w:val="ed220b"/>
          <w:rtl w:val="0"/>
          <w:lang w:val="zh-CN" w:eastAsia="zh-CN"/>
        </w:rPr>
        <w:t>表面裂缝</w:t>
      </w:r>
    </w:p>
    <w:p>
      <w:pPr>
        <w:pStyle w:val="正文"/>
        <w:numPr>
          <w:ilvl w:val="0"/>
          <w:numId w:val="2"/>
        </w:numPr>
        <w:spacing w:line="288" w:lineRule="auto"/>
        <w:rPr>
          <w:rFonts w:ascii="Times New Roman" w:cs="Times New Roman" w:hAnsi="Times New Roman" w:eastAsia="Times New Roman" w:hint="eastAsia"/>
          <w:color w:val="ed220b"/>
          <w:lang w:val="zh-CN" w:eastAsia="zh-CN"/>
        </w:rPr>
      </w:pPr>
      <w:r>
        <w:rPr>
          <w:rFonts w:ascii="Arial Unicode MS" w:cs="Arial Unicode MS" w:hAnsi="Arial Unicode MS" w:eastAsia="Arial Unicode MS" w:hint="eastAsia"/>
          <w:b w:val="0"/>
          <w:bCs w:val="0"/>
          <w:i w:val="0"/>
          <w:iCs w:val="0"/>
          <w:color w:val="ed220b"/>
          <w:rtl w:val="0"/>
          <w:lang w:val="zh-CN" w:eastAsia="zh-CN"/>
        </w:rPr>
        <w:t>深层裂缝</w:t>
      </w:r>
    </w:p>
    <w:p>
      <w:pPr>
        <w:pStyle w:val="正文"/>
        <w:numPr>
          <w:ilvl w:val="0"/>
          <w:numId w:val="2"/>
        </w:numPr>
        <w:spacing w:line="288" w:lineRule="auto"/>
        <w:rPr>
          <w:rFonts w:ascii="Times New Roman" w:cs="Times New Roman" w:hAnsi="Times New Roman" w:eastAsia="Times New Roman" w:hint="eastAsia"/>
          <w:lang w:val="zh-CN" w:eastAsia="zh-CN"/>
        </w:rPr>
      </w:pPr>
      <w:r>
        <w:rPr>
          <w:rFonts w:ascii="Arial Unicode MS" w:cs="Arial Unicode MS" w:hAnsi="Arial Unicode MS" w:eastAsia="Arial Unicode MS" w:hint="eastAsia"/>
          <w:b w:val="0"/>
          <w:bCs w:val="0"/>
          <w:i w:val="0"/>
          <w:iCs w:val="0"/>
          <w:color w:val="ed220b"/>
          <w:rtl w:val="0"/>
          <w:lang w:val="zh-CN" w:eastAsia="zh-CN"/>
        </w:rPr>
        <w:t>贯穿性裂缝</w:t>
      </w:r>
      <w:r>
        <w:rPr>
          <w:rFonts w:ascii="Times New Roman" w:cs="Times New Roman" w:hAnsi="Times New Roman" w:eastAsia="Times New Roman"/>
        </w:rPr>
        <w:drawing>
          <wp:anchor distT="0" distB="0" distL="0" distR="0" simplePos="0" relativeHeight="251667456" behindDoc="0" locked="0" layoutInCell="1" allowOverlap="1">
            <wp:simplePos x="0" y="0"/>
            <wp:positionH relativeFrom="margin">
              <wp:posOffset>-6350</wp:posOffset>
            </wp:positionH>
            <wp:positionV relativeFrom="line">
              <wp:posOffset>316634</wp:posOffset>
            </wp:positionV>
            <wp:extent cx="4984485" cy="1513807"/>
            <wp:effectExtent l="0" t="0" r="0" b="0"/>
            <wp:wrapThrough wrapText="bothSides" distL="0" distR="0">
              <wp:wrapPolygon edited="1">
                <wp:start x="0" y="0"/>
                <wp:lineTo x="21600" y="0"/>
                <wp:lineTo x="21600" y="21601"/>
                <wp:lineTo x="0" y="21601"/>
                <wp:lineTo x="0" y="0"/>
              </wp:wrapPolygon>
            </wp:wrapThrough>
            <wp:docPr id="1073741833" name="officeArt object"/>
            <wp:cNvGraphicFramePr/>
            <a:graphic xmlns:a="http://schemas.openxmlformats.org/drawingml/2006/main">
              <a:graphicData uri="http://schemas.openxmlformats.org/drawingml/2006/picture">
                <pic:pic xmlns:pic="http://schemas.openxmlformats.org/drawingml/2006/picture">
                  <pic:nvPicPr>
                    <pic:cNvPr id="1073741833" name="屏幕快照 2018-06-26 下午9.13.18.png"/>
                    <pic:cNvPicPr>
                      <a:picLocks noChangeAspect="1"/>
                    </pic:cNvPicPr>
                  </pic:nvPicPr>
                  <pic:blipFill>
                    <a:blip r:embed="rId12">
                      <a:extLst/>
                    </a:blip>
                    <a:stretch>
                      <a:fillRect/>
                    </a:stretch>
                  </pic:blipFill>
                  <pic:spPr>
                    <a:xfrm>
                      <a:off x="0" y="0"/>
                      <a:ext cx="4984485" cy="1513807"/>
                    </a:xfrm>
                    <a:prstGeom prst="rect">
                      <a:avLst/>
                    </a:prstGeom>
                    <a:ln w="12700" cap="flat">
                      <a:noFill/>
                      <a:miter lim="400000"/>
                    </a:ln>
                    <a:effectLst/>
                  </pic:spPr>
                </pic:pic>
              </a:graphicData>
            </a:graphic>
          </wp:anchor>
        </w:drawing>
      </w:r>
    </w:p>
    <w:p>
      <w:pPr>
        <w:pStyle w:val="正文"/>
        <w:spacing w:line="288" w:lineRule="auto"/>
        <w:rPr>
          <w:rFonts w:ascii="Times New Roman" w:cs="Times New Roman" w:hAnsi="Times New Roman" w:eastAsia="Times New Roman"/>
        </w:rPr>
      </w:pPr>
    </w:p>
    <w:p>
      <w:pPr>
        <w:pStyle w:val="正文"/>
        <w:spacing w:line="288" w:lineRule="auto"/>
        <w:rPr>
          <w:rFonts w:ascii="Times New Roman" w:cs="Times New Roman" w:hAnsi="Times New Roman" w:eastAsia="Times New Roman"/>
        </w:rPr>
      </w:pPr>
    </w:p>
    <w:p>
      <w:pPr>
        <w:pStyle w:val="正文"/>
        <w:spacing w:line="288" w:lineRule="auto"/>
        <w:rPr>
          <w:rFonts w:ascii="Times New Roman" w:cs="Times New Roman" w:hAnsi="Times New Roman" w:eastAsia="Times New Roman"/>
        </w:rPr>
      </w:pPr>
    </w:p>
    <w:p>
      <w:pPr>
        <w:pStyle w:val="正文"/>
        <w:spacing w:line="288" w:lineRule="auto"/>
        <w:rPr>
          <w:rFonts w:ascii="Times New Roman" w:cs="Times New Roman" w:hAnsi="Times New Roman" w:eastAsia="Times New Roman"/>
        </w:rPr>
      </w:pPr>
    </w:p>
    <w:p>
      <w:pPr>
        <w:pStyle w:val="正文"/>
        <w:spacing w:line="288" w:lineRule="auto"/>
        <w:rPr>
          <w:rFonts w:ascii="Times New Roman" w:cs="Times New Roman" w:hAnsi="Times New Roman" w:eastAsia="Times New Roman"/>
        </w:rPr>
      </w:pPr>
    </w:p>
    <w:p>
      <w:pPr>
        <w:pStyle w:val="正文"/>
        <w:spacing w:line="288" w:lineRule="auto"/>
        <w:rPr>
          <w:rFonts w:ascii="Times New Roman" w:cs="Times New Roman" w:hAnsi="Times New Roman" w:eastAsia="Times New Roman"/>
        </w:rPr>
      </w:pPr>
    </w:p>
    <w:p>
      <w:pPr>
        <w:pStyle w:val="正文"/>
        <w:spacing w:line="288" w:lineRule="auto"/>
        <w:rPr>
          <w:rFonts w:ascii="Times New Roman" w:cs="Times New Roman" w:hAnsi="Times New Roman" w:eastAsia="Times New Roman"/>
        </w:rPr>
      </w:pPr>
    </w:p>
    <w:p>
      <w:pPr>
        <w:pStyle w:val="正文"/>
        <w:spacing w:line="288" w:lineRule="auto"/>
        <w:rPr>
          <w:rFonts w:ascii="Times New Roman" w:cs="Times New Roman" w:hAnsi="Times New Roman" w:eastAsia="Times New Roman"/>
        </w:rPr>
      </w:pPr>
    </w:p>
    <w:p>
      <w:pPr>
        <w:pStyle w:val="正文"/>
        <w:spacing w:line="288" w:lineRule="auto"/>
        <w:rPr>
          <w:rFonts w:ascii="Times New Roman" w:cs="Times New Roman" w:hAnsi="Times New Roman" w:eastAsia="Times New Roman"/>
        </w:rPr>
      </w:pPr>
    </w:p>
    <w:p>
      <w:pPr>
        <w:pStyle w:val="正文"/>
        <w:spacing w:line="288" w:lineRule="auto"/>
        <w:rPr>
          <w:rFonts w:ascii="Times New Roman" w:cs="Times New Roman" w:hAnsi="Times New Roman" w:eastAsia="Times New Roman"/>
        </w:rPr>
      </w:pPr>
    </w:p>
    <w:p>
      <w:pPr>
        <w:pStyle w:val="正文"/>
        <w:spacing w:line="288" w:lineRule="auto"/>
        <w:rPr>
          <w:rFonts w:ascii="Times New Roman" w:cs="Times New Roman" w:hAnsi="Times New Roman" w:eastAsia="Times New Roman"/>
          <w:b w:val="1"/>
          <w:bCs w:val="1"/>
        </w:rPr>
      </w:pPr>
      <w:r>
        <w:rPr>
          <w:rFonts w:ascii="Times New Roman" w:hAnsi="Times New Roman"/>
          <w:b w:val="1"/>
          <w:bCs w:val="1"/>
          <w:rtl w:val="0"/>
          <w:lang w:val="zh-CN" w:eastAsia="zh-CN"/>
        </w:rPr>
        <w:t xml:space="preserve">5. </w:t>
      </w:r>
      <w:r>
        <w:rPr>
          <w:rFonts w:ascii="Arial Unicode MS" w:cs="Arial Unicode MS" w:hAnsi="Arial Unicode MS" w:eastAsia="Arial Unicode MS" w:hint="eastAsia"/>
          <w:b w:val="0"/>
          <w:bCs w:val="0"/>
          <w:i w:val="0"/>
          <w:iCs w:val="0"/>
          <w:rtl w:val="0"/>
          <w:lang w:val="zh-CN" w:eastAsia="zh-CN"/>
        </w:rPr>
        <w:t>混凝土温度控制</w:t>
      </w:r>
    </w:p>
    <w:p>
      <w:pPr>
        <w:pStyle w:val="正文"/>
        <w:numPr>
          <w:ilvl w:val="0"/>
          <w:numId w:val="7"/>
        </w:numPr>
        <w:spacing w:line="288" w:lineRule="auto"/>
        <w:rPr>
          <w:rFonts w:ascii="Times New Roman" w:cs="Times New Roman" w:hAnsi="Times New Roman" w:eastAsia="Times New Roman" w:hint="eastAsia"/>
          <w:b w:val="1"/>
          <w:bCs w:val="1"/>
          <w:lang w:val="zh-CN" w:eastAsia="zh-CN"/>
        </w:rPr>
      </w:pPr>
      <w:r>
        <w:rPr>
          <w:rFonts w:ascii="Arial Unicode MS" w:cs="Arial Unicode MS" w:hAnsi="Arial Unicode MS" w:eastAsia="Arial Unicode MS" w:hint="eastAsia"/>
          <w:b w:val="0"/>
          <w:bCs w:val="0"/>
          <w:i w:val="0"/>
          <w:iCs w:val="0"/>
          <w:rtl w:val="0"/>
          <w:lang w:val="zh-CN" w:eastAsia="zh-CN"/>
        </w:rPr>
        <w:t>入仓温度控制</w:t>
      </w:r>
    </w:p>
    <w:p>
      <w:pPr>
        <w:pStyle w:val="正文"/>
        <w:spacing w:line="288" w:lineRule="auto"/>
        <w:rPr>
          <w:rFonts w:ascii="Times New Roman" w:cs="Times New Roman" w:hAnsi="Times New Roman" w:eastAsia="Times New Roman"/>
        </w:rPr>
      </w:pPr>
      <w:r>
        <w:rPr>
          <w:rFonts w:ascii="Arial Unicode MS" w:cs="Arial Unicode MS" w:hAnsi="Arial Unicode MS" w:eastAsia="Arial Unicode MS" w:hint="eastAsia"/>
          <w:b w:val="0"/>
          <w:bCs w:val="0"/>
          <w:i w:val="0"/>
          <w:iCs w:val="0"/>
          <w:rtl w:val="0"/>
          <w:lang w:val="zh-CN" w:eastAsia="zh-CN"/>
        </w:rPr>
        <w:t>控制原料温度：搭凉棚、预冷骨料、加冰拌合</w:t>
      </w:r>
    </w:p>
    <w:p>
      <w:pPr>
        <w:pStyle w:val="正文"/>
        <w:spacing w:line="288" w:lineRule="auto"/>
        <w:rPr>
          <w:rFonts w:ascii="Times New Roman" w:cs="Times New Roman" w:hAnsi="Times New Roman" w:eastAsia="Times New Roman"/>
        </w:rPr>
      </w:pPr>
      <w:r>
        <w:rPr>
          <w:rFonts w:ascii="Arial Unicode MS" w:cs="Arial Unicode MS" w:hAnsi="Arial Unicode MS" w:eastAsia="Arial Unicode MS" w:hint="eastAsia"/>
          <w:b w:val="0"/>
          <w:bCs w:val="0"/>
          <w:i w:val="0"/>
          <w:iCs w:val="0"/>
          <w:rtl w:val="0"/>
          <w:lang w:val="zh-CN" w:eastAsia="zh-CN"/>
        </w:rPr>
        <w:t>运输：隔热保温</w:t>
      </w:r>
    </w:p>
    <w:p>
      <w:pPr>
        <w:pStyle w:val="正文"/>
        <w:spacing w:line="288" w:lineRule="auto"/>
        <w:rPr>
          <w:rFonts w:ascii="Times New Roman" w:cs="Times New Roman" w:hAnsi="Times New Roman" w:eastAsia="Times New Roman"/>
        </w:rPr>
      </w:pPr>
      <w:r>
        <w:rPr>
          <w:rFonts w:ascii="Arial Unicode MS" w:cs="Arial Unicode MS" w:hAnsi="Arial Unicode MS" w:eastAsia="Arial Unicode MS" w:hint="eastAsia"/>
          <w:b w:val="0"/>
          <w:bCs w:val="0"/>
          <w:i w:val="0"/>
          <w:iCs w:val="0"/>
          <w:rtl w:val="0"/>
          <w:lang w:val="zh-CN" w:eastAsia="zh-CN"/>
        </w:rPr>
        <w:t>仓面控制：凉棚防晒或喷雾养护</w:t>
      </w:r>
    </w:p>
    <w:p>
      <w:pPr>
        <w:pStyle w:val="正文"/>
        <w:numPr>
          <w:ilvl w:val="0"/>
          <w:numId w:val="7"/>
        </w:numPr>
        <w:spacing w:line="288" w:lineRule="auto"/>
        <w:rPr>
          <w:rFonts w:ascii="Times New Roman" w:cs="Times New Roman" w:hAnsi="Times New Roman" w:eastAsia="Times New Roman" w:hint="eastAsia"/>
          <w:b w:val="1"/>
          <w:bCs w:val="1"/>
          <w:lang w:val="zh-CN" w:eastAsia="zh-CN"/>
        </w:rPr>
      </w:pPr>
      <w:r>
        <w:rPr>
          <w:rFonts w:ascii="Arial Unicode MS" w:cs="Arial Unicode MS" w:hAnsi="Arial Unicode MS" w:eastAsia="Arial Unicode MS" w:hint="eastAsia"/>
          <w:b w:val="0"/>
          <w:bCs w:val="0"/>
          <w:i w:val="0"/>
          <w:iCs w:val="0"/>
          <w:rtl w:val="0"/>
          <w:lang w:val="zh-CN" w:eastAsia="zh-CN"/>
        </w:rPr>
        <w:t>水化热温升控制</w:t>
      </w:r>
    </w:p>
    <w:p>
      <w:pPr>
        <w:pStyle w:val="正文"/>
        <w:spacing w:line="288" w:lineRule="auto"/>
        <w:rPr>
          <w:rFonts w:ascii="Times New Roman" w:cs="Times New Roman" w:hAnsi="Times New Roman" w:eastAsia="Times New Roman"/>
        </w:rPr>
      </w:pPr>
      <w:r>
        <w:rPr>
          <w:rFonts w:ascii="Arial Unicode MS" w:cs="Arial Unicode MS" w:hAnsi="Arial Unicode MS" w:eastAsia="Arial Unicode MS" w:hint="eastAsia"/>
          <w:b w:val="0"/>
          <w:bCs w:val="0"/>
          <w:i w:val="0"/>
          <w:iCs w:val="0"/>
          <w:rtl w:val="0"/>
          <w:lang w:val="zh-CN" w:eastAsia="zh-CN"/>
        </w:rPr>
        <w:t>掺用粉煤灰减少水泥用量（粉煤灰变贵了）</w:t>
      </w:r>
    </w:p>
    <w:p>
      <w:pPr>
        <w:pStyle w:val="正文"/>
        <w:spacing w:line="288" w:lineRule="auto"/>
        <w:rPr>
          <w:rFonts w:ascii="Times New Roman" w:cs="Times New Roman" w:hAnsi="Times New Roman" w:eastAsia="Times New Roman"/>
        </w:rPr>
      </w:pPr>
      <w:r>
        <w:rPr>
          <w:rFonts w:ascii="Arial Unicode MS" w:cs="Arial Unicode MS" w:hAnsi="Arial Unicode MS" w:eastAsia="Arial Unicode MS" w:hint="eastAsia"/>
          <w:b w:val="0"/>
          <w:bCs w:val="0"/>
          <w:i w:val="0"/>
          <w:iCs w:val="0"/>
          <w:rtl w:val="0"/>
          <w:lang w:val="zh-CN" w:eastAsia="zh-CN"/>
        </w:rPr>
        <w:t>加大骨料粒径、改善级配和埋设块石等减少水泥用量（</w:t>
      </w:r>
      <w:r>
        <w:rPr>
          <w:rFonts w:ascii="Arial Unicode MS" w:cs="Arial Unicode MS" w:hAnsi="Arial Unicode MS" w:eastAsia="Arial Unicode MS" w:hint="eastAsia"/>
          <w:b w:val="0"/>
          <w:bCs w:val="0"/>
          <w:i w:val="0"/>
          <w:iCs w:val="0"/>
          <w:color w:val="ed220b"/>
          <w:rtl w:val="0"/>
          <w:lang w:val="zh-CN" w:eastAsia="zh-CN"/>
        </w:rPr>
        <w:t>堆石混凝土</w:t>
      </w:r>
      <w:r>
        <w:rPr>
          <w:rFonts w:ascii="Arial Unicode MS" w:cs="Arial Unicode MS" w:hAnsi="Arial Unicode MS" w:eastAsia="Arial Unicode MS" w:hint="eastAsia"/>
          <w:b w:val="0"/>
          <w:bCs w:val="0"/>
          <w:i w:val="0"/>
          <w:iCs w:val="0"/>
          <w:rtl w:val="0"/>
          <w:lang w:val="zh-CN" w:eastAsia="zh-CN"/>
        </w:rPr>
        <w:t>）</w:t>
      </w:r>
    </w:p>
    <w:p>
      <w:pPr>
        <w:pStyle w:val="正文"/>
        <w:spacing w:line="288" w:lineRule="auto"/>
        <w:rPr>
          <w:rFonts w:ascii="Times New Roman" w:cs="Times New Roman" w:hAnsi="Times New Roman" w:eastAsia="Times New Roman"/>
        </w:rPr>
      </w:pPr>
      <w:r>
        <w:rPr>
          <w:rFonts w:ascii="Arial Unicode MS" w:cs="Arial Unicode MS" w:hAnsi="Arial Unicode MS" w:eastAsia="Arial Unicode MS" w:hint="eastAsia"/>
          <w:b w:val="0"/>
          <w:bCs w:val="0"/>
          <w:i w:val="0"/>
          <w:iCs w:val="0"/>
          <w:rtl w:val="0"/>
          <w:lang w:val="zh-CN" w:eastAsia="zh-CN"/>
        </w:rPr>
        <w:t>采用冷却水管进行初期冷却（智能冷却水管）</w:t>
      </w:r>
    </w:p>
    <w:p>
      <w:pPr>
        <w:pStyle w:val="正文"/>
        <w:spacing w:line="288" w:lineRule="auto"/>
        <w:rPr>
          <w:rFonts w:ascii="Times New Roman" w:cs="Times New Roman" w:hAnsi="Times New Roman" w:eastAsia="Times New Roman"/>
        </w:rPr>
      </w:pPr>
      <w:r>
        <w:rPr>
          <w:rFonts w:ascii="Arial Unicode MS" w:cs="Arial Unicode MS" w:hAnsi="Arial Unicode MS" w:eastAsia="Arial Unicode MS" w:hint="eastAsia"/>
          <w:b w:val="0"/>
          <w:bCs w:val="0"/>
          <w:i w:val="0"/>
          <w:iCs w:val="0"/>
          <w:rtl w:val="0"/>
          <w:lang w:val="zh-CN" w:eastAsia="zh-CN"/>
        </w:rPr>
        <w:t>减少浇筑层厚度</w:t>
      </w:r>
    </w:p>
    <w:p>
      <w:pPr>
        <w:pStyle w:val="正文"/>
        <w:numPr>
          <w:ilvl w:val="0"/>
          <w:numId w:val="7"/>
        </w:numPr>
        <w:spacing w:line="288" w:lineRule="auto"/>
        <w:rPr>
          <w:rFonts w:ascii="Times New Roman" w:cs="Times New Roman" w:hAnsi="Times New Roman" w:eastAsia="Times New Roman" w:hint="eastAsia"/>
          <w:b w:val="1"/>
          <w:bCs w:val="1"/>
          <w:lang w:val="zh-CN" w:eastAsia="zh-CN"/>
        </w:rPr>
      </w:pPr>
      <w:r>
        <w:rPr>
          <w:rFonts w:ascii="Arial Unicode MS" w:cs="Arial Unicode MS" w:hAnsi="Arial Unicode MS" w:eastAsia="Arial Unicode MS" w:hint="eastAsia"/>
          <w:b w:val="0"/>
          <w:bCs w:val="0"/>
          <w:i w:val="0"/>
          <w:iCs w:val="0"/>
          <w:rtl w:val="0"/>
          <w:lang w:val="zh-CN" w:eastAsia="zh-CN"/>
        </w:rPr>
        <w:t>环境温度控制</w:t>
      </w:r>
    </w:p>
    <w:p>
      <w:pPr>
        <w:pStyle w:val="正文"/>
        <w:spacing w:line="288" w:lineRule="auto"/>
        <w:rPr>
          <w:rFonts w:ascii="Times New Roman" w:cs="Times New Roman" w:hAnsi="Times New Roman" w:eastAsia="Times New Roman"/>
        </w:rPr>
      </w:pPr>
      <w:r>
        <w:rPr>
          <w:rFonts w:ascii="Arial Unicode MS" w:cs="Arial Unicode MS" w:hAnsi="Arial Unicode MS" w:eastAsia="Arial Unicode MS" w:hint="eastAsia"/>
          <w:b w:val="0"/>
          <w:bCs w:val="0"/>
          <w:i w:val="0"/>
          <w:iCs w:val="0"/>
          <w:rtl w:val="0"/>
          <w:lang w:val="zh-CN" w:eastAsia="zh-CN"/>
        </w:rPr>
        <w:t>养护：防止干缩，温度突变</w:t>
      </w:r>
    </w:p>
    <w:p>
      <w:pPr>
        <w:pStyle w:val="正文"/>
        <w:spacing w:line="288" w:lineRule="auto"/>
        <w:rPr>
          <w:rFonts w:ascii="Times New Roman" w:cs="Times New Roman" w:hAnsi="Times New Roman" w:eastAsia="Times New Roman"/>
        </w:rPr>
      </w:pPr>
      <w:r>
        <w:rPr>
          <w:rFonts w:ascii="Arial Unicode MS" w:cs="Arial Unicode MS" w:hAnsi="Arial Unicode MS" w:eastAsia="Arial Unicode MS" w:hint="eastAsia"/>
          <w:b w:val="0"/>
          <w:bCs w:val="0"/>
          <w:i w:val="0"/>
          <w:iCs w:val="0"/>
          <w:rtl w:val="0"/>
          <w:lang w:val="zh-CN" w:eastAsia="zh-CN"/>
        </w:rPr>
        <w:t>蓄水</w:t>
      </w:r>
    </w:p>
    <w:p>
      <w:pPr>
        <w:pStyle w:val="正文"/>
        <w:spacing w:line="288" w:lineRule="auto"/>
        <w:rPr>
          <w:rFonts w:ascii="Times New Roman" w:cs="Times New Roman" w:hAnsi="Times New Roman" w:eastAsia="Times New Roman"/>
        </w:rPr>
      </w:pPr>
      <w:r>
        <w:rPr>
          <w:rFonts w:ascii="Arial Unicode MS" w:cs="Arial Unicode MS" w:hAnsi="Arial Unicode MS" w:eastAsia="Arial Unicode MS" w:hint="eastAsia"/>
          <w:b w:val="0"/>
          <w:bCs w:val="0"/>
          <w:i w:val="0"/>
          <w:iCs w:val="0"/>
          <w:rtl w:val="0"/>
          <w:lang w:val="zh-CN" w:eastAsia="zh-CN"/>
        </w:rPr>
        <w:t>保温措施：施工期临时保温，永久保温</w:t>
      </w:r>
    </w:p>
    <w:p>
      <w:pPr>
        <w:pStyle w:val="正文"/>
        <w:spacing w:line="288" w:lineRule="auto"/>
        <w:rPr>
          <w:rFonts w:ascii="Times New Roman" w:cs="Times New Roman" w:hAnsi="Times New Roman" w:eastAsia="Times New Roman"/>
        </w:rPr>
      </w:pPr>
    </w:p>
    <w:p>
      <w:pPr>
        <w:pStyle w:val="正文"/>
        <w:spacing w:line="288" w:lineRule="auto"/>
        <w:rPr>
          <w:rFonts w:ascii="Times New Roman" w:cs="Times New Roman" w:hAnsi="Times New Roman" w:eastAsia="Times New Roman"/>
        </w:rPr>
      </w:pPr>
      <w:r>
        <w:rPr>
          <w:rFonts w:ascii="Times New Roman" w:hAnsi="Times New Roman"/>
          <w:b w:val="1"/>
          <w:bCs w:val="1"/>
          <w:u w:val="single"/>
          <w:rtl w:val="0"/>
          <w:lang w:val="zh-CN" w:eastAsia="zh-CN"/>
        </w:rPr>
        <w:t>Notes</w:t>
      </w:r>
      <w:r>
        <w:rPr>
          <w:rFonts w:ascii="Arial Unicode MS" w:cs="Arial Unicode MS" w:hAnsi="Arial Unicode MS" w:eastAsia="Arial Unicode MS" w:hint="eastAsia"/>
          <w:b w:val="0"/>
          <w:bCs w:val="0"/>
          <w:i w:val="0"/>
          <w:iCs w:val="0"/>
          <w:u w:val="single"/>
          <w:rtl w:val="0"/>
          <w:lang w:val="zh-CN" w:eastAsia="zh-CN"/>
        </w:rPr>
        <w:t>：</w:t>
      </w:r>
      <w:r>
        <w:rPr>
          <w:rFonts w:ascii="Arial Unicode MS" w:cs="Arial Unicode MS" w:hAnsi="Arial Unicode MS" w:eastAsia="Arial Unicode MS" w:hint="eastAsia"/>
          <w:b w:val="0"/>
          <w:bCs w:val="0"/>
          <w:i w:val="0"/>
          <w:iCs w:val="0"/>
          <w:rtl w:val="0"/>
          <w:lang w:val="zh-CN" w:eastAsia="zh-CN"/>
        </w:rPr>
        <w:t>浇筑温度</w:t>
      </w:r>
    </w:p>
    <w:p>
      <w:pPr>
        <w:pStyle w:val="正文"/>
        <w:spacing w:line="288" w:lineRule="auto"/>
        <w:rPr>
          <w:rFonts w:ascii="Times New Roman" w:cs="Times New Roman" w:hAnsi="Times New Roman" w:eastAsia="Times New Roman"/>
        </w:rPr>
      </w:pPr>
      <w:r>
        <w:rPr>
          <w:rFonts w:ascii="Arial Unicode MS" w:cs="Arial Unicode MS" w:hAnsi="Arial Unicode MS" w:eastAsia="Arial Unicode MS" w:hint="eastAsia"/>
          <w:b w:val="0"/>
          <w:bCs w:val="0"/>
          <w:i w:val="0"/>
          <w:iCs w:val="0"/>
          <w:rtl w:val="0"/>
          <w:lang w:val="zh-CN" w:eastAsia="zh-CN"/>
        </w:rPr>
        <w:t>浇筑温度是指：经过平仓振捣后，在上层混凝土覆盖之前在深度</w:t>
      </w:r>
      <w:r>
        <w:rPr>
          <w:rFonts w:ascii="Times New Roman" w:hAnsi="Times New Roman"/>
          <w:rtl w:val="0"/>
          <w:lang w:val="zh-CN" w:eastAsia="zh-CN"/>
        </w:rPr>
        <w:t>5~10cm</w:t>
      </w:r>
      <w:r>
        <w:rPr>
          <w:rFonts w:ascii="Arial Unicode MS" w:cs="Arial Unicode MS" w:hAnsi="Arial Unicode MS" w:eastAsia="Arial Unicode MS" w:hint="eastAsia"/>
          <w:b w:val="0"/>
          <w:bCs w:val="0"/>
          <w:i w:val="0"/>
          <w:iCs w:val="0"/>
          <w:rtl w:val="0"/>
          <w:lang w:val="zh-CN" w:eastAsia="zh-CN"/>
        </w:rPr>
        <w:t>处的温度</w:t>
      </w:r>
    </w:p>
    <w:p>
      <w:pPr>
        <w:pStyle w:val="正文"/>
        <w:spacing w:line="288" w:lineRule="auto"/>
        <w:rPr>
          <w:rFonts w:ascii="Times New Roman" w:cs="Times New Roman" w:hAnsi="Times New Roman" w:eastAsia="Times New Roman"/>
        </w:rPr>
      </w:pPr>
    </w:p>
    <w:p>
      <w:pPr>
        <w:pStyle w:val="正文"/>
        <w:spacing w:line="288" w:lineRule="auto"/>
        <w:rPr>
          <w:rFonts w:ascii="Times New Roman" w:cs="Times New Roman" w:hAnsi="Times New Roman" w:eastAsia="Times New Roman"/>
          <w:b w:val="1"/>
          <w:bCs w:val="1"/>
          <w:color w:val="0075b9"/>
        </w:rPr>
      </w:pPr>
      <w:r>
        <w:rPr>
          <w:rFonts w:ascii="Arial Unicode MS" w:cs="Arial Unicode MS" w:hAnsi="Arial Unicode MS" w:eastAsia="Arial Unicode MS" w:hint="eastAsia"/>
          <w:b w:val="0"/>
          <w:bCs w:val="0"/>
          <w:i w:val="0"/>
          <w:iCs w:val="0"/>
          <w:color w:val="0075b9"/>
          <w:rtl w:val="0"/>
          <w:lang w:val="zh-CN" w:eastAsia="zh-CN"/>
        </w:rPr>
        <w:t>（七）重力坝的构造</w:t>
      </w:r>
    </w:p>
    <w:p>
      <w:pPr>
        <w:pStyle w:val="正文"/>
        <w:spacing w:line="288" w:lineRule="auto"/>
        <w:rPr>
          <w:rFonts w:ascii="Times New Roman" w:cs="Times New Roman" w:hAnsi="Times New Roman" w:eastAsia="Times New Roman"/>
        </w:rPr>
      </w:pPr>
    </w:p>
    <w:p>
      <w:pPr>
        <w:pStyle w:val="正文"/>
        <w:spacing w:line="288" w:lineRule="auto"/>
        <w:rPr>
          <w:rFonts w:ascii="Times New Roman" w:cs="Times New Roman" w:hAnsi="Times New Roman" w:eastAsia="Times New Roman"/>
          <w:b w:val="1"/>
          <w:bCs w:val="1"/>
        </w:rPr>
      </w:pPr>
      <w:r>
        <w:rPr>
          <w:rFonts w:ascii="Times New Roman" w:hAnsi="Times New Roman"/>
          <w:b w:val="1"/>
          <w:bCs w:val="1"/>
          <w:rtl w:val="0"/>
          <w:lang w:val="zh-CN" w:eastAsia="zh-CN"/>
        </w:rPr>
        <w:t>1</w:t>
      </w:r>
      <w:r>
        <w:rPr>
          <w:rFonts w:ascii="Arial Unicode MS" w:cs="Arial Unicode MS" w:hAnsi="Arial Unicode MS" w:eastAsia="Arial Unicode MS" w:hint="eastAsia"/>
          <w:b w:val="0"/>
          <w:bCs w:val="0"/>
          <w:i w:val="0"/>
          <w:iCs w:val="0"/>
          <w:rtl w:val="0"/>
          <w:lang w:val="zh-CN" w:eastAsia="zh-CN"/>
        </w:rPr>
        <w:t>、重力坝的分块与接缝构造</w:t>
      </w:r>
      <w:r>
        <w:rPr>
          <w:rFonts w:ascii="Times New Roman" w:cs="Times New Roman" w:hAnsi="Times New Roman" w:eastAsia="Times New Roman"/>
          <w:b w:val="1"/>
          <w:bCs w:val="1"/>
        </w:rPr>
        <w:drawing>
          <wp:anchor distT="0" distB="0" distL="0" distR="0" simplePos="0" relativeHeight="251668480" behindDoc="0" locked="0" layoutInCell="1" allowOverlap="1">
            <wp:simplePos x="0" y="0"/>
            <wp:positionH relativeFrom="margin">
              <wp:posOffset>85090</wp:posOffset>
            </wp:positionH>
            <wp:positionV relativeFrom="line">
              <wp:posOffset>233066</wp:posOffset>
            </wp:positionV>
            <wp:extent cx="3891181" cy="2562330"/>
            <wp:effectExtent l="0" t="0" r="0" b="0"/>
            <wp:wrapThrough wrapText="bothSides" distL="0" distR="0">
              <wp:wrapPolygon edited="1">
                <wp:start x="0" y="0"/>
                <wp:lineTo x="21621" y="0"/>
                <wp:lineTo x="21621" y="21617"/>
                <wp:lineTo x="0" y="21617"/>
                <wp:lineTo x="0" y="0"/>
              </wp:wrapPolygon>
            </wp:wrapThrough>
            <wp:docPr id="1073741834" name="officeArt object"/>
            <wp:cNvGraphicFramePr/>
            <a:graphic xmlns:a="http://schemas.openxmlformats.org/drawingml/2006/main">
              <a:graphicData uri="http://schemas.openxmlformats.org/drawingml/2006/picture">
                <pic:pic xmlns:pic="http://schemas.openxmlformats.org/drawingml/2006/picture">
                  <pic:nvPicPr>
                    <pic:cNvPr id="1073741834" name="屏幕快照 2018-06-26 下午9.29.08.png"/>
                    <pic:cNvPicPr>
                      <a:picLocks noChangeAspect="1"/>
                    </pic:cNvPicPr>
                  </pic:nvPicPr>
                  <pic:blipFill>
                    <a:blip r:embed="rId13">
                      <a:extLst/>
                    </a:blip>
                    <a:stretch>
                      <a:fillRect/>
                    </a:stretch>
                  </pic:blipFill>
                  <pic:spPr>
                    <a:xfrm>
                      <a:off x="0" y="0"/>
                      <a:ext cx="3891181" cy="2562330"/>
                    </a:xfrm>
                    <a:prstGeom prst="rect">
                      <a:avLst/>
                    </a:prstGeom>
                    <a:ln w="12700" cap="flat">
                      <a:noFill/>
                      <a:miter lim="400000"/>
                    </a:ln>
                    <a:effectLst/>
                  </pic:spPr>
                </pic:pic>
              </a:graphicData>
            </a:graphic>
          </wp:anchor>
        </w:drawing>
      </w:r>
    </w:p>
    <w:p>
      <w:pPr>
        <w:pStyle w:val="正文"/>
        <w:spacing w:line="288" w:lineRule="auto"/>
        <w:rPr>
          <w:rFonts w:ascii="Times New Roman" w:cs="Times New Roman" w:hAnsi="Times New Roman" w:eastAsia="Times New Roman"/>
        </w:rPr>
      </w:pPr>
    </w:p>
    <w:p>
      <w:pPr>
        <w:pStyle w:val="正文"/>
        <w:spacing w:line="288" w:lineRule="auto"/>
        <w:rPr>
          <w:rFonts w:ascii="Times New Roman" w:cs="Times New Roman" w:hAnsi="Times New Roman" w:eastAsia="Times New Roman"/>
        </w:rPr>
      </w:pPr>
    </w:p>
    <w:p>
      <w:pPr>
        <w:pStyle w:val="正文"/>
        <w:spacing w:line="288" w:lineRule="auto"/>
        <w:rPr>
          <w:rFonts w:ascii="Times New Roman" w:cs="Times New Roman" w:hAnsi="Times New Roman" w:eastAsia="Times New Roman"/>
        </w:rPr>
      </w:pPr>
    </w:p>
    <w:p>
      <w:pPr>
        <w:pStyle w:val="正文"/>
        <w:spacing w:line="288" w:lineRule="auto"/>
        <w:rPr>
          <w:rFonts w:ascii="Times New Roman" w:cs="Times New Roman" w:hAnsi="Times New Roman" w:eastAsia="Times New Roman"/>
        </w:rPr>
      </w:pPr>
    </w:p>
    <w:p>
      <w:pPr>
        <w:pStyle w:val="正文"/>
        <w:spacing w:line="288" w:lineRule="auto"/>
        <w:rPr>
          <w:rFonts w:ascii="Times New Roman" w:cs="Times New Roman" w:hAnsi="Times New Roman" w:eastAsia="Times New Roman"/>
        </w:rPr>
      </w:pPr>
    </w:p>
    <w:p>
      <w:pPr>
        <w:pStyle w:val="正文"/>
        <w:spacing w:line="288" w:lineRule="auto"/>
        <w:rPr>
          <w:rFonts w:ascii="Times New Roman" w:cs="Times New Roman" w:hAnsi="Times New Roman" w:eastAsia="Times New Roman"/>
        </w:rPr>
      </w:pPr>
    </w:p>
    <w:p>
      <w:pPr>
        <w:pStyle w:val="正文"/>
        <w:spacing w:line="288" w:lineRule="auto"/>
        <w:rPr>
          <w:rFonts w:ascii="Times New Roman" w:cs="Times New Roman" w:hAnsi="Times New Roman" w:eastAsia="Times New Roman"/>
        </w:rPr>
      </w:pPr>
    </w:p>
    <w:p>
      <w:pPr>
        <w:pStyle w:val="正文"/>
        <w:spacing w:line="288" w:lineRule="auto"/>
        <w:rPr>
          <w:rFonts w:ascii="Times New Roman" w:cs="Times New Roman" w:hAnsi="Times New Roman" w:eastAsia="Times New Roman"/>
        </w:rPr>
      </w:pPr>
    </w:p>
    <w:p>
      <w:pPr>
        <w:pStyle w:val="正文"/>
        <w:spacing w:line="288" w:lineRule="auto"/>
        <w:rPr>
          <w:rFonts w:ascii="Times New Roman" w:cs="Times New Roman" w:hAnsi="Times New Roman" w:eastAsia="Times New Roman"/>
        </w:rPr>
      </w:pPr>
    </w:p>
    <w:p>
      <w:pPr>
        <w:pStyle w:val="正文"/>
        <w:spacing w:line="288" w:lineRule="auto"/>
        <w:rPr>
          <w:rFonts w:ascii="Times New Roman" w:cs="Times New Roman" w:hAnsi="Times New Roman" w:eastAsia="Times New Roman"/>
        </w:rPr>
      </w:pPr>
    </w:p>
    <w:p>
      <w:pPr>
        <w:pStyle w:val="正文"/>
        <w:spacing w:line="288" w:lineRule="auto"/>
        <w:rPr>
          <w:rFonts w:ascii="Times New Roman" w:cs="Times New Roman" w:hAnsi="Times New Roman" w:eastAsia="Times New Roman"/>
        </w:rPr>
      </w:pPr>
    </w:p>
    <w:p>
      <w:pPr>
        <w:pStyle w:val="正文"/>
        <w:spacing w:line="288" w:lineRule="auto"/>
        <w:rPr>
          <w:rFonts w:ascii="Times New Roman" w:cs="Times New Roman" w:hAnsi="Times New Roman" w:eastAsia="Times New Roman"/>
        </w:rPr>
      </w:pPr>
    </w:p>
    <w:p>
      <w:pPr>
        <w:pStyle w:val="正文"/>
        <w:spacing w:line="288" w:lineRule="auto"/>
        <w:rPr>
          <w:rFonts w:ascii="Times New Roman" w:cs="Times New Roman" w:hAnsi="Times New Roman" w:eastAsia="Times New Roman"/>
        </w:rPr>
      </w:pPr>
    </w:p>
    <w:p>
      <w:pPr>
        <w:pStyle w:val="正文"/>
        <w:spacing w:line="288" w:lineRule="auto"/>
        <w:rPr>
          <w:rFonts w:ascii="Times New Roman" w:cs="Times New Roman" w:hAnsi="Times New Roman" w:eastAsia="Times New Roman"/>
        </w:rPr>
      </w:pPr>
    </w:p>
    <w:p>
      <w:pPr>
        <w:pStyle w:val="正文"/>
        <w:spacing w:line="288" w:lineRule="auto"/>
        <w:rPr>
          <w:rFonts w:ascii="Times New Roman" w:cs="Times New Roman" w:hAnsi="Times New Roman" w:eastAsia="Times New Roman"/>
        </w:rPr>
      </w:pPr>
    </w:p>
    <w:p>
      <w:pPr>
        <w:pStyle w:val="正文"/>
        <w:numPr>
          <w:ilvl w:val="0"/>
          <w:numId w:val="8"/>
        </w:numPr>
        <w:spacing w:line="288" w:lineRule="auto"/>
        <w:rPr>
          <w:rFonts w:ascii="Times New Roman" w:cs="Times New Roman" w:hAnsi="Times New Roman" w:eastAsia="Times New Roman" w:hint="eastAsia"/>
          <w:color w:val="ed220b"/>
          <w:lang w:val="zh-CN" w:eastAsia="zh-CN"/>
        </w:rPr>
      </w:pPr>
      <w:r>
        <w:rPr>
          <w:rFonts w:ascii="Arial Unicode MS" w:cs="Arial Unicode MS" w:hAnsi="Arial Unicode MS" w:eastAsia="Arial Unicode MS" w:hint="eastAsia"/>
          <w:b w:val="0"/>
          <w:bCs w:val="0"/>
          <w:i w:val="0"/>
          <w:iCs w:val="0"/>
          <w:color w:val="ed220b"/>
          <w:rtl w:val="0"/>
          <w:lang w:val="zh-CN" w:eastAsia="zh-CN"/>
        </w:rPr>
        <w:t>横缝</w:t>
      </w:r>
    </w:p>
    <w:p>
      <w:pPr>
        <w:pStyle w:val="正文"/>
        <w:spacing w:line="288" w:lineRule="auto"/>
        <w:rPr>
          <w:rFonts w:ascii="Times New Roman" w:cs="Times New Roman" w:hAnsi="Times New Roman" w:eastAsia="Times New Roman"/>
        </w:rPr>
      </w:pPr>
      <w:r>
        <w:rPr>
          <w:rFonts w:ascii="Arial Unicode MS" w:cs="Arial Unicode MS" w:hAnsi="Arial Unicode MS" w:eastAsia="Arial Unicode MS" w:hint="eastAsia"/>
          <w:b w:val="0"/>
          <w:bCs w:val="0"/>
          <w:i w:val="0"/>
          <w:iCs w:val="0"/>
          <w:rtl w:val="0"/>
          <w:lang w:val="zh-CN" w:eastAsia="zh-CN"/>
        </w:rPr>
        <w:t>横缝垂直坝轴线，其作用主要有：</w:t>
      </w:r>
    </w:p>
    <w:p>
      <w:pPr>
        <w:pStyle w:val="正文"/>
        <w:numPr>
          <w:ilvl w:val="0"/>
          <w:numId w:val="4"/>
        </w:numPr>
        <w:spacing w:line="288" w:lineRule="auto"/>
        <w:rPr>
          <w:rFonts w:ascii="Times New Roman" w:cs="Times New Roman" w:hAnsi="Times New Roman" w:eastAsia="Times New Roman" w:hint="eastAsia"/>
          <w:lang w:val="zh-CN" w:eastAsia="zh-CN"/>
        </w:rPr>
      </w:pPr>
      <w:r>
        <w:rPr>
          <w:rFonts w:ascii="Arial Unicode MS" w:cs="Arial Unicode MS" w:hAnsi="Arial Unicode MS" w:eastAsia="Arial Unicode MS" w:hint="eastAsia"/>
          <w:b w:val="0"/>
          <w:bCs w:val="0"/>
          <w:i w:val="0"/>
          <w:iCs w:val="0"/>
          <w:rtl w:val="0"/>
          <w:lang w:val="zh-CN" w:eastAsia="zh-CN"/>
        </w:rPr>
        <w:t>减小沿坝轴线的</w:t>
      </w:r>
      <w:r>
        <w:rPr>
          <w:rFonts w:ascii="Arial Unicode MS" w:cs="Arial Unicode MS" w:hAnsi="Arial Unicode MS" w:eastAsia="Arial Unicode MS" w:hint="eastAsia"/>
          <w:b w:val="0"/>
          <w:bCs w:val="0"/>
          <w:i w:val="0"/>
          <w:iCs w:val="0"/>
          <w:color w:val="ed220b"/>
          <w:rtl w:val="0"/>
          <w:lang w:val="zh-CN" w:eastAsia="zh-CN"/>
        </w:rPr>
        <w:t>温度应力</w:t>
      </w:r>
      <w:r>
        <w:rPr>
          <w:rFonts w:ascii="Arial Unicode MS" w:cs="Arial Unicode MS" w:hAnsi="Arial Unicode MS" w:eastAsia="Arial Unicode MS" w:hint="eastAsia"/>
          <w:b w:val="0"/>
          <w:bCs w:val="0"/>
          <w:i w:val="0"/>
          <w:iCs w:val="0"/>
          <w:rtl w:val="0"/>
          <w:lang w:val="zh-CN" w:eastAsia="zh-CN"/>
        </w:rPr>
        <w:t>：温度收缩缝</w:t>
      </w:r>
    </w:p>
    <w:p>
      <w:pPr>
        <w:pStyle w:val="正文"/>
        <w:spacing w:line="288" w:lineRule="auto"/>
        <w:rPr>
          <w:rFonts w:ascii="Times New Roman" w:cs="Times New Roman" w:hAnsi="Times New Roman" w:eastAsia="Times New Roman"/>
        </w:rPr>
      </w:pPr>
      <w:r>
        <w:rPr>
          <w:rFonts w:ascii="Arial Unicode MS" w:cs="Arial Unicode MS" w:hAnsi="Arial Unicode MS" w:eastAsia="Arial Unicode MS" w:hint="eastAsia"/>
          <w:b w:val="0"/>
          <w:bCs w:val="0"/>
          <w:i w:val="0"/>
          <w:iCs w:val="0"/>
          <w:rtl w:val="0"/>
          <w:lang w:val="zh-CN" w:eastAsia="zh-CN"/>
        </w:rPr>
        <w:t>其中，</w:t>
      </w:r>
      <w:r>
        <w:rPr>
          <w:rFonts w:ascii="Arial Unicode MS" w:cs="Arial Unicode MS" w:hAnsi="Arial Unicode MS" w:eastAsia="Arial Unicode MS" w:hint="eastAsia"/>
          <w:b w:val="0"/>
          <w:bCs w:val="0"/>
          <w:i w:val="0"/>
          <w:iCs w:val="0"/>
          <w:color w:val="ed220b"/>
          <w:rtl w:val="0"/>
          <w:lang w:val="zh-CN" w:eastAsia="zh-CN"/>
        </w:rPr>
        <w:t>永久性横缝</w:t>
      </w:r>
      <w:r>
        <w:rPr>
          <w:rFonts w:ascii="Arial Unicode MS" w:cs="Arial Unicode MS" w:hAnsi="Arial Unicode MS" w:eastAsia="Arial Unicode MS" w:hint="eastAsia"/>
          <w:b w:val="0"/>
          <w:bCs w:val="0"/>
          <w:i w:val="0"/>
          <w:iCs w:val="0"/>
          <w:rtl w:val="0"/>
          <w:lang w:val="zh-CN" w:eastAsia="zh-CN"/>
        </w:rPr>
        <w:t>内不灌浆（主要用于中、低重力坝，缝中</w:t>
      </w:r>
      <w:r>
        <w:rPr>
          <w:rFonts w:ascii="Arial Unicode MS" w:cs="Arial Unicode MS" w:hAnsi="Arial Unicode MS" w:eastAsia="Arial Unicode MS" w:hint="eastAsia"/>
          <w:b w:val="0"/>
          <w:bCs w:val="0"/>
          <w:i w:val="0"/>
          <w:iCs w:val="0"/>
          <w:color w:val="ed220b"/>
          <w:rtl w:val="0"/>
          <w:lang w:val="zh-CN" w:eastAsia="zh-CN"/>
        </w:rPr>
        <w:t>设止水</w:t>
      </w:r>
      <w:r>
        <w:rPr>
          <w:rFonts w:ascii="Arial Unicode MS" w:cs="Arial Unicode MS" w:hAnsi="Arial Unicode MS" w:eastAsia="Arial Unicode MS" w:hint="eastAsia"/>
          <w:b w:val="0"/>
          <w:bCs w:val="0"/>
          <w:i w:val="0"/>
          <w:iCs w:val="0"/>
          <w:rtl w:val="0"/>
          <w:lang w:val="zh-CN" w:eastAsia="zh-CN"/>
        </w:rPr>
        <w:t>）；</w:t>
      </w:r>
      <w:r>
        <w:rPr>
          <w:rFonts w:ascii="Arial Unicode MS" w:cs="Arial Unicode MS" w:hAnsi="Arial Unicode MS" w:eastAsia="Arial Unicode MS" w:hint="eastAsia"/>
          <w:b w:val="0"/>
          <w:bCs w:val="0"/>
          <w:i w:val="0"/>
          <w:iCs w:val="0"/>
          <w:color w:val="ed220b"/>
          <w:rtl w:val="0"/>
          <w:lang w:val="zh-CN" w:eastAsia="zh-CN"/>
        </w:rPr>
        <w:t>临时性横缝</w:t>
      </w:r>
      <w:r>
        <w:rPr>
          <w:rFonts w:ascii="Arial Unicode MS" w:cs="Arial Unicode MS" w:hAnsi="Arial Unicode MS" w:eastAsia="Arial Unicode MS" w:hint="eastAsia"/>
          <w:b w:val="0"/>
          <w:bCs w:val="0"/>
          <w:i w:val="0"/>
          <w:iCs w:val="0"/>
          <w:rtl w:val="0"/>
          <w:lang w:val="zh-CN" w:eastAsia="zh-CN"/>
        </w:rPr>
        <w:t>需灌浆封闭（缝面设置</w:t>
      </w:r>
      <w:r>
        <w:rPr>
          <w:rFonts w:ascii="Arial Unicode MS" w:cs="Arial Unicode MS" w:hAnsi="Arial Unicode MS" w:eastAsia="Arial Unicode MS" w:hint="eastAsia"/>
          <w:b w:val="0"/>
          <w:bCs w:val="0"/>
          <w:i w:val="0"/>
          <w:iCs w:val="0"/>
          <w:color w:val="ed220b"/>
          <w:rtl w:val="0"/>
          <w:lang w:val="zh-CN" w:eastAsia="zh-CN"/>
        </w:rPr>
        <w:t>键槽</w:t>
      </w:r>
      <w:r>
        <w:rPr>
          <w:rFonts w:ascii="Arial Unicode MS" w:cs="Arial Unicode MS" w:hAnsi="Arial Unicode MS" w:eastAsia="Arial Unicode MS" w:hint="eastAsia"/>
          <w:b w:val="0"/>
          <w:bCs w:val="0"/>
          <w:i w:val="0"/>
          <w:iCs w:val="0"/>
          <w:rtl w:val="0"/>
          <w:lang w:val="zh-CN" w:eastAsia="zh-CN"/>
        </w:rPr>
        <w:t>和</w:t>
      </w:r>
      <w:r>
        <w:rPr>
          <w:rFonts w:ascii="Arial Unicode MS" w:cs="Arial Unicode MS" w:hAnsi="Arial Unicode MS" w:eastAsia="Arial Unicode MS" w:hint="eastAsia"/>
          <w:b w:val="0"/>
          <w:bCs w:val="0"/>
          <w:i w:val="0"/>
          <w:iCs w:val="0"/>
          <w:color w:val="ed220b"/>
          <w:rtl w:val="0"/>
          <w:lang w:val="zh-CN" w:eastAsia="zh-CN"/>
        </w:rPr>
        <w:t>灌浆系统</w:t>
      </w:r>
      <w:r>
        <w:rPr>
          <w:rFonts w:ascii="Arial Unicode MS" w:cs="Arial Unicode MS" w:hAnsi="Arial Unicode MS" w:eastAsia="Arial Unicode MS" w:hint="eastAsia"/>
          <w:b w:val="0"/>
          <w:bCs w:val="0"/>
          <w:i w:val="0"/>
          <w:iCs w:val="0"/>
          <w:rtl w:val="0"/>
          <w:lang w:val="zh-CN" w:eastAsia="zh-CN"/>
        </w:rPr>
        <w:t>）</w:t>
      </w:r>
      <w:r>
        <w:rPr>
          <w:rFonts w:ascii="Times New Roman" w:cs="Times New Roman" w:hAnsi="Times New Roman" w:eastAsia="Times New Roman"/>
        </w:rPr>
        <w:drawing>
          <wp:anchor distT="0" distB="0" distL="0" distR="0" simplePos="0" relativeHeight="251669504" behindDoc="0" locked="0" layoutInCell="1" allowOverlap="1">
            <wp:simplePos x="0" y="0"/>
            <wp:positionH relativeFrom="margin">
              <wp:posOffset>-6350</wp:posOffset>
            </wp:positionH>
            <wp:positionV relativeFrom="line">
              <wp:posOffset>304708</wp:posOffset>
            </wp:positionV>
            <wp:extent cx="5084412" cy="2591501"/>
            <wp:effectExtent l="0" t="0" r="0" b="0"/>
            <wp:wrapThrough wrapText="bothSides" distL="0" distR="0">
              <wp:wrapPolygon edited="1">
                <wp:start x="0" y="0"/>
                <wp:lineTo x="21600" y="0"/>
                <wp:lineTo x="21600" y="21603"/>
                <wp:lineTo x="0" y="21603"/>
                <wp:lineTo x="0" y="0"/>
              </wp:wrapPolygon>
            </wp:wrapThrough>
            <wp:docPr id="1073741835" name="officeArt object"/>
            <wp:cNvGraphicFramePr/>
            <a:graphic xmlns:a="http://schemas.openxmlformats.org/drawingml/2006/main">
              <a:graphicData uri="http://schemas.openxmlformats.org/drawingml/2006/picture">
                <pic:pic xmlns:pic="http://schemas.openxmlformats.org/drawingml/2006/picture">
                  <pic:nvPicPr>
                    <pic:cNvPr id="1073741835" name="屏幕快照 2018-06-26 下午9.51.36.png"/>
                    <pic:cNvPicPr>
                      <a:picLocks noChangeAspect="1"/>
                    </pic:cNvPicPr>
                  </pic:nvPicPr>
                  <pic:blipFill>
                    <a:blip r:embed="rId14">
                      <a:extLst/>
                    </a:blip>
                    <a:stretch>
                      <a:fillRect/>
                    </a:stretch>
                  </pic:blipFill>
                  <pic:spPr>
                    <a:xfrm>
                      <a:off x="0" y="0"/>
                      <a:ext cx="5084412" cy="2591501"/>
                    </a:xfrm>
                    <a:prstGeom prst="rect">
                      <a:avLst/>
                    </a:prstGeom>
                    <a:ln w="12700" cap="flat">
                      <a:noFill/>
                      <a:miter lim="400000"/>
                    </a:ln>
                    <a:effectLst/>
                  </pic:spPr>
                </pic:pic>
              </a:graphicData>
            </a:graphic>
          </wp:anchor>
        </w:drawing>
      </w:r>
    </w:p>
    <w:p>
      <w:pPr>
        <w:pStyle w:val="正文"/>
        <w:spacing w:line="288" w:lineRule="auto"/>
        <w:rPr>
          <w:rFonts w:ascii="Times New Roman" w:cs="Times New Roman" w:hAnsi="Times New Roman" w:eastAsia="Times New Roman"/>
        </w:rPr>
      </w:pPr>
    </w:p>
    <w:p>
      <w:pPr>
        <w:pStyle w:val="正文"/>
        <w:spacing w:line="288" w:lineRule="auto"/>
        <w:rPr>
          <w:rFonts w:ascii="Times New Roman" w:cs="Times New Roman" w:hAnsi="Times New Roman" w:eastAsia="Times New Roman"/>
        </w:rPr>
      </w:pPr>
    </w:p>
    <w:p>
      <w:pPr>
        <w:pStyle w:val="正文"/>
        <w:spacing w:line="288" w:lineRule="auto"/>
        <w:rPr>
          <w:rFonts w:ascii="Times New Roman" w:cs="Times New Roman" w:hAnsi="Times New Roman" w:eastAsia="Times New Roman"/>
        </w:rPr>
      </w:pPr>
    </w:p>
    <w:p>
      <w:pPr>
        <w:pStyle w:val="正文"/>
        <w:spacing w:line="288" w:lineRule="auto"/>
        <w:rPr>
          <w:rFonts w:ascii="Times New Roman" w:cs="Times New Roman" w:hAnsi="Times New Roman" w:eastAsia="Times New Roman"/>
        </w:rPr>
      </w:pPr>
    </w:p>
    <w:p>
      <w:pPr>
        <w:pStyle w:val="正文"/>
        <w:spacing w:line="288" w:lineRule="auto"/>
        <w:rPr>
          <w:rFonts w:ascii="Times New Roman" w:cs="Times New Roman" w:hAnsi="Times New Roman" w:eastAsia="Times New Roman"/>
        </w:rPr>
      </w:pPr>
    </w:p>
    <w:p>
      <w:pPr>
        <w:pStyle w:val="正文"/>
        <w:spacing w:line="288" w:lineRule="auto"/>
        <w:rPr>
          <w:rFonts w:ascii="Times New Roman" w:cs="Times New Roman" w:hAnsi="Times New Roman" w:eastAsia="Times New Roman"/>
        </w:rPr>
      </w:pPr>
    </w:p>
    <w:p>
      <w:pPr>
        <w:pStyle w:val="正文"/>
        <w:spacing w:line="288" w:lineRule="auto"/>
        <w:rPr>
          <w:rFonts w:ascii="Times New Roman" w:cs="Times New Roman" w:hAnsi="Times New Roman" w:eastAsia="Times New Roman"/>
        </w:rPr>
      </w:pPr>
    </w:p>
    <w:p>
      <w:pPr>
        <w:pStyle w:val="正文"/>
        <w:spacing w:line="288" w:lineRule="auto"/>
        <w:rPr>
          <w:rFonts w:ascii="Times New Roman" w:cs="Times New Roman" w:hAnsi="Times New Roman" w:eastAsia="Times New Roman"/>
        </w:rPr>
      </w:pPr>
    </w:p>
    <w:p>
      <w:pPr>
        <w:pStyle w:val="正文"/>
        <w:spacing w:line="288" w:lineRule="auto"/>
        <w:rPr>
          <w:rFonts w:ascii="Times New Roman" w:cs="Times New Roman" w:hAnsi="Times New Roman" w:eastAsia="Times New Roman"/>
        </w:rPr>
      </w:pPr>
    </w:p>
    <w:p>
      <w:pPr>
        <w:pStyle w:val="正文"/>
        <w:spacing w:line="288" w:lineRule="auto"/>
        <w:rPr>
          <w:rFonts w:ascii="Times New Roman" w:cs="Times New Roman" w:hAnsi="Times New Roman" w:eastAsia="Times New Roman"/>
        </w:rPr>
      </w:pPr>
    </w:p>
    <w:p>
      <w:pPr>
        <w:pStyle w:val="正文"/>
        <w:spacing w:line="288" w:lineRule="auto"/>
        <w:rPr>
          <w:rFonts w:ascii="Times New Roman" w:cs="Times New Roman" w:hAnsi="Times New Roman" w:eastAsia="Times New Roman"/>
        </w:rPr>
      </w:pPr>
    </w:p>
    <w:p>
      <w:pPr>
        <w:pStyle w:val="正文"/>
        <w:spacing w:line="288" w:lineRule="auto"/>
        <w:rPr>
          <w:rFonts w:ascii="Times New Roman" w:cs="Times New Roman" w:hAnsi="Times New Roman" w:eastAsia="Times New Roman"/>
        </w:rPr>
      </w:pPr>
    </w:p>
    <w:p>
      <w:pPr>
        <w:pStyle w:val="正文"/>
        <w:spacing w:line="288" w:lineRule="auto"/>
        <w:rPr>
          <w:rFonts w:ascii="Times New Roman" w:cs="Times New Roman" w:hAnsi="Times New Roman" w:eastAsia="Times New Roman"/>
        </w:rPr>
      </w:pPr>
    </w:p>
    <w:p>
      <w:pPr>
        <w:pStyle w:val="正文"/>
        <w:spacing w:line="288" w:lineRule="auto"/>
        <w:rPr>
          <w:rFonts w:ascii="Times New Roman" w:cs="Times New Roman" w:hAnsi="Times New Roman" w:eastAsia="Times New Roman"/>
        </w:rPr>
      </w:pPr>
    </w:p>
    <w:p>
      <w:pPr>
        <w:pStyle w:val="正文"/>
        <w:spacing w:line="288" w:lineRule="auto"/>
        <w:rPr>
          <w:rFonts w:ascii="Times New Roman" w:cs="Times New Roman" w:hAnsi="Times New Roman" w:eastAsia="Times New Roman"/>
        </w:rPr>
      </w:pPr>
    </w:p>
    <w:p>
      <w:pPr>
        <w:pStyle w:val="正文"/>
        <w:numPr>
          <w:ilvl w:val="0"/>
          <w:numId w:val="4"/>
        </w:numPr>
        <w:spacing w:line="288" w:lineRule="auto"/>
        <w:rPr>
          <w:rFonts w:ascii="Times New Roman" w:cs="Times New Roman" w:hAnsi="Times New Roman" w:eastAsia="Times New Roman" w:hint="eastAsia"/>
          <w:lang w:val="zh-CN" w:eastAsia="zh-CN"/>
        </w:rPr>
      </w:pPr>
      <w:r>
        <w:rPr>
          <w:rFonts w:ascii="Arial Unicode MS" w:cs="Arial Unicode MS" w:hAnsi="Arial Unicode MS" w:eastAsia="Arial Unicode MS" w:hint="eastAsia"/>
          <w:b w:val="0"/>
          <w:bCs w:val="0"/>
          <w:i w:val="0"/>
          <w:iCs w:val="0"/>
          <w:rtl w:val="0"/>
          <w:lang w:val="zh-CN" w:eastAsia="zh-CN"/>
        </w:rPr>
        <w:t>适应地基</w:t>
      </w:r>
      <w:r>
        <w:rPr>
          <w:rFonts w:ascii="Arial Unicode MS" w:cs="Arial Unicode MS" w:hAnsi="Arial Unicode MS" w:eastAsia="Arial Unicode MS" w:hint="eastAsia"/>
          <w:b w:val="0"/>
          <w:bCs w:val="0"/>
          <w:i w:val="0"/>
          <w:iCs w:val="0"/>
          <w:color w:val="ed220b"/>
          <w:rtl w:val="0"/>
          <w:lang w:val="zh-CN" w:eastAsia="zh-CN"/>
        </w:rPr>
        <w:t>不均匀变形</w:t>
      </w:r>
      <w:r>
        <w:rPr>
          <w:rFonts w:ascii="Arial Unicode MS" w:cs="Arial Unicode MS" w:hAnsi="Arial Unicode MS" w:eastAsia="Arial Unicode MS" w:hint="eastAsia"/>
          <w:b w:val="0"/>
          <w:bCs w:val="0"/>
          <w:i w:val="0"/>
          <w:iCs w:val="0"/>
          <w:rtl w:val="0"/>
          <w:lang w:val="zh-CN" w:eastAsia="zh-CN"/>
        </w:rPr>
        <w:t>：沉降缝</w:t>
      </w:r>
    </w:p>
    <w:p>
      <w:pPr>
        <w:pStyle w:val="正文"/>
        <w:numPr>
          <w:ilvl w:val="0"/>
          <w:numId w:val="4"/>
        </w:numPr>
        <w:spacing w:line="288" w:lineRule="auto"/>
        <w:rPr>
          <w:rFonts w:ascii="Times New Roman" w:cs="Times New Roman" w:hAnsi="Times New Roman" w:eastAsia="Times New Roman" w:hint="eastAsia"/>
          <w:lang w:val="zh-CN" w:eastAsia="zh-CN"/>
        </w:rPr>
      </w:pPr>
      <w:r>
        <w:rPr>
          <w:rFonts w:ascii="Arial Unicode MS" w:cs="Arial Unicode MS" w:hAnsi="Arial Unicode MS" w:eastAsia="Arial Unicode MS" w:hint="eastAsia"/>
          <w:b w:val="0"/>
          <w:bCs w:val="0"/>
          <w:i w:val="0"/>
          <w:iCs w:val="0"/>
          <w:rtl w:val="0"/>
          <w:lang w:val="zh-CN" w:eastAsia="zh-CN"/>
        </w:rPr>
        <w:t>满足施工要求：混凝土浇筑能力，温度控制</w:t>
      </w:r>
      <w:r>
        <w:rPr>
          <w:rFonts w:ascii="Times New Roman" w:hAnsi="Times New Roman" w:hint="default"/>
          <w:rtl w:val="0"/>
          <w:lang w:val="zh-CN" w:eastAsia="zh-CN"/>
        </w:rPr>
        <w:t>……</w:t>
      </w:r>
    </w:p>
    <w:p>
      <w:pPr>
        <w:pStyle w:val="正文"/>
        <w:numPr>
          <w:ilvl w:val="0"/>
          <w:numId w:val="2"/>
        </w:numPr>
        <w:spacing w:line="288" w:lineRule="auto"/>
        <w:rPr>
          <w:rFonts w:ascii="Times New Roman" w:cs="Times New Roman" w:hAnsi="Times New Roman" w:eastAsia="Times New Roman" w:hint="eastAsia"/>
          <w:color w:val="ed220b"/>
          <w:lang w:val="zh-CN" w:eastAsia="zh-CN"/>
        </w:rPr>
      </w:pPr>
      <w:r>
        <w:rPr>
          <w:rFonts w:ascii="Arial Unicode MS" w:cs="Arial Unicode MS" w:hAnsi="Arial Unicode MS" w:eastAsia="Arial Unicode MS" w:hint="eastAsia"/>
          <w:b w:val="0"/>
          <w:bCs w:val="0"/>
          <w:i w:val="0"/>
          <w:iCs w:val="0"/>
          <w:color w:val="ed220b"/>
          <w:rtl w:val="0"/>
          <w:lang w:val="zh-CN" w:eastAsia="zh-CN"/>
        </w:rPr>
        <w:t>纵缝</w:t>
      </w:r>
    </w:p>
    <w:p>
      <w:pPr>
        <w:pStyle w:val="正文"/>
        <w:spacing w:line="288" w:lineRule="auto"/>
        <w:rPr>
          <w:rFonts w:ascii="Times New Roman" w:cs="Times New Roman" w:hAnsi="Times New Roman" w:eastAsia="Times New Roman"/>
        </w:rPr>
      </w:pPr>
      <w:r>
        <w:rPr>
          <w:rFonts w:ascii="Arial Unicode MS" w:cs="Arial Unicode MS" w:hAnsi="Arial Unicode MS" w:eastAsia="Arial Unicode MS" w:hint="eastAsia"/>
          <w:b w:val="0"/>
          <w:bCs w:val="0"/>
          <w:i w:val="0"/>
          <w:iCs w:val="0"/>
          <w:rtl w:val="0"/>
          <w:lang w:val="zh-CN" w:eastAsia="zh-CN"/>
        </w:rPr>
        <w:t>纵缝属于临时温度缝</w:t>
      </w:r>
    </w:p>
    <w:p>
      <w:pPr>
        <w:pStyle w:val="正文"/>
        <w:spacing w:line="288" w:lineRule="auto"/>
        <w:rPr>
          <w:rFonts w:ascii="Times New Roman" w:cs="Times New Roman" w:hAnsi="Times New Roman" w:eastAsia="Times New Roman"/>
        </w:rPr>
      </w:pPr>
      <w:r>
        <w:rPr>
          <w:rFonts w:ascii="Arial Unicode MS" w:cs="Arial Unicode MS" w:hAnsi="Arial Unicode MS" w:eastAsia="Arial Unicode MS" w:hint="eastAsia"/>
          <w:b w:val="0"/>
          <w:bCs w:val="0"/>
          <w:i w:val="0"/>
          <w:iCs w:val="0"/>
          <w:rtl w:val="0"/>
          <w:lang w:val="zh-CN" w:eastAsia="zh-CN"/>
        </w:rPr>
        <w:t>纵缝的布置可分为：垂直纵缝，斜纵缝，错缝</w:t>
      </w:r>
    </w:p>
    <w:p>
      <w:pPr>
        <w:pStyle w:val="正文"/>
        <w:spacing w:line="288" w:lineRule="auto"/>
        <w:rPr>
          <w:rFonts w:ascii="Times New Roman" w:cs="Times New Roman" w:hAnsi="Times New Roman" w:eastAsia="Times New Roman"/>
        </w:rPr>
      </w:pPr>
      <w:r>
        <w:rPr>
          <w:rFonts w:ascii="Times New Roman" w:hAnsi="Times New Roman"/>
          <w:b w:val="1"/>
          <w:bCs w:val="1"/>
          <w:u w:val="single"/>
          <w:rtl w:val="0"/>
          <w:lang w:val="zh-CN" w:eastAsia="zh-CN"/>
        </w:rPr>
        <w:t>Notes</w:t>
      </w:r>
      <w:r>
        <w:rPr>
          <w:rFonts w:ascii="Arial Unicode MS" w:cs="Arial Unicode MS" w:hAnsi="Arial Unicode MS" w:eastAsia="Arial Unicode MS" w:hint="eastAsia"/>
          <w:b w:val="0"/>
          <w:bCs w:val="0"/>
          <w:i w:val="0"/>
          <w:iCs w:val="0"/>
          <w:u w:val="single"/>
          <w:rtl w:val="0"/>
          <w:lang w:val="zh-CN" w:eastAsia="zh-CN"/>
        </w:rPr>
        <w:t>：</w:t>
      </w:r>
      <w:r>
        <w:rPr>
          <w:rFonts w:ascii="Arial Unicode MS" w:cs="Arial Unicode MS" w:hAnsi="Arial Unicode MS" w:eastAsia="Arial Unicode MS" w:hint="eastAsia"/>
          <w:b w:val="0"/>
          <w:bCs w:val="0"/>
          <w:i w:val="0"/>
          <w:iCs w:val="0"/>
          <w:rtl w:val="0"/>
          <w:lang w:val="zh-CN" w:eastAsia="zh-CN"/>
        </w:rPr>
        <w:t>斜纵缝</w:t>
      </w:r>
      <w:r>
        <w:rPr>
          <w:rFonts w:ascii="Arial Unicode MS" w:cs="Arial Unicode MS" w:hAnsi="Arial Unicode MS" w:eastAsia="Arial Unicode MS" w:hint="eastAsia"/>
          <w:b w:val="0"/>
          <w:bCs w:val="0"/>
          <w:i w:val="0"/>
          <w:iCs w:val="0"/>
          <w:rtl w:val="0"/>
          <w:lang w:val="zh-CN" w:eastAsia="zh-CN"/>
        </w:rPr>
        <w:t>的方向与正常蓄水位时坝体内的主应力方向一致</w:t>
      </w:r>
      <w:r>
        <w:rPr>
          <w:rFonts w:ascii="Arial Unicode MS" w:cs="Arial Unicode MS" w:hAnsi="Arial Unicode MS" w:eastAsia="Arial Unicode MS" w:hint="eastAsia"/>
          <w:b w:val="0"/>
          <w:bCs w:val="0"/>
          <w:i w:val="0"/>
          <w:iCs w:val="0"/>
          <w:rtl w:val="0"/>
          <w:lang w:val="zh-CN" w:eastAsia="zh-CN"/>
        </w:rPr>
        <w:t>，降低剪应力</w:t>
      </w:r>
    </w:p>
    <w:p>
      <w:pPr>
        <w:pStyle w:val="正文"/>
        <w:spacing w:line="288" w:lineRule="auto"/>
        <w:rPr>
          <w:rFonts w:ascii="Times New Roman" w:cs="Times New Roman" w:hAnsi="Times New Roman" w:eastAsia="Times New Roman"/>
        </w:rPr>
      </w:pPr>
      <w:r>
        <w:rPr>
          <w:rFonts w:ascii="Arial Unicode MS" w:cs="Arial Unicode MS" w:hAnsi="Arial Unicode MS" w:eastAsia="Arial Unicode MS" w:hint="eastAsia"/>
          <w:b w:val="0"/>
          <w:bCs w:val="0"/>
          <w:i w:val="0"/>
          <w:iCs w:val="0"/>
          <w:rtl w:val="0"/>
          <w:lang w:val="zh-CN" w:eastAsia="zh-CN"/>
        </w:rPr>
        <w:t>纵缝的灌浆施工程序：缝面冲洗、压水检查、缝面灌浆、通水平压，灌浆结束</w:t>
      </w:r>
    </w:p>
    <w:p>
      <w:pPr>
        <w:pStyle w:val="正文"/>
        <w:numPr>
          <w:ilvl w:val="0"/>
          <w:numId w:val="2"/>
        </w:numPr>
        <w:spacing w:line="288" w:lineRule="auto"/>
        <w:rPr>
          <w:rFonts w:ascii="Times New Roman" w:cs="Times New Roman" w:hAnsi="Times New Roman" w:eastAsia="Times New Roman" w:hint="eastAsia"/>
          <w:color w:val="ed220b"/>
          <w:lang w:val="zh-CN" w:eastAsia="zh-CN"/>
        </w:rPr>
      </w:pPr>
      <w:r>
        <w:rPr>
          <w:rFonts w:ascii="Arial Unicode MS" w:cs="Arial Unicode MS" w:hAnsi="Arial Unicode MS" w:eastAsia="Arial Unicode MS" w:hint="eastAsia"/>
          <w:b w:val="0"/>
          <w:bCs w:val="0"/>
          <w:i w:val="0"/>
          <w:iCs w:val="0"/>
          <w:color w:val="ed220b"/>
          <w:rtl w:val="0"/>
          <w:lang w:val="zh-CN" w:eastAsia="zh-CN"/>
        </w:rPr>
        <w:t>水平工作缝</w:t>
      </w:r>
    </w:p>
    <w:p>
      <w:pPr>
        <w:pStyle w:val="正文"/>
        <w:spacing w:line="288" w:lineRule="auto"/>
        <w:rPr>
          <w:rFonts w:ascii="Times New Roman" w:cs="Times New Roman" w:hAnsi="Times New Roman" w:eastAsia="Times New Roman"/>
        </w:rPr>
      </w:pPr>
      <w:r>
        <w:rPr>
          <w:rFonts w:ascii="Arial Unicode MS" w:cs="Arial Unicode MS" w:hAnsi="Arial Unicode MS" w:eastAsia="Arial Unicode MS" w:hint="eastAsia"/>
          <w:b w:val="0"/>
          <w:bCs w:val="0"/>
          <w:i w:val="0"/>
          <w:iCs w:val="0"/>
          <w:rtl w:val="0"/>
          <w:lang w:val="zh-CN" w:eastAsia="zh-CN"/>
        </w:rPr>
        <w:t>水平工作缝属于临时缝</w:t>
      </w:r>
    </w:p>
    <w:p>
      <w:pPr>
        <w:pStyle w:val="正文"/>
        <w:spacing w:line="288" w:lineRule="auto"/>
        <w:rPr>
          <w:rFonts w:ascii="Times New Roman" w:cs="Times New Roman" w:hAnsi="Times New Roman" w:eastAsia="Times New Roman"/>
        </w:rPr>
      </w:pPr>
      <w:r>
        <w:rPr>
          <w:rFonts w:ascii="Arial Unicode MS" w:cs="Arial Unicode MS" w:hAnsi="Arial Unicode MS" w:eastAsia="Arial Unicode MS" w:hint="eastAsia"/>
          <w:b w:val="0"/>
          <w:bCs w:val="0"/>
          <w:i w:val="0"/>
          <w:iCs w:val="0"/>
          <w:rtl w:val="0"/>
          <w:lang w:val="zh-CN" w:eastAsia="zh-CN"/>
        </w:rPr>
        <w:t>水平工作缝缝面处理：高压水枪冲洗表面浮浆、松骨料，凿毛，需要时铺设</w:t>
      </w:r>
      <w:r>
        <w:rPr>
          <w:rFonts w:ascii="Times New Roman" w:hAnsi="Times New Roman"/>
          <w:rtl w:val="0"/>
          <w:lang w:val="zh-CN" w:eastAsia="zh-CN"/>
        </w:rPr>
        <w:t>2~3cm</w:t>
      </w:r>
      <w:r>
        <w:rPr>
          <w:rFonts w:ascii="Arial Unicode MS" w:cs="Arial Unicode MS" w:hAnsi="Arial Unicode MS" w:eastAsia="Arial Unicode MS" w:hint="eastAsia"/>
          <w:b w:val="0"/>
          <w:bCs w:val="0"/>
          <w:i w:val="0"/>
          <w:iCs w:val="0"/>
          <w:rtl w:val="0"/>
          <w:lang w:val="zh-CN" w:eastAsia="zh-CN"/>
        </w:rPr>
        <w:t>的水泥砂浆</w:t>
      </w:r>
    </w:p>
    <w:p>
      <w:pPr>
        <w:pStyle w:val="正文"/>
        <w:spacing w:line="288" w:lineRule="auto"/>
        <w:rPr>
          <w:rFonts w:ascii="Times New Roman" w:cs="Times New Roman" w:hAnsi="Times New Roman" w:eastAsia="Times New Roman"/>
        </w:rPr>
      </w:pPr>
    </w:p>
    <w:p>
      <w:pPr>
        <w:pStyle w:val="正文"/>
        <w:spacing w:line="288" w:lineRule="auto"/>
        <w:rPr>
          <w:rFonts w:ascii="Times New Roman" w:cs="Times New Roman" w:hAnsi="Times New Roman" w:eastAsia="Times New Roman"/>
        </w:rPr>
      </w:pPr>
      <w:r>
        <w:rPr>
          <w:rFonts w:ascii="Times New Roman" w:hAnsi="Times New Roman"/>
          <w:rtl w:val="0"/>
          <w:lang w:val="zh-CN" w:eastAsia="zh-CN"/>
        </w:rPr>
        <w:t xml:space="preserve">e.g. </w:t>
      </w:r>
      <w:r>
        <w:rPr>
          <w:rFonts w:ascii="Arial Unicode MS" w:cs="Arial Unicode MS" w:hAnsi="Arial Unicode MS" w:eastAsia="Arial Unicode MS" w:hint="eastAsia"/>
          <w:b w:val="0"/>
          <w:bCs w:val="0"/>
          <w:i w:val="0"/>
          <w:iCs w:val="0"/>
          <w:rtl w:val="0"/>
          <w:lang w:val="zh-CN" w:eastAsia="zh-CN"/>
        </w:rPr>
        <w:t>碾压混凝土重力坝施工技术</w:t>
      </w:r>
    </w:p>
    <w:p>
      <w:pPr>
        <w:pStyle w:val="正文"/>
        <w:numPr>
          <w:ilvl w:val="0"/>
          <w:numId w:val="4"/>
        </w:numPr>
        <w:spacing w:line="288" w:lineRule="auto"/>
        <w:rPr>
          <w:rFonts w:ascii="Times New Roman" w:cs="Times New Roman" w:hAnsi="Times New Roman" w:eastAsia="Times New Roman" w:hint="eastAsia"/>
          <w:lang w:val="zh-CN" w:eastAsia="zh-CN"/>
        </w:rPr>
      </w:pPr>
      <w:r>
        <w:rPr>
          <w:rFonts w:ascii="Arial Unicode MS" w:cs="Arial Unicode MS" w:hAnsi="Arial Unicode MS" w:eastAsia="Arial Unicode MS" w:hint="eastAsia"/>
          <w:b w:val="0"/>
          <w:bCs w:val="0"/>
          <w:i w:val="0"/>
          <w:iCs w:val="0"/>
          <w:rtl w:val="0"/>
          <w:lang w:val="zh-CN" w:eastAsia="zh-CN"/>
        </w:rPr>
        <w:t>零塌落度干硬混凝土</w:t>
      </w:r>
    </w:p>
    <w:p>
      <w:pPr>
        <w:pStyle w:val="正文"/>
        <w:numPr>
          <w:ilvl w:val="0"/>
          <w:numId w:val="4"/>
        </w:numPr>
        <w:spacing w:line="288" w:lineRule="auto"/>
        <w:rPr>
          <w:rFonts w:ascii="Times New Roman" w:cs="Times New Roman" w:hAnsi="Times New Roman" w:eastAsia="Times New Roman" w:hint="eastAsia"/>
          <w:lang w:val="zh-CN" w:eastAsia="zh-CN"/>
        </w:rPr>
      </w:pPr>
      <w:r>
        <w:rPr>
          <w:rFonts w:ascii="Arial Unicode MS" w:cs="Arial Unicode MS" w:hAnsi="Arial Unicode MS" w:eastAsia="Arial Unicode MS" w:hint="eastAsia"/>
          <w:b w:val="0"/>
          <w:bCs w:val="0"/>
          <w:i w:val="0"/>
          <w:iCs w:val="0"/>
          <w:rtl w:val="0"/>
          <w:lang w:val="zh-CN" w:eastAsia="zh-CN"/>
        </w:rPr>
        <w:t>大仓面，连续施工</w:t>
      </w:r>
    </w:p>
    <w:p>
      <w:pPr>
        <w:pStyle w:val="正文"/>
        <w:numPr>
          <w:ilvl w:val="0"/>
          <w:numId w:val="4"/>
        </w:numPr>
        <w:spacing w:line="288" w:lineRule="auto"/>
        <w:rPr>
          <w:rFonts w:ascii="Times New Roman" w:cs="Times New Roman" w:hAnsi="Times New Roman" w:eastAsia="Times New Roman" w:hint="eastAsia"/>
          <w:lang w:val="zh-CN" w:eastAsia="zh-CN"/>
        </w:rPr>
      </w:pPr>
      <w:r>
        <w:rPr>
          <w:rFonts w:ascii="Arial Unicode MS" w:cs="Arial Unicode MS" w:hAnsi="Arial Unicode MS" w:eastAsia="Arial Unicode MS" w:hint="eastAsia"/>
          <w:b w:val="0"/>
          <w:bCs w:val="0"/>
          <w:i w:val="0"/>
          <w:iCs w:val="0"/>
          <w:rtl w:val="0"/>
          <w:lang w:val="zh-CN" w:eastAsia="zh-CN"/>
        </w:rPr>
        <w:t>一般通仓浇筑，不设纵缝</w:t>
      </w:r>
    </w:p>
    <w:p>
      <w:pPr>
        <w:pStyle w:val="正文"/>
        <w:numPr>
          <w:ilvl w:val="0"/>
          <w:numId w:val="4"/>
        </w:numPr>
        <w:spacing w:line="288" w:lineRule="auto"/>
        <w:rPr>
          <w:rFonts w:ascii="Times New Roman" w:cs="Times New Roman" w:hAnsi="Times New Roman" w:eastAsia="Times New Roman" w:hint="eastAsia"/>
          <w:lang w:val="zh-CN" w:eastAsia="zh-CN"/>
        </w:rPr>
      </w:pPr>
      <w:r>
        <w:rPr>
          <w:rFonts w:ascii="Arial Unicode MS" w:cs="Arial Unicode MS" w:hAnsi="Arial Unicode MS" w:eastAsia="Arial Unicode MS" w:hint="eastAsia"/>
          <w:b w:val="0"/>
          <w:bCs w:val="0"/>
          <w:i w:val="0"/>
          <w:iCs w:val="0"/>
          <w:rtl w:val="0"/>
          <w:lang w:val="zh-CN" w:eastAsia="zh-CN"/>
        </w:rPr>
        <w:t>横缝：先碾后切</w:t>
      </w:r>
    </w:p>
    <w:p>
      <w:pPr>
        <w:pStyle w:val="正文"/>
        <w:numPr>
          <w:ilvl w:val="0"/>
          <w:numId w:val="4"/>
        </w:numPr>
        <w:spacing w:line="288" w:lineRule="auto"/>
        <w:rPr>
          <w:rFonts w:ascii="Times New Roman" w:cs="Times New Roman" w:hAnsi="Times New Roman" w:eastAsia="Times New Roman" w:hint="eastAsia"/>
          <w:lang w:val="zh-CN" w:eastAsia="zh-CN"/>
        </w:rPr>
      </w:pPr>
      <w:r>
        <w:rPr>
          <w:rFonts w:ascii="Arial Unicode MS" w:cs="Arial Unicode MS" w:hAnsi="Arial Unicode MS" w:eastAsia="Arial Unicode MS" w:hint="eastAsia"/>
          <w:b w:val="0"/>
          <w:bCs w:val="0"/>
          <w:i w:val="0"/>
          <w:iCs w:val="0"/>
          <w:rtl w:val="0"/>
          <w:lang w:val="zh-CN" w:eastAsia="zh-CN"/>
        </w:rPr>
        <w:t>水平缝：快速施工，不凿毛（薄弱面）</w:t>
      </w:r>
    </w:p>
    <w:p>
      <w:pPr>
        <w:pStyle w:val="正文"/>
        <w:spacing w:line="288" w:lineRule="auto"/>
        <w:rPr>
          <w:rFonts w:ascii="Times New Roman" w:cs="Times New Roman" w:hAnsi="Times New Roman" w:eastAsia="Times New Roman"/>
        </w:rPr>
      </w:pPr>
    </w:p>
    <w:p>
      <w:pPr>
        <w:pStyle w:val="正文"/>
        <w:spacing w:line="288" w:lineRule="auto"/>
        <w:rPr>
          <w:rFonts w:ascii="Times New Roman" w:cs="Times New Roman" w:hAnsi="Times New Roman" w:eastAsia="Times New Roman"/>
          <w:b w:val="1"/>
          <w:bCs w:val="1"/>
        </w:rPr>
      </w:pPr>
      <w:r>
        <w:rPr>
          <w:rFonts w:ascii="Times New Roman" w:hAnsi="Times New Roman"/>
          <w:b w:val="1"/>
          <w:bCs w:val="1"/>
          <w:rtl w:val="0"/>
          <w:lang w:val="zh-CN" w:eastAsia="zh-CN"/>
        </w:rPr>
        <w:t xml:space="preserve">2. </w:t>
      </w:r>
      <w:r>
        <w:rPr>
          <w:rFonts w:ascii="Arial Unicode MS" w:cs="Arial Unicode MS" w:hAnsi="Arial Unicode MS" w:eastAsia="Arial Unicode MS" w:hint="eastAsia"/>
          <w:b w:val="0"/>
          <w:bCs w:val="0"/>
          <w:i w:val="0"/>
          <w:iCs w:val="0"/>
          <w:rtl w:val="0"/>
          <w:lang w:val="zh-CN" w:eastAsia="zh-CN"/>
        </w:rPr>
        <w:t>廊道和直井系统</w:t>
      </w:r>
    </w:p>
    <w:p>
      <w:pPr>
        <w:pStyle w:val="正文"/>
        <w:numPr>
          <w:ilvl w:val="0"/>
          <w:numId w:val="4"/>
        </w:numPr>
        <w:spacing w:line="288" w:lineRule="auto"/>
        <w:rPr>
          <w:rFonts w:ascii="Times New Roman" w:cs="Times New Roman" w:hAnsi="Times New Roman" w:eastAsia="Times New Roman" w:hint="eastAsia"/>
          <w:lang w:val="zh-CN" w:eastAsia="zh-CN"/>
        </w:rPr>
      </w:pPr>
      <w:r>
        <w:rPr>
          <w:rFonts w:ascii="Arial Unicode MS" w:cs="Arial Unicode MS" w:hAnsi="Arial Unicode MS" w:eastAsia="Arial Unicode MS" w:hint="eastAsia"/>
          <w:b w:val="0"/>
          <w:bCs w:val="0"/>
          <w:i w:val="0"/>
          <w:iCs w:val="0"/>
          <w:color w:val="ed220b"/>
          <w:rtl w:val="0"/>
          <w:lang w:val="zh-CN" w:eastAsia="zh-CN"/>
        </w:rPr>
        <w:t>基础灌浆廊道。</w:t>
      </w:r>
      <w:r>
        <w:rPr>
          <w:rFonts w:ascii="Arial Unicode MS" w:cs="Arial Unicode MS" w:hAnsi="Arial Unicode MS" w:eastAsia="Arial Unicode MS" w:hint="eastAsia"/>
          <w:b w:val="0"/>
          <w:bCs w:val="0"/>
          <w:i w:val="0"/>
          <w:iCs w:val="0"/>
          <w:rtl w:val="0"/>
          <w:lang w:val="zh-CN" w:eastAsia="zh-CN"/>
        </w:rPr>
        <w:t>帷幕灌浆需要在坝体浇筑到一定高度后进行，以便利用混凝土压重提高灌浆压力，保证灌浆质量。</w:t>
      </w:r>
    </w:p>
    <w:p>
      <w:pPr>
        <w:pStyle w:val="正文"/>
        <w:numPr>
          <w:ilvl w:val="0"/>
          <w:numId w:val="4"/>
        </w:numPr>
        <w:spacing w:line="288" w:lineRule="auto"/>
        <w:rPr>
          <w:rFonts w:ascii="Times New Roman" w:cs="Times New Roman" w:hAnsi="Times New Roman" w:eastAsia="Times New Roman" w:hint="eastAsia"/>
          <w:lang w:val="zh-CN" w:eastAsia="zh-CN"/>
        </w:rPr>
      </w:pPr>
      <w:r>
        <w:rPr>
          <w:rFonts w:ascii="Arial Unicode MS" w:cs="Arial Unicode MS" w:hAnsi="Arial Unicode MS" w:eastAsia="Arial Unicode MS" w:hint="eastAsia"/>
          <w:b w:val="0"/>
          <w:bCs w:val="0"/>
          <w:i w:val="0"/>
          <w:iCs w:val="0"/>
          <w:rtl w:val="0"/>
          <w:lang w:val="zh-CN" w:eastAsia="zh-CN"/>
        </w:rPr>
        <w:t>坝体排水廊道和检查观测廊道</w:t>
      </w:r>
    </w:p>
    <w:p>
      <w:pPr>
        <w:pStyle w:val="正文"/>
        <w:numPr>
          <w:ilvl w:val="0"/>
          <w:numId w:val="4"/>
        </w:numPr>
        <w:spacing w:line="288" w:lineRule="auto"/>
        <w:rPr>
          <w:rFonts w:ascii="Times New Roman" w:cs="Times New Roman" w:hAnsi="Times New Roman" w:eastAsia="Times New Roman" w:hint="eastAsia"/>
          <w:lang w:val="zh-CN" w:eastAsia="zh-CN"/>
        </w:rPr>
      </w:pPr>
      <w:r>
        <w:rPr>
          <w:rFonts w:ascii="Arial Unicode MS" w:cs="Arial Unicode MS" w:hAnsi="Arial Unicode MS" w:eastAsia="Arial Unicode MS" w:hint="eastAsia"/>
          <w:b w:val="0"/>
          <w:bCs w:val="0"/>
          <w:i w:val="0"/>
          <w:iCs w:val="0"/>
          <w:rtl w:val="0"/>
          <w:lang w:val="zh-CN" w:eastAsia="zh-CN"/>
        </w:rPr>
        <w:t>操作廊道，交通廊道</w:t>
      </w:r>
      <w:r>
        <w:rPr>
          <w:rFonts w:ascii="Times New Roman" w:hAnsi="Times New Roman" w:hint="default"/>
          <w:rtl w:val="0"/>
          <w:lang w:val="zh-CN" w:eastAsia="zh-CN"/>
        </w:rPr>
        <w:t>……</w:t>
      </w:r>
    </w:p>
    <w:p>
      <w:pPr>
        <w:pStyle w:val="正文"/>
        <w:spacing w:line="288" w:lineRule="auto"/>
        <w:rPr>
          <w:rFonts w:ascii="Times New Roman" w:cs="Times New Roman" w:hAnsi="Times New Roman" w:eastAsia="Times New Roman"/>
        </w:rPr>
      </w:pPr>
      <w:r>
        <w:rPr>
          <w:rFonts w:ascii="Times New Roman" w:cs="Times New Roman" w:hAnsi="Times New Roman" w:eastAsia="Times New Roman"/>
        </w:rPr>
        <w:drawing>
          <wp:anchor distT="0" distB="0" distL="0" distR="0" simplePos="0" relativeHeight="251670528" behindDoc="0" locked="0" layoutInCell="1" allowOverlap="1">
            <wp:simplePos x="0" y="0"/>
            <wp:positionH relativeFrom="margin">
              <wp:posOffset>-97789</wp:posOffset>
            </wp:positionH>
            <wp:positionV relativeFrom="line">
              <wp:posOffset>239311</wp:posOffset>
            </wp:positionV>
            <wp:extent cx="5828307" cy="3416594"/>
            <wp:effectExtent l="0" t="0" r="0" b="0"/>
            <wp:wrapTopAndBottom distT="0" distB="0"/>
            <wp:docPr id="1073741836" name="officeArt object"/>
            <wp:cNvGraphicFramePr/>
            <a:graphic xmlns:a="http://schemas.openxmlformats.org/drawingml/2006/main">
              <a:graphicData uri="http://schemas.openxmlformats.org/drawingml/2006/picture">
                <pic:pic xmlns:pic="http://schemas.openxmlformats.org/drawingml/2006/picture">
                  <pic:nvPicPr>
                    <pic:cNvPr id="1073741836" name="新文档 2018-06-26 23.12.00_1.jpg"/>
                    <pic:cNvPicPr>
                      <a:picLocks noChangeAspect="1"/>
                    </pic:cNvPicPr>
                  </pic:nvPicPr>
                  <pic:blipFill>
                    <a:blip r:embed="rId15">
                      <a:extLst/>
                    </a:blip>
                    <a:stretch>
                      <a:fillRect/>
                    </a:stretch>
                  </pic:blipFill>
                  <pic:spPr>
                    <a:xfrm>
                      <a:off x="0" y="0"/>
                      <a:ext cx="5828307" cy="3416594"/>
                    </a:xfrm>
                    <a:prstGeom prst="rect">
                      <a:avLst/>
                    </a:prstGeom>
                    <a:ln w="12700" cap="flat">
                      <a:noFill/>
                      <a:miter lim="400000"/>
                    </a:ln>
                    <a:effectLst/>
                  </pic:spPr>
                </pic:pic>
              </a:graphicData>
            </a:graphic>
          </wp:anchor>
        </w:drawing>
      </w:r>
    </w:p>
    <w:p>
      <w:pPr>
        <w:pStyle w:val="正文"/>
        <w:spacing w:line="288" w:lineRule="auto"/>
        <w:rPr>
          <w:rFonts w:ascii="Times New Roman" w:cs="Times New Roman" w:hAnsi="Times New Roman" w:eastAsia="Times New Roman"/>
        </w:rPr>
      </w:pPr>
    </w:p>
    <w:p>
      <w:pPr>
        <w:pStyle w:val="正文"/>
        <w:spacing w:line="288" w:lineRule="auto"/>
        <w:rPr>
          <w:rFonts w:ascii="Times New Roman" w:cs="Times New Roman" w:hAnsi="Times New Roman" w:eastAsia="Times New Roman"/>
          <w:b w:val="1"/>
          <w:bCs w:val="1"/>
          <w:color w:val="0075b9"/>
        </w:rPr>
      </w:pPr>
      <w:r>
        <w:rPr>
          <w:rFonts w:ascii="Arial Unicode MS" w:cs="Arial Unicode MS" w:hAnsi="Arial Unicode MS" w:eastAsia="Arial Unicode MS" w:hint="eastAsia"/>
          <w:b w:val="0"/>
          <w:bCs w:val="0"/>
          <w:i w:val="0"/>
          <w:iCs w:val="0"/>
          <w:color w:val="0075b9"/>
          <w:rtl w:val="0"/>
          <w:lang w:val="zh-CN" w:eastAsia="zh-CN"/>
        </w:rPr>
        <w:t>（八）重力坝的基础处理</w:t>
      </w:r>
    </w:p>
    <w:p>
      <w:pPr>
        <w:pStyle w:val="正文"/>
        <w:spacing w:line="288" w:lineRule="auto"/>
        <w:rPr>
          <w:rFonts w:ascii="Times New Roman" w:cs="Times New Roman" w:hAnsi="Times New Roman" w:eastAsia="Times New Roman"/>
          <w:b w:val="1"/>
          <w:bCs w:val="1"/>
        </w:rPr>
      </w:pPr>
    </w:p>
    <w:p>
      <w:pPr>
        <w:pStyle w:val="正文"/>
        <w:spacing w:line="288" w:lineRule="auto"/>
        <w:rPr>
          <w:rFonts w:ascii="Times New Roman" w:cs="Times New Roman" w:hAnsi="Times New Roman" w:eastAsia="Times New Roman"/>
          <w:b w:val="1"/>
          <w:bCs w:val="1"/>
        </w:rPr>
      </w:pPr>
      <w:r>
        <w:rPr>
          <w:rFonts w:ascii="Times New Roman" w:hAnsi="Times New Roman"/>
          <w:b w:val="1"/>
          <w:bCs w:val="1"/>
          <w:rtl w:val="0"/>
          <w:lang w:val="zh-CN" w:eastAsia="zh-CN"/>
        </w:rPr>
        <w:t xml:space="preserve">1. </w:t>
      </w:r>
      <w:r>
        <w:rPr>
          <w:rFonts w:ascii="Arial Unicode MS" w:cs="Arial Unicode MS" w:hAnsi="Arial Unicode MS" w:eastAsia="Arial Unicode MS" w:hint="eastAsia"/>
          <w:b w:val="0"/>
          <w:bCs w:val="0"/>
          <w:i w:val="0"/>
          <w:iCs w:val="0"/>
          <w:rtl w:val="0"/>
          <w:lang w:val="zh-CN" w:eastAsia="zh-CN"/>
        </w:rPr>
        <w:t>固结灌浆</w:t>
      </w:r>
    </w:p>
    <w:p>
      <w:pPr>
        <w:pStyle w:val="正文"/>
        <w:spacing w:line="288" w:lineRule="auto"/>
        <w:rPr>
          <w:rFonts w:ascii="Times New Roman" w:cs="Times New Roman" w:hAnsi="Times New Roman" w:eastAsia="Times New Roman"/>
        </w:rPr>
      </w:pPr>
      <w:r>
        <w:rPr>
          <w:rFonts w:ascii="Arial Unicode MS" w:cs="Arial Unicode MS" w:hAnsi="Arial Unicode MS" w:eastAsia="Arial Unicode MS" w:hint="eastAsia"/>
          <w:b w:val="0"/>
          <w:bCs w:val="0"/>
          <w:i w:val="0"/>
          <w:iCs w:val="0"/>
          <w:rtl w:val="0"/>
          <w:lang w:val="zh-CN" w:eastAsia="zh-CN"/>
        </w:rPr>
        <w:t>目的：提高基岩</w:t>
      </w:r>
      <w:r>
        <w:rPr>
          <w:rFonts w:ascii="Arial Unicode MS" w:cs="Arial Unicode MS" w:hAnsi="Arial Unicode MS" w:eastAsia="Arial Unicode MS" w:hint="eastAsia"/>
          <w:b w:val="0"/>
          <w:bCs w:val="0"/>
          <w:i w:val="0"/>
          <w:iCs w:val="0"/>
          <w:color w:val="ed220b"/>
          <w:rtl w:val="0"/>
          <w:lang w:val="zh-CN" w:eastAsia="zh-CN"/>
        </w:rPr>
        <w:t>整体性</w:t>
      </w:r>
      <w:r>
        <w:rPr>
          <w:rFonts w:ascii="Arial Unicode MS" w:cs="Arial Unicode MS" w:hAnsi="Arial Unicode MS" w:eastAsia="Arial Unicode MS" w:hint="eastAsia"/>
          <w:b w:val="0"/>
          <w:bCs w:val="0"/>
          <w:i w:val="0"/>
          <w:iCs w:val="0"/>
          <w:rtl w:val="0"/>
          <w:lang w:val="zh-CN" w:eastAsia="zh-CN"/>
        </w:rPr>
        <w:t>，</w:t>
      </w:r>
      <w:r>
        <w:rPr>
          <w:rFonts w:ascii="Arial Unicode MS" w:cs="Arial Unicode MS" w:hAnsi="Arial Unicode MS" w:eastAsia="Arial Unicode MS" w:hint="eastAsia"/>
          <w:b w:val="0"/>
          <w:bCs w:val="0"/>
          <w:i w:val="0"/>
          <w:iCs w:val="0"/>
          <w:color w:val="ed220b"/>
          <w:rtl w:val="0"/>
          <w:lang w:val="zh-CN" w:eastAsia="zh-CN"/>
        </w:rPr>
        <w:t>提高岩基的强度和变形模量</w:t>
      </w:r>
      <w:r>
        <w:rPr>
          <w:rFonts w:ascii="Arial Unicode MS" w:cs="Arial Unicode MS" w:hAnsi="Arial Unicode MS" w:eastAsia="Arial Unicode MS" w:hint="eastAsia"/>
          <w:b w:val="0"/>
          <w:bCs w:val="0"/>
          <w:i w:val="0"/>
          <w:iCs w:val="0"/>
          <w:rtl w:val="0"/>
          <w:lang w:val="zh-CN" w:eastAsia="zh-CN"/>
        </w:rPr>
        <w:t>，降低透水性</w:t>
      </w:r>
    </w:p>
    <w:p>
      <w:pPr>
        <w:pStyle w:val="正文"/>
        <w:spacing w:line="288" w:lineRule="auto"/>
        <w:rPr>
          <w:rFonts w:ascii="Times New Roman" w:cs="Times New Roman" w:hAnsi="Times New Roman" w:eastAsia="Times New Roman"/>
        </w:rPr>
      </w:pPr>
      <w:r>
        <w:rPr>
          <w:rFonts w:ascii="Arial Unicode MS" w:cs="Arial Unicode MS" w:hAnsi="Arial Unicode MS" w:eastAsia="Arial Unicode MS" w:hint="eastAsia"/>
          <w:b w:val="0"/>
          <w:bCs w:val="0"/>
          <w:i w:val="0"/>
          <w:iCs w:val="0"/>
          <w:rtl w:val="0"/>
          <w:lang w:val="zh-CN" w:eastAsia="zh-CN"/>
        </w:rPr>
        <w:t>先冲洗后灌浆，先稀浆后浓浆</w:t>
      </w:r>
    </w:p>
    <w:p>
      <w:pPr>
        <w:pStyle w:val="正文"/>
        <w:spacing w:line="288" w:lineRule="auto"/>
        <w:rPr>
          <w:rFonts w:ascii="Times New Roman" w:cs="Times New Roman" w:hAnsi="Times New Roman" w:eastAsia="Times New Roman"/>
        </w:rPr>
      </w:pPr>
    </w:p>
    <w:p>
      <w:pPr>
        <w:pStyle w:val="正文"/>
        <w:spacing w:line="288" w:lineRule="auto"/>
        <w:rPr>
          <w:rFonts w:ascii="Times New Roman" w:cs="Times New Roman" w:hAnsi="Times New Roman" w:eastAsia="Times New Roman"/>
          <w:b w:val="1"/>
          <w:bCs w:val="1"/>
        </w:rPr>
      </w:pPr>
      <w:r>
        <w:rPr>
          <w:rFonts w:ascii="Times New Roman" w:hAnsi="Times New Roman"/>
          <w:b w:val="1"/>
          <w:bCs w:val="1"/>
          <w:rtl w:val="0"/>
          <w:lang w:val="zh-CN" w:eastAsia="zh-CN"/>
        </w:rPr>
        <w:t xml:space="preserve">2. </w:t>
      </w:r>
      <w:r>
        <w:rPr>
          <w:rFonts w:ascii="Arial Unicode MS" w:cs="Arial Unicode MS" w:hAnsi="Arial Unicode MS" w:eastAsia="Arial Unicode MS" w:hint="eastAsia"/>
          <w:b w:val="0"/>
          <w:bCs w:val="0"/>
          <w:i w:val="0"/>
          <w:iCs w:val="0"/>
          <w:rtl w:val="0"/>
          <w:lang w:val="zh-CN" w:eastAsia="zh-CN"/>
        </w:rPr>
        <w:t>帷幕灌浆</w:t>
      </w:r>
    </w:p>
    <w:p>
      <w:pPr>
        <w:pStyle w:val="正文"/>
        <w:spacing w:line="288" w:lineRule="auto"/>
        <w:rPr>
          <w:rFonts w:ascii="Times New Roman" w:cs="Times New Roman" w:hAnsi="Times New Roman" w:eastAsia="Times New Roman"/>
        </w:rPr>
      </w:pPr>
      <w:r>
        <w:rPr>
          <w:rFonts w:ascii="Arial Unicode MS" w:cs="Arial Unicode MS" w:hAnsi="Arial Unicode MS" w:eastAsia="Arial Unicode MS" w:hint="eastAsia"/>
          <w:b w:val="0"/>
          <w:bCs w:val="0"/>
          <w:i w:val="0"/>
          <w:iCs w:val="0"/>
          <w:rtl w:val="0"/>
          <w:lang w:val="zh-CN" w:eastAsia="zh-CN"/>
        </w:rPr>
        <w:t>目的：</w:t>
      </w:r>
      <w:r>
        <w:rPr>
          <w:rFonts w:ascii="Arial Unicode MS" w:cs="Arial Unicode MS" w:hAnsi="Arial Unicode MS" w:eastAsia="Arial Unicode MS" w:hint="eastAsia"/>
          <w:b w:val="0"/>
          <w:bCs w:val="0"/>
          <w:i w:val="0"/>
          <w:iCs w:val="0"/>
          <w:color w:val="ed220b"/>
          <w:rtl w:val="0"/>
          <w:lang w:val="zh-CN" w:eastAsia="zh-CN"/>
        </w:rPr>
        <w:t>降低坝底渗透压力</w:t>
      </w:r>
      <w:r>
        <w:rPr>
          <w:rFonts w:ascii="Arial Unicode MS" w:cs="Arial Unicode MS" w:hAnsi="Arial Unicode MS" w:eastAsia="Arial Unicode MS" w:hint="eastAsia"/>
          <w:b w:val="0"/>
          <w:bCs w:val="0"/>
          <w:i w:val="0"/>
          <w:iCs w:val="0"/>
          <w:rtl w:val="0"/>
          <w:lang w:val="zh-CN" w:eastAsia="zh-CN"/>
        </w:rPr>
        <w:t>，</w:t>
      </w:r>
      <w:r>
        <w:rPr>
          <w:rFonts w:ascii="Arial Unicode MS" w:cs="Arial Unicode MS" w:hAnsi="Arial Unicode MS" w:eastAsia="Arial Unicode MS" w:hint="eastAsia"/>
          <w:b w:val="0"/>
          <w:bCs w:val="0"/>
          <w:i w:val="0"/>
          <w:iCs w:val="0"/>
          <w:color w:val="ed220b"/>
          <w:rtl w:val="0"/>
          <w:lang w:val="zh-CN" w:eastAsia="zh-CN"/>
        </w:rPr>
        <w:t>提高岩基耐久性</w:t>
      </w:r>
      <w:r>
        <w:rPr>
          <w:rFonts w:ascii="Arial Unicode MS" w:cs="Arial Unicode MS" w:hAnsi="Arial Unicode MS" w:eastAsia="Arial Unicode MS" w:hint="eastAsia"/>
          <w:b w:val="0"/>
          <w:bCs w:val="0"/>
          <w:i w:val="0"/>
          <w:iCs w:val="0"/>
          <w:rtl w:val="0"/>
          <w:lang w:val="zh-CN" w:eastAsia="zh-CN"/>
        </w:rPr>
        <w:t>，防止机械和化学管涌，减少坝基渗透量</w:t>
      </w:r>
    </w:p>
    <w:p>
      <w:pPr>
        <w:pStyle w:val="正文"/>
        <w:spacing w:line="288" w:lineRule="auto"/>
        <w:rPr>
          <w:rFonts w:ascii="Times New Roman" w:cs="Times New Roman" w:hAnsi="Times New Roman" w:eastAsia="Times New Roman"/>
        </w:rPr>
      </w:pPr>
      <w:r>
        <w:rPr>
          <w:rFonts w:ascii="Times New Roman" w:hAnsi="Times New Roman"/>
          <w:b w:val="1"/>
          <w:bCs w:val="1"/>
          <w:u w:val="single"/>
          <w:rtl w:val="0"/>
          <w:lang w:val="zh-CN" w:eastAsia="zh-CN"/>
        </w:rPr>
        <w:t>Notes</w:t>
      </w:r>
      <w:r>
        <w:rPr>
          <w:rFonts w:ascii="Arial Unicode MS" w:cs="Arial Unicode MS" w:hAnsi="Arial Unicode MS" w:eastAsia="Arial Unicode MS" w:hint="eastAsia"/>
          <w:b w:val="0"/>
          <w:bCs w:val="0"/>
          <w:i w:val="0"/>
          <w:iCs w:val="0"/>
          <w:u w:val="single"/>
          <w:rtl w:val="0"/>
          <w:lang w:val="zh-CN" w:eastAsia="zh-CN"/>
        </w:rPr>
        <w:t>：</w:t>
      </w:r>
      <w:r>
        <w:rPr>
          <w:rFonts w:ascii="Arial Unicode MS" w:cs="Arial Unicode MS" w:hAnsi="Arial Unicode MS" w:eastAsia="Arial Unicode MS" w:hint="eastAsia"/>
          <w:b w:val="0"/>
          <w:bCs w:val="0"/>
          <w:i w:val="0"/>
          <w:iCs w:val="0"/>
          <w:rtl w:val="0"/>
          <w:lang w:val="zh-CN" w:eastAsia="zh-CN"/>
        </w:rPr>
        <w:t>与固结灌浆的区别：提高防渗，孔深，压力大，沿帷幕线</w:t>
      </w:r>
    </w:p>
    <w:p>
      <w:pPr>
        <w:pStyle w:val="正文"/>
        <w:spacing w:line="288" w:lineRule="auto"/>
        <w:rPr>
          <w:rFonts w:ascii="Times New Roman" w:cs="Times New Roman" w:hAnsi="Times New Roman" w:eastAsia="Times New Roman"/>
        </w:rPr>
      </w:pPr>
      <w:r>
        <w:rPr>
          <w:rFonts w:ascii="Arial Unicode MS" w:cs="Arial Unicode MS" w:hAnsi="Arial Unicode MS" w:eastAsia="Arial Unicode MS" w:hint="eastAsia"/>
          <w:b w:val="0"/>
          <w:bCs w:val="0"/>
          <w:i w:val="0"/>
          <w:iCs w:val="0"/>
          <w:rtl w:val="0"/>
          <w:lang w:val="zh-CN" w:eastAsia="zh-CN"/>
        </w:rPr>
        <w:t>帷幕深度由水文地质条件和坝高决定</w:t>
      </w:r>
    </w:p>
    <w:p>
      <w:pPr>
        <w:pStyle w:val="正文"/>
        <w:spacing w:line="288" w:lineRule="auto"/>
        <w:rPr>
          <w:rFonts w:ascii="Times New Roman" w:cs="Times New Roman" w:hAnsi="Times New Roman" w:eastAsia="Times New Roman"/>
        </w:rPr>
      </w:pPr>
      <w:r>
        <w:rPr>
          <w:rFonts w:ascii="Arial Unicode MS" w:cs="Arial Unicode MS" w:hAnsi="Arial Unicode MS" w:eastAsia="Arial Unicode MS" w:hint="eastAsia"/>
          <w:b w:val="0"/>
          <w:bCs w:val="0"/>
          <w:i w:val="0"/>
          <w:iCs w:val="0"/>
          <w:rtl w:val="0"/>
          <w:lang w:val="zh-CN" w:eastAsia="zh-CN"/>
        </w:rPr>
        <w:t>帷幕厚度由允许渗透坡降决定</w:t>
      </w:r>
    </w:p>
    <w:p>
      <w:pPr>
        <w:pStyle w:val="正文"/>
        <w:spacing w:line="288" w:lineRule="auto"/>
        <w:rPr>
          <w:rFonts w:ascii="Times New Roman" w:cs="Times New Roman" w:hAnsi="Times New Roman" w:eastAsia="Times New Roman"/>
        </w:rPr>
      </w:pPr>
    </w:p>
    <w:p>
      <w:pPr>
        <w:pStyle w:val="正文"/>
        <w:spacing w:line="288" w:lineRule="auto"/>
        <w:rPr>
          <w:rFonts w:ascii="Times New Roman" w:cs="Times New Roman" w:hAnsi="Times New Roman" w:eastAsia="Times New Roman"/>
          <w:b w:val="1"/>
          <w:bCs w:val="1"/>
        </w:rPr>
      </w:pPr>
      <w:r>
        <w:rPr>
          <w:rFonts w:ascii="Times New Roman" w:hAnsi="Times New Roman"/>
          <w:b w:val="1"/>
          <w:bCs w:val="1"/>
          <w:rtl w:val="0"/>
          <w:lang w:val="zh-CN" w:eastAsia="zh-CN"/>
        </w:rPr>
        <w:t xml:space="preserve">3. </w:t>
      </w:r>
      <w:r>
        <w:rPr>
          <w:rFonts w:ascii="Arial Unicode MS" w:cs="Arial Unicode MS" w:hAnsi="Arial Unicode MS" w:eastAsia="Arial Unicode MS" w:hint="eastAsia"/>
          <w:b w:val="0"/>
          <w:bCs w:val="0"/>
          <w:i w:val="0"/>
          <w:iCs w:val="0"/>
          <w:rtl w:val="0"/>
          <w:lang w:val="zh-CN" w:eastAsia="zh-CN"/>
        </w:rPr>
        <w:t>坝基排水</w:t>
      </w:r>
    </w:p>
    <w:p>
      <w:pPr>
        <w:pStyle w:val="正文"/>
        <w:spacing w:line="288" w:lineRule="auto"/>
        <w:rPr>
          <w:rFonts w:ascii="Times New Roman" w:cs="Times New Roman" w:hAnsi="Times New Roman" w:eastAsia="Times New Roman"/>
        </w:rPr>
      </w:pPr>
      <w:r>
        <w:rPr>
          <w:rFonts w:ascii="Arial Unicode MS" w:cs="Arial Unicode MS" w:hAnsi="Arial Unicode MS" w:eastAsia="Arial Unicode MS" w:hint="eastAsia"/>
          <w:b w:val="0"/>
          <w:bCs w:val="0"/>
          <w:i w:val="0"/>
          <w:iCs w:val="0"/>
          <w:rtl w:val="0"/>
          <w:lang w:val="zh-CN" w:eastAsia="zh-CN"/>
        </w:rPr>
        <w:t>主排水孔幕应在帷幕灌浆完成后钻孔，以免堵塞。</w:t>
      </w:r>
    </w:p>
    <w:p>
      <w:pPr>
        <w:pStyle w:val="正文"/>
        <w:spacing w:line="288" w:lineRule="auto"/>
        <w:rPr>
          <w:rFonts w:ascii="Times New Roman" w:cs="Times New Roman" w:hAnsi="Times New Roman" w:eastAsia="Times New Roman"/>
        </w:rPr>
      </w:pPr>
      <w:r>
        <w:rPr>
          <w:rFonts w:ascii="Arial Unicode MS" w:cs="Arial Unicode MS" w:hAnsi="Arial Unicode MS" w:eastAsia="Arial Unicode MS" w:hint="eastAsia"/>
          <w:b w:val="0"/>
          <w:bCs w:val="0"/>
          <w:i w:val="0"/>
          <w:iCs w:val="0"/>
          <w:rtl w:val="0"/>
          <w:lang w:val="zh-CN" w:eastAsia="zh-CN"/>
        </w:rPr>
        <w:t>为了充分利用排水的作用，还可沿坝基面设置辅助排水孔幕，在纵、横向排水廊道中排水。</w:t>
      </w:r>
    </w:p>
    <w:p>
      <w:pPr>
        <w:pStyle w:val="正文"/>
        <w:spacing w:line="288" w:lineRule="auto"/>
        <w:rPr>
          <w:rFonts w:ascii="Times New Roman" w:cs="Times New Roman" w:hAnsi="Times New Roman" w:eastAsia="Times New Roman"/>
        </w:rPr>
      </w:pPr>
      <w:r>
        <w:rPr>
          <w:rFonts w:ascii="Arial Unicode MS" w:cs="Arial Unicode MS" w:hAnsi="Arial Unicode MS" w:eastAsia="Arial Unicode MS" w:hint="eastAsia"/>
          <w:b w:val="0"/>
          <w:bCs w:val="0"/>
          <w:i w:val="0"/>
          <w:iCs w:val="0"/>
          <w:rtl w:val="0"/>
          <w:lang w:val="zh-CN" w:eastAsia="zh-CN"/>
        </w:rPr>
        <w:t>上挡下排：上游侧用帷幕、止水片等挡水，下游侧用排水孔幕排水</w:t>
      </w:r>
    </w:p>
    <w:p>
      <w:pPr>
        <w:pStyle w:val="正文"/>
        <w:spacing w:line="288" w:lineRule="auto"/>
        <w:rPr>
          <w:rFonts w:ascii="Times New Roman" w:cs="Times New Roman" w:hAnsi="Times New Roman" w:eastAsia="Times New Roman"/>
        </w:rPr>
      </w:pPr>
    </w:p>
    <w:p>
      <w:pPr>
        <w:pStyle w:val="正文"/>
        <w:spacing w:line="288" w:lineRule="auto"/>
        <w:rPr>
          <w:rFonts w:ascii="Times New Roman" w:cs="Times New Roman" w:hAnsi="Times New Roman" w:eastAsia="Times New Roman"/>
        </w:rPr>
      </w:pPr>
      <w:r>
        <w:rPr>
          <w:rFonts w:ascii="Times New Roman" w:hAnsi="Times New Roman"/>
          <w:b w:val="1"/>
          <w:bCs w:val="1"/>
          <w:rtl w:val="0"/>
          <w:lang w:val="zh-CN" w:eastAsia="zh-CN"/>
        </w:rPr>
        <w:t xml:space="preserve">4. </w:t>
      </w:r>
      <w:r>
        <w:rPr>
          <w:rFonts w:ascii="Arial Unicode MS" w:cs="Arial Unicode MS" w:hAnsi="Arial Unicode MS" w:eastAsia="Arial Unicode MS" w:hint="eastAsia"/>
          <w:b w:val="0"/>
          <w:bCs w:val="0"/>
          <w:i w:val="0"/>
          <w:iCs w:val="0"/>
          <w:rtl w:val="0"/>
          <w:lang w:val="zh-CN" w:eastAsia="zh-CN"/>
        </w:rPr>
        <w:t>断层破碎带与软弱夹层的处理：</w:t>
      </w:r>
      <w:r>
        <w:rPr>
          <w:rFonts w:ascii="Arial Unicode MS" w:cs="Arial Unicode MS" w:hAnsi="Arial Unicode MS" w:eastAsia="Arial Unicode MS" w:hint="eastAsia"/>
          <w:b w:val="0"/>
          <w:bCs w:val="0"/>
          <w:i w:val="0"/>
          <w:iCs w:val="0"/>
          <w:rtl w:val="0"/>
          <w:lang w:val="zh-CN" w:eastAsia="zh-CN"/>
        </w:rPr>
        <w:t>开挖回填、混凝土赛、抗剪洞</w:t>
      </w:r>
    </w:p>
    <w:p>
      <w:pPr>
        <w:pStyle w:val="正文"/>
        <w:spacing w:line="288" w:lineRule="auto"/>
        <w:rPr>
          <w:rFonts w:ascii="Times New Roman" w:cs="Times New Roman" w:hAnsi="Times New Roman" w:eastAsia="Times New Roman"/>
        </w:rPr>
      </w:pPr>
    </w:p>
    <w:p>
      <w:pPr>
        <w:pStyle w:val="正文"/>
        <w:spacing w:line="288" w:lineRule="auto"/>
        <w:rPr>
          <w:rFonts w:ascii="Times New Roman" w:cs="Times New Roman" w:hAnsi="Times New Roman" w:eastAsia="Times New Roman"/>
        </w:rPr>
      </w:pPr>
      <w:r>
        <w:rPr>
          <w:rFonts w:ascii="Times New Roman" w:hAnsi="Times New Roman"/>
          <w:b w:val="1"/>
          <w:bCs w:val="1"/>
          <w:rtl w:val="0"/>
          <w:lang w:val="zh-CN" w:eastAsia="zh-CN"/>
        </w:rPr>
        <w:t xml:space="preserve">5. </w:t>
      </w:r>
      <w:r>
        <w:rPr>
          <w:rFonts w:ascii="Arial Unicode MS" w:cs="Arial Unicode MS" w:hAnsi="Arial Unicode MS" w:eastAsia="Arial Unicode MS" w:hint="eastAsia"/>
          <w:b w:val="0"/>
          <w:bCs w:val="0"/>
          <w:i w:val="0"/>
          <w:iCs w:val="0"/>
          <w:rtl w:val="0"/>
          <w:lang w:val="zh-CN" w:eastAsia="zh-CN"/>
        </w:rPr>
        <w:t>溶洞：</w:t>
      </w:r>
      <w:r>
        <w:rPr>
          <w:rFonts w:ascii="Arial Unicode MS" w:cs="Arial Unicode MS" w:hAnsi="Arial Unicode MS" w:eastAsia="Arial Unicode MS" w:hint="eastAsia"/>
          <w:b w:val="0"/>
          <w:bCs w:val="0"/>
          <w:i w:val="0"/>
          <w:iCs w:val="0"/>
          <w:rtl w:val="0"/>
          <w:lang w:val="zh-CN" w:eastAsia="zh-CN"/>
        </w:rPr>
        <w:t>查清溶洞分布，设帷幕切断渗透通道</w:t>
      </w:r>
    </w:p>
    <w:p>
      <w:pPr>
        <w:pStyle w:val="正文"/>
        <w:spacing w:line="288" w:lineRule="auto"/>
        <w:rPr>
          <w:rFonts w:ascii="Times New Roman" w:cs="Times New Roman" w:hAnsi="Times New Roman" w:eastAsia="Times New Roman"/>
        </w:rPr>
      </w:pPr>
    </w:p>
    <w:p>
      <w:pPr>
        <w:pStyle w:val="正文"/>
        <w:spacing w:line="288" w:lineRule="auto"/>
        <w:rPr>
          <w:rFonts w:ascii="Times New Roman" w:cs="Times New Roman" w:hAnsi="Times New Roman" w:eastAsia="Times New Roman"/>
        </w:rPr>
      </w:pPr>
      <w:r>
        <w:rPr>
          <w:rFonts w:ascii="Arial Unicode MS" w:cs="Arial Unicode MS" w:hAnsi="Arial Unicode MS" w:eastAsia="Arial Unicode MS" w:hint="eastAsia"/>
          <w:b w:val="0"/>
          <w:bCs w:val="0"/>
          <w:i w:val="0"/>
          <w:iCs w:val="0"/>
          <w:rtl w:val="0"/>
          <w:lang w:val="zh-CN" w:eastAsia="zh-CN"/>
        </w:rPr>
        <w:t>（九）泄水建筑物</w:t>
      </w:r>
    </w:p>
    <w:p>
      <w:pPr>
        <w:pStyle w:val="正文"/>
        <w:spacing w:line="288" w:lineRule="auto"/>
        <w:rPr>
          <w:rFonts w:ascii="Times New Roman" w:cs="Times New Roman" w:hAnsi="Times New Roman" w:eastAsia="Times New Roman"/>
        </w:rPr>
      </w:pPr>
    </w:p>
    <w:p>
      <w:pPr>
        <w:pStyle w:val="正文"/>
        <w:spacing w:line="288" w:lineRule="auto"/>
      </w:pPr>
      <w:r>
        <w:rPr>
          <w:rFonts w:ascii="Arial Unicode MS" w:cs="Arial Unicode MS" w:hAnsi="Arial Unicode MS" w:eastAsia="Arial Unicode MS" w:hint="eastAsia"/>
          <w:b w:val="0"/>
          <w:bCs w:val="0"/>
          <w:i w:val="0"/>
          <w:iCs w:val="0"/>
          <w:rtl w:val="0"/>
          <w:lang w:val="zh-CN" w:eastAsia="zh-CN"/>
        </w:rPr>
        <w:t>（十）其他型式的重力坝</w:t>
      </w:r>
      <w:r>
        <w:rPr>
          <w:rFonts w:ascii="Times New Roman" w:cs="Times New Roman" w:hAnsi="Times New Roman" w:eastAsia="Times New Roman"/>
        </w:rPr>
        <w:drawing>
          <wp:anchor distT="0" distB="0" distL="0" distR="0" simplePos="0" relativeHeight="251704320" behindDoc="0" locked="0" layoutInCell="1" allowOverlap="1">
            <wp:simplePos x="0" y="0"/>
            <wp:positionH relativeFrom="margin">
              <wp:posOffset>-131990</wp:posOffset>
            </wp:positionH>
            <wp:positionV relativeFrom="line">
              <wp:posOffset>526749</wp:posOffset>
            </wp:positionV>
            <wp:extent cx="6120057" cy="3171302"/>
            <wp:effectExtent l="0" t="0" r="0" b="0"/>
            <wp:wrapThrough wrapText="bothSides" distL="0" distR="0">
              <wp:wrapPolygon edited="1">
                <wp:start x="0" y="0"/>
                <wp:lineTo x="21600" y="0"/>
                <wp:lineTo x="21600" y="21616"/>
                <wp:lineTo x="0" y="21616"/>
                <wp:lineTo x="0" y="0"/>
              </wp:wrapPolygon>
            </wp:wrapThrough>
            <wp:docPr id="1073741837" name="officeArt object"/>
            <wp:cNvGraphicFramePr/>
            <a:graphic xmlns:a="http://schemas.openxmlformats.org/drawingml/2006/main">
              <a:graphicData uri="http://schemas.openxmlformats.org/drawingml/2006/picture">
                <pic:pic xmlns:pic="http://schemas.openxmlformats.org/drawingml/2006/picture">
                  <pic:nvPicPr>
                    <pic:cNvPr id="1073741837" name="屏幕快照 2018-06-27 下午9.06.48.png"/>
                    <pic:cNvPicPr>
                      <a:picLocks noChangeAspect="1"/>
                    </pic:cNvPicPr>
                  </pic:nvPicPr>
                  <pic:blipFill>
                    <a:blip r:embed="rId16">
                      <a:extLst/>
                    </a:blip>
                    <a:stretch>
                      <a:fillRect/>
                    </a:stretch>
                  </pic:blipFill>
                  <pic:spPr>
                    <a:xfrm>
                      <a:off x="0" y="0"/>
                      <a:ext cx="6120057" cy="3171302"/>
                    </a:xfrm>
                    <a:prstGeom prst="rect">
                      <a:avLst/>
                    </a:prstGeom>
                    <a:ln w="12700" cap="flat">
                      <a:noFill/>
                      <a:miter lim="400000"/>
                    </a:ln>
                    <a:effectLst/>
                  </pic:spPr>
                </pic:pic>
              </a:graphicData>
            </a:graphic>
          </wp:anchor>
        </w:drawing>
      </w:r>
      <w:r>
        <w:rPr>
          <w:rFonts w:ascii="Arial Unicode MS" w:cs="Arial Unicode MS" w:hAnsi="Arial Unicode MS" w:eastAsia="Arial Unicode MS"/>
          <w:b w:val="0"/>
          <w:bCs w:val="0"/>
          <w:i w:val="0"/>
          <w:iCs w:val="0"/>
        </w:rPr>
        <w:br w:type="page"/>
      </w:r>
    </w:p>
    <w:p>
      <w:pPr>
        <w:pStyle w:val="正文"/>
        <w:spacing w:line="288" w:lineRule="auto"/>
        <w:rPr>
          <w:rFonts w:ascii="Times New Roman" w:cs="Times New Roman" w:hAnsi="Times New Roman" w:eastAsia="Times New Roman"/>
          <w:b w:val="1"/>
          <w:bCs w:val="1"/>
          <w:color w:val="b41700"/>
          <w:sz w:val="26"/>
          <w:szCs w:val="26"/>
        </w:rPr>
      </w:pPr>
      <w:r>
        <w:rPr>
          <w:rFonts w:ascii="Arial Unicode MS" w:cs="Arial Unicode MS" w:hAnsi="Arial Unicode MS" w:eastAsia="Arial Unicode MS" w:hint="default"/>
          <w:b w:val="0"/>
          <w:bCs w:val="0"/>
          <w:i w:val="0"/>
          <w:iCs w:val="0"/>
          <w:color w:val="b41700"/>
          <w:sz w:val="26"/>
          <w:szCs w:val="26"/>
          <w:rtl w:val="0"/>
          <w:lang w:val="zh-CN" w:eastAsia="zh-CN"/>
        </w:rPr>
        <w:t>Ⅱ</w:t>
      </w:r>
      <w:r>
        <w:rPr>
          <w:rFonts w:ascii="Times New Roman" w:hAnsi="Times New Roman"/>
          <w:b w:val="1"/>
          <w:bCs w:val="1"/>
          <w:color w:val="b41700"/>
          <w:sz w:val="26"/>
          <w:szCs w:val="26"/>
          <w:rtl w:val="0"/>
          <w:lang w:val="zh-CN" w:eastAsia="zh-CN"/>
        </w:rPr>
        <w:t xml:space="preserve">  </w:t>
      </w:r>
      <w:r>
        <w:rPr>
          <w:rFonts w:ascii="Arial Unicode MS" w:cs="Arial Unicode MS" w:hAnsi="Arial Unicode MS" w:eastAsia="Arial Unicode MS" w:hint="eastAsia"/>
          <w:b w:val="0"/>
          <w:bCs w:val="0"/>
          <w:i w:val="0"/>
          <w:iCs w:val="0"/>
          <w:color w:val="b41700"/>
          <w:sz w:val="26"/>
          <w:szCs w:val="26"/>
          <w:rtl w:val="0"/>
          <w:lang w:val="zh-CN" w:eastAsia="zh-CN"/>
        </w:rPr>
        <w:t>拱坝</w:t>
      </w:r>
    </w:p>
    <w:p>
      <w:pPr>
        <w:pStyle w:val="正文"/>
        <w:spacing w:line="288" w:lineRule="auto"/>
        <w:rPr>
          <w:rFonts w:ascii="Times New Roman" w:cs="Times New Roman" w:hAnsi="Times New Roman" w:eastAsia="Times New Roman"/>
        </w:rPr>
      </w:pPr>
    </w:p>
    <w:p>
      <w:pPr>
        <w:pStyle w:val="正文"/>
        <w:spacing w:line="288" w:lineRule="auto"/>
        <w:rPr>
          <w:rFonts w:ascii="Times New Roman" w:cs="Times New Roman" w:hAnsi="Times New Roman" w:eastAsia="Times New Roman"/>
          <w:b w:val="1"/>
          <w:bCs w:val="1"/>
          <w:color w:val="0075b9"/>
        </w:rPr>
      </w:pPr>
      <w:r>
        <w:rPr>
          <w:rFonts w:ascii="Arial Unicode MS" w:cs="Arial Unicode MS" w:hAnsi="Arial Unicode MS" w:eastAsia="Arial Unicode MS" w:hint="eastAsia"/>
          <w:b w:val="0"/>
          <w:bCs w:val="0"/>
          <w:i w:val="0"/>
          <w:iCs w:val="0"/>
          <w:color w:val="0075b9"/>
          <w:rtl w:val="0"/>
          <w:lang w:val="zh-CN" w:eastAsia="zh-CN"/>
        </w:rPr>
        <w:t>（一）概述</w:t>
      </w:r>
    </w:p>
    <w:p>
      <w:pPr>
        <w:pStyle w:val="正文"/>
        <w:spacing w:line="288" w:lineRule="auto"/>
        <w:rPr>
          <w:rFonts w:ascii="Times New Roman" w:cs="Times New Roman" w:hAnsi="Times New Roman" w:eastAsia="Times New Roman"/>
        </w:rPr>
      </w:pPr>
    </w:p>
    <w:p>
      <w:pPr>
        <w:pStyle w:val="正文"/>
        <w:spacing w:line="288" w:lineRule="auto"/>
        <w:rPr>
          <w:rFonts w:ascii="Times New Roman" w:cs="Times New Roman" w:hAnsi="Times New Roman" w:eastAsia="Times New Roman"/>
        </w:rPr>
      </w:pPr>
      <w:r>
        <w:rPr>
          <w:rFonts w:ascii="Arial Unicode MS" w:cs="Arial Unicode MS" w:hAnsi="Arial Unicode MS" w:eastAsia="Arial Unicode MS" w:hint="eastAsia"/>
          <w:b w:val="0"/>
          <w:bCs w:val="0"/>
          <w:i w:val="0"/>
          <w:iCs w:val="0"/>
          <w:rtl w:val="0"/>
          <w:lang w:val="zh-CN" w:eastAsia="zh-CN"/>
        </w:rPr>
        <w:t>根据工程经验，拱坝的体积比相同高度的重力坝体积大约可减少</w:t>
      </w:r>
      <w:r>
        <w:rPr>
          <w:rFonts w:ascii="Times New Roman" w:hAnsi="Times New Roman"/>
          <w:rtl w:val="0"/>
          <w:lang w:val="zh-CN" w:eastAsia="zh-CN"/>
        </w:rPr>
        <w:t>20%~70%</w:t>
      </w:r>
    </w:p>
    <w:p>
      <w:pPr>
        <w:pStyle w:val="正文"/>
        <w:spacing w:line="288" w:lineRule="auto"/>
        <w:rPr>
          <w:rFonts w:ascii="Times New Roman" w:cs="Times New Roman" w:hAnsi="Times New Roman" w:eastAsia="Times New Roman"/>
        </w:rPr>
      </w:pPr>
    </w:p>
    <w:p>
      <w:pPr>
        <w:pStyle w:val="正文"/>
        <w:spacing w:line="288" w:lineRule="auto"/>
        <w:rPr>
          <w:rFonts w:ascii="Times New Roman" w:cs="Times New Roman" w:hAnsi="Times New Roman" w:eastAsia="Times New Roman"/>
        </w:rPr>
      </w:pPr>
      <w:r>
        <w:rPr>
          <w:rFonts w:ascii="Arial Unicode MS" w:cs="Arial Unicode MS" w:hAnsi="Arial Unicode MS" w:eastAsia="Arial Unicode MS" w:hint="eastAsia"/>
          <w:b w:val="0"/>
          <w:bCs w:val="0"/>
          <w:i w:val="0"/>
          <w:iCs w:val="0"/>
          <w:rtl w:val="0"/>
          <w:lang w:val="zh-CN" w:eastAsia="zh-CN"/>
        </w:rPr>
        <w:t>由于拱坝是高次超静定结构，故</w:t>
      </w:r>
      <w:r>
        <w:rPr>
          <w:rFonts w:ascii="Arial Unicode MS" w:cs="Arial Unicode MS" w:hAnsi="Arial Unicode MS" w:eastAsia="Arial Unicode MS" w:hint="eastAsia"/>
          <w:b w:val="0"/>
          <w:bCs w:val="0"/>
          <w:i w:val="0"/>
          <w:iCs w:val="0"/>
          <w:color w:val="ed220b"/>
          <w:rtl w:val="0"/>
          <w:lang w:val="zh-CN" w:eastAsia="zh-CN"/>
        </w:rPr>
        <w:t>温度变化和基岩变形</w:t>
      </w:r>
      <w:r>
        <w:rPr>
          <w:rFonts w:ascii="Arial Unicode MS" w:cs="Arial Unicode MS" w:hAnsi="Arial Unicode MS" w:eastAsia="Arial Unicode MS" w:hint="eastAsia"/>
          <w:b w:val="0"/>
          <w:bCs w:val="0"/>
          <w:i w:val="0"/>
          <w:iCs w:val="0"/>
          <w:rtl w:val="0"/>
          <w:lang w:val="zh-CN" w:eastAsia="zh-CN"/>
        </w:rPr>
        <w:t>对坝体应力的影响比较显著。</w:t>
      </w:r>
    </w:p>
    <w:p>
      <w:pPr>
        <w:pStyle w:val="正文"/>
        <w:spacing w:line="288" w:lineRule="auto"/>
        <w:rPr>
          <w:rFonts w:ascii="Times New Roman" w:cs="Times New Roman" w:hAnsi="Times New Roman" w:eastAsia="Times New Roman"/>
        </w:rPr>
      </w:pPr>
      <w:r>
        <w:rPr>
          <w:rFonts w:ascii="Arial Unicode MS" w:cs="Arial Unicode MS" w:hAnsi="Arial Unicode MS" w:eastAsia="Arial Unicode MS" w:hint="eastAsia"/>
          <w:b w:val="0"/>
          <w:bCs w:val="0"/>
          <w:i w:val="0"/>
          <w:iCs w:val="0"/>
          <w:rtl w:val="0"/>
          <w:lang w:val="zh-CN" w:eastAsia="zh-CN"/>
        </w:rPr>
        <w:t>同时作为超静定结构，当外荷载增大或坝体出现局部开裂时，变形较大的拱或梁将把</w:t>
      </w:r>
      <w:r>
        <w:rPr>
          <w:rFonts w:ascii="Arial Unicode MS" w:cs="Arial Unicode MS" w:hAnsi="Arial Unicode MS" w:eastAsia="Arial Unicode MS" w:hint="eastAsia"/>
          <w:b w:val="0"/>
          <w:bCs w:val="0"/>
          <w:i w:val="0"/>
          <w:iCs w:val="0"/>
          <w:color w:val="ed220b"/>
          <w:rtl w:val="0"/>
          <w:lang w:val="zh-CN" w:eastAsia="zh-CN"/>
        </w:rPr>
        <w:t>荷载部分转移</w:t>
      </w:r>
      <w:r>
        <w:rPr>
          <w:rFonts w:ascii="Arial Unicode MS" w:cs="Arial Unicode MS" w:hAnsi="Arial Unicode MS" w:eastAsia="Arial Unicode MS" w:hint="eastAsia"/>
          <w:b w:val="0"/>
          <w:bCs w:val="0"/>
          <w:i w:val="0"/>
          <w:iCs w:val="0"/>
          <w:rtl w:val="0"/>
          <w:lang w:val="zh-CN" w:eastAsia="zh-CN"/>
        </w:rPr>
        <w:t>至变形量较小的拱或梁。</w:t>
      </w:r>
    </w:p>
    <w:p>
      <w:pPr>
        <w:pStyle w:val="正文"/>
        <w:spacing w:line="288" w:lineRule="auto"/>
        <w:rPr>
          <w:rFonts w:ascii="Times New Roman" w:cs="Times New Roman" w:hAnsi="Times New Roman" w:eastAsia="Times New Roman"/>
        </w:rPr>
      </w:pPr>
    </w:p>
    <w:p>
      <w:pPr>
        <w:pStyle w:val="正文"/>
        <w:spacing w:line="288" w:lineRule="auto"/>
        <w:rPr>
          <w:rFonts w:ascii="Times New Roman" w:cs="Times New Roman" w:hAnsi="Times New Roman" w:eastAsia="Times New Roman"/>
        </w:rPr>
      </w:pPr>
      <w:r>
        <w:rPr>
          <w:rFonts w:ascii="Arial Unicode MS" w:cs="Arial Unicode MS" w:hAnsi="Arial Unicode MS" w:eastAsia="Arial Unicode MS" w:hint="eastAsia"/>
          <w:b w:val="0"/>
          <w:bCs w:val="0"/>
          <w:i w:val="0"/>
          <w:iCs w:val="0"/>
          <w:rtl w:val="0"/>
          <w:lang w:val="zh-CN" w:eastAsia="zh-CN"/>
        </w:rPr>
        <w:t>拱坝的坝体较轻，地震惯性力比重力坝小，工程实践表明，拱坝具有</w:t>
      </w:r>
      <w:r>
        <w:rPr>
          <w:rFonts w:ascii="Arial Unicode MS" w:cs="Arial Unicode MS" w:hAnsi="Arial Unicode MS" w:eastAsia="Arial Unicode MS" w:hint="eastAsia"/>
          <w:b w:val="0"/>
          <w:bCs w:val="0"/>
          <w:i w:val="0"/>
          <w:iCs w:val="0"/>
          <w:color w:val="ed220b"/>
          <w:rtl w:val="0"/>
          <w:lang w:val="zh-CN" w:eastAsia="zh-CN"/>
        </w:rPr>
        <w:t>良好的抗震性能</w:t>
      </w:r>
      <w:r>
        <w:rPr>
          <w:rFonts w:ascii="Arial Unicode MS" w:cs="Arial Unicode MS" w:hAnsi="Arial Unicode MS" w:eastAsia="Arial Unicode MS" w:hint="eastAsia"/>
          <w:b w:val="0"/>
          <w:bCs w:val="0"/>
          <w:i w:val="0"/>
          <w:iCs w:val="0"/>
          <w:rtl w:val="0"/>
          <w:lang w:val="zh-CN" w:eastAsia="zh-CN"/>
        </w:rPr>
        <w:t>。</w:t>
      </w:r>
    </w:p>
    <w:p>
      <w:pPr>
        <w:pStyle w:val="正文"/>
        <w:spacing w:line="288" w:lineRule="auto"/>
        <w:rPr>
          <w:rFonts w:ascii="Times New Roman" w:cs="Times New Roman" w:hAnsi="Times New Roman" w:eastAsia="Times New Roman"/>
        </w:rPr>
      </w:pPr>
    </w:p>
    <w:p>
      <w:pPr>
        <w:pStyle w:val="正文"/>
        <w:spacing w:line="288" w:lineRule="auto"/>
        <w:rPr>
          <w:rFonts w:ascii="Times New Roman" w:cs="Times New Roman" w:hAnsi="Times New Roman" w:eastAsia="Times New Roman"/>
        </w:rPr>
      </w:pPr>
      <w:r>
        <w:rPr>
          <w:rFonts w:ascii="Arial Unicode MS" w:cs="Arial Unicode MS" w:hAnsi="Arial Unicode MS" w:eastAsia="Arial Unicode MS" w:hint="eastAsia"/>
          <w:b w:val="0"/>
          <w:bCs w:val="0"/>
          <w:i w:val="0"/>
          <w:iCs w:val="0"/>
          <w:rtl w:val="0"/>
          <w:lang w:val="zh-CN" w:eastAsia="zh-CN"/>
        </w:rPr>
        <w:t>水荷载和温度荷载等由拱和梁两个系统共同承担。</w:t>
      </w:r>
    </w:p>
    <w:p>
      <w:pPr>
        <w:pStyle w:val="正文"/>
        <w:spacing w:line="288" w:lineRule="auto"/>
        <w:rPr>
          <w:rFonts w:ascii="Times New Roman" w:cs="Times New Roman" w:hAnsi="Times New Roman" w:eastAsia="Times New Roman"/>
        </w:rPr>
      </w:pPr>
      <w:r>
        <w:rPr>
          <w:rFonts w:ascii="Arial Unicode MS" w:cs="Arial Unicode MS" w:hAnsi="Arial Unicode MS" w:eastAsia="Arial Unicode MS" w:hint="eastAsia"/>
          <w:b w:val="0"/>
          <w:bCs w:val="0"/>
          <w:i w:val="0"/>
          <w:iCs w:val="0"/>
          <w:rtl w:val="0"/>
          <w:lang w:val="zh-CN" w:eastAsia="zh-CN"/>
        </w:rPr>
        <w:t>当</w:t>
      </w:r>
      <w:r>
        <w:rPr>
          <w:rFonts w:ascii="Arial Unicode MS" w:cs="Arial Unicode MS" w:hAnsi="Arial Unicode MS" w:eastAsia="Arial Unicode MS" w:hint="eastAsia"/>
          <w:b w:val="0"/>
          <w:bCs w:val="0"/>
          <w:i w:val="0"/>
          <w:iCs w:val="0"/>
          <w:color w:val="ed220b"/>
          <w:rtl w:val="0"/>
          <w:lang w:val="zh-CN" w:eastAsia="zh-CN"/>
        </w:rPr>
        <w:t>河谷宽高比较小</w:t>
      </w:r>
      <w:r>
        <w:rPr>
          <w:rFonts w:ascii="Arial Unicode MS" w:cs="Arial Unicode MS" w:hAnsi="Arial Unicode MS" w:eastAsia="Arial Unicode MS" w:hint="eastAsia"/>
          <w:b w:val="0"/>
          <w:bCs w:val="0"/>
          <w:i w:val="0"/>
          <w:iCs w:val="0"/>
          <w:rtl w:val="0"/>
          <w:lang w:val="zh-CN" w:eastAsia="zh-CN"/>
        </w:rPr>
        <w:t>时，荷载主要由</w:t>
      </w:r>
      <w:r>
        <w:rPr>
          <w:rFonts w:ascii="Arial Unicode MS" w:cs="Arial Unicode MS" w:hAnsi="Arial Unicode MS" w:eastAsia="Arial Unicode MS" w:hint="eastAsia"/>
          <w:b w:val="0"/>
          <w:bCs w:val="0"/>
          <w:i w:val="0"/>
          <w:iCs w:val="0"/>
          <w:color w:val="ed220b"/>
          <w:rtl w:val="0"/>
          <w:lang w:val="zh-CN" w:eastAsia="zh-CN"/>
        </w:rPr>
        <w:t>拱</w:t>
      </w:r>
      <w:r>
        <w:rPr>
          <w:rFonts w:ascii="Arial Unicode MS" w:cs="Arial Unicode MS" w:hAnsi="Arial Unicode MS" w:eastAsia="Arial Unicode MS" w:hint="eastAsia"/>
          <w:b w:val="0"/>
          <w:bCs w:val="0"/>
          <w:i w:val="0"/>
          <w:iCs w:val="0"/>
          <w:rtl w:val="0"/>
          <w:lang w:val="zh-CN" w:eastAsia="zh-CN"/>
        </w:rPr>
        <w:t>来承担，可以修建薄拱坝；</w:t>
      </w:r>
    </w:p>
    <w:p>
      <w:pPr>
        <w:pStyle w:val="正文"/>
        <w:spacing w:line="288" w:lineRule="auto"/>
        <w:rPr>
          <w:rFonts w:ascii="Times New Roman" w:cs="Times New Roman" w:hAnsi="Times New Roman" w:eastAsia="Times New Roman"/>
        </w:rPr>
      </w:pPr>
      <w:r>
        <w:rPr>
          <w:rFonts w:ascii="Arial Unicode MS" w:cs="Arial Unicode MS" w:hAnsi="Arial Unicode MS" w:eastAsia="Arial Unicode MS" w:hint="eastAsia"/>
          <w:b w:val="0"/>
          <w:bCs w:val="0"/>
          <w:i w:val="0"/>
          <w:iCs w:val="0"/>
          <w:rtl w:val="0"/>
          <w:lang w:val="zh-CN" w:eastAsia="zh-CN"/>
        </w:rPr>
        <w:t>当</w:t>
      </w:r>
      <w:r>
        <w:rPr>
          <w:rFonts w:ascii="Arial Unicode MS" w:cs="Arial Unicode MS" w:hAnsi="Arial Unicode MS" w:eastAsia="Arial Unicode MS" w:hint="eastAsia"/>
          <w:b w:val="0"/>
          <w:bCs w:val="0"/>
          <w:i w:val="0"/>
          <w:iCs w:val="0"/>
          <w:color w:val="ed220b"/>
          <w:rtl w:val="0"/>
          <w:lang w:val="zh-CN" w:eastAsia="zh-CN"/>
        </w:rPr>
        <w:t>河谷宽高比较大</w:t>
      </w:r>
      <w:r>
        <w:rPr>
          <w:rFonts w:ascii="Arial Unicode MS" w:cs="Arial Unicode MS" w:hAnsi="Arial Unicode MS" w:eastAsia="Arial Unicode MS" w:hint="eastAsia"/>
          <w:b w:val="0"/>
          <w:bCs w:val="0"/>
          <w:i w:val="0"/>
          <w:iCs w:val="0"/>
          <w:rtl w:val="0"/>
          <w:lang w:val="zh-CN" w:eastAsia="zh-CN"/>
        </w:rPr>
        <w:t>时，由</w:t>
      </w:r>
      <w:r>
        <w:rPr>
          <w:rFonts w:ascii="Arial Unicode MS" w:cs="Arial Unicode MS" w:hAnsi="Arial Unicode MS" w:eastAsia="Arial Unicode MS" w:hint="eastAsia"/>
          <w:b w:val="0"/>
          <w:bCs w:val="0"/>
          <w:i w:val="0"/>
          <w:iCs w:val="0"/>
          <w:color w:val="ed220b"/>
          <w:rtl w:val="0"/>
          <w:lang w:val="zh-CN" w:eastAsia="zh-CN"/>
        </w:rPr>
        <w:t>梁</w:t>
      </w:r>
      <w:r>
        <w:rPr>
          <w:rFonts w:ascii="Arial Unicode MS" w:cs="Arial Unicode MS" w:hAnsi="Arial Unicode MS" w:eastAsia="Arial Unicode MS" w:hint="eastAsia"/>
          <w:b w:val="0"/>
          <w:bCs w:val="0"/>
          <w:i w:val="0"/>
          <w:iCs w:val="0"/>
          <w:rtl w:val="0"/>
          <w:lang w:val="zh-CN" w:eastAsia="zh-CN"/>
        </w:rPr>
        <w:t>承担的荷载相应增大，转向修建厚拱坝或重力拱坝。</w:t>
      </w:r>
    </w:p>
    <w:p>
      <w:pPr>
        <w:pStyle w:val="正文"/>
        <w:spacing w:line="288" w:lineRule="auto"/>
        <w:rPr>
          <w:rFonts w:ascii="Times New Roman" w:cs="Times New Roman" w:hAnsi="Times New Roman" w:eastAsia="Times New Roman"/>
        </w:rPr>
      </w:pPr>
    </w:p>
    <w:p>
      <w:pPr>
        <w:pStyle w:val="正文"/>
        <w:spacing w:line="288" w:lineRule="auto"/>
        <w:rPr>
          <w:rFonts w:ascii="Times New Roman" w:cs="Times New Roman" w:hAnsi="Times New Roman" w:eastAsia="Times New Roman"/>
        </w:rPr>
      </w:pPr>
    </w:p>
    <w:p>
      <w:pPr>
        <w:pStyle w:val="正文"/>
        <w:spacing w:line="288" w:lineRule="auto"/>
        <w:rPr>
          <w:rFonts w:ascii="Times New Roman" w:cs="Times New Roman" w:hAnsi="Times New Roman" w:eastAsia="Times New Roman"/>
          <w:b w:val="1"/>
          <w:bCs w:val="1"/>
          <w:color w:val="0075b9"/>
        </w:rPr>
      </w:pPr>
      <w:r>
        <w:rPr>
          <w:rFonts w:ascii="Arial Unicode MS" w:cs="Arial Unicode MS" w:hAnsi="Arial Unicode MS" w:eastAsia="Arial Unicode MS" w:hint="eastAsia"/>
          <w:b w:val="0"/>
          <w:bCs w:val="0"/>
          <w:i w:val="0"/>
          <w:iCs w:val="0"/>
          <w:color w:val="0075b9"/>
          <w:rtl w:val="0"/>
          <w:lang w:val="zh-CN" w:eastAsia="zh-CN"/>
        </w:rPr>
        <w:t>（二）拱坝的荷载及其组合</w:t>
      </w:r>
    </w:p>
    <w:p>
      <w:pPr>
        <w:pStyle w:val="正文"/>
        <w:spacing w:line="288" w:lineRule="auto"/>
        <w:rPr>
          <w:rFonts w:ascii="Times New Roman" w:cs="Times New Roman" w:hAnsi="Times New Roman" w:eastAsia="Times New Roman"/>
        </w:rPr>
      </w:pPr>
    </w:p>
    <w:p>
      <w:pPr>
        <w:pStyle w:val="正文"/>
        <w:numPr>
          <w:ilvl w:val="0"/>
          <w:numId w:val="9"/>
        </w:numPr>
        <w:spacing w:line="288" w:lineRule="auto"/>
        <w:rPr>
          <w:rFonts w:ascii="Times New Roman" w:cs="Times New Roman" w:hAnsi="Times New Roman" w:eastAsia="Times New Roman" w:hint="eastAsia"/>
          <w:lang w:val="zh-CN" w:eastAsia="zh-CN"/>
        </w:rPr>
      </w:pPr>
      <w:r>
        <w:rPr>
          <w:rFonts w:ascii="Arial Unicode MS" w:cs="Arial Unicode MS" w:hAnsi="Arial Unicode MS" w:eastAsia="Arial Unicode MS" w:hint="eastAsia"/>
          <w:b w:val="0"/>
          <w:bCs w:val="0"/>
          <w:i w:val="0"/>
          <w:iCs w:val="0"/>
          <w:color w:val="ed220b"/>
          <w:rtl w:val="0"/>
          <w:lang w:val="zh-CN" w:eastAsia="zh-CN"/>
        </w:rPr>
        <w:t>自重</w:t>
      </w:r>
      <w:r>
        <w:rPr>
          <w:rFonts w:ascii="Arial Unicode MS" w:cs="Arial Unicode MS" w:hAnsi="Arial Unicode MS" w:eastAsia="Arial Unicode MS" w:hint="eastAsia"/>
          <w:b w:val="0"/>
          <w:bCs w:val="0"/>
          <w:i w:val="0"/>
          <w:iCs w:val="0"/>
          <w:rtl w:val="0"/>
          <w:lang w:val="zh-CN" w:eastAsia="zh-CN"/>
        </w:rPr>
        <w:t>：分缝自重、考虑施工过程的自重应力、整体自重</w:t>
      </w:r>
    </w:p>
    <w:p>
      <w:pPr>
        <w:pStyle w:val="正文"/>
        <w:numPr>
          <w:ilvl w:val="0"/>
          <w:numId w:val="4"/>
        </w:numPr>
        <w:spacing w:line="288" w:lineRule="auto"/>
        <w:rPr>
          <w:rFonts w:ascii="Times New Roman" w:cs="Times New Roman" w:hAnsi="Times New Roman" w:eastAsia="Times New Roman" w:hint="eastAsia"/>
          <w:lang w:val="zh-CN" w:eastAsia="zh-CN"/>
        </w:rPr>
      </w:pPr>
      <w:r>
        <w:rPr>
          <w:rFonts w:ascii="Arial Unicode MS" w:cs="Arial Unicode MS" w:hAnsi="Arial Unicode MS" w:eastAsia="Arial Unicode MS" w:hint="eastAsia"/>
          <w:b w:val="0"/>
          <w:bCs w:val="0"/>
          <w:i w:val="0"/>
          <w:iCs w:val="0"/>
          <w:rtl w:val="0"/>
          <w:lang w:val="zh-CN" w:eastAsia="zh-CN"/>
        </w:rPr>
        <w:t>分缝自重：</w:t>
      </w:r>
      <w:r>
        <w:rPr>
          <w:rFonts w:ascii="Arial Unicode MS" w:cs="Arial Unicode MS" w:hAnsi="Arial Unicode MS" w:eastAsia="Arial Unicode MS" w:hint="eastAsia"/>
          <w:b w:val="0"/>
          <w:bCs w:val="0"/>
          <w:i w:val="0"/>
          <w:iCs w:val="0"/>
          <w:rtl w:val="0"/>
          <w:lang w:val="zh-CN" w:eastAsia="zh-CN"/>
        </w:rPr>
        <w:t>全部自重由悬臂梁承担</w:t>
      </w:r>
    </w:p>
    <w:p>
      <w:pPr>
        <w:pStyle w:val="正文"/>
        <w:numPr>
          <w:ilvl w:val="0"/>
          <w:numId w:val="4"/>
        </w:numPr>
        <w:spacing w:line="288" w:lineRule="auto"/>
        <w:rPr>
          <w:rFonts w:ascii="Times New Roman" w:cs="Times New Roman" w:hAnsi="Times New Roman" w:eastAsia="Times New Roman" w:hint="eastAsia"/>
          <w:lang w:val="zh-CN" w:eastAsia="zh-CN"/>
        </w:rPr>
      </w:pPr>
      <w:r>
        <w:rPr>
          <w:rFonts w:ascii="Arial Unicode MS" w:cs="Arial Unicode MS" w:hAnsi="Arial Unicode MS" w:eastAsia="Arial Unicode MS" w:hint="eastAsia"/>
          <w:b w:val="0"/>
          <w:bCs w:val="0"/>
          <w:i w:val="0"/>
          <w:iCs w:val="0"/>
          <w:rtl w:val="0"/>
          <w:lang w:val="zh-CN" w:eastAsia="zh-CN"/>
        </w:rPr>
        <w:t>考虑施工过程的自重应力：</w:t>
      </w:r>
      <w:r>
        <w:rPr>
          <w:rFonts w:ascii="Arial Unicode MS" w:cs="Arial Unicode MS" w:hAnsi="Arial Unicode MS" w:eastAsia="Arial Unicode MS" w:hint="eastAsia"/>
          <w:b w:val="0"/>
          <w:bCs w:val="0"/>
          <w:i w:val="0"/>
          <w:iCs w:val="0"/>
          <w:rtl w:val="0"/>
          <w:lang w:val="zh-CN" w:eastAsia="zh-CN"/>
        </w:rPr>
        <w:t>部分坝块提早灌浆封拱，新浇筑混凝土的自重由已灌浆的拱梁系统和新浇筑的梁共同承担</w:t>
      </w:r>
    </w:p>
    <w:p>
      <w:pPr>
        <w:pStyle w:val="正文"/>
        <w:numPr>
          <w:ilvl w:val="0"/>
          <w:numId w:val="4"/>
        </w:numPr>
        <w:spacing w:line="288" w:lineRule="auto"/>
        <w:rPr>
          <w:rFonts w:ascii="Times New Roman" w:cs="Times New Roman" w:hAnsi="Times New Roman" w:eastAsia="Times New Roman" w:hint="eastAsia"/>
          <w:lang w:val="zh-CN" w:eastAsia="zh-CN"/>
        </w:rPr>
      </w:pPr>
      <w:r>
        <w:rPr>
          <w:rFonts w:ascii="Arial Unicode MS" w:cs="Arial Unicode MS" w:hAnsi="Arial Unicode MS" w:eastAsia="Arial Unicode MS" w:hint="eastAsia"/>
          <w:b w:val="0"/>
          <w:bCs w:val="0"/>
          <w:i w:val="0"/>
          <w:iCs w:val="0"/>
          <w:rtl w:val="0"/>
          <w:lang w:val="zh-CN" w:eastAsia="zh-CN"/>
        </w:rPr>
        <w:t>整体自重：</w:t>
      </w:r>
      <w:r>
        <w:rPr>
          <w:rFonts w:ascii="Arial Unicode MS" w:cs="Arial Unicode MS" w:hAnsi="Arial Unicode MS" w:eastAsia="Arial Unicode MS" w:hint="eastAsia"/>
          <w:b w:val="0"/>
          <w:bCs w:val="0"/>
          <w:i w:val="0"/>
          <w:iCs w:val="0"/>
          <w:rtl w:val="0"/>
          <w:lang w:val="zh-CN" w:eastAsia="zh-CN"/>
        </w:rPr>
        <w:t>将自重荷载一次性施加到整个拱坝拱梁体系上</w:t>
      </w:r>
    </w:p>
    <w:p>
      <w:pPr>
        <w:pStyle w:val="正文"/>
        <w:spacing w:line="288" w:lineRule="auto"/>
        <w:rPr>
          <w:rFonts w:ascii="Times New Roman" w:cs="Times New Roman" w:hAnsi="Times New Roman" w:eastAsia="Times New Roman"/>
        </w:rPr>
      </w:pPr>
      <w:r>
        <w:rPr>
          <w:rFonts w:ascii="Arial Unicode MS" w:cs="Arial Unicode MS" w:hAnsi="Arial Unicode MS" w:eastAsia="Arial Unicode MS" w:hint="eastAsia"/>
          <w:b w:val="0"/>
          <w:bCs w:val="0"/>
          <w:i w:val="0"/>
          <w:iCs w:val="0"/>
          <w:rtl w:val="0"/>
          <w:lang w:val="zh-CN" w:eastAsia="zh-CN"/>
        </w:rPr>
        <w:t>一般而言，分缝自重</w:t>
      </w:r>
      <w:r>
        <w:rPr>
          <w:rFonts w:ascii="Times New Roman" w:hAnsi="Times New Roman"/>
          <w:rtl w:val="0"/>
          <w:lang w:val="zh-CN" w:eastAsia="zh-CN"/>
        </w:rPr>
        <w:t xml:space="preserve"> </w:t>
      </w:r>
      <w:r>
        <w:rPr>
          <w:rFonts w:ascii="Times New Roman" w:hAnsi="Times New Roman"/>
          <w:rtl w:val="0"/>
          <w:lang w:val="zh-CN" w:eastAsia="zh-CN"/>
        </w:rPr>
        <w:t xml:space="preserve">&gt; </w:t>
      </w:r>
      <w:r>
        <w:rPr>
          <w:rFonts w:ascii="Arial Unicode MS" w:cs="Arial Unicode MS" w:hAnsi="Arial Unicode MS" w:eastAsia="Arial Unicode MS" w:hint="eastAsia"/>
          <w:b w:val="0"/>
          <w:bCs w:val="0"/>
          <w:i w:val="0"/>
          <w:iCs w:val="0"/>
          <w:rtl w:val="0"/>
          <w:lang w:val="zh-CN" w:eastAsia="zh-CN"/>
        </w:rPr>
        <w:t>考虑施工过程的自重应力</w:t>
      </w:r>
      <w:r>
        <w:rPr>
          <w:rFonts w:ascii="Times New Roman" w:hAnsi="Times New Roman"/>
          <w:rtl w:val="0"/>
          <w:lang w:val="zh-CN" w:eastAsia="zh-CN"/>
        </w:rPr>
        <w:t xml:space="preserve"> </w:t>
      </w:r>
      <w:r>
        <w:rPr>
          <w:rFonts w:ascii="Times New Roman" w:hAnsi="Times New Roman"/>
          <w:rtl w:val="0"/>
          <w:lang w:val="zh-CN" w:eastAsia="zh-CN"/>
        </w:rPr>
        <w:t xml:space="preserve">&gt; </w:t>
      </w:r>
      <w:r>
        <w:rPr>
          <w:rFonts w:ascii="Arial Unicode MS" w:cs="Arial Unicode MS" w:hAnsi="Arial Unicode MS" w:eastAsia="Arial Unicode MS" w:hint="eastAsia"/>
          <w:b w:val="0"/>
          <w:bCs w:val="0"/>
          <w:i w:val="0"/>
          <w:iCs w:val="0"/>
          <w:rtl w:val="0"/>
          <w:lang w:val="zh-CN" w:eastAsia="zh-CN"/>
        </w:rPr>
        <w:t>整体自重</w:t>
      </w:r>
    </w:p>
    <w:p>
      <w:pPr>
        <w:pStyle w:val="正文"/>
        <w:numPr>
          <w:ilvl w:val="0"/>
          <w:numId w:val="2"/>
        </w:numPr>
        <w:spacing w:line="288" w:lineRule="auto"/>
        <w:rPr>
          <w:rFonts w:ascii="Times New Roman" w:cs="Times New Roman" w:hAnsi="Times New Roman" w:eastAsia="Times New Roman" w:hint="eastAsia"/>
          <w:lang w:val="zh-CN" w:eastAsia="zh-CN"/>
        </w:rPr>
      </w:pPr>
      <w:r>
        <w:rPr>
          <w:rFonts w:ascii="Arial Unicode MS" w:cs="Arial Unicode MS" w:hAnsi="Arial Unicode MS" w:eastAsia="Arial Unicode MS" w:hint="eastAsia"/>
          <w:b w:val="0"/>
          <w:bCs w:val="0"/>
          <w:i w:val="0"/>
          <w:iCs w:val="0"/>
          <w:color w:val="ed220b"/>
          <w:rtl w:val="0"/>
          <w:lang w:val="zh-CN" w:eastAsia="zh-CN"/>
        </w:rPr>
        <w:t>静水压力</w:t>
      </w:r>
    </w:p>
    <w:p>
      <w:pPr>
        <w:pStyle w:val="正文"/>
        <w:numPr>
          <w:ilvl w:val="0"/>
          <w:numId w:val="2"/>
        </w:numPr>
        <w:spacing w:line="288" w:lineRule="auto"/>
        <w:rPr>
          <w:rFonts w:ascii="Times New Roman" w:cs="Times New Roman" w:hAnsi="Times New Roman" w:eastAsia="Times New Roman" w:hint="eastAsia"/>
          <w:lang w:val="zh-CN" w:eastAsia="zh-CN"/>
        </w:rPr>
      </w:pPr>
      <w:r>
        <w:rPr>
          <w:rFonts w:ascii="Arial Unicode MS" w:cs="Arial Unicode MS" w:hAnsi="Arial Unicode MS" w:eastAsia="Arial Unicode MS" w:hint="eastAsia"/>
          <w:b w:val="0"/>
          <w:bCs w:val="0"/>
          <w:i w:val="0"/>
          <w:iCs w:val="0"/>
          <w:color w:val="ed220b"/>
          <w:rtl w:val="0"/>
          <w:lang w:val="zh-CN" w:eastAsia="zh-CN"/>
        </w:rPr>
        <w:t>扬压力：</w:t>
      </w:r>
      <w:r>
        <w:rPr>
          <w:rFonts w:ascii="Arial Unicode MS" w:cs="Arial Unicode MS" w:hAnsi="Arial Unicode MS" w:eastAsia="Arial Unicode MS" w:hint="eastAsia"/>
          <w:b w:val="0"/>
          <w:bCs w:val="0"/>
          <w:i w:val="0"/>
          <w:iCs w:val="0"/>
          <w:rtl w:val="0"/>
          <w:lang w:val="zh-CN" w:eastAsia="zh-CN"/>
        </w:rPr>
        <w:t>设计中，对于薄拱坝，不计入扬压力影响；坝肩稳定性分析必须考虑</w:t>
      </w:r>
    </w:p>
    <w:p>
      <w:pPr>
        <w:pStyle w:val="正文"/>
        <w:numPr>
          <w:ilvl w:val="0"/>
          <w:numId w:val="2"/>
        </w:numPr>
        <w:spacing w:line="288" w:lineRule="auto"/>
        <w:rPr>
          <w:rFonts w:ascii="Times New Roman" w:cs="Times New Roman" w:hAnsi="Times New Roman" w:eastAsia="Times New Roman" w:hint="eastAsia"/>
          <w:lang w:val="zh-CN" w:eastAsia="zh-CN"/>
        </w:rPr>
      </w:pPr>
      <w:r>
        <w:rPr>
          <w:rFonts w:ascii="Arial Unicode MS" w:cs="Arial Unicode MS" w:hAnsi="Arial Unicode MS" w:eastAsia="Arial Unicode MS" w:hint="eastAsia"/>
          <w:b w:val="0"/>
          <w:bCs w:val="0"/>
          <w:i w:val="0"/>
          <w:iCs w:val="0"/>
          <w:color w:val="ed220b"/>
          <w:rtl w:val="0"/>
          <w:lang w:val="zh-CN" w:eastAsia="zh-CN"/>
        </w:rPr>
        <w:t>淤沙压力、浪压力、冰压力</w:t>
      </w:r>
    </w:p>
    <w:p>
      <w:pPr>
        <w:pStyle w:val="正文"/>
        <w:numPr>
          <w:ilvl w:val="0"/>
          <w:numId w:val="2"/>
        </w:numPr>
        <w:spacing w:line="288" w:lineRule="auto"/>
        <w:rPr>
          <w:rFonts w:ascii="Times New Roman" w:cs="Times New Roman" w:hAnsi="Times New Roman" w:eastAsia="Times New Roman" w:hint="eastAsia"/>
          <w:lang w:val="zh-CN" w:eastAsia="zh-CN"/>
        </w:rPr>
      </w:pPr>
      <w:r>
        <w:rPr>
          <w:rFonts w:ascii="Arial Unicode MS" w:cs="Arial Unicode MS" w:hAnsi="Arial Unicode MS" w:eastAsia="Arial Unicode MS" w:hint="eastAsia"/>
          <w:b w:val="0"/>
          <w:bCs w:val="0"/>
          <w:i w:val="0"/>
          <w:iCs w:val="0"/>
          <w:color w:val="ed220b"/>
          <w:rtl w:val="0"/>
          <w:lang w:val="zh-CN" w:eastAsia="zh-CN"/>
        </w:rPr>
        <w:t>地震荷载</w:t>
      </w:r>
      <w:r>
        <w:rPr>
          <w:rFonts w:ascii="Arial Unicode MS" w:cs="Arial Unicode MS" w:hAnsi="Arial Unicode MS" w:eastAsia="Arial Unicode MS" w:hint="eastAsia"/>
          <w:b w:val="0"/>
          <w:bCs w:val="0"/>
          <w:i w:val="0"/>
          <w:iCs w:val="0"/>
          <w:rtl w:val="0"/>
          <w:lang w:val="zh-CN" w:eastAsia="zh-CN"/>
        </w:rPr>
        <w:t>：地震惯性力</w:t>
      </w:r>
      <w:r>
        <w:rPr>
          <w:rFonts w:ascii="Times New Roman" w:hAnsi="Times New Roman"/>
          <w:rtl w:val="0"/>
          <w:lang w:val="zh-CN" w:eastAsia="zh-CN"/>
        </w:rPr>
        <w:t>+</w:t>
      </w:r>
      <w:r>
        <w:rPr>
          <w:rFonts w:ascii="Arial Unicode MS" w:cs="Arial Unicode MS" w:hAnsi="Arial Unicode MS" w:eastAsia="Arial Unicode MS" w:hint="eastAsia"/>
          <w:b w:val="0"/>
          <w:bCs w:val="0"/>
          <w:i w:val="0"/>
          <w:iCs w:val="0"/>
          <w:rtl w:val="0"/>
          <w:lang w:val="zh-CN" w:eastAsia="zh-CN"/>
        </w:rPr>
        <w:t>地震动水压力；应考虑顺河流方向和垂直河流方向的地震作用</w:t>
      </w:r>
    </w:p>
    <w:p>
      <w:pPr>
        <w:pStyle w:val="正文"/>
        <w:numPr>
          <w:ilvl w:val="0"/>
          <w:numId w:val="2"/>
        </w:numPr>
        <w:spacing w:line="288" w:lineRule="auto"/>
        <w:rPr>
          <w:rFonts w:ascii="Times New Roman" w:cs="Times New Roman" w:hAnsi="Times New Roman" w:eastAsia="Times New Roman" w:hint="eastAsia"/>
          <w:color w:val="ed220b"/>
          <w:lang w:val="zh-CN" w:eastAsia="zh-CN"/>
        </w:rPr>
      </w:pPr>
      <w:r>
        <w:rPr>
          <w:rFonts w:ascii="Arial Unicode MS" w:cs="Arial Unicode MS" w:hAnsi="Arial Unicode MS" w:eastAsia="Arial Unicode MS" w:hint="eastAsia"/>
          <w:b w:val="0"/>
          <w:bCs w:val="0"/>
          <w:i w:val="0"/>
          <w:iCs w:val="0"/>
          <w:color w:val="ed220b"/>
          <w:rtl w:val="0"/>
          <w:lang w:val="zh-CN" w:eastAsia="zh-CN"/>
        </w:rPr>
        <w:t>温度荷载</w:t>
      </w:r>
    </w:p>
    <w:p>
      <w:pPr>
        <w:pStyle w:val="正文"/>
        <w:numPr>
          <w:ilvl w:val="0"/>
          <w:numId w:val="4"/>
        </w:numPr>
        <w:spacing w:line="288" w:lineRule="auto"/>
        <w:rPr>
          <w:rFonts w:ascii="Times New Roman" w:cs="Times New Roman" w:hAnsi="Times New Roman" w:eastAsia="Times New Roman" w:hint="eastAsia"/>
          <w:lang w:val="zh-CN" w:eastAsia="zh-CN"/>
        </w:rPr>
      </w:pPr>
      <w:r>
        <w:rPr>
          <w:rFonts w:ascii="Arial Unicode MS" w:cs="Arial Unicode MS" w:hAnsi="Arial Unicode MS" w:eastAsia="Arial Unicode MS" w:hint="eastAsia"/>
          <w:b w:val="0"/>
          <w:bCs w:val="0"/>
          <w:i w:val="0"/>
          <w:iCs w:val="0"/>
          <w:rtl w:val="0"/>
          <w:lang w:val="zh-CN" w:eastAsia="zh-CN"/>
        </w:rPr>
        <w:t>施工期的温度应力</w:t>
      </w:r>
      <w:r>
        <w:rPr>
          <w:rFonts w:ascii="Arial Unicode MS" w:cs="Arial Unicode MS" w:hAnsi="Arial Unicode MS" w:eastAsia="Arial Unicode MS" w:hint="eastAsia"/>
          <w:b w:val="0"/>
          <w:bCs w:val="0"/>
          <w:i w:val="0"/>
          <w:iCs w:val="0"/>
          <w:rtl w:val="0"/>
          <w:lang w:val="zh-CN" w:eastAsia="zh-CN"/>
        </w:rPr>
        <w:t>对拱坝封拱后的总体影响较小，故在</w:t>
      </w:r>
      <w:r>
        <w:rPr>
          <w:rFonts w:ascii="Arial Unicode MS" w:cs="Arial Unicode MS" w:hAnsi="Arial Unicode MS" w:eastAsia="Arial Unicode MS" w:hint="eastAsia"/>
          <w:b w:val="0"/>
          <w:bCs w:val="0"/>
          <w:i w:val="0"/>
          <w:iCs w:val="0"/>
          <w:rtl w:val="0"/>
          <w:lang w:val="zh-CN" w:eastAsia="zh-CN"/>
        </w:rPr>
        <w:t>设计方案比较阶段可暂不考虑</w:t>
      </w:r>
      <w:r>
        <w:rPr>
          <w:rFonts w:ascii="Arial Unicode MS" w:cs="Arial Unicode MS" w:hAnsi="Arial Unicode MS" w:eastAsia="Arial Unicode MS" w:hint="eastAsia"/>
          <w:b w:val="0"/>
          <w:bCs w:val="0"/>
          <w:i w:val="0"/>
          <w:iCs w:val="0"/>
          <w:rtl w:val="0"/>
          <w:lang w:val="zh-CN" w:eastAsia="zh-CN"/>
        </w:rPr>
        <w:t>；后期精确计算时，将该部分温度应力作为初始应力施加在拱坝体系上</w:t>
      </w:r>
    </w:p>
    <w:p>
      <w:pPr>
        <w:pStyle w:val="正文"/>
        <w:numPr>
          <w:ilvl w:val="0"/>
          <w:numId w:val="4"/>
        </w:numPr>
        <w:spacing w:line="288" w:lineRule="auto"/>
        <w:rPr>
          <w:rFonts w:ascii="Times New Roman" w:cs="Times New Roman" w:hAnsi="Times New Roman" w:eastAsia="Times New Roman" w:hint="eastAsia"/>
          <w:lang w:val="zh-CN" w:eastAsia="zh-CN"/>
        </w:rPr>
      </w:pPr>
      <w:r>
        <w:rPr>
          <w:rFonts w:ascii="Arial Unicode MS" w:cs="Arial Unicode MS" w:hAnsi="Arial Unicode MS" w:eastAsia="Arial Unicode MS" w:hint="eastAsia"/>
          <w:b w:val="0"/>
          <w:bCs w:val="0"/>
          <w:i w:val="0"/>
          <w:iCs w:val="0"/>
          <w:rtl w:val="0"/>
          <w:lang w:val="zh-CN" w:eastAsia="zh-CN"/>
        </w:rPr>
        <w:t>主要考虑</w:t>
      </w:r>
      <w:r>
        <w:rPr>
          <w:rFonts w:ascii="Arial Unicode MS" w:cs="Arial Unicode MS" w:hAnsi="Arial Unicode MS" w:eastAsia="Arial Unicode MS" w:hint="eastAsia"/>
          <w:b w:val="0"/>
          <w:bCs w:val="0"/>
          <w:i w:val="0"/>
          <w:iCs w:val="0"/>
          <w:rtl w:val="0"/>
          <w:lang w:val="zh-CN" w:eastAsia="zh-CN"/>
        </w:rPr>
        <w:t>在拱坝封拱后，由于总体温度变形受到两岸岩体约束而引起的荷载</w:t>
      </w:r>
      <w:r>
        <w:rPr>
          <w:rFonts w:ascii="Times New Roman" w:cs="Times New Roman" w:hAnsi="Times New Roman" w:eastAsia="Times New Roman"/>
          <w:b w:val="1"/>
          <w:bCs w:val="1"/>
        </w:rPr>
        <w:drawing>
          <wp:anchor distT="0" distB="0" distL="0" distR="0" simplePos="0" relativeHeight="251671552" behindDoc="0" locked="0" layoutInCell="1" allowOverlap="1">
            <wp:simplePos x="0" y="0"/>
            <wp:positionH relativeFrom="margin">
              <wp:posOffset>-117430</wp:posOffset>
            </wp:positionH>
            <wp:positionV relativeFrom="line">
              <wp:posOffset>236569</wp:posOffset>
            </wp:positionV>
            <wp:extent cx="3349597" cy="1372786"/>
            <wp:effectExtent l="0" t="0" r="0" b="0"/>
            <wp:wrapThrough wrapText="bothSides" distL="0" distR="0">
              <wp:wrapPolygon edited="1">
                <wp:start x="0" y="0"/>
                <wp:lineTo x="21600" y="0"/>
                <wp:lineTo x="21600" y="21600"/>
                <wp:lineTo x="0" y="21600"/>
                <wp:lineTo x="0" y="0"/>
              </wp:wrapPolygon>
            </wp:wrapThrough>
            <wp:docPr id="1073741838" name="officeArt object"/>
            <wp:cNvGraphicFramePr/>
            <a:graphic xmlns:a="http://schemas.openxmlformats.org/drawingml/2006/main">
              <a:graphicData uri="http://schemas.openxmlformats.org/drawingml/2006/picture">
                <pic:pic xmlns:pic="http://schemas.openxmlformats.org/drawingml/2006/picture">
                  <pic:nvPicPr>
                    <pic:cNvPr id="1073741838" name="新文档 2018-06-27 00.12.53_1.jpg"/>
                    <pic:cNvPicPr>
                      <a:picLocks noChangeAspect="1"/>
                    </pic:cNvPicPr>
                  </pic:nvPicPr>
                  <pic:blipFill>
                    <a:blip r:embed="rId17">
                      <a:extLst/>
                    </a:blip>
                    <a:stretch>
                      <a:fillRect/>
                    </a:stretch>
                  </pic:blipFill>
                  <pic:spPr>
                    <a:xfrm>
                      <a:off x="0" y="0"/>
                      <a:ext cx="3349597" cy="1372786"/>
                    </a:xfrm>
                    <a:prstGeom prst="rect">
                      <a:avLst/>
                    </a:prstGeom>
                    <a:ln w="12700" cap="flat">
                      <a:noFill/>
                      <a:miter lim="400000"/>
                    </a:ln>
                    <a:effectLst/>
                  </pic:spPr>
                </pic:pic>
              </a:graphicData>
            </a:graphic>
          </wp:anchor>
        </w:drawing>
      </w:r>
    </w:p>
    <w:p>
      <w:pPr>
        <w:pStyle w:val="正文"/>
        <w:spacing w:line="288" w:lineRule="auto"/>
        <w:rPr>
          <w:rFonts w:ascii="Times New Roman" w:cs="Times New Roman" w:hAnsi="Times New Roman" w:eastAsia="Times New Roman"/>
        </w:rPr>
      </w:pPr>
    </w:p>
    <w:p>
      <w:pPr>
        <w:pStyle w:val="正文"/>
        <w:spacing w:line="288" w:lineRule="auto"/>
        <w:rPr>
          <w:rFonts w:ascii="Times New Roman" w:cs="Times New Roman" w:hAnsi="Times New Roman" w:eastAsia="Times New Roman"/>
        </w:rPr>
      </w:pPr>
      <w:r>
        <w:rPr>
          <w:rFonts w:ascii="Arial Unicode MS" w:cs="Arial Unicode MS" w:hAnsi="Arial Unicode MS" w:eastAsia="Arial Unicode MS" w:hint="eastAsia"/>
          <w:b w:val="0"/>
          <w:bCs w:val="0"/>
          <w:i w:val="0"/>
          <w:iCs w:val="0"/>
          <w:rtl w:val="0"/>
          <w:lang w:val="zh-CN" w:eastAsia="zh-CN"/>
        </w:rPr>
        <w:t>温度荷载一般按运行期坝体混凝土温度与封拱时温度的差值来确定。</w:t>
      </w:r>
    </w:p>
    <w:p>
      <w:pPr>
        <w:pStyle w:val="正文"/>
        <w:spacing w:line="288" w:lineRule="auto"/>
        <w:rPr>
          <w:rFonts w:ascii="Times New Roman" w:cs="Times New Roman" w:hAnsi="Times New Roman" w:eastAsia="Times New Roman"/>
        </w:rPr>
      </w:pPr>
    </w:p>
    <w:p>
      <w:pPr>
        <w:pStyle w:val="正文"/>
        <w:spacing w:line="288" w:lineRule="auto"/>
        <w:rPr>
          <w:rFonts w:ascii="Times New Roman" w:cs="Times New Roman" w:hAnsi="Times New Roman" w:eastAsia="Times New Roman"/>
        </w:rPr>
      </w:pPr>
    </w:p>
    <w:p>
      <w:pPr>
        <w:pStyle w:val="正文"/>
        <w:spacing w:line="288" w:lineRule="auto"/>
        <w:rPr>
          <w:rFonts w:ascii="Times New Roman" w:cs="Times New Roman" w:hAnsi="Times New Roman" w:eastAsia="Times New Roman"/>
        </w:rPr>
      </w:pPr>
    </w:p>
    <w:p>
      <w:pPr>
        <w:pStyle w:val="正文"/>
        <w:spacing w:line="288" w:lineRule="auto"/>
        <w:rPr>
          <w:rFonts w:ascii="Times New Roman" w:cs="Times New Roman" w:hAnsi="Times New Roman" w:eastAsia="Times New Roman"/>
        </w:rPr>
      </w:pPr>
    </w:p>
    <w:p>
      <w:pPr>
        <w:pStyle w:val="正文"/>
        <w:spacing w:line="288" w:lineRule="auto"/>
        <w:rPr>
          <w:rFonts w:ascii="Times New Roman" w:cs="Times New Roman" w:hAnsi="Times New Roman" w:eastAsia="Times New Roman"/>
        </w:rPr>
      </w:pPr>
      <w:r>
        <w:rPr>
          <w:rFonts w:ascii="Times New Roman" w:hAnsi="Times New Roman"/>
          <w:b w:val="1"/>
          <w:bCs w:val="1"/>
          <w:u w:val="single"/>
          <w:rtl w:val="0"/>
          <w:lang w:val="zh-CN" w:eastAsia="zh-CN"/>
        </w:rPr>
        <w:t>Notes</w:t>
      </w:r>
      <w:r>
        <w:rPr>
          <w:rFonts w:ascii="Arial Unicode MS" w:cs="Arial Unicode MS" w:hAnsi="Arial Unicode MS" w:eastAsia="Arial Unicode MS" w:hint="eastAsia"/>
          <w:b w:val="0"/>
          <w:bCs w:val="0"/>
          <w:i w:val="0"/>
          <w:iCs w:val="0"/>
          <w:u w:val="single"/>
          <w:rtl w:val="0"/>
          <w:lang w:val="zh-CN" w:eastAsia="zh-CN"/>
        </w:rPr>
        <w:t>：</w:t>
      </w:r>
      <w:r>
        <w:rPr>
          <w:rFonts w:ascii="Arial Unicode MS" w:cs="Arial Unicode MS" w:hAnsi="Arial Unicode MS" w:eastAsia="Arial Unicode MS" w:hint="eastAsia"/>
          <w:b w:val="0"/>
          <w:bCs w:val="0"/>
          <w:i w:val="0"/>
          <w:iCs w:val="0"/>
          <w:color w:val="ed220b"/>
          <w:rtl w:val="0"/>
          <w:lang w:val="zh-CN" w:eastAsia="zh-CN"/>
        </w:rPr>
        <w:t>温升</w:t>
      </w:r>
      <w:r>
        <w:rPr>
          <w:rFonts w:ascii="Arial Unicode MS" w:cs="Arial Unicode MS" w:hAnsi="Arial Unicode MS" w:eastAsia="Arial Unicode MS" w:hint="eastAsia"/>
          <w:b w:val="0"/>
          <w:bCs w:val="0"/>
          <w:i w:val="0"/>
          <w:iCs w:val="0"/>
          <w:rtl w:val="0"/>
          <w:lang w:val="zh-CN" w:eastAsia="zh-CN"/>
        </w:rPr>
        <w:t>总体上拱坝</w:t>
      </w:r>
      <w:r>
        <w:rPr>
          <w:rFonts w:ascii="Arial Unicode MS" w:cs="Arial Unicode MS" w:hAnsi="Arial Unicode MS" w:eastAsia="Arial Unicode MS" w:hint="eastAsia"/>
          <w:b w:val="0"/>
          <w:bCs w:val="0"/>
          <w:i w:val="0"/>
          <w:iCs w:val="0"/>
          <w:color w:val="ed220b"/>
          <w:rtl w:val="0"/>
          <w:lang w:val="zh-CN" w:eastAsia="zh-CN"/>
        </w:rPr>
        <w:t>推力增加</w:t>
      </w:r>
    </w:p>
    <w:p>
      <w:pPr>
        <w:pStyle w:val="正文"/>
        <w:spacing w:line="288" w:lineRule="auto"/>
        <w:rPr>
          <w:rFonts w:ascii="Times New Roman" w:cs="Times New Roman" w:hAnsi="Times New Roman" w:eastAsia="Times New Roman"/>
        </w:rPr>
      </w:pPr>
      <w:r>
        <w:rPr>
          <w:rFonts w:ascii="Arial Unicode MS" w:cs="Arial Unicode MS" w:hAnsi="Arial Unicode MS" w:eastAsia="Arial Unicode MS" w:hint="eastAsia"/>
          <w:b w:val="0"/>
          <w:bCs w:val="0"/>
          <w:i w:val="0"/>
          <w:iCs w:val="0"/>
          <w:rtl w:val="0"/>
          <w:lang w:val="zh-CN" w:eastAsia="zh-CN"/>
        </w:rPr>
        <w:t>与重力坝相比，拱坝荷载组合计入温度荷载，特殊组合多了</w:t>
      </w:r>
      <w:r>
        <w:rPr>
          <w:rFonts w:ascii="Times New Roman" w:hAnsi="Times New Roman" w:hint="default"/>
          <w:rtl w:val="0"/>
          <w:lang w:val="zh-CN" w:eastAsia="zh-CN"/>
        </w:rPr>
        <w:t>“</w:t>
      </w:r>
      <w:r>
        <w:rPr>
          <w:rFonts w:ascii="Arial Unicode MS" w:cs="Arial Unicode MS" w:hAnsi="Arial Unicode MS" w:eastAsia="Arial Unicode MS" w:hint="eastAsia"/>
          <w:b w:val="0"/>
          <w:bCs w:val="0"/>
          <w:i w:val="0"/>
          <w:iCs w:val="0"/>
          <w:rtl w:val="0"/>
          <w:lang w:val="zh-CN" w:eastAsia="zh-CN"/>
        </w:rPr>
        <w:t>施工期分期灌浆</w:t>
      </w:r>
      <w:r>
        <w:rPr>
          <w:rFonts w:ascii="Times New Roman" w:hAnsi="Times New Roman" w:hint="default"/>
          <w:rtl w:val="0"/>
          <w:lang w:val="zh-CN" w:eastAsia="zh-CN"/>
        </w:rPr>
        <w:t>”</w:t>
      </w:r>
    </w:p>
    <w:p>
      <w:pPr>
        <w:pStyle w:val="正文"/>
        <w:spacing w:line="288" w:lineRule="auto"/>
        <w:rPr>
          <w:rFonts w:ascii="Times New Roman" w:cs="Times New Roman" w:hAnsi="Times New Roman" w:eastAsia="Times New Roman"/>
        </w:rPr>
      </w:pPr>
    </w:p>
    <w:p>
      <w:pPr>
        <w:pStyle w:val="正文"/>
        <w:spacing w:line="288" w:lineRule="auto"/>
        <w:rPr>
          <w:rFonts w:ascii="Times New Roman" w:cs="Times New Roman" w:hAnsi="Times New Roman" w:eastAsia="Times New Roman"/>
          <w:b w:val="1"/>
          <w:bCs w:val="1"/>
          <w:color w:val="0075b9"/>
        </w:rPr>
      </w:pPr>
      <w:r>
        <w:rPr>
          <w:rFonts w:ascii="Arial Unicode MS" w:cs="Arial Unicode MS" w:hAnsi="Arial Unicode MS" w:eastAsia="Arial Unicode MS" w:hint="eastAsia"/>
          <w:b w:val="0"/>
          <w:bCs w:val="0"/>
          <w:i w:val="0"/>
          <w:iCs w:val="0"/>
          <w:color w:val="0075b9"/>
          <w:rtl w:val="0"/>
          <w:lang w:val="zh-CN" w:eastAsia="zh-CN"/>
        </w:rPr>
        <w:t>（三）拱坝的体型和布置</w:t>
      </w:r>
    </w:p>
    <w:p>
      <w:pPr>
        <w:pStyle w:val="正文"/>
        <w:spacing w:line="288" w:lineRule="auto"/>
        <w:rPr>
          <w:rFonts w:ascii="Times New Roman" w:cs="Times New Roman" w:hAnsi="Times New Roman" w:eastAsia="Times New Roman"/>
        </w:rPr>
      </w:pPr>
    </w:p>
    <w:p>
      <w:pPr>
        <w:pStyle w:val="正文"/>
        <w:spacing w:line="288" w:lineRule="auto"/>
        <w:rPr>
          <w:rFonts w:ascii="Times New Roman" w:cs="Times New Roman" w:hAnsi="Times New Roman" w:eastAsia="Times New Roman"/>
        </w:rPr>
      </w:pPr>
      <w:r>
        <w:rPr>
          <w:rFonts w:ascii="Times New Roman" w:hAnsi="Times New Roman"/>
          <w:rtl w:val="0"/>
          <w:lang w:val="zh-CN" w:eastAsia="zh-CN"/>
        </w:rPr>
        <w:t>U</w:t>
      </w:r>
      <w:r>
        <w:rPr>
          <w:rFonts w:ascii="Arial Unicode MS" w:cs="Arial Unicode MS" w:hAnsi="Arial Unicode MS" w:eastAsia="Arial Unicode MS" w:hint="eastAsia"/>
          <w:b w:val="0"/>
          <w:bCs w:val="0"/>
          <w:i w:val="0"/>
          <w:iCs w:val="0"/>
          <w:rtl w:val="0"/>
          <w:lang w:val="zh-CN" w:eastAsia="zh-CN"/>
        </w:rPr>
        <w:t>形河谷，适宜布置水平拱圈变厚度的单曲拱坝</w:t>
      </w:r>
    </w:p>
    <w:p>
      <w:pPr>
        <w:pStyle w:val="正文"/>
        <w:spacing w:line="288" w:lineRule="auto"/>
        <w:rPr>
          <w:rFonts w:ascii="Times New Roman" w:cs="Times New Roman" w:hAnsi="Times New Roman" w:eastAsia="Times New Roman"/>
        </w:rPr>
      </w:pPr>
      <w:r>
        <w:rPr>
          <w:rFonts w:ascii="Times New Roman" w:hAnsi="Times New Roman"/>
          <w:rtl w:val="0"/>
          <w:lang w:val="zh-CN" w:eastAsia="zh-CN"/>
        </w:rPr>
        <w:t>V</w:t>
      </w:r>
      <w:r>
        <w:rPr>
          <w:rFonts w:ascii="Arial Unicode MS" w:cs="Arial Unicode MS" w:hAnsi="Arial Unicode MS" w:eastAsia="Arial Unicode MS" w:hint="eastAsia"/>
          <w:b w:val="0"/>
          <w:bCs w:val="0"/>
          <w:i w:val="0"/>
          <w:iCs w:val="0"/>
          <w:rtl w:val="0"/>
          <w:lang w:val="zh-CN" w:eastAsia="zh-CN"/>
        </w:rPr>
        <w:t>形河谷，适宜布置</w:t>
      </w:r>
      <w:r>
        <w:rPr>
          <w:rFonts w:ascii="Arial Unicode MS" w:cs="Arial Unicode MS" w:hAnsi="Arial Unicode MS" w:eastAsia="Arial Unicode MS" w:hint="eastAsia"/>
          <w:b w:val="0"/>
          <w:bCs w:val="0"/>
          <w:i w:val="0"/>
          <w:iCs w:val="0"/>
          <w:rtl w:val="0"/>
          <w:lang w:val="zh-CN" w:eastAsia="zh-CN"/>
        </w:rPr>
        <w:t>水平拱圈变厚度的</w:t>
      </w:r>
      <w:r>
        <w:rPr>
          <w:rFonts w:ascii="Arial Unicode MS" w:cs="Arial Unicode MS" w:hAnsi="Arial Unicode MS" w:eastAsia="Arial Unicode MS" w:hint="eastAsia"/>
          <w:b w:val="0"/>
          <w:bCs w:val="0"/>
          <w:i w:val="0"/>
          <w:iCs w:val="0"/>
          <w:rtl w:val="0"/>
          <w:lang w:val="zh-CN" w:eastAsia="zh-CN"/>
        </w:rPr>
        <w:t>双曲</w:t>
      </w:r>
      <w:r>
        <w:rPr>
          <w:rFonts w:ascii="Arial Unicode MS" w:cs="Arial Unicode MS" w:hAnsi="Arial Unicode MS" w:eastAsia="Arial Unicode MS" w:hint="eastAsia"/>
          <w:b w:val="0"/>
          <w:bCs w:val="0"/>
          <w:i w:val="0"/>
          <w:iCs w:val="0"/>
          <w:rtl w:val="0"/>
          <w:lang w:val="zh-CN" w:eastAsia="zh-CN"/>
        </w:rPr>
        <w:t>拱坝</w:t>
      </w:r>
    </w:p>
    <w:p>
      <w:pPr>
        <w:pStyle w:val="正文"/>
        <w:spacing w:line="288" w:lineRule="auto"/>
        <w:rPr>
          <w:rFonts w:ascii="Times New Roman" w:cs="Times New Roman" w:hAnsi="Times New Roman" w:eastAsia="Times New Roman"/>
        </w:rPr>
      </w:pPr>
    </w:p>
    <w:p>
      <w:pPr>
        <w:pStyle w:val="正文"/>
        <w:spacing w:line="288" w:lineRule="auto"/>
        <w:rPr>
          <w:rFonts w:ascii="Times New Roman" w:cs="Times New Roman" w:hAnsi="Times New Roman" w:eastAsia="Times New Roman"/>
        </w:rPr>
      </w:pPr>
      <w:r>
        <w:rPr>
          <w:rFonts w:ascii="Arial Unicode MS" w:cs="Arial Unicode MS" w:hAnsi="Arial Unicode MS" w:eastAsia="Arial Unicode MS" w:hint="eastAsia"/>
          <w:b w:val="0"/>
          <w:bCs w:val="0"/>
          <w:i w:val="0"/>
          <w:iCs w:val="0"/>
          <w:rtl w:val="0"/>
          <w:lang w:val="zh-CN" w:eastAsia="zh-CN"/>
        </w:rPr>
        <w:t>不对称河谷：调整坝线、增加重力墩、非对称的拱</w:t>
      </w:r>
    </w:p>
    <w:p>
      <w:pPr>
        <w:pStyle w:val="正文"/>
        <w:spacing w:line="288" w:lineRule="auto"/>
        <w:rPr>
          <w:rFonts w:ascii="Times New Roman" w:cs="Times New Roman" w:hAnsi="Times New Roman" w:eastAsia="Times New Roman"/>
        </w:rPr>
      </w:pPr>
    </w:p>
    <w:p>
      <w:pPr>
        <w:pStyle w:val="正文"/>
        <w:spacing w:line="288" w:lineRule="auto"/>
        <w:rPr>
          <w:rFonts w:ascii="Times New Roman" w:cs="Times New Roman" w:hAnsi="Times New Roman" w:eastAsia="Times New Roman"/>
        </w:rPr>
      </w:pPr>
      <w:r>
        <w:rPr>
          <w:rFonts w:ascii="Arial Unicode MS" w:cs="Arial Unicode MS" w:hAnsi="Arial Unicode MS" w:eastAsia="Arial Unicode MS" w:hint="eastAsia"/>
          <w:b w:val="0"/>
          <w:bCs w:val="0"/>
          <w:i w:val="0"/>
          <w:iCs w:val="0"/>
          <w:rtl w:val="0"/>
          <w:lang w:val="zh-CN" w:eastAsia="zh-CN"/>
        </w:rPr>
        <w:t>一般而言，</w:t>
      </w:r>
      <w:r>
        <w:rPr>
          <w:rFonts w:ascii="Arial Unicode MS" w:cs="Arial Unicode MS" w:hAnsi="Arial Unicode MS" w:eastAsia="Arial Unicode MS" w:hint="eastAsia"/>
          <w:b w:val="0"/>
          <w:bCs w:val="0"/>
          <w:i w:val="0"/>
          <w:iCs w:val="0"/>
          <w:color w:val="ed220b"/>
          <w:rtl w:val="0"/>
          <w:lang w:val="zh-CN" w:eastAsia="zh-CN"/>
        </w:rPr>
        <w:t>拱圈中心角越大</w:t>
      </w:r>
      <w:r>
        <w:rPr>
          <w:rFonts w:ascii="Arial Unicode MS" w:cs="Arial Unicode MS" w:hAnsi="Arial Unicode MS" w:eastAsia="Arial Unicode MS" w:hint="eastAsia"/>
          <w:b w:val="0"/>
          <w:bCs w:val="0"/>
          <w:i w:val="0"/>
          <w:iCs w:val="0"/>
          <w:rtl w:val="0"/>
          <w:lang w:val="zh-CN" w:eastAsia="zh-CN"/>
        </w:rPr>
        <w:t>，上游水压力作用下的拱圈</w:t>
      </w:r>
      <w:r>
        <w:rPr>
          <w:rFonts w:ascii="Arial Unicode MS" w:cs="Arial Unicode MS" w:hAnsi="Arial Unicode MS" w:eastAsia="Arial Unicode MS" w:hint="eastAsia"/>
          <w:b w:val="0"/>
          <w:bCs w:val="0"/>
          <w:i w:val="0"/>
          <w:iCs w:val="0"/>
          <w:color w:val="ed220b"/>
          <w:rtl w:val="0"/>
          <w:lang w:val="zh-CN" w:eastAsia="zh-CN"/>
        </w:rPr>
        <w:t>轴向应力越小</w:t>
      </w:r>
      <w:r>
        <w:rPr>
          <w:rFonts w:ascii="Arial Unicode MS" w:cs="Arial Unicode MS" w:hAnsi="Arial Unicode MS" w:eastAsia="Arial Unicode MS" w:hint="eastAsia"/>
          <w:b w:val="0"/>
          <w:bCs w:val="0"/>
          <w:i w:val="0"/>
          <w:iCs w:val="0"/>
          <w:rtl w:val="0"/>
          <w:lang w:val="zh-CN" w:eastAsia="zh-CN"/>
        </w:rPr>
        <w:t>，利于</w:t>
      </w:r>
      <w:r>
        <w:rPr>
          <w:rFonts w:ascii="Arial Unicode MS" w:cs="Arial Unicode MS" w:hAnsi="Arial Unicode MS" w:eastAsia="Arial Unicode MS" w:hint="eastAsia"/>
          <w:b w:val="0"/>
          <w:bCs w:val="0"/>
          <w:i w:val="0"/>
          <w:iCs w:val="0"/>
          <w:color w:val="ed220b"/>
          <w:rtl w:val="0"/>
          <w:lang w:val="zh-CN" w:eastAsia="zh-CN"/>
        </w:rPr>
        <w:t>减薄拱圈</w:t>
      </w:r>
      <w:r>
        <w:rPr>
          <w:rFonts w:ascii="Arial Unicode MS" w:cs="Arial Unicode MS" w:hAnsi="Arial Unicode MS" w:eastAsia="Arial Unicode MS" w:hint="eastAsia"/>
          <w:b w:val="0"/>
          <w:bCs w:val="0"/>
          <w:i w:val="0"/>
          <w:iCs w:val="0"/>
          <w:rtl w:val="0"/>
          <w:lang w:val="zh-CN" w:eastAsia="zh-CN"/>
        </w:rPr>
        <w:t>；</w:t>
      </w:r>
    </w:p>
    <w:p>
      <w:pPr>
        <w:pStyle w:val="正文"/>
        <w:spacing w:line="288" w:lineRule="auto"/>
        <w:rPr>
          <w:rFonts w:ascii="Times New Roman" w:cs="Times New Roman" w:hAnsi="Times New Roman" w:eastAsia="Times New Roman"/>
        </w:rPr>
      </w:pPr>
      <w:r>
        <w:rPr>
          <w:rFonts w:ascii="Arial Unicode MS" w:cs="Arial Unicode MS" w:hAnsi="Arial Unicode MS" w:eastAsia="Arial Unicode MS" w:hint="eastAsia"/>
          <w:b w:val="0"/>
          <w:bCs w:val="0"/>
          <w:i w:val="0"/>
          <w:iCs w:val="0"/>
          <w:rtl w:val="0"/>
          <w:lang w:val="zh-CN" w:eastAsia="zh-CN"/>
        </w:rPr>
        <w:t>但随着</w:t>
      </w:r>
      <w:r>
        <w:rPr>
          <w:rFonts w:ascii="Arial Unicode MS" w:cs="Arial Unicode MS" w:hAnsi="Arial Unicode MS" w:eastAsia="Arial Unicode MS" w:hint="eastAsia"/>
          <w:b w:val="0"/>
          <w:bCs w:val="0"/>
          <w:i w:val="0"/>
          <w:iCs w:val="0"/>
          <w:color w:val="ed220b"/>
          <w:rtl w:val="0"/>
          <w:lang w:val="zh-CN" w:eastAsia="zh-CN"/>
        </w:rPr>
        <w:t>拱推力趋向下游方向</w:t>
      </w:r>
      <w:r>
        <w:rPr>
          <w:rFonts w:ascii="Arial Unicode MS" w:cs="Arial Unicode MS" w:hAnsi="Arial Unicode MS" w:eastAsia="Arial Unicode MS" w:hint="eastAsia"/>
          <w:b w:val="0"/>
          <w:bCs w:val="0"/>
          <w:i w:val="0"/>
          <w:iCs w:val="0"/>
          <w:rtl w:val="0"/>
          <w:lang w:val="zh-CN" w:eastAsia="zh-CN"/>
        </w:rPr>
        <w:t>，对拱坝</w:t>
      </w:r>
      <w:r>
        <w:rPr>
          <w:rFonts w:ascii="Arial Unicode MS" w:cs="Arial Unicode MS" w:hAnsi="Arial Unicode MS" w:eastAsia="Arial Unicode MS" w:hint="eastAsia"/>
          <w:b w:val="0"/>
          <w:bCs w:val="0"/>
          <w:i w:val="0"/>
          <w:iCs w:val="0"/>
          <w:color w:val="ed220b"/>
          <w:rtl w:val="0"/>
          <w:lang w:val="zh-CN" w:eastAsia="zh-CN"/>
        </w:rPr>
        <w:t>抗滑稳定不利</w:t>
      </w:r>
      <w:r>
        <w:rPr>
          <w:rFonts w:ascii="Arial Unicode MS" w:cs="Arial Unicode MS" w:hAnsi="Arial Unicode MS" w:eastAsia="Arial Unicode MS" w:hint="eastAsia"/>
          <w:b w:val="0"/>
          <w:bCs w:val="0"/>
          <w:i w:val="0"/>
          <w:iCs w:val="0"/>
          <w:rtl w:val="0"/>
          <w:lang w:val="zh-CN" w:eastAsia="zh-CN"/>
        </w:rPr>
        <w:t>。</w:t>
      </w:r>
    </w:p>
    <w:p>
      <w:pPr>
        <w:pStyle w:val="正文"/>
        <w:spacing w:line="288" w:lineRule="auto"/>
        <w:rPr>
          <w:rFonts w:ascii="Times New Roman" w:cs="Times New Roman" w:hAnsi="Times New Roman" w:eastAsia="Times New Roman"/>
        </w:rPr>
      </w:pPr>
    </w:p>
    <w:p>
      <w:pPr>
        <w:pStyle w:val="正文"/>
        <w:spacing w:line="288" w:lineRule="auto"/>
        <w:rPr>
          <w:rFonts w:ascii="Times New Roman" w:cs="Times New Roman" w:hAnsi="Times New Roman" w:eastAsia="Times New Roman"/>
        </w:rPr>
      </w:pPr>
      <w:r>
        <w:rPr>
          <w:rFonts w:ascii="Arial Unicode MS" w:cs="Arial Unicode MS" w:hAnsi="Arial Unicode MS" w:eastAsia="Arial Unicode MS" w:hint="eastAsia"/>
          <w:b w:val="0"/>
          <w:bCs w:val="0"/>
          <w:i w:val="0"/>
          <w:iCs w:val="0"/>
          <w:rtl w:val="0"/>
          <w:lang w:val="zh-CN" w:eastAsia="zh-CN"/>
        </w:rPr>
        <w:t>柔度系数</w:t>
      </w:r>
      <m:oMath>
        <m:r>
          <m:t>C=</m:t>
        </m:r>
        <m:f>
          <m:fPr>
            <m:type m:val="bar"/>
          </m:fPr>
          <m:num>
            <m:sSup>
              <m:e>
                <m:r>
                  <m:t>F</m:t>
                </m:r>
              </m:e>
              <m:sup>
                <m:r>
                  <m:t>2</m:t>
                </m:r>
              </m:sup>
            </m:sSup>
          </m:num>
          <m:den>
            <m:r>
              <m:t>VH</m:t>
            </m:r>
          </m:den>
        </m:f>
      </m:oMath>
      <w:r>
        <w:rPr>
          <w:rFonts w:ascii="Arial Unicode MS" w:cs="Arial Unicode MS" w:hAnsi="Arial Unicode MS" w:eastAsia="Arial Unicode MS" w:hint="eastAsia"/>
          <w:b w:val="0"/>
          <w:bCs w:val="0"/>
          <w:i w:val="0"/>
          <w:iCs w:val="0"/>
          <w:rtl w:val="0"/>
          <w:lang w:val="zh-CN" w:eastAsia="zh-CN"/>
        </w:rPr>
        <w:t>，</w:t>
      </w:r>
      <w:r>
        <w:rPr>
          <w:rFonts w:ascii="Times New Roman" w:hAnsi="Times New Roman"/>
          <w:rtl w:val="0"/>
          <w:lang w:val="zh-CN" w:eastAsia="zh-CN"/>
        </w:rPr>
        <w:t>F</w:t>
      </w:r>
      <w:r>
        <w:rPr>
          <w:rFonts w:ascii="Arial Unicode MS" w:cs="Arial Unicode MS" w:hAnsi="Arial Unicode MS" w:eastAsia="Arial Unicode MS" w:hint="eastAsia"/>
          <w:b w:val="0"/>
          <w:bCs w:val="0"/>
          <w:i w:val="0"/>
          <w:iCs w:val="0"/>
          <w:rtl w:val="0"/>
          <w:lang w:val="zh-CN" w:eastAsia="zh-CN"/>
        </w:rPr>
        <w:t>为拱坝上游展开面积，</w:t>
      </w:r>
      <w:r>
        <w:rPr>
          <w:rFonts w:ascii="Times New Roman" w:hAnsi="Times New Roman"/>
          <w:rtl w:val="0"/>
          <w:lang w:val="zh-CN" w:eastAsia="zh-CN"/>
        </w:rPr>
        <w:t>V</w:t>
      </w:r>
      <w:r>
        <w:rPr>
          <w:rFonts w:ascii="Arial Unicode MS" w:cs="Arial Unicode MS" w:hAnsi="Arial Unicode MS" w:eastAsia="Arial Unicode MS" w:hint="eastAsia"/>
          <w:b w:val="0"/>
          <w:bCs w:val="0"/>
          <w:i w:val="0"/>
          <w:iCs w:val="0"/>
          <w:rtl w:val="0"/>
          <w:lang w:val="zh-CN" w:eastAsia="zh-CN"/>
        </w:rPr>
        <w:t>为拱坝体积，</w:t>
      </w:r>
      <w:r>
        <w:rPr>
          <w:rFonts w:ascii="Times New Roman" w:hAnsi="Times New Roman"/>
          <w:rtl w:val="0"/>
          <w:lang w:val="zh-CN" w:eastAsia="zh-CN"/>
        </w:rPr>
        <w:t>H</w:t>
      </w:r>
      <w:r>
        <w:rPr>
          <w:rFonts w:ascii="Arial Unicode MS" w:cs="Arial Unicode MS" w:hAnsi="Arial Unicode MS" w:eastAsia="Arial Unicode MS" w:hint="eastAsia"/>
          <w:b w:val="0"/>
          <w:bCs w:val="0"/>
          <w:i w:val="0"/>
          <w:iCs w:val="0"/>
          <w:rtl w:val="0"/>
          <w:lang w:val="zh-CN" w:eastAsia="zh-CN"/>
        </w:rPr>
        <w:t>为拱坝最大坝高</w:t>
      </w:r>
    </w:p>
    <w:p>
      <w:pPr>
        <w:pStyle w:val="正文"/>
        <w:spacing w:line="288" w:lineRule="auto"/>
        <w:rPr>
          <w:rFonts w:ascii="Times New Roman" w:cs="Times New Roman" w:hAnsi="Times New Roman" w:eastAsia="Times New Roman"/>
        </w:rPr>
      </w:pPr>
      <w:r>
        <w:rPr>
          <w:rFonts w:ascii="Times New Roman" w:hAnsi="Times New Roman"/>
          <w:rtl w:val="0"/>
          <w:lang w:val="zh-CN" w:eastAsia="zh-CN"/>
        </w:rPr>
        <w:t>C</w:t>
      </w:r>
      <w:r>
        <w:rPr>
          <w:rFonts w:ascii="Arial Unicode MS" w:cs="Arial Unicode MS" w:hAnsi="Arial Unicode MS" w:eastAsia="Arial Unicode MS" w:hint="eastAsia"/>
          <w:b w:val="0"/>
          <w:bCs w:val="0"/>
          <w:i w:val="0"/>
          <w:iCs w:val="0"/>
          <w:rtl w:val="0"/>
          <w:lang w:val="zh-CN" w:eastAsia="zh-CN"/>
        </w:rPr>
        <w:t>越大，说明拱坝体型设计越先进，但也孕育着因柔度过大而带来的风险。</w:t>
      </w:r>
    </w:p>
    <w:p>
      <w:pPr>
        <w:pStyle w:val="正文"/>
        <w:spacing w:line="288" w:lineRule="auto"/>
        <w:rPr>
          <w:rFonts w:ascii="Times New Roman" w:cs="Times New Roman" w:hAnsi="Times New Roman" w:eastAsia="Times New Roman"/>
        </w:rPr>
      </w:pPr>
    </w:p>
    <w:p>
      <w:pPr>
        <w:pStyle w:val="正文"/>
        <w:spacing w:line="288" w:lineRule="auto"/>
        <w:rPr>
          <w:rFonts w:ascii="Times New Roman" w:cs="Times New Roman" w:hAnsi="Times New Roman" w:eastAsia="Times New Roman"/>
        </w:rPr>
      </w:pPr>
    </w:p>
    <w:p>
      <w:pPr>
        <w:pStyle w:val="正文"/>
        <w:spacing w:line="288" w:lineRule="auto"/>
        <w:rPr>
          <w:rFonts w:ascii="Times New Roman" w:cs="Times New Roman" w:hAnsi="Times New Roman" w:eastAsia="Times New Roman"/>
          <w:b w:val="1"/>
          <w:bCs w:val="1"/>
          <w:color w:val="0075b9"/>
        </w:rPr>
      </w:pPr>
      <w:r>
        <w:rPr>
          <w:rFonts w:ascii="Arial Unicode MS" w:cs="Arial Unicode MS" w:hAnsi="Arial Unicode MS" w:eastAsia="Arial Unicode MS" w:hint="eastAsia"/>
          <w:b w:val="0"/>
          <w:bCs w:val="0"/>
          <w:i w:val="0"/>
          <w:iCs w:val="0"/>
          <w:color w:val="0075b9"/>
          <w:rtl w:val="0"/>
          <w:lang w:val="zh-CN" w:eastAsia="zh-CN"/>
        </w:rPr>
        <w:t>（四）拱坝抗滑稳定分析</w:t>
      </w:r>
    </w:p>
    <w:p>
      <w:pPr>
        <w:pStyle w:val="正文"/>
        <w:spacing w:line="288" w:lineRule="auto"/>
        <w:rPr>
          <w:rFonts w:ascii="Times New Roman" w:cs="Times New Roman" w:hAnsi="Times New Roman" w:eastAsia="Times New Roman"/>
        </w:rPr>
      </w:pPr>
    </w:p>
    <w:p>
      <w:pPr>
        <w:pStyle w:val="正文"/>
        <w:spacing w:line="288" w:lineRule="auto"/>
        <w:rPr>
          <w:rFonts w:ascii="Times New Roman" w:cs="Times New Roman" w:hAnsi="Times New Roman" w:eastAsia="Times New Roman"/>
        </w:rPr>
      </w:pPr>
      <w:r>
        <w:rPr>
          <w:rFonts w:ascii="Arial Unicode MS" w:cs="Arial Unicode MS" w:hAnsi="Arial Unicode MS" w:eastAsia="Arial Unicode MS" w:hint="eastAsia"/>
          <w:b w:val="0"/>
          <w:bCs w:val="0"/>
          <w:i w:val="0"/>
          <w:iCs w:val="0"/>
          <w:rtl w:val="0"/>
          <w:lang w:val="zh-CN" w:eastAsia="zh-CN"/>
        </w:rPr>
        <w:t>目前拱坝设计的基本计算方法，仍然将坝体与坝肩分为两部分进行计算，</w:t>
      </w:r>
      <w:r>
        <w:rPr>
          <w:rFonts w:ascii="Arial Unicode MS" w:cs="Arial Unicode MS" w:hAnsi="Arial Unicode MS" w:eastAsia="Arial Unicode MS" w:hint="eastAsia"/>
          <w:b w:val="0"/>
          <w:bCs w:val="0"/>
          <w:i w:val="0"/>
          <w:iCs w:val="0"/>
          <w:color w:val="ed220b"/>
          <w:rtl w:val="0"/>
          <w:lang w:val="zh-CN" w:eastAsia="zh-CN"/>
        </w:rPr>
        <w:t>坝体应力分析</w:t>
      </w:r>
      <w:r>
        <w:rPr>
          <w:rFonts w:ascii="Arial Unicode MS" w:cs="Arial Unicode MS" w:hAnsi="Arial Unicode MS" w:eastAsia="Arial Unicode MS" w:hint="eastAsia"/>
          <w:b w:val="0"/>
          <w:bCs w:val="0"/>
          <w:i w:val="0"/>
          <w:iCs w:val="0"/>
          <w:rtl w:val="0"/>
          <w:lang w:val="zh-CN" w:eastAsia="zh-CN"/>
        </w:rPr>
        <w:t>采用</w:t>
      </w:r>
      <w:r>
        <w:rPr>
          <w:rFonts w:ascii="Arial Unicode MS" w:cs="Arial Unicode MS" w:hAnsi="Arial Unicode MS" w:eastAsia="Arial Unicode MS" w:hint="eastAsia"/>
          <w:b w:val="0"/>
          <w:bCs w:val="0"/>
          <w:i w:val="0"/>
          <w:iCs w:val="0"/>
          <w:color w:val="ed220b"/>
          <w:rtl w:val="0"/>
          <w:lang w:val="zh-CN" w:eastAsia="zh-CN"/>
        </w:rPr>
        <w:t>拱梁分载法</w:t>
      </w:r>
      <w:r>
        <w:rPr>
          <w:rFonts w:ascii="Arial Unicode MS" w:cs="Arial Unicode MS" w:hAnsi="Arial Unicode MS" w:eastAsia="Arial Unicode MS" w:hint="eastAsia"/>
          <w:b w:val="0"/>
          <w:bCs w:val="0"/>
          <w:i w:val="0"/>
          <w:iCs w:val="0"/>
          <w:rtl w:val="0"/>
          <w:lang w:val="zh-CN" w:eastAsia="zh-CN"/>
        </w:rPr>
        <w:t>，</w:t>
      </w:r>
      <w:r>
        <w:rPr>
          <w:rFonts w:ascii="Arial Unicode MS" w:cs="Arial Unicode MS" w:hAnsi="Arial Unicode MS" w:eastAsia="Arial Unicode MS" w:hint="eastAsia"/>
          <w:b w:val="0"/>
          <w:bCs w:val="0"/>
          <w:i w:val="0"/>
          <w:iCs w:val="0"/>
          <w:color w:val="ed220b"/>
          <w:rtl w:val="0"/>
          <w:lang w:val="zh-CN" w:eastAsia="zh-CN"/>
        </w:rPr>
        <w:t>坝肩抗滑稳定分析</w:t>
      </w:r>
      <w:r>
        <w:rPr>
          <w:rFonts w:ascii="Arial Unicode MS" w:cs="Arial Unicode MS" w:hAnsi="Arial Unicode MS" w:eastAsia="Arial Unicode MS" w:hint="eastAsia"/>
          <w:b w:val="0"/>
          <w:bCs w:val="0"/>
          <w:i w:val="0"/>
          <w:iCs w:val="0"/>
          <w:rtl w:val="0"/>
          <w:lang w:val="zh-CN" w:eastAsia="zh-CN"/>
        </w:rPr>
        <w:t>采用</w:t>
      </w:r>
      <w:r>
        <w:rPr>
          <w:rFonts w:ascii="Arial Unicode MS" w:cs="Arial Unicode MS" w:hAnsi="Arial Unicode MS" w:eastAsia="Arial Unicode MS" w:hint="eastAsia"/>
          <w:b w:val="0"/>
          <w:bCs w:val="0"/>
          <w:i w:val="0"/>
          <w:iCs w:val="0"/>
          <w:color w:val="ed220b"/>
          <w:rtl w:val="0"/>
          <w:lang w:val="zh-CN" w:eastAsia="zh-CN"/>
        </w:rPr>
        <w:t>刚体极限平衡法</w:t>
      </w:r>
      <w:r>
        <w:rPr>
          <w:rFonts w:ascii="Arial Unicode MS" w:cs="Arial Unicode MS" w:hAnsi="Arial Unicode MS" w:eastAsia="Arial Unicode MS" w:hint="eastAsia"/>
          <w:b w:val="0"/>
          <w:bCs w:val="0"/>
          <w:i w:val="0"/>
          <w:iCs w:val="0"/>
          <w:rtl w:val="0"/>
          <w:lang w:val="zh-CN" w:eastAsia="zh-CN"/>
        </w:rPr>
        <w:t>。</w:t>
      </w:r>
    </w:p>
    <w:p>
      <w:pPr>
        <w:pStyle w:val="正文"/>
        <w:spacing w:line="288" w:lineRule="auto"/>
        <w:rPr>
          <w:rFonts w:ascii="Times New Roman" w:cs="Times New Roman" w:hAnsi="Times New Roman" w:eastAsia="Times New Roman"/>
        </w:rPr>
      </w:pPr>
    </w:p>
    <w:p>
      <w:pPr>
        <w:pStyle w:val="正文"/>
        <w:spacing w:line="288" w:lineRule="auto"/>
        <w:rPr>
          <w:rFonts w:ascii="Times New Roman" w:cs="Times New Roman" w:hAnsi="Times New Roman" w:eastAsia="Times New Roman"/>
          <w:b w:val="1"/>
          <w:bCs w:val="1"/>
        </w:rPr>
      </w:pPr>
      <w:r>
        <w:rPr>
          <w:rFonts w:ascii="Times New Roman" w:hAnsi="Times New Roman"/>
          <w:b w:val="1"/>
          <w:bCs w:val="1"/>
          <w:rtl w:val="0"/>
          <w:lang w:val="zh-CN" w:eastAsia="zh-CN"/>
        </w:rPr>
        <w:t xml:space="preserve">1. </w:t>
      </w:r>
      <w:r>
        <w:rPr>
          <w:rFonts w:ascii="Arial Unicode MS" w:cs="Arial Unicode MS" w:hAnsi="Arial Unicode MS" w:eastAsia="Arial Unicode MS" w:hint="eastAsia"/>
          <w:b w:val="0"/>
          <w:bCs w:val="0"/>
          <w:i w:val="0"/>
          <w:iCs w:val="0"/>
          <w:rtl w:val="0"/>
          <w:lang w:val="zh-CN" w:eastAsia="zh-CN"/>
        </w:rPr>
        <w:t>刚体极限平衡法</w:t>
      </w:r>
    </w:p>
    <w:p>
      <w:pPr>
        <w:pStyle w:val="正文"/>
        <w:numPr>
          <w:ilvl w:val="0"/>
          <w:numId w:val="10"/>
        </w:numPr>
        <w:spacing w:line="288" w:lineRule="auto"/>
        <w:rPr>
          <w:rFonts w:ascii="Times New Roman" w:cs="Times New Roman" w:hAnsi="Times New Roman" w:eastAsia="Times New Roman" w:hint="eastAsia"/>
          <w:lang w:val="zh-CN" w:eastAsia="zh-CN"/>
        </w:rPr>
      </w:pPr>
      <w:r>
        <w:rPr>
          <w:rFonts w:ascii="Arial Unicode MS" w:cs="Arial Unicode MS" w:hAnsi="Arial Unicode MS" w:eastAsia="Arial Unicode MS" w:hint="eastAsia"/>
          <w:b w:val="0"/>
          <w:bCs w:val="0"/>
          <w:i w:val="0"/>
          <w:iCs w:val="0"/>
          <w:rtl w:val="0"/>
          <w:lang w:val="zh-CN" w:eastAsia="zh-CN"/>
        </w:rPr>
        <w:t>确定可能滑动面</w:t>
      </w:r>
      <w:r>
        <w:rPr>
          <w:rFonts w:ascii="Times New Roman" w:cs="Times New Roman" w:hAnsi="Times New Roman" w:eastAsia="Times New Roman"/>
        </w:rPr>
        <w:drawing>
          <wp:anchor distT="0" distB="0" distL="0" distR="0" simplePos="0" relativeHeight="251672576" behindDoc="0" locked="0" layoutInCell="1" allowOverlap="1">
            <wp:simplePos x="0" y="0"/>
            <wp:positionH relativeFrom="margin">
              <wp:posOffset>-6349</wp:posOffset>
            </wp:positionH>
            <wp:positionV relativeFrom="line">
              <wp:posOffset>214208</wp:posOffset>
            </wp:positionV>
            <wp:extent cx="6120057" cy="2124020"/>
            <wp:effectExtent l="0" t="0" r="0" b="0"/>
            <wp:wrapThrough wrapText="bothSides" distL="0" distR="0">
              <wp:wrapPolygon edited="1">
                <wp:start x="0" y="0"/>
                <wp:lineTo x="21621" y="0"/>
                <wp:lineTo x="21621" y="21637"/>
                <wp:lineTo x="0" y="21637"/>
                <wp:lineTo x="0" y="0"/>
              </wp:wrapPolygon>
            </wp:wrapThrough>
            <wp:docPr id="1073741839" name="officeArt object"/>
            <wp:cNvGraphicFramePr/>
            <a:graphic xmlns:a="http://schemas.openxmlformats.org/drawingml/2006/main">
              <a:graphicData uri="http://schemas.openxmlformats.org/drawingml/2006/picture">
                <pic:pic xmlns:pic="http://schemas.openxmlformats.org/drawingml/2006/picture">
                  <pic:nvPicPr>
                    <pic:cNvPr id="1073741839" name="屏幕快照 2018-06-27 上午6.31.48.png"/>
                    <pic:cNvPicPr>
                      <a:picLocks noChangeAspect="1"/>
                    </pic:cNvPicPr>
                  </pic:nvPicPr>
                  <pic:blipFill>
                    <a:blip r:embed="rId18">
                      <a:extLst/>
                    </a:blip>
                    <a:stretch>
                      <a:fillRect/>
                    </a:stretch>
                  </pic:blipFill>
                  <pic:spPr>
                    <a:xfrm>
                      <a:off x="0" y="0"/>
                      <a:ext cx="6120057" cy="2124020"/>
                    </a:xfrm>
                    <a:prstGeom prst="rect">
                      <a:avLst/>
                    </a:prstGeom>
                    <a:ln w="12700" cap="flat">
                      <a:noFill/>
                      <a:miter lim="400000"/>
                    </a:ln>
                    <a:effectLst/>
                  </pic:spPr>
                </pic:pic>
              </a:graphicData>
            </a:graphic>
          </wp:anchor>
        </w:drawing>
      </w:r>
    </w:p>
    <w:p>
      <w:pPr>
        <w:pStyle w:val="正文"/>
        <w:spacing w:line="288" w:lineRule="auto"/>
        <w:rPr>
          <w:rFonts w:ascii="Times New Roman" w:cs="Times New Roman" w:hAnsi="Times New Roman" w:eastAsia="Times New Roman"/>
        </w:rPr>
      </w:pPr>
    </w:p>
    <w:p>
      <w:pPr>
        <w:pStyle w:val="正文"/>
        <w:numPr>
          <w:ilvl w:val="0"/>
          <w:numId w:val="10"/>
        </w:numPr>
        <w:spacing w:line="288" w:lineRule="auto"/>
        <w:rPr>
          <w:rFonts w:ascii="Times New Roman" w:cs="Times New Roman" w:hAnsi="Times New Roman" w:eastAsia="Times New Roman" w:hint="eastAsia"/>
          <w:lang w:val="zh-CN" w:eastAsia="zh-CN"/>
        </w:rPr>
      </w:pPr>
      <w:r>
        <w:rPr>
          <w:rFonts w:ascii="Arial Unicode MS" w:cs="Arial Unicode MS" w:hAnsi="Arial Unicode MS" w:eastAsia="Arial Unicode MS" w:hint="eastAsia"/>
          <w:b w:val="0"/>
          <w:bCs w:val="0"/>
          <w:i w:val="0"/>
          <w:iCs w:val="0"/>
          <w:rtl w:val="0"/>
          <w:lang w:val="zh-CN" w:eastAsia="zh-CN"/>
        </w:rPr>
        <w:t>二维或三维分析</w:t>
      </w:r>
    </w:p>
    <w:p>
      <w:pPr>
        <w:pStyle w:val="正文"/>
        <w:numPr>
          <w:ilvl w:val="0"/>
          <w:numId w:val="10"/>
        </w:numPr>
        <w:spacing w:line="288" w:lineRule="auto"/>
        <w:rPr>
          <w:rFonts w:ascii="Times New Roman" w:cs="Times New Roman" w:hAnsi="Times New Roman" w:eastAsia="Times New Roman" w:hint="eastAsia"/>
          <w:lang w:val="zh-CN" w:eastAsia="zh-CN"/>
        </w:rPr>
      </w:pPr>
      <w:r>
        <w:rPr>
          <w:rFonts w:ascii="Arial Unicode MS" w:cs="Arial Unicode MS" w:hAnsi="Arial Unicode MS" w:eastAsia="Arial Unicode MS" w:hint="eastAsia"/>
          <w:b w:val="0"/>
          <w:bCs w:val="0"/>
          <w:i w:val="0"/>
          <w:iCs w:val="0"/>
          <w:rtl w:val="0"/>
          <w:lang w:val="zh-CN" w:eastAsia="zh-CN"/>
        </w:rPr>
        <w:t>抗滑安全系数：剪摩公式</w:t>
      </w:r>
      <w:r>
        <w:rPr>
          <w:rFonts w:ascii="Times New Roman" w:hAnsi="Times New Roman"/>
          <w:rtl w:val="0"/>
          <w:lang w:val="zh-CN" w:eastAsia="zh-CN"/>
        </w:rPr>
        <w:t>+</w:t>
      </w:r>
      <w:r>
        <w:rPr>
          <w:rFonts w:ascii="Arial Unicode MS" w:cs="Arial Unicode MS" w:hAnsi="Arial Unicode MS" w:eastAsia="Arial Unicode MS" w:hint="eastAsia"/>
          <w:b w:val="0"/>
          <w:bCs w:val="0"/>
          <w:i w:val="0"/>
          <w:iCs w:val="0"/>
          <w:rtl w:val="0"/>
          <w:lang w:val="zh-CN" w:eastAsia="zh-CN"/>
        </w:rPr>
        <w:t>纯摩公式</w:t>
      </w:r>
    </w:p>
    <w:p>
      <w:pPr>
        <w:pStyle w:val="正文"/>
        <w:spacing w:line="288" w:lineRule="auto"/>
        <w:rPr>
          <w:rFonts w:ascii="Times New Roman" w:cs="Times New Roman" w:hAnsi="Times New Roman" w:eastAsia="Times New Roman"/>
          <w:b w:val="1"/>
          <w:bCs w:val="1"/>
        </w:rPr>
      </w:pPr>
      <w:r>
        <w:rPr>
          <w:rFonts w:ascii="Times New Roman" w:hAnsi="Times New Roman"/>
          <w:b w:val="1"/>
          <w:bCs w:val="1"/>
          <w:rtl w:val="0"/>
          <w:lang w:val="zh-CN" w:eastAsia="zh-CN"/>
        </w:rPr>
        <w:t xml:space="preserve">2. </w:t>
      </w:r>
      <w:r>
        <w:rPr>
          <w:rFonts w:ascii="Arial Unicode MS" w:cs="Arial Unicode MS" w:hAnsi="Arial Unicode MS" w:eastAsia="Arial Unicode MS" w:hint="eastAsia"/>
          <w:b w:val="0"/>
          <w:bCs w:val="0"/>
          <w:i w:val="0"/>
          <w:iCs w:val="0"/>
          <w:rtl w:val="0"/>
          <w:lang w:val="zh-CN" w:eastAsia="zh-CN"/>
        </w:rPr>
        <w:t>有限元法或其他数值分析</w:t>
      </w:r>
    </w:p>
    <w:p>
      <w:pPr>
        <w:pStyle w:val="正文"/>
        <w:spacing w:line="288" w:lineRule="auto"/>
        <w:rPr>
          <w:rFonts w:ascii="Times New Roman" w:cs="Times New Roman" w:hAnsi="Times New Roman" w:eastAsia="Times New Roman"/>
          <w:b w:val="1"/>
          <w:bCs w:val="1"/>
        </w:rPr>
      </w:pPr>
      <w:r>
        <w:rPr>
          <w:rFonts w:ascii="Times New Roman" w:hAnsi="Times New Roman"/>
          <w:b w:val="1"/>
          <w:bCs w:val="1"/>
          <w:rtl w:val="0"/>
          <w:lang w:val="zh-CN" w:eastAsia="zh-CN"/>
        </w:rPr>
        <w:t xml:space="preserve">3. </w:t>
      </w:r>
      <w:r>
        <w:rPr>
          <w:rFonts w:ascii="Arial Unicode MS" w:cs="Arial Unicode MS" w:hAnsi="Arial Unicode MS" w:eastAsia="Arial Unicode MS" w:hint="eastAsia"/>
          <w:b w:val="0"/>
          <w:bCs w:val="0"/>
          <w:i w:val="0"/>
          <w:iCs w:val="0"/>
          <w:rtl w:val="0"/>
          <w:lang w:val="zh-CN" w:eastAsia="zh-CN"/>
        </w:rPr>
        <w:t>地质力学模型试验</w:t>
      </w:r>
    </w:p>
    <w:p>
      <w:pPr>
        <w:pStyle w:val="正文"/>
        <w:spacing w:line="288" w:lineRule="auto"/>
        <w:rPr>
          <w:rFonts w:ascii="Times New Roman" w:cs="Times New Roman" w:hAnsi="Times New Roman" w:eastAsia="Times New Roman"/>
        </w:rPr>
      </w:pPr>
    </w:p>
    <w:p>
      <w:pPr>
        <w:pStyle w:val="正文"/>
        <w:spacing w:line="288" w:lineRule="auto"/>
        <w:rPr>
          <w:rFonts w:ascii="Times New Roman" w:cs="Times New Roman" w:hAnsi="Times New Roman" w:eastAsia="Times New Roman"/>
        </w:rPr>
      </w:pPr>
    </w:p>
    <w:p>
      <w:pPr>
        <w:pStyle w:val="正文"/>
        <w:spacing w:line="288" w:lineRule="auto"/>
        <w:rPr>
          <w:rFonts w:ascii="Times New Roman" w:cs="Times New Roman" w:hAnsi="Times New Roman" w:eastAsia="Times New Roman"/>
          <w:b w:val="1"/>
          <w:bCs w:val="1"/>
          <w:color w:val="0075b9"/>
        </w:rPr>
      </w:pPr>
      <w:r>
        <w:rPr>
          <w:rFonts w:ascii="Arial Unicode MS" w:cs="Arial Unicode MS" w:hAnsi="Arial Unicode MS" w:eastAsia="Arial Unicode MS" w:hint="eastAsia"/>
          <w:b w:val="0"/>
          <w:bCs w:val="0"/>
          <w:i w:val="0"/>
          <w:iCs w:val="0"/>
          <w:color w:val="0075b9"/>
          <w:rtl w:val="0"/>
          <w:lang w:val="zh-CN" w:eastAsia="zh-CN"/>
        </w:rPr>
        <w:t>（五）拱坝的应力分析</w:t>
      </w:r>
    </w:p>
    <w:p>
      <w:pPr>
        <w:pStyle w:val="正文"/>
        <w:spacing w:line="288" w:lineRule="auto"/>
        <w:rPr>
          <w:rFonts w:ascii="Times New Roman" w:cs="Times New Roman" w:hAnsi="Times New Roman" w:eastAsia="Times New Roman"/>
        </w:rPr>
      </w:pPr>
      <w:r>
        <w:rPr>
          <w:rFonts w:ascii="Arial Unicode MS" w:cs="Arial Unicode MS" w:hAnsi="Arial Unicode MS" w:eastAsia="Arial Unicode MS" w:hint="eastAsia"/>
          <w:b w:val="0"/>
          <w:bCs w:val="0"/>
          <w:i w:val="0"/>
          <w:iCs w:val="0"/>
          <w:rtl w:val="0"/>
          <w:lang w:val="zh-CN" w:eastAsia="zh-CN"/>
        </w:rPr>
        <w:t>拱坝设计</w:t>
      </w:r>
      <w:r>
        <w:rPr>
          <w:rFonts w:ascii="Arial Unicode MS" w:cs="Arial Unicode MS" w:hAnsi="Arial Unicode MS" w:eastAsia="Arial Unicode MS" w:hint="eastAsia"/>
          <w:b w:val="0"/>
          <w:bCs w:val="0"/>
          <w:i w:val="0"/>
          <w:iCs w:val="0"/>
          <w:rtl w:val="0"/>
          <w:lang w:val="zh-CN" w:eastAsia="zh-CN"/>
        </w:rPr>
        <w:t>（</w:t>
      </w:r>
      <w:r>
        <w:rPr>
          <w:rFonts w:ascii="Arial Unicode MS" w:cs="Arial Unicode MS" w:hAnsi="Arial Unicode MS" w:eastAsia="Arial Unicode MS" w:hint="eastAsia"/>
          <w:b w:val="0"/>
          <w:bCs w:val="0"/>
          <w:i w:val="0"/>
          <w:iCs w:val="0"/>
          <w:rtl w:val="0"/>
          <w:lang w:val="zh-CN" w:eastAsia="zh-CN"/>
        </w:rPr>
        <w:t>相互独立：拱坝和地基独立进行</w:t>
      </w:r>
      <w:r>
        <w:rPr>
          <w:rFonts w:ascii="Arial Unicode MS" w:cs="Arial Unicode MS" w:hAnsi="Arial Unicode MS" w:eastAsia="Arial Unicode MS" w:hint="eastAsia"/>
          <w:b w:val="0"/>
          <w:bCs w:val="0"/>
          <w:i w:val="0"/>
          <w:iCs w:val="0"/>
          <w:rtl w:val="0"/>
          <w:lang w:val="zh-CN" w:eastAsia="zh-CN"/>
        </w:rPr>
        <w:t>）：</w:t>
      </w:r>
    </w:p>
    <w:p>
      <w:pPr>
        <w:pStyle w:val="正文"/>
        <w:spacing w:line="288" w:lineRule="auto"/>
        <w:rPr>
          <w:rFonts w:ascii="Times New Roman" w:cs="Times New Roman" w:hAnsi="Times New Roman" w:eastAsia="Times New Roman"/>
        </w:rPr>
      </w:pPr>
      <w:r>
        <w:rPr>
          <w:rFonts w:ascii="Times New Roman" w:hAnsi="Times New Roman"/>
          <w:rtl w:val="0"/>
          <w:lang w:val="zh-CN" w:eastAsia="zh-CN"/>
        </w:rPr>
        <w:t>1</w:t>
      </w:r>
      <w:r>
        <w:rPr>
          <w:rFonts w:ascii="Arial Unicode MS" w:cs="Arial Unicode MS" w:hAnsi="Arial Unicode MS" w:eastAsia="Arial Unicode MS" w:hint="eastAsia"/>
          <w:b w:val="0"/>
          <w:bCs w:val="0"/>
          <w:i w:val="0"/>
          <w:iCs w:val="0"/>
          <w:rtl w:val="0"/>
          <w:lang w:val="zh-CN" w:eastAsia="zh-CN"/>
        </w:rPr>
        <w:t>）应力分析：拱梁荷载法（强度分析）</w:t>
      </w:r>
    </w:p>
    <w:p>
      <w:pPr>
        <w:pStyle w:val="正文"/>
        <w:spacing w:line="288" w:lineRule="auto"/>
        <w:rPr>
          <w:rFonts w:ascii="Times New Roman" w:cs="Times New Roman" w:hAnsi="Times New Roman" w:eastAsia="Times New Roman"/>
        </w:rPr>
      </w:pPr>
      <w:r>
        <w:rPr>
          <w:rFonts w:ascii="Times New Roman" w:hAnsi="Times New Roman"/>
          <w:rtl w:val="0"/>
          <w:lang w:val="zh-CN" w:eastAsia="zh-CN"/>
        </w:rPr>
        <w:t>2</w:t>
      </w:r>
      <w:r>
        <w:rPr>
          <w:rFonts w:ascii="Arial Unicode MS" w:cs="Arial Unicode MS" w:hAnsi="Arial Unicode MS" w:eastAsia="Arial Unicode MS" w:hint="eastAsia"/>
          <w:b w:val="0"/>
          <w:bCs w:val="0"/>
          <w:i w:val="0"/>
          <w:iCs w:val="0"/>
          <w:rtl w:val="0"/>
          <w:lang w:val="zh-CN" w:eastAsia="zh-CN"/>
        </w:rPr>
        <w:t>）坝肩稳定分析：利用应力分析结果，进行滑块的稳定分析（极限分析，校核滑动面上安全系数是否满足要求）</w:t>
      </w:r>
    </w:p>
    <w:p>
      <w:pPr>
        <w:pStyle w:val="正文"/>
        <w:spacing w:line="288" w:lineRule="auto"/>
        <w:rPr>
          <w:rFonts w:ascii="Times New Roman" w:cs="Times New Roman" w:hAnsi="Times New Roman" w:eastAsia="Times New Roman"/>
        </w:rPr>
      </w:pPr>
    </w:p>
    <w:p>
      <w:pPr>
        <w:pStyle w:val="正文"/>
        <w:spacing w:line="288" w:lineRule="auto"/>
        <w:rPr>
          <w:rFonts w:ascii="Times New Roman" w:cs="Times New Roman" w:hAnsi="Times New Roman" w:eastAsia="Times New Roman"/>
          <w:b w:val="1"/>
          <w:bCs w:val="1"/>
        </w:rPr>
      </w:pPr>
      <w:r>
        <w:rPr>
          <w:rFonts w:ascii="Times New Roman" w:hAnsi="Times New Roman"/>
          <w:b w:val="1"/>
          <w:bCs w:val="1"/>
          <w:rtl w:val="0"/>
          <w:lang w:val="zh-CN" w:eastAsia="zh-CN"/>
        </w:rPr>
        <w:t xml:space="preserve">1. </w:t>
      </w:r>
      <w:r>
        <w:rPr>
          <w:rFonts w:ascii="Arial Unicode MS" w:cs="Arial Unicode MS" w:hAnsi="Arial Unicode MS" w:eastAsia="Arial Unicode MS" w:hint="eastAsia"/>
          <w:b w:val="0"/>
          <w:bCs w:val="0"/>
          <w:i w:val="0"/>
          <w:iCs w:val="0"/>
          <w:rtl w:val="0"/>
          <w:lang w:val="zh-CN" w:eastAsia="zh-CN"/>
        </w:rPr>
        <w:t>纯拱法：用结构力学求解超静定问题</w:t>
      </w:r>
    </w:p>
    <w:p>
      <w:pPr>
        <w:pStyle w:val="正文"/>
        <w:spacing w:line="288" w:lineRule="auto"/>
        <w:rPr>
          <w:rFonts w:ascii="Times New Roman" w:cs="Times New Roman" w:hAnsi="Times New Roman" w:eastAsia="Times New Roman"/>
        </w:rPr>
      </w:pPr>
      <w:r>
        <w:rPr>
          <w:rFonts w:ascii="Arial Unicode MS" w:cs="Arial Unicode MS" w:hAnsi="Arial Unicode MS" w:eastAsia="Arial Unicode MS" w:hint="eastAsia"/>
          <w:b w:val="0"/>
          <w:bCs w:val="0"/>
          <w:i w:val="0"/>
          <w:iCs w:val="0"/>
          <w:rtl w:val="0"/>
          <w:lang w:val="zh-CN" w:eastAsia="zh-CN"/>
        </w:rPr>
        <w:t>假设：由互不影响的独立拱圈所组成；每个拱圈作为两端固结的平面拱</w:t>
      </w:r>
    </w:p>
    <w:p>
      <w:pPr>
        <w:pStyle w:val="正文"/>
        <w:spacing w:line="288" w:lineRule="auto"/>
        <w:rPr>
          <w:rFonts w:ascii="Times New Roman" w:cs="Times New Roman" w:hAnsi="Times New Roman" w:eastAsia="Times New Roman"/>
        </w:rPr>
      </w:pPr>
      <w:r>
        <w:rPr>
          <w:rFonts w:ascii="Arial Unicode MS" w:cs="Arial Unicode MS" w:hAnsi="Arial Unicode MS" w:eastAsia="Arial Unicode MS" w:hint="eastAsia"/>
          <w:b w:val="0"/>
          <w:bCs w:val="0"/>
          <w:i w:val="0"/>
          <w:iCs w:val="0"/>
          <w:rtl w:val="0"/>
          <w:lang w:val="zh-CN" w:eastAsia="zh-CN"/>
        </w:rPr>
        <w:t>缺点：未考虑梁的作用，算得的拱应力偏大</w:t>
      </w:r>
    </w:p>
    <w:p>
      <w:pPr>
        <w:pStyle w:val="正文"/>
        <w:spacing w:line="288" w:lineRule="auto"/>
        <w:rPr>
          <w:rFonts w:ascii="Times New Roman" w:cs="Times New Roman" w:hAnsi="Times New Roman" w:eastAsia="Times New Roman"/>
        </w:rPr>
      </w:pPr>
      <w:r>
        <w:rPr>
          <w:rFonts w:ascii="Arial Unicode MS" w:cs="Arial Unicode MS" w:hAnsi="Arial Unicode MS" w:eastAsia="Arial Unicode MS" w:hint="eastAsia"/>
          <w:b w:val="0"/>
          <w:bCs w:val="0"/>
          <w:i w:val="0"/>
          <w:iCs w:val="0"/>
          <w:rtl w:val="0"/>
          <w:lang w:val="zh-CN" w:eastAsia="zh-CN"/>
        </w:rPr>
        <w:t>适用于下闸河谷的中小型拱坝</w:t>
      </w:r>
    </w:p>
    <w:p>
      <w:pPr>
        <w:pStyle w:val="正文"/>
        <w:spacing w:line="288" w:lineRule="auto"/>
        <w:rPr>
          <w:rFonts w:ascii="Times New Roman" w:cs="Times New Roman" w:hAnsi="Times New Roman" w:eastAsia="Times New Roman"/>
        </w:rPr>
      </w:pPr>
    </w:p>
    <w:p>
      <w:pPr>
        <w:pStyle w:val="正文"/>
        <w:spacing w:line="288" w:lineRule="auto"/>
        <w:rPr>
          <w:rFonts w:ascii="Times New Roman" w:cs="Times New Roman" w:hAnsi="Times New Roman" w:eastAsia="Times New Roman"/>
          <w:b w:val="1"/>
          <w:bCs w:val="1"/>
        </w:rPr>
      </w:pPr>
      <w:r>
        <w:rPr>
          <w:rFonts w:ascii="Times New Roman" w:hAnsi="Times New Roman"/>
          <w:b w:val="1"/>
          <w:bCs w:val="1"/>
          <w:rtl w:val="0"/>
          <w:lang w:val="zh-CN" w:eastAsia="zh-CN"/>
        </w:rPr>
        <w:t xml:space="preserve">2. </w:t>
      </w:r>
      <w:r>
        <w:rPr>
          <w:rFonts w:ascii="Arial Unicode MS" w:cs="Arial Unicode MS" w:hAnsi="Arial Unicode MS" w:eastAsia="Arial Unicode MS" w:hint="eastAsia"/>
          <w:b w:val="0"/>
          <w:bCs w:val="0"/>
          <w:i w:val="0"/>
          <w:iCs w:val="0"/>
          <w:rtl w:val="0"/>
          <w:lang w:val="zh-CN" w:eastAsia="zh-CN"/>
        </w:rPr>
        <w:t>拱梁分载法</w:t>
      </w:r>
    </w:p>
    <w:p>
      <w:pPr>
        <w:pStyle w:val="正文"/>
        <w:spacing w:line="288" w:lineRule="auto"/>
        <w:rPr>
          <w:rFonts w:ascii="Times New Roman" w:cs="Times New Roman" w:hAnsi="Times New Roman" w:eastAsia="Times New Roman"/>
        </w:rPr>
      </w:pPr>
      <w:r>
        <w:rPr>
          <w:rFonts w:ascii="Arial Unicode MS" w:cs="Arial Unicode MS" w:hAnsi="Arial Unicode MS" w:eastAsia="Arial Unicode MS" w:hint="eastAsia"/>
          <w:b w:val="0"/>
          <w:bCs w:val="0"/>
          <w:i w:val="0"/>
          <w:iCs w:val="0"/>
          <w:rtl w:val="0"/>
          <w:lang w:val="zh-CN" w:eastAsia="zh-CN"/>
        </w:rPr>
        <w:t>如果将拱坝切割成梁系和拱系，并且在各切面上施加某种内力系，</w:t>
      </w:r>
      <w:r>
        <w:rPr>
          <w:rFonts w:ascii="Arial Unicode MS" w:cs="Arial Unicode MS" w:hAnsi="Arial Unicode MS" w:eastAsia="Arial Unicode MS" w:hint="eastAsia"/>
          <w:b w:val="0"/>
          <w:bCs w:val="0"/>
          <w:i w:val="0"/>
          <w:iCs w:val="0"/>
          <w:color w:val="ed220b"/>
          <w:rtl w:val="0"/>
          <w:lang w:val="zh-CN" w:eastAsia="zh-CN"/>
        </w:rPr>
        <w:t>调整这些内力系，使得拱和梁这两套系统在外荷载和内力系作用下，变位处处一致</w:t>
      </w:r>
      <w:r>
        <w:rPr>
          <w:rFonts w:ascii="Arial Unicode MS" w:cs="Arial Unicode MS" w:hAnsi="Arial Unicode MS" w:eastAsia="Arial Unicode MS" w:hint="eastAsia"/>
          <w:b w:val="0"/>
          <w:bCs w:val="0"/>
          <w:i w:val="0"/>
          <w:iCs w:val="0"/>
          <w:rtl w:val="0"/>
          <w:lang w:val="zh-CN" w:eastAsia="zh-CN"/>
        </w:rPr>
        <w:t>，由唯一解原理可知，所加内力系一定代表切割面上真实应力的影响，所求得的梁、拱应力及变位就是拱坝的真实应力和变位。</w:t>
      </w:r>
    </w:p>
    <w:p>
      <w:pPr>
        <w:pStyle w:val="正文"/>
        <w:numPr>
          <w:ilvl w:val="0"/>
          <w:numId w:val="11"/>
        </w:numPr>
        <w:spacing w:line="288" w:lineRule="auto"/>
        <w:rPr>
          <w:rFonts w:ascii="Times New Roman" w:cs="Times New Roman" w:hAnsi="Times New Roman" w:eastAsia="Times New Roman" w:hint="eastAsia"/>
          <w:b w:val="1"/>
          <w:bCs w:val="1"/>
          <w:lang w:val="zh-CN" w:eastAsia="zh-CN"/>
        </w:rPr>
      </w:pPr>
      <w:r>
        <w:rPr>
          <w:rFonts w:ascii="Arial Unicode MS" w:cs="Arial Unicode MS" w:hAnsi="Arial Unicode MS" w:eastAsia="Arial Unicode MS" w:hint="eastAsia"/>
          <w:b w:val="0"/>
          <w:bCs w:val="0"/>
          <w:i w:val="0"/>
          <w:iCs w:val="0"/>
          <w:rtl w:val="0"/>
          <w:lang w:val="zh-CN" w:eastAsia="zh-CN"/>
        </w:rPr>
        <w:t>拱冠梁法</w:t>
      </w:r>
    </w:p>
    <w:p>
      <w:pPr>
        <w:pStyle w:val="正文"/>
        <w:spacing w:line="288" w:lineRule="auto"/>
        <w:rPr>
          <w:rFonts w:ascii="Times New Roman" w:cs="Times New Roman" w:hAnsi="Times New Roman" w:eastAsia="Times New Roman"/>
        </w:rPr>
      </w:pPr>
      <w:r>
        <w:rPr>
          <w:rFonts w:ascii="Arial Unicode MS" w:cs="Arial Unicode MS" w:hAnsi="Arial Unicode MS" w:eastAsia="Arial Unicode MS" w:hint="eastAsia"/>
          <w:b w:val="0"/>
          <w:bCs w:val="0"/>
          <w:i w:val="0"/>
          <w:iCs w:val="0"/>
          <w:rtl w:val="0"/>
          <w:lang w:val="zh-CN" w:eastAsia="zh-CN"/>
        </w:rPr>
        <w:t>拱冠梁：位于拱坝最大断面处的悬臂梁</w:t>
      </w:r>
    </w:p>
    <w:p>
      <w:pPr>
        <w:pStyle w:val="正文"/>
        <w:spacing w:line="288" w:lineRule="auto"/>
        <w:rPr>
          <w:rFonts w:ascii="Times New Roman" w:cs="Times New Roman" w:hAnsi="Times New Roman" w:eastAsia="Times New Roman"/>
        </w:rPr>
      </w:pPr>
      <w:r>
        <w:rPr>
          <w:rFonts w:ascii="Arial Unicode MS" w:cs="Arial Unicode MS" w:hAnsi="Arial Unicode MS" w:eastAsia="Arial Unicode MS" w:hint="eastAsia"/>
          <w:b w:val="0"/>
          <w:bCs w:val="0"/>
          <w:i w:val="0"/>
          <w:iCs w:val="0"/>
          <w:rtl w:val="0"/>
          <w:lang w:val="zh-CN" w:eastAsia="zh-CN"/>
        </w:rPr>
        <w:t>同时考虑：径向变位、切向变位和扭转角变位</w:t>
      </w:r>
    </w:p>
    <w:p>
      <w:pPr>
        <w:pStyle w:val="正文"/>
        <w:numPr>
          <w:ilvl w:val="0"/>
          <w:numId w:val="11"/>
        </w:numPr>
        <w:spacing w:line="288" w:lineRule="auto"/>
        <w:rPr>
          <w:rFonts w:ascii="Times New Roman" w:cs="Times New Roman" w:hAnsi="Times New Roman" w:eastAsia="Times New Roman" w:hint="eastAsia"/>
          <w:b w:val="1"/>
          <w:bCs w:val="1"/>
          <w:lang w:val="zh-CN" w:eastAsia="zh-CN"/>
        </w:rPr>
      </w:pPr>
      <w:r>
        <w:rPr>
          <w:rFonts w:ascii="Arial Unicode MS" w:cs="Arial Unicode MS" w:hAnsi="Arial Unicode MS" w:eastAsia="Arial Unicode MS" w:hint="eastAsia"/>
          <w:b w:val="0"/>
          <w:bCs w:val="0"/>
          <w:i w:val="0"/>
          <w:iCs w:val="0"/>
          <w:rtl w:val="0"/>
          <w:lang w:val="zh-CN" w:eastAsia="zh-CN"/>
        </w:rPr>
        <w:t>多拱梁承载法</w:t>
      </w:r>
    </w:p>
    <w:p>
      <w:pPr>
        <w:pStyle w:val="正文"/>
        <w:numPr>
          <w:ilvl w:val="0"/>
          <w:numId w:val="12"/>
        </w:numPr>
        <w:spacing w:line="288" w:lineRule="auto"/>
        <w:rPr>
          <w:rFonts w:ascii="Times New Roman" w:cs="Times New Roman" w:hAnsi="Times New Roman" w:eastAsia="Times New Roman" w:hint="eastAsia"/>
          <w:color w:val="cb297b"/>
          <w:lang w:val="zh-CN" w:eastAsia="zh-CN"/>
        </w:rPr>
      </w:pPr>
      <w:r>
        <w:rPr>
          <w:rFonts w:ascii="Arial Unicode MS" w:cs="Arial Unicode MS" w:hAnsi="Arial Unicode MS" w:eastAsia="Arial Unicode MS" w:hint="eastAsia"/>
          <w:b w:val="0"/>
          <w:bCs w:val="0"/>
          <w:i w:val="0"/>
          <w:iCs w:val="0"/>
          <w:color w:val="cb297b"/>
          <w:rtl w:val="0"/>
          <w:lang w:val="zh-CN" w:eastAsia="zh-CN"/>
        </w:rPr>
        <w:t>拱梁单元系统布置</w:t>
      </w:r>
    </w:p>
    <w:p>
      <w:pPr>
        <w:pStyle w:val="正文"/>
        <w:spacing w:line="288" w:lineRule="auto"/>
        <w:rPr>
          <w:rFonts w:ascii="Times New Roman" w:cs="Times New Roman" w:hAnsi="Times New Roman" w:eastAsia="Times New Roman"/>
        </w:rPr>
      </w:pPr>
      <w:r>
        <w:rPr>
          <w:rFonts w:ascii="Arial Unicode MS" w:cs="Arial Unicode MS" w:hAnsi="Arial Unicode MS" w:eastAsia="Arial Unicode MS" w:hint="eastAsia"/>
          <w:b w:val="0"/>
          <w:bCs w:val="0"/>
          <w:i w:val="0"/>
          <w:iCs w:val="0"/>
          <w:rtl w:val="0"/>
          <w:lang w:val="zh-CN" w:eastAsia="zh-CN"/>
        </w:rPr>
        <w:t>水平拱圈的切取：在高度为</w:t>
      </w:r>
      <m:oMath>
        <m:f>
          <m:fPr>
            <m:type m:val="bar"/>
          </m:fPr>
          <m:num>
            <m:r>
              <m:rPr>
                <m:sty m:val="p"/>
              </m:rPr>
              <m:t>Δ</m:t>
            </m:r>
            <m:r>
              <m:t>Z</m:t>
            </m:r>
          </m:num>
          <m:den>
            <m:r>
              <m:t>n</m:t>
            </m:r>
          </m:den>
        </m:f>
      </m:oMath>
      <w:r>
        <w:rPr>
          <w:rFonts w:ascii="Arial Unicode MS" w:cs="Arial Unicode MS" w:hAnsi="Arial Unicode MS" w:eastAsia="Arial Unicode MS" w:hint="eastAsia"/>
          <w:b w:val="0"/>
          <w:bCs w:val="0"/>
          <w:i w:val="0"/>
          <w:iCs w:val="0"/>
          <w:rtl w:val="0"/>
          <w:lang w:val="zh-CN" w:eastAsia="zh-CN"/>
        </w:rPr>
        <w:t>的分段内切取</w:t>
      </w:r>
      <w:r>
        <w:rPr>
          <w:rFonts w:ascii="Arial Unicode MS" w:cs="Arial Unicode MS" w:hAnsi="Arial Unicode MS" w:eastAsia="Arial Unicode MS" w:hint="eastAsia"/>
          <w:b w:val="0"/>
          <w:bCs w:val="0"/>
          <w:i w:val="0"/>
          <w:iCs w:val="0"/>
          <w:color w:val="ed220b"/>
          <w:rtl w:val="0"/>
          <w:lang w:val="zh-CN" w:eastAsia="zh-CN"/>
        </w:rPr>
        <w:t>高度为</w:t>
      </w:r>
      <w:r>
        <w:rPr>
          <w:rFonts w:ascii="Times New Roman" w:hAnsi="Times New Roman"/>
          <w:color w:val="ed220b"/>
          <w:rtl w:val="0"/>
          <w:lang w:val="zh-CN" w:eastAsia="zh-CN"/>
        </w:rPr>
        <w:t>1m</w:t>
      </w:r>
      <w:r>
        <w:rPr>
          <w:rFonts w:ascii="Arial Unicode MS" w:cs="Arial Unicode MS" w:hAnsi="Arial Unicode MS" w:eastAsia="Arial Unicode MS" w:hint="eastAsia"/>
          <w:b w:val="0"/>
          <w:bCs w:val="0"/>
          <w:i w:val="0"/>
          <w:iCs w:val="0"/>
          <w:color w:val="ed220b"/>
          <w:rtl w:val="0"/>
          <w:lang w:val="zh-CN" w:eastAsia="zh-CN"/>
        </w:rPr>
        <w:t>的水平拱圈</w:t>
      </w:r>
      <w:r>
        <w:rPr>
          <w:rFonts w:ascii="Arial Unicode MS" w:cs="Arial Unicode MS" w:hAnsi="Arial Unicode MS" w:eastAsia="Arial Unicode MS" w:hint="eastAsia"/>
          <w:b w:val="0"/>
          <w:bCs w:val="0"/>
          <w:i w:val="0"/>
          <w:iCs w:val="0"/>
          <w:rtl w:val="0"/>
          <w:lang w:val="zh-CN" w:eastAsia="zh-CN"/>
        </w:rPr>
        <w:t>作为一个拱单元</w:t>
      </w:r>
    </w:p>
    <w:p>
      <w:pPr>
        <w:pStyle w:val="正文"/>
        <w:spacing w:line="288" w:lineRule="auto"/>
        <w:rPr>
          <w:rFonts w:ascii="Times New Roman" w:cs="Times New Roman" w:hAnsi="Times New Roman" w:eastAsia="Times New Roman"/>
        </w:rPr>
      </w:pPr>
      <w:r>
        <w:rPr>
          <w:rFonts w:ascii="Arial Unicode MS" w:cs="Arial Unicode MS" w:hAnsi="Arial Unicode MS" w:eastAsia="Arial Unicode MS" w:hint="eastAsia"/>
          <w:b w:val="0"/>
          <w:bCs w:val="0"/>
          <w:i w:val="0"/>
          <w:iCs w:val="0"/>
          <w:rtl w:val="0"/>
          <w:lang w:val="zh-CN" w:eastAsia="zh-CN"/>
        </w:rPr>
        <w:t>悬臂梁的切取：拱坝参考线：</w:t>
      </w:r>
      <w:r>
        <w:rPr>
          <w:rFonts w:ascii="Arial Unicode MS" w:cs="Arial Unicode MS" w:hAnsi="Arial Unicode MS" w:eastAsia="Arial Unicode MS" w:hint="eastAsia"/>
          <w:b w:val="0"/>
          <w:bCs w:val="0"/>
          <w:i w:val="0"/>
          <w:iCs w:val="0"/>
          <w:color w:val="ed220b"/>
          <w:rtl w:val="0"/>
          <w:lang w:val="zh-CN" w:eastAsia="zh-CN"/>
        </w:rPr>
        <w:t>坝顶拱圈外弧线</w:t>
      </w:r>
      <m:oMath>
        <m:r>
          <m:t>⇒</m:t>
        </m:r>
      </m:oMath>
      <w:r>
        <w:rPr>
          <w:rFonts w:ascii="Arial Unicode MS" w:cs="Arial Unicode MS" w:hAnsi="Arial Unicode MS" w:eastAsia="Arial Unicode MS" w:hint="eastAsia"/>
          <w:b w:val="0"/>
          <w:bCs w:val="0"/>
          <w:i w:val="0"/>
          <w:iCs w:val="0"/>
          <w:color w:val="ed220b"/>
          <w:rtl w:val="0"/>
          <w:lang w:val="zh-CN" w:eastAsia="zh-CN"/>
        </w:rPr>
        <w:t>坝顶悬臂梁位置点绘</w:t>
      </w:r>
      <w:r>
        <w:rPr>
          <w:rFonts w:ascii="Arial Unicode MS" w:cs="Arial Unicode MS" w:hAnsi="Arial Unicode MS" w:eastAsia="Arial Unicode MS" w:hint="eastAsia"/>
          <w:b w:val="0"/>
          <w:bCs w:val="0"/>
          <w:i w:val="0"/>
          <w:iCs w:val="0"/>
          <w:rtl w:val="0"/>
          <w:lang w:val="zh-CN" w:eastAsia="zh-CN"/>
        </w:rPr>
        <w:t>在参考线上</w:t>
      </w:r>
      <m:oMath>
        <m:r>
          <m:t>⇒</m:t>
        </m:r>
      </m:oMath>
      <w:r>
        <w:rPr>
          <w:rFonts w:ascii="Arial Unicode MS" w:cs="Arial Unicode MS" w:hAnsi="Arial Unicode MS" w:eastAsia="Arial Unicode MS" w:hint="eastAsia"/>
          <w:b w:val="0"/>
          <w:bCs w:val="0"/>
          <w:i w:val="0"/>
          <w:iCs w:val="0"/>
          <w:rtl w:val="0"/>
          <w:lang w:val="zh-CN" w:eastAsia="zh-CN"/>
        </w:rPr>
        <w:t>过位置点作</w:t>
      </w:r>
      <w:r>
        <w:rPr>
          <w:rFonts w:ascii="Arial Unicode MS" w:cs="Arial Unicode MS" w:hAnsi="Arial Unicode MS" w:eastAsia="Arial Unicode MS" w:hint="eastAsia"/>
          <w:b w:val="0"/>
          <w:bCs w:val="0"/>
          <w:i w:val="0"/>
          <w:iCs w:val="0"/>
          <w:color w:val="ed220b"/>
          <w:rtl w:val="0"/>
          <w:lang w:val="zh-CN" w:eastAsia="zh-CN"/>
        </w:rPr>
        <w:t>水平拱圈中心</w:t>
      </w:r>
      <w:r>
        <w:rPr>
          <w:rFonts w:ascii="Arial Unicode MS" w:cs="Arial Unicode MS" w:hAnsi="Arial Unicode MS" w:eastAsia="Arial Unicode MS" w:hint="eastAsia"/>
          <w:b w:val="0"/>
          <w:bCs w:val="0"/>
          <w:i w:val="0"/>
          <w:iCs w:val="0"/>
          <w:rtl w:val="0"/>
          <w:lang w:val="zh-CN" w:eastAsia="zh-CN"/>
        </w:rPr>
        <w:t>轴线的</w:t>
      </w:r>
      <w:r>
        <w:rPr>
          <w:rFonts w:ascii="Arial Unicode MS" w:cs="Arial Unicode MS" w:hAnsi="Arial Unicode MS" w:eastAsia="Arial Unicode MS" w:hint="eastAsia"/>
          <w:b w:val="0"/>
          <w:bCs w:val="0"/>
          <w:i w:val="0"/>
          <w:iCs w:val="0"/>
          <w:color w:val="ed220b"/>
          <w:rtl w:val="0"/>
          <w:lang w:val="zh-CN" w:eastAsia="zh-CN"/>
        </w:rPr>
        <w:t>径向线</w:t>
      </w:r>
      <m:oMath>
        <m:r>
          <m:t>⇒</m:t>
        </m:r>
      </m:oMath>
      <w:r>
        <w:rPr>
          <w:rFonts w:ascii="Arial Unicode MS" w:cs="Arial Unicode MS" w:hAnsi="Arial Unicode MS" w:eastAsia="Arial Unicode MS" w:hint="eastAsia"/>
          <w:b w:val="0"/>
          <w:bCs w:val="0"/>
          <w:i w:val="0"/>
          <w:iCs w:val="0"/>
          <w:rtl w:val="0"/>
          <w:lang w:val="zh-CN" w:eastAsia="zh-CN"/>
        </w:rPr>
        <w:t>与水平拱圈中心轴线相交，得</w:t>
      </w:r>
      <w:r>
        <w:rPr>
          <w:rFonts w:ascii="Arial Unicode MS" w:cs="Arial Unicode MS" w:hAnsi="Arial Unicode MS" w:eastAsia="Arial Unicode MS" w:hint="eastAsia"/>
          <w:b w:val="0"/>
          <w:bCs w:val="0"/>
          <w:i w:val="0"/>
          <w:iCs w:val="0"/>
          <w:color w:val="ed220b"/>
          <w:rtl w:val="0"/>
          <w:lang w:val="zh-CN" w:eastAsia="zh-CN"/>
        </w:rPr>
        <w:t>拱梁交点</w:t>
      </w:r>
      <w:r>
        <w:rPr>
          <w:rFonts w:ascii="Times New Roman" w:cs="Times New Roman" w:hAnsi="Times New Roman" w:eastAsia="Times New Roman"/>
          <w:color w:val="ed220b"/>
        </w:rPr>
        <w:drawing>
          <wp:anchor distT="0" distB="0" distL="0" distR="0" simplePos="0" relativeHeight="251673600" behindDoc="0" locked="0" layoutInCell="1" allowOverlap="1">
            <wp:simplePos x="0" y="0"/>
            <wp:positionH relativeFrom="margin">
              <wp:posOffset>-6349</wp:posOffset>
            </wp:positionH>
            <wp:positionV relativeFrom="line">
              <wp:posOffset>365288</wp:posOffset>
            </wp:positionV>
            <wp:extent cx="2258938" cy="1587650"/>
            <wp:effectExtent l="0" t="0" r="0" b="0"/>
            <wp:wrapThrough wrapText="bothSides" distL="0" distR="0">
              <wp:wrapPolygon edited="1">
                <wp:start x="0" y="0"/>
                <wp:lineTo x="21600" y="0"/>
                <wp:lineTo x="21600" y="21600"/>
                <wp:lineTo x="0" y="21600"/>
                <wp:lineTo x="0" y="0"/>
              </wp:wrapPolygon>
            </wp:wrapThrough>
            <wp:docPr id="1073741840" name="officeArt object"/>
            <wp:cNvGraphicFramePr/>
            <a:graphic xmlns:a="http://schemas.openxmlformats.org/drawingml/2006/main">
              <a:graphicData uri="http://schemas.openxmlformats.org/drawingml/2006/picture">
                <pic:pic xmlns:pic="http://schemas.openxmlformats.org/drawingml/2006/picture">
                  <pic:nvPicPr>
                    <pic:cNvPr id="1073741840" name="屏幕快照 2018-06-27 上午8.05.39.png"/>
                    <pic:cNvPicPr>
                      <a:picLocks noChangeAspect="1"/>
                    </pic:cNvPicPr>
                  </pic:nvPicPr>
                  <pic:blipFill>
                    <a:blip r:embed="rId19">
                      <a:extLst/>
                    </a:blip>
                    <a:stretch>
                      <a:fillRect/>
                    </a:stretch>
                  </pic:blipFill>
                  <pic:spPr>
                    <a:xfrm>
                      <a:off x="0" y="0"/>
                      <a:ext cx="2258938" cy="1587650"/>
                    </a:xfrm>
                    <a:prstGeom prst="rect">
                      <a:avLst/>
                    </a:prstGeom>
                    <a:ln w="12700" cap="flat">
                      <a:noFill/>
                      <a:miter lim="400000"/>
                    </a:ln>
                    <a:effectLst/>
                  </pic:spPr>
                </pic:pic>
              </a:graphicData>
            </a:graphic>
          </wp:anchor>
        </w:drawing>
      </w:r>
      <w:r>
        <w:rPr>
          <w:rFonts w:ascii="Times New Roman" w:cs="Times New Roman" w:hAnsi="Times New Roman" w:eastAsia="Times New Roman"/>
          <w:color w:val="ed220b"/>
        </w:rPr>
        <w:drawing>
          <wp:anchor distT="0" distB="0" distL="0" distR="0" simplePos="0" relativeHeight="251674624" behindDoc="0" locked="0" layoutInCell="1" allowOverlap="1">
            <wp:simplePos x="0" y="0"/>
            <wp:positionH relativeFrom="margin">
              <wp:posOffset>2516383</wp:posOffset>
            </wp:positionH>
            <wp:positionV relativeFrom="line">
              <wp:posOffset>365288</wp:posOffset>
            </wp:positionV>
            <wp:extent cx="3026457" cy="1587650"/>
            <wp:effectExtent l="0" t="0" r="0" b="0"/>
            <wp:wrapTopAndBottom distT="0" distB="0"/>
            <wp:docPr id="1073741841" name="officeArt object"/>
            <wp:cNvGraphicFramePr/>
            <a:graphic xmlns:a="http://schemas.openxmlformats.org/drawingml/2006/main">
              <a:graphicData uri="http://schemas.openxmlformats.org/drawingml/2006/picture">
                <pic:pic xmlns:pic="http://schemas.openxmlformats.org/drawingml/2006/picture">
                  <pic:nvPicPr>
                    <pic:cNvPr id="1073741841" name="新文档 2018-06-27 08.14.52_1.jpg"/>
                    <pic:cNvPicPr>
                      <a:picLocks noChangeAspect="1"/>
                    </pic:cNvPicPr>
                  </pic:nvPicPr>
                  <pic:blipFill>
                    <a:blip r:embed="rId20">
                      <a:extLst/>
                    </a:blip>
                    <a:stretch>
                      <a:fillRect/>
                    </a:stretch>
                  </pic:blipFill>
                  <pic:spPr>
                    <a:xfrm>
                      <a:off x="0" y="0"/>
                      <a:ext cx="3026457" cy="1587650"/>
                    </a:xfrm>
                    <a:prstGeom prst="rect">
                      <a:avLst/>
                    </a:prstGeom>
                    <a:ln w="12700" cap="flat">
                      <a:noFill/>
                      <a:miter lim="400000"/>
                    </a:ln>
                    <a:effectLst/>
                  </pic:spPr>
                </pic:pic>
              </a:graphicData>
            </a:graphic>
          </wp:anchor>
        </w:drawing>
      </w:r>
    </w:p>
    <w:p>
      <w:pPr>
        <w:pStyle w:val="正文"/>
        <w:numPr>
          <w:ilvl w:val="0"/>
          <w:numId w:val="2"/>
        </w:numPr>
        <w:spacing w:line="288" w:lineRule="auto"/>
        <w:rPr>
          <w:rFonts w:ascii="Times New Roman" w:cs="Times New Roman" w:hAnsi="Times New Roman" w:eastAsia="Times New Roman" w:hint="eastAsia"/>
          <w:color w:val="cb297b"/>
          <w:lang w:val="zh-CN" w:eastAsia="zh-CN"/>
        </w:rPr>
      </w:pPr>
      <w:r>
        <w:rPr>
          <w:rFonts w:ascii="Arial Unicode MS" w:cs="Arial Unicode MS" w:hAnsi="Arial Unicode MS" w:eastAsia="Arial Unicode MS" w:hint="eastAsia"/>
          <w:b w:val="0"/>
          <w:bCs w:val="0"/>
          <w:i w:val="0"/>
          <w:iCs w:val="0"/>
          <w:color w:val="cb297b"/>
          <w:rtl w:val="0"/>
          <w:lang w:val="zh-CN" w:eastAsia="zh-CN"/>
        </w:rPr>
        <w:t>荷载划分</w:t>
      </w:r>
    </w:p>
    <w:p>
      <w:pPr>
        <w:pStyle w:val="正文"/>
        <w:numPr>
          <w:ilvl w:val="0"/>
          <w:numId w:val="4"/>
        </w:numPr>
        <w:spacing w:line="288" w:lineRule="auto"/>
        <w:rPr>
          <w:rFonts w:ascii="Times New Roman" w:cs="Times New Roman" w:hAnsi="Times New Roman" w:eastAsia="Times New Roman" w:hint="eastAsia"/>
          <w:lang w:val="zh-CN" w:eastAsia="zh-CN"/>
        </w:rPr>
      </w:pPr>
      <w:r>
        <w:rPr>
          <w:rFonts w:ascii="Arial Unicode MS" w:cs="Arial Unicode MS" w:hAnsi="Arial Unicode MS" w:eastAsia="Arial Unicode MS" w:hint="eastAsia"/>
          <w:b w:val="0"/>
          <w:bCs w:val="0"/>
          <w:i w:val="0"/>
          <w:iCs w:val="0"/>
          <w:rtl w:val="0"/>
          <w:lang w:val="zh-CN" w:eastAsia="zh-CN"/>
        </w:rPr>
        <w:t>外荷载：</w:t>
      </w:r>
    </w:p>
    <w:p>
      <w:pPr>
        <w:pStyle w:val="正文"/>
        <w:spacing w:line="288" w:lineRule="auto"/>
        <w:rPr>
          <w:rFonts w:ascii="Times New Roman" w:cs="Times New Roman" w:hAnsi="Times New Roman" w:eastAsia="Times New Roman"/>
        </w:rPr>
      </w:pPr>
      <w:r>
        <w:rPr>
          <w:rFonts w:ascii="Arial Unicode MS" w:cs="Arial Unicode MS" w:hAnsi="Arial Unicode MS" w:eastAsia="Arial Unicode MS" w:hint="eastAsia"/>
          <w:b w:val="0"/>
          <w:bCs w:val="0"/>
          <w:i w:val="0"/>
          <w:iCs w:val="0"/>
          <w:rtl w:val="0"/>
          <w:lang w:val="zh-CN" w:eastAsia="zh-CN"/>
        </w:rPr>
        <w:t>横缝灌浆前的外荷载：由悬臂梁单独承受，由此引起的变位不参与变位协调计算；但计算梁的总应力时，作为初始应力计入；</w:t>
      </w:r>
    </w:p>
    <w:p>
      <w:pPr>
        <w:pStyle w:val="正文"/>
        <w:spacing w:line="288" w:lineRule="auto"/>
        <w:rPr>
          <w:rFonts w:ascii="Times New Roman" w:cs="Times New Roman" w:hAnsi="Times New Roman" w:eastAsia="Times New Roman"/>
        </w:rPr>
      </w:pPr>
      <w:r>
        <w:rPr>
          <w:rFonts w:ascii="Arial Unicode MS" w:cs="Arial Unicode MS" w:hAnsi="Arial Unicode MS" w:eastAsia="Arial Unicode MS" w:hint="eastAsia"/>
          <w:b w:val="0"/>
          <w:bCs w:val="0"/>
          <w:i w:val="0"/>
          <w:iCs w:val="0"/>
          <w:rtl w:val="0"/>
          <w:lang w:val="zh-CN" w:eastAsia="zh-CN"/>
        </w:rPr>
        <w:t>横缝灌浆后的外荷载：</w:t>
      </w:r>
    </w:p>
    <w:p>
      <w:pPr>
        <w:pStyle w:val="正文"/>
        <w:spacing w:line="288" w:lineRule="auto"/>
        <w:rPr>
          <w:rFonts w:ascii="Times New Roman" w:cs="Times New Roman" w:hAnsi="Times New Roman" w:eastAsia="Times New Roman"/>
        </w:rPr>
      </w:pPr>
      <w:r>
        <w:rPr>
          <w:rFonts w:ascii="Times New Roman" w:hAnsi="Times New Roman"/>
          <w:rtl w:val="0"/>
          <w:lang w:val="zh-CN" w:eastAsia="zh-CN"/>
        </w:rPr>
        <w:t>1)</w:t>
      </w:r>
      <w:r>
        <w:rPr>
          <w:rFonts w:ascii="Arial Unicode MS" w:cs="Arial Unicode MS" w:hAnsi="Arial Unicode MS" w:eastAsia="Arial Unicode MS" w:hint="eastAsia"/>
          <w:b w:val="0"/>
          <w:bCs w:val="0"/>
          <w:i w:val="0"/>
          <w:iCs w:val="0"/>
          <w:rtl w:val="0"/>
          <w:lang w:val="zh-CN" w:eastAsia="zh-CN"/>
        </w:rPr>
        <w:t>上下游水平水压力和泥沙压力，先施加后</w:t>
      </w:r>
      <w:r>
        <w:rPr>
          <w:rFonts w:ascii="Arial Unicode MS" w:cs="Arial Unicode MS" w:hAnsi="Arial Unicode MS" w:eastAsia="Arial Unicode MS" w:hint="eastAsia"/>
          <w:b w:val="0"/>
          <w:bCs w:val="0"/>
          <w:i w:val="0"/>
          <w:iCs w:val="0"/>
          <w:u w:val="wave"/>
          <w:rtl w:val="0"/>
          <w:lang w:val="zh-CN" w:eastAsia="zh-CN"/>
        </w:rPr>
        <w:t>分配</w:t>
      </w:r>
      <w:r>
        <w:rPr>
          <w:rFonts w:ascii="Arial Unicode MS" w:cs="Arial Unicode MS" w:hAnsi="Arial Unicode MS" w:eastAsia="Arial Unicode MS" w:hint="eastAsia"/>
          <w:b w:val="0"/>
          <w:bCs w:val="0"/>
          <w:i w:val="0"/>
          <w:iCs w:val="0"/>
          <w:rtl w:val="0"/>
          <w:lang w:val="zh-CN" w:eastAsia="zh-CN"/>
        </w:rPr>
        <w:t>；</w:t>
      </w:r>
    </w:p>
    <w:p>
      <w:pPr>
        <w:pStyle w:val="正文"/>
        <w:spacing w:line="288" w:lineRule="auto"/>
        <w:rPr>
          <w:rFonts w:ascii="Times New Roman" w:cs="Times New Roman" w:hAnsi="Times New Roman" w:eastAsia="Times New Roman"/>
        </w:rPr>
      </w:pPr>
      <w:r>
        <w:rPr>
          <w:rFonts w:ascii="Times New Roman" w:hAnsi="Times New Roman"/>
          <w:rtl w:val="0"/>
          <w:lang w:val="zh-CN" w:eastAsia="zh-CN"/>
        </w:rPr>
        <w:t xml:space="preserve">2) </w:t>
      </w:r>
      <w:r>
        <w:rPr>
          <w:rFonts w:ascii="Arial Unicode MS" w:cs="Arial Unicode MS" w:hAnsi="Arial Unicode MS" w:eastAsia="Arial Unicode MS" w:hint="eastAsia"/>
          <w:b w:val="0"/>
          <w:bCs w:val="0"/>
          <w:i w:val="0"/>
          <w:iCs w:val="0"/>
          <w:rtl w:val="0"/>
          <w:lang w:val="zh-CN" w:eastAsia="zh-CN"/>
        </w:rPr>
        <w:t>温度荷载，同时施加，列入变位协调方程；</w:t>
      </w:r>
    </w:p>
    <w:p>
      <w:pPr>
        <w:pStyle w:val="正文"/>
        <w:spacing w:line="288" w:lineRule="auto"/>
        <w:rPr>
          <w:rFonts w:ascii="Times New Roman" w:cs="Times New Roman" w:hAnsi="Times New Roman" w:eastAsia="Times New Roman"/>
        </w:rPr>
      </w:pPr>
      <w:r>
        <w:rPr>
          <w:rFonts w:ascii="Times New Roman" w:hAnsi="Times New Roman"/>
          <w:rtl w:val="0"/>
          <w:lang w:val="zh-CN" w:eastAsia="zh-CN"/>
        </w:rPr>
        <w:t xml:space="preserve">3) </w:t>
      </w:r>
      <w:r>
        <w:rPr>
          <w:rFonts w:ascii="Arial Unicode MS" w:cs="Arial Unicode MS" w:hAnsi="Arial Unicode MS" w:eastAsia="Arial Unicode MS" w:hint="eastAsia"/>
          <w:b w:val="0"/>
          <w:bCs w:val="0"/>
          <w:i w:val="0"/>
          <w:iCs w:val="0"/>
          <w:rtl w:val="0"/>
          <w:lang w:val="zh-CN" w:eastAsia="zh-CN"/>
        </w:rPr>
        <w:t>坝顶集中力、竖向水压力等，只能施加到梁上，作为</w:t>
      </w:r>
    </w:p>
    <w:p>
      <w:pPr>
        <w:pStyle w:val="正文"/>
        <w:numPr>
          <w:ilvl w:val="0"/>
          <w:numId w:val="4"/>
        </w:numPr>
        <w:spacing w:line="288" w:lineRule="auto"/>
        <w:rPr>
          <w:rFonts w:ascii="Times New Roman" w:cs="Times New Roman" w:hAnsi="Times New Roman" w:eastAsia="Times New Roman" w:hint="eastAsia"/>
          <w:lang w:val="zh-CN" w:eastAsia="zh-CN"/>
        </w:rPr>
      </w:pPr>
      <w:r>
        <w:rPr>
          <w:rFonts w:ascii="Arial Unicode MS" w:cs="Arial Unicode MS" w:hAnsi="Arial Unicode MS" w:eastAsia="Arial Unicode MS" w:hint="eastAsia"/>
          <w:b w:val="0"/>
          <w:bCs w:val="0"/>
          <w:i w:val="0"/>
          <w:iCs w:val="0"/>
          <w:rtl w:val="0"/>
          <w:lang w:val="zh-CN" w:eastAsia="zh-CN"/>
        </w:rPr>
        <w:t>内荷载：满足自平衡条件即可</w:t>
      </w:r>
    </w:p>
    <w:p>
      <w:pPr>
        <w:pStyle w:val="正文"/>
        <w:numPr>
          <w:ilvl w:val="0"/>
          <w:numId w:val="2"/>
        </w:numPr>
        <w:spacing w:line="288" w:lineRule="auto"/>
        <w:rPr>
          <w:rFonts w:ascii="Times New Roman" w:cs="Times New Roman" w:hAnsi="Times New Roman" w:eastAsia="Times New Roman"/>
          <w:color w:val="cb297b"/>
          <w:lang w:val="zh-CN" w:eastAsia="zh-CN"/>
        </w:rPr>
      </w:pPr>
      <w:r>
        <w:rPr>
          <w:rFonts w:ascii="Times New Roman" w:hAnsi="Times New Roman"/>
          <w:color w:val="cb297b"/>
          <w:rtl w:val="0"/>
          <w:lang w:val="zh-CN" w:eastAsia="zh-CN"/>
        </w:rPr>
        <w:t>Vogt</w:t>
      </w:r>
      <w:r>
        <w:rPr>
          <w:rFonts w:ascii="Arial Unicode MS" w:cs="Arial Unicode MS" w:hAnsi="Arial Unicode MS" w:eastAsia="Arial Unicode MS" w:hint="eastAsia"/>
          <w:b w:val="0"/>
          <w:bCs w:val="0"/>
          <w:i w:val="0"/>
          <w:iCs w:val="0"/>
          <w:color w:val="cb297b"/>
          <w:rtl w:val="0"/>
          <w:lang w:val="zh-CN" w:eastAsia="zh-CN"/>
        </w:rPr>
        <w:t>地基模型</w:t>
      </w:r>
    </w:p>
    <w:p>
      <w:pPr>
        <w:pStyle w:val="正文"/>
        <w:spacing w:line="288" w:lineRule="auto"/>
        <w:rPr>
          <w:rFonts w:ascii="Times New Roman" w:cs="Times New Roman" w:hAnsi="Times New Roman" w:eastAsia="Times New Roman"/>
        </w:rPr>
      </w:pPr>
      <w:r>
        <w:rPr>
          <w:rFonts w:ascii="Times New Roman" w:hAnsi="Times New Roman"/>
          <w:rtl w:val="0"/>
          <w:lang w:val="zh-CN" w:eastAsia="zh-CN"/>
        </w:rPr>
        <w:t>Vogt</w:t>
      </w:r>
      <w:r>
        <w:rPr>
          <w:rFonts w:ascii="Arial Unicode MS" w:cs="Arial Unicode MS" w:hAnsi="Arial Unicode MS" w:eastAsia="Arial Unicode MS" w:hint="eastAsia"/>
          <w:b w:val="0"/>
          <w:bCs w:val="0"/>
          <w:i w:val="0"/>
          <w:iCs w:val="0"/>
          <w:rtl w:val="0"/>
          <w:lang w:val="zh-CN" w:eastAsia="zh-CN"/>
        </w:rPr>
        <w:t>简化模型：把坝底和岩基的接触面展平，把坝轴线拉平，按面积相等、长宽比近似（对坝轴线一次面积矩相等）的原则用一矩形替代，称该矩形为</w:t>
      </w:r>
      <w:r>
        <w:rPr>
          <w:rFonts w:ascii="Arial Unicode MS" w:cs="Arial Unicode MS" w:hAnsi="Arial Unicode MS" w:eastAsia="Arial Unicode MS" w:hint="eastAsia"/>
          <w:b w:val="0"/>
          <w:bCs w:val="0"/>
          <w:i w:val="0"/>
          <w:iCs w:val="0"/>
          <w:rtl w:val="0"/>
          <w:lang w:val="zh-CN" w:eastAsia="zh-CN"/>
        </w:rPr>
        <w:t>等量展开面积</w:t>
      </w:r>
      <w:r>
        <w:rPr>
          <w:rFonts w:ascii="Arial Unicode MS" w:cs="Arial Unicode MS" w:hAnsi="Arial Unicode MS" w:eastAsia="Arial Unicode MS" w:hint="eastAsia"/>
          <w:b w:val="0"/>
          <w:bCs w:val="0"/>
          <w:i w:val="0"/>
          <w:iCs w:val="0"/>
          <w:rtl w:val="0"/>
          <w:lang w:val="zh-CN" w:eastAsia="zh-CN"/>
        </w:rPr>
        <w:t>。</w:t>
      </w:r>
    </w:p>
    <w:p>
      <w:pPr>
        <w:pStyle w:val="正文"/>
        <w:spacing w:line="288" w:lineRule="auto"/>
        <w:rPr>
          <w:rFonts w:ascii="Times New Roman" w:cs="Times New Roman" w:hAnsi="Times New Roman" w:eastAsia="Times New Roman"/>
        </w:rPr>
      </w:pPr>
      <w:r>
        <w:rPr>
          <w:rFonts w:ascii="Times New Roman" w:hAnsi="Times New Roman"/>
          <w:rtl w:val="0"/>
          <w:lang w:val="zh-CN" w:eastAsia="zh-CN"/>
        </w:rPr>
        <w:t>Vogt</w:t>
      </w:r>
      <w:r>
        <w:rPr>
          <w:rFonts w:ascii="Arial Unicode MS" w:cs="Arial Unicode MS" w:hAnsi="Arial Unicode MS" w:eastAsia="Arial Unicode MS" w:hint="eastAsia"/>
          <w:b w:val="0"/>
          <w:bCs w:val="0"/>
          <w:i w:val="0"/>
          <w:iCs w:val="0"/>
          <w:rtl w:val="0"/>
          <w:lang w:val="zh-CN" w:eastAsia="zh-CN"/>
        </w:rPr>
        <w:t>地基变位系数：单位宽度上的单位作用或者单位作用力矩所产生的地基变形。</w:t>
      </w:r>
    </w:p>
    <w:p>
      <w:pPr>
        <w:pStyle w:val="正文"/>
        <w:spacing w:line="288" w:lineRule="auto"/>
        <w:rPr>
          <w:rFonts w:ascii="Times New Roman" w:cs="Times New Roman" w:hAnsi="Times New Roman" w:eastAsia="Times New Roman"/>
          <w:b w:val="1"/>
          <w:bCs w:val="1"/>
          <w:u w:val="wave"/>
        </w:rPr>
      </w:pPr>
      <w:r>
        <w:rPr>
          <w:rFonts w:ascii="Times New Roman" w:hAnsi="Times New Roman"/>
          <w:b w:val="1"/>
          <w:bCs w:val="1"/>
          <w:u w:val="wave"/>
          <w:rtl w:val="0"/>
          <w:lang w:val="zh-CN" w:eastAsia="zh-CN"/>
        </w:rPr>
        <w:t>Vogt</w:t>
      </w:r>
      <w:r>
        <w:rPr>
          <w:rFonts w:ascii="Arial Unicode MS" w:cs="Arial Unicode MS" w:hAnsi="Arial Unicode MS" w:eastAsia="Arial Unicode MS" w:hint="eastAsia"/>
          <w:b w:val="0"/>
          <w:bCs w:val="0"/>
          <w:i w:val="0"/>
          <w:iCs w:val="0"/>
          <w:u w:val="wave"/>
          <w:rtl w:val="0"/>
          <w:lang w:val="zh-CN" w:eastAsia="zh-CN"/>
        </w:rPr>
        <w:t>地基变位系数与矩形的</w:t>
      </w:r>
      <m:oMath>
        <m:f>
          <m:fPr>
            <m:type m:val="lin"/>
          </m:fPr>
          <m:num>
            <m:r>
              <m:t>b</m:t>
            </m:r>
          </m:num>
          <m:den>
            <m:r>
              <m:t>a</m:t>
            </m:r>
          </m:den>
        </m:f>
      </m:oMath>
      <w:r>
        <w:rPr>
          <w:rFonts w:ascii="Arial Unicode MS" w:cs="Arial Unicode MS" w:hAnsi="Arial Unicode MS" w:eastAsia="Arial Unicode MS" w:hint="eastAsia"/>
          <w:b w:val="0"/>
          <w:bCs w:val="0"/>
          <w:i w:val="0"/>
          <w:iCs w:val="0"/>
          <w:u w:val="wave"/>
          <w:rtl w:val="0"/>
          <w:lang w:val="zh-CN" w:eastAsia="zh-CN"/>
        </w:rPr>
        <w:t>，基岩的泊松比</w:t>
      </w:r>
      <m:oMath>
        <m:r>
          <m:t>μ</m:t>
        </m:r>
      </m:oMath>
      <w:r>
        <w:rPr>
          <w:rFonts w:ascii="Arial Unicode MS" w:cs="Arial Unicode MS" w:hAnsi="Arial Unicode MS" w:eastAsia="Arial Unicode MS" w:hint="eastAsia"/>
          <w:b w:val="0"/>
          <w:bCs w:val="0"/>
          <w:i w:val="0"/>
          <w:iCs w:val="0"/>
          <w:u w:val="wave"/>
          <w:rtl w:val="0"/>
          <w:lang w:val="zh-CN" w:eastAsia="zh-CN"/>
        </w:rPr>
        <w:t>有关</w:t>
      </w:r>
    </w:p>
    <w:p>
      <w:pPr>
        <w:pStyle w:val="正文"/>
        <w:spacing w:line="288" w:lineRule="auto"/>
        <w:rPr>
          <w:rFonts w:ascii="Times New Roman" w:cs="Times New Roman" w:hAnsi="Times New Roman" w:eastAsia="Times New Roman"/>
        </w:rPr>
      </w:pPr>
      <w:r>
        <w:rPr>
          <w:rFonts w:ascii="Arial Unicode MS" w:cs="Arial Unicode MS" w:hAnsi="Arial Unicode MS" w:eastAsia="Arial Unicode MS" w:hint="eastAsia"/>
          <w:b w:val="0"/>
          <w:bCs w:val="0"/>
          <w:i w:val="0"/>
          <w:iCs w:val="0"/>
          <w:rtl w:val="0"/>
          <w:lang w:val="zh-CN" w:eastAsia="zh-CN"/>
        </w:rPr>
        <w:t>由于</w:t>
      </w:r>
      <w:r>
        <w:rPr>
          <w:rFonts w:ascii="Times New Roman" w:hAnsi="Times New Roman"/>
          <w:rtl w:val="0"/>
          <w:lang w:val="zh-CN" w:eastAsia="zh-CN"/>
        </w:rPr>
        <w:t>Vogt</w:t>
      </w:r>
      <w:r>
        <w:rPr>
          <w:rFonts w:ascii="Arial Unicode MS" w:cs="Arial Unicode MS" w:hAnsi="Arial Unicode MS" w:eastAsia="Arial Unicode MS" w:hint="eastAsia"/>
          <w:b w:val="0"/>
          <w:bCs w:val="0"/>
          <w:i w:val="0"/>
          <w:iCs w:val="0"/>
          <w:rtl w:val="0"/>
          <w:lang w:val="zh-CN" w:eastAsia="zh-CN"/>
        </w:rPr>
        <w:t>模型假定坝基为均匀、各向同性的半无限体，地基变形计算较为粗略，可用三维有限元法确定地基变位系数。</w:t>
      </w:r>
    </w:p>
    <w:p>
      <w:pPr>
        <w:pStyle w:val="正文"/>
        <w:spacing w:line="288" w:lineRule="auto"/>
        <w:rPr>
          <w:rFonts w:ascii="Times New Roman" w:cs="Times New Roman" w:hAnsi="Times New Roman" w:eastAsia="Times New Roman"/>
        </w:rPr>
      </w:pPr>
    </w:p>
    <w:p>
      <w:pPr>
        <w:pStyle w:val="正文"/>
        <w:spacing w:line="288" w:lineRule="auto"/>
        <w:rPr>
          <w:rFonts w:ascii="Times New Roman" w:cs="Times New Roman" w:hAnsi="Times New Roman" w:eastAsia="Times New Roman"/>
          <w:b w:val="1"/>
          <w:bCs w:val="1"/>
        </w:rPr>
      </w:pPr>
      <w:r>
        <w:rPr>
          <w:rFonts w:ascii="Times New Roman" w:hAnsi="Times New Roman"/>
          <w:b w:val="1"/>
          <w:bCs w:val="1"/>
          <w:rtl w:val="0"/>
          <w:lang w:val="zh-CN" w:eastAsia="zh-CN"/>
        </w:rPr>
        <w:t xml:space="preserve">3. </w:t>
      </w:r>
      <w:r>
        <w:rPr>
          <w:rFonts w:ascii="Arial Unicode MS" w:cs="Arial Unicode MS" w:hAnsi="Arial Unicode MS" w:eastAsia="Arial Unicode MS" w:hint="eastAsia"/>
          <w:b w:val="0"/>
          <w:bCs w:val="0"/>
          <w:i w:val="0"/>
          <w:iCs w:val="0"/>
          <w:rtl w:val="0"/>
          <w:lang w:val="zh-CN" w:eastAsia="zh-CN"/>
        </w:rPr>
        <w:t>应力控制标准：多拱梁法</w:t>
      </w:r>
    </w:p>
    <w:p>
      <w:pPr>
        <w:pStyle w:val="正文"/>
        <w:numPr>
          <w:ilvl w:val="0"/>
          <w:numId w:val="4"/>
        </w:numPr>
        <w:spacing w:line="288" w:lineRule="auto"/>
        <w:rPr>
          <w:rFonts w:ascii="Times New Roman" w:cs="Times New Roman" w:hAnsi="Times New Roman" w:eastAsia="Times New Roman" w:hint="eastAsia"/>
          <w:lang w:val="zh-CN" w:eastAsia="zh-CN"/>
        </w:rPr>
      </w:pPr>
      <w:r>
        <w:rPr>
          <w:rFonts w:ascii="Arial Unicode MS" w:cs="Arial Unicode MS" w:hAnsi="Arial Unicode MS" w:eastAsia="Arial Unicode MS" w:hint="eastAsia"/>
          <w:b w:val="0"/>
          <w:bCs w:val="0"/>
          <w:i w:val="0"/>
          <w:iCs w:val="0"/>
          <w:color w:val="ed220b"/>
          <w:rtl w:val="0"/>
          <w:lang w:val="zh-CN" w:eastAsia="zh-CN"/>
        </w:rPr>
        <w:t>压应力安全系数较高</w:t>
      </w:r>
      <w:r>
        <w:rPr>
          <w:rFonts w:ascii="Arial Unicode MS" w:cs="Arial Unicode MS" w:hAnsi="Arial Unicode MS" w:eastAsia="Arial Unicode MS" w:hint="eastAsia"/>
          <w:b w:val="0"/>
          <w:bCs w:val="0"/>
          <w:i w:val="0"/>
          <w:iCs w:val="0"/>
          <w:rtl w:val="0"/>
          <w:lang w:val="zh-CN" w:eastAsia="zh-CN"/>
        </w:rPr>
        <w:t>：基本荷载组合</w:t>
      </w:r>
      <w:r>
        <w:rPr>
          <w:rFonts w:ascii="Times New Roman" w:hAnsi="Times New Roman"/>
          <w:rtl w:val="0"/>
          <w:lang w:val="zh-CN" w:eastAsia="zh-CN"/>
        </w:rPr>
        <w:t>4.0</w:t>
      </w:r>
      <w:r>
        <w:rPr>
          <w:rFonts w:ascii="Arial Unicode MS" w:cs="Arial Unicode MS" w:hAnsi="Arial Unicode MS" w:eastAsia="Arial Unicode MS" w:hint="eastAsia"/>
          <w:b w:val="0"/>
          <w:bCs w:val="0"/>
          <w:i w:val="0"/>
          <w:iCs w:val="0"/>
          <w:rtl w:val="0"/>
          <w:lang w:val="zh-CN" w:eastAsia="zh-CN"/>
        </w:rPr>
        <w:t>，特殊荷载组合</w:t>
      </w:r>
      <w:r>
        <w:rPr>
          <w:rFonts w:ascii="Times New Roman" w:hAnsi="Times New Roman"/>
          <w:rtl w:val="0"/>
          <w:lang w:val="zh-CN" w:eastAsia="zh-CN"/>
        </w:rPr>
        <w:t>3.5</w:t>
      </w:r>
    </w:p>
    <w:p>
      <w:pPr>
        <w:pStyle w:val="正文"/>
        <w:numPr>
          <w:ilvl w:val="0"/>
          <w:numId w:val="4"/>
        </w:numPr>
        <w:spacing w:line="288" w:lineRule="auto"/>
        <w:rPr>
          <w:rFonts w:ascii="Times New Roman" w:cs="Times New Roman" w:hAnsi="Times New Roman" w:eastAsia="Times New Roman" w:hint="eastAsia"/>
          <w:lang w:val="zh-CN" w:eastAsia="zh-CN"/>
        </w:rPr>
      </w:pPr>
      <w:r>
        <w:rPr>
          <w:rFonts w:ascii="Arial Unicode MS" w:cs="Arial Unicode MS" w:hAnsi="Arial Unicode MS" w:eastAsia="Arial Unicode MS" w:hint="eastAsia"/>
          <w:b w:val="0"/>
          <w:bCs w:val="0"/>
          <w:i w:val="0"/>
          <w:iCs w:val="0"/>
          <w:color w:val="ed220b"/>
          <w:rtl w:val="0"/>
          <w:lang w:val="zh-CN" w:eastAsia="zh-CN"/>
        </w:rPr>
        <w:t>允许拉应力</w:t>
      </w:r>
      <w:r>
        <w:rPr>
          <w:rFonts w:ascii="Arial Unicode MS" w:cs="Arial Unicode MS" w:hAnsi="Arial Unicode MS" w:eastAsia="Arial Unicode MS" w:hint="eastAsia"/>
          <w:b w:val="0"/>
          <w:bCs w:val="0"/>
          <w:i w:val="0"/>
          <w:iCs w:val="0"/>
          <w:rtl w:val="0"/>
          <w:lang w:val="zh-CN" w:eastAsia="zh-CN"/>
        </w:rPr>
        <w:t>：基本荷载组合</w:t>
      </w:r>
      <w:r>
        <w:rPr>
          <w:rFonts w:ascii="Times New Roman" w:hAnsi="Times New Roman"/>
          <w:rtl w:val="0"/>
          <w:lang w:val="zh-CN" w:eastAsia="zh-CN"/>
        </w:rPr>
        <w:t>1.2MPa</w:t>
      </w:r>
      <w:r>
        <w:rPr>
          <w:rFonts w:ascii="Arial Unicode MS" w:cs="Arial Unicode MS" w:hAnsi="Arial Unicode MS" w:eastAsia="Arial Unicode MS" w:hint="eastAsia"/>
          <w:b w:val="0"/>
          <w:bCs w:val="0"/>
          <w:i w:val="0"/>
          <w:iCs w:val="0"/>
          <w:rtl w:val="0"/>
          <w:lang w:val="zh-CN" w:eastAsia="zh-CN"/>
        </w:rPr>
        <w:t>，特殊荷载组合</w:t>
      </w:r>
      <w:r>
        <w:rPr>
          <w:rFonts w:ascii="Times New Roman" w:hAnsi="Times New Roman"/>
          <w:rtl w:val="0"/>
          <w:lang w:val="zh-CN" w:eastAsia="zh-CN"/>
        </w:rPr>
        <w:t>1.5MPa</w:t>
      </w:r>
    </w:p>
    <w:p>
      <w:pPr>
        <w:pStyle w:val="正文"/>
        <w:numPr>
          <w:ilvl w:val="0"/>
          <w:numId w:val="4"/>
        </w:numPr>
        <w:spacing w:line="288" w:lineRule="auto"/>
        <w:rPr>
          <w:rFonts w:ascii="Times New Roman" w:cs="Times New Roman" w:hAnsi="Times New Roman" w:eastAsia="Times New Roman" w:hint="eastAsia"/>
          <w:lang w:val="zh-CN" w:eastAsia="zh-CN"/>
        </w:rPr>
      </w:pPr>
      <w:r>
        <w:rPr>
          <w:rFonts w:ascii="Arial Unicode MS" w:cs="Arial Unicode MS" w:hAnsi="Arial Unicode MS" w:eastAsia="Arial Unicode MS" w:hint="eastAsia"/>
          <w:b w:val="0"/>
          <w:bCs w:val="0"/>
          <w:i w:val="0"/>
          <w:iCs w:val="0"/>
          <w:color w:val="ed220b"/>
          <w:rtl w:val="0"/>
          <w:lang w:val="zh-CN" w:eastAsia="zh-CN"/>
        </w:rPr>
        <w:t>施工期</w:t>
      </w:r>
      <w:r>
        <w:rPr>
          <w:rFonts w:ascii="Arial Unicode MS" w:cs="Arial Unicode MS" w:hAnsi="Arial Unicode MS" w:eastAsia="Arial Unicode MS" w:hint="eastAsia"/>
          <w:b w:val="0"/>
          <w:bCs w:val="0"/>
          <w:i w:val="0"/>
          <w:iCs w:val="0"/>
          <w:rtl w:val="0"/>
          <w:lang w:val="zh-CN" w:eastAsia="zh-CN"/>
        </w:rPr>
        <w:t>坝体应力和抗倾覆稳定性：最大拉应力不得大于</w:t>
      </w:r>
      <w:r>
        <w:rPr>
          <w:rFonts w:ascii="Times New Roman" w:hAnsi="Times New Roman"/>
          <w:rtl w:val="0"/>
          <w:lang w:val="zh-CN" w:eastAsia="zh-CN"/>
        </w:rPr>
        <w:t>0.5MPa</w:t>
      </w:r>
      <w:r>
        <w:rPr>
          <w:rFonts w:ascii="Arial Unicode MS" w:cs="Arial Unicode MS" w:hAnsi="Arial Unicode MS" w:eastAsia="Arial Unicode MS" w:hint="eastAsia"/>
          <w:b w:val="0"/>
          <w:bCs w:val="0"/>
          <w:i w:val="0"/>
          <w:iCs w:val="0"/>
          <w:rtl w:val="0"/>
          <w:lang w:val="zh-CN" w:eastAsia="zh-CN"/>
        </w:rPr>
        <w:t>；遭遇施工洪水时，坝体抗倾覆稳定安全系数不得小于</w:t>
      </w:r>
      <w:r>
        <w:rPr>
          <w:rFonts w:ascii="Times New Roman" w:hAnsi="Times New Roman"/>
          <w:rtl w:val="0"/>
          <w:lang w:val="zh-CN" w:eastAsia="zh-CN"/>
        </w:rPr>
        <w:t>0.2</w:t>
      </w:r>
    </w:p>
    <w:p>
      <w:pPr>
        <w:pStyle w:val="正文"/>
        <w:spacing w:line="288" w:lineRule="auto"/>
        <w:rPr>
          <w:rFonts w:ascii="Times New Roman" w:cs="Times New Roman" w:hAnsi="Times New Roman" w:eastAsia="Times New Roman"/>
        </w:rPr>
      </w:pPr>
      <w:r>
        <w:rPr>
          <w:rFonts w:ascii="Times New Roman" w:hAnsi="Times New Roman"/>
          <w:b w:val="1"/>
          <w:bCs w:val="1"/>
          <w:u w:val="single"/>
          <w:rtl w:val="0"/>
          <w:lang w:val="zh-CN" w:eastAsia="zh-CN"/>
        </w:rPr>
        <w:t>Notes</w:t>
      </w:r>
      <w:r>
        <w:rPr>
          <w:rFonts w:ascii="Arial Unicode MS" w:cs="Arial Unicode MS" w:hAnsi="Arial Unicode MS" w:eastAsia="Arial Unicode MS" w:hint="eastAsia"/>
          <w:b w:val="0"/>
          <w:bCs w:val="0"/>
          <w:i w:val="0"/>
          <w:iCs w:val="0"/>
          <w:u w:val="single"/>
          <w:rtl w:val="0"/>
          <w:lang w:val="zh-CN" w:eastAsia="zh-CN"/>
        </w:rPr>
        <w:t>：</w:t>
      </w:r>
      <w:r>
        <w:rPr>
          <w:rFonts w:ascii="Arial Unicode MS" w:cs="Arial Unicode MS" w:hAnsi="Arial Unicode MS" w:eastAsia="Arial Unicode MS" w:hint="eastAsia"/>
          <w:b w:val="0"/>
          <w:bCs w:val="0"/>
          <w:i w:val="0"/>
          <w:iCs w:val="0"/>
          <w:rtl w:val="0"/>
          <w:lang w:val="zh-CN" w:eastAsia="zh-CN"/>
        </w:rPr>
        <w:t>通常只要坝基稳定，拱坝一般具有很大的超载能力。</w:t>
      </w:r>
    </w:p>
    <w:p>
      <w:pPr>
        <w:pStyle w:val="正文"/>
        <w:spacing w:line="288" w:lineRule="auto"/>
        <w:rPr>
          <w:rFonts w:ascii="Times New Roman" w:cs="Times New Roman" w:hAnsi="Times New Roman" w:eastAsia="Times New Roman"/>
        </w:rPr>
      </w:pPr>
    </w:p>
    <w:p>
      <w:pPr>
        <w:pStyle w:val="正文"/>
        <w:spacing w:line="288" w:lineRule="auto"/>
        <w:rPr>
          <w:rFonts w:ascii="Times New Roman" w:cs="Times New Roman" w:hAnsi="Times New Roman" w:eastAsia="Times New Roman"/>
        </w:rPr>
      </w:pPr>
    </w:p>
    <w:p>
      <w:pPr>
        <w:pStyle w:val="正文"/>
        <w:spacing w:line="288" w:lineRule="auto"/>
        <w:rPr>
          <w:rFonts w:ascii="Times New Roman" w:cs="Times New Roman" w:hAnsi="Times New Roman" w:eastAsia="Times New Roman"/>
          <w:b w:val="1"/>
          <w:bCs w:val="1"/>
          <w:color w:val="0075b9"/>
        </w:rPr>
      </w:pPr>
      <w:r>
        <w:rPr>
          <w:rFonts w:ascii="Arial Unicode MS" w:cs="Arial Unicode MS" w:hAnsi="Arial Unicode MS" w:eastAsia="Arial Unicode MS" w:hint="eastAsia"/>
          <w:b w:val="0"/>
          <w:bCs w:val="0"/>
          <w:i w:val="0"/>
          <w:iCs w:val="0"/>
          <w:color w:val="0075b9"/>
          <w:rtl w:val="0"/>
          <w:lang w:val="zh-CN" w:eastAsia="zh-CN"/>
        </w:rPr>
        <w:t>（六）拱坝的材料与构造</w:t>
      </w:r>
    </w:p>
    <w:p>
      <w:pPr>
        <w:pStyle w:val="正文"/>
        <w:spacing w:line="288" w:lineRule="auto"/>
        <w:rPr>
          <w:rFonts w:ascii="Times New Roman" w:cs="Times New Roman" w:hAnsi="Times New Roman" w:eastAsia="Times New Roman"/>
        </w:rPr>
      </w:pPr>
      <w:r>
        <w:rPr>
          <w:rFonts w:ascii="Times New Roman" w:hAnsi="Times New Roman"/>
          <w:b w:val="1"/>
          <w:bCs w:val="1"/>
          <w:rtl w:val="0"/>
          <w:lang w:val="zh-CN" w:eastAsia="zh-CN"/>
        </w:rPr>
        <w:t xml:space="preserve">1. </w:t>
      </w:r>
      <w:r>
        <w:rPr>
          <w:rFonts w:ascii="Arial Unicode MS" w:cs="Arial Unicode MS" w:hAnsi="Arial Unicode MS" w:eastAsia="Arial Unicode MS" w:hint="eastAsia"/>
          <w:b w:val="0"/>
          <w:bCs w:val="0"/>
          <w:i w:val="0"/>
          <w:iCs w:val="0"/>
          <w:rtl w:val="0"/>
          <w:lang w:val="zh-CN" w:eastAsia="zh-CN"/>
        </w:rPr>
        <w:t>材料</w:t>
      </w:r>
      <w:r>
        <w:rPr>
          <w:rFonts w:ascii="Arial Unicode MS" w:cs="Arial Unicode MS" w:hAnsi="Arial Unicode MS" w:eastAsia="Arial Unicode MS" w:hint="eastAsia"/>
          <w:b w:val="0"/>
          <w:bCs w:val="0"/>
          <w:i w:val="0"/>
          <w:iCs w:val="0"/>
          <w:rtl w:val="0"/>
          <w:lang w:val="zh-CN" w:eastAsia="zh-CN"/>
        </w:rPr>
        <w:t>：常态混凝土，碾压混凝土，浆砌石（需要设置混凝土防渗体）</w:t>
      </w:r>
    </w:p>
    <w:p>
      <w:pPr>
        <w:pStyle w:val="正文"/>
        <w:spacing w:line="288" w:lineRule="auto"/>
        <w:rPr>
          <w:rFonts w:ascii="Times New Roman" w:cs="Times New Roman" w:hAnsi="Times New Roman" w:eastAsia="Times New Roman"/>
        </w:rPr>
      </w:pPr>
    </w:p>
    <w:p>
      <w:pPr>
        <w:pStyle w:val="正文"/>
        <w:spacing w:line="288" w:lineRule="auto"/>
        <w:rPr>
          <w:rFonts w:ascii="Times New Roman" w:cs="Times New Roman" w:hAnsi="Times New Roman" w:eastAsia="Times New Roman"/>
          <w:b w:val="1"/>
          <w:bCs w:val="1"/>
        </w:rPr>
      </w:pPr>
      <w:r>
        <w:rPr>
          <w:rFonts w:ascii="Times New Roman" w:hAnsi="Times New Roman"/>
          <w:b w:val="1"/>
          <w:bCs w:val="1"/>
          <w:rtl w:val="0"/>
          <w:lang w:val="zh-CN" w:eastAsia="zh-CN"/>
        </w:rPr>
        <w:t xml:space="preserve">2. </w:t>
      </w:r>
      <w:r>
        <w:rPr>
          <w:rFonts w:ascii="Arial Unicode MS" w:cs="Arial Unicode MS" w:hAnsi="Arial Unicode MS" w:eastAsia="Arial Unicode MS" w:hint="eastAsia"/>
          <w:b w:val="0"/>
          <w:bCs w:val="0"/>
          <w:i w:val="0"/>
          <w:iCs w:val="0"/>
          <w:rtl w:val="0"/>
          <w:lang w:val="zh-CN" w:eastAsia="zh-CN"/>
        </w:rPr>
        <w:t>常规混凝土拱坝的分缝与接缝灌浆</w:t>
      </w:r>
    </w:p>
    <w:p>
      <w:pPr>
        <w:pStyle w:val="正文"/>
        <w:spacing w:line="288" w:lineRule="auto"/>
        <w:rPr>
          <w:rFonts w:ascii="Times New Roman" w:cs="Times New Roman" w:hAnsi="Times New Roman" w:eastAsia="Times New Roman"/>
        </w:rPr>
      </w:pPr>
      <w:r>
        <w:rPr>
          <w:rFonts w:ascii="Arial Unicode MS" w:cs="Arial Unicode MS" w:hAnsi="Arial Unicode MS" w:eastAsia="Arial Unicode MS" w:hint="eastAsia"/>
          <w:b w:val="0"/>
          <w:bCs w:val="0"/>
          <w:i w:val="0"/>
          <w:iCs w:val="0"/>
          <w:rtl w:val="0"/>
          <w:lang w:val="zh-CN" w:eastAsia="zh-CN"/>
        </w:rPr>
        <w:t>拱坝的横缝最好设置为径向的，间距一般取</w:t>
      </w:r>
      <w:r>
        <w:rPr>
          <w:rFonts w:ascii="Times New Roman" w:hAnsi="Times New Roman"/>
          <w:rtl w:val="0"/>
          <w:lang w:val="zh-CN" w:eastAsia="zh-CN"/>
        </w:rPr>
        <w:t>15~20m</w:t>
      </w:r>
      <w:r>
        <w:rPr>
          <w:rFonts w:ascii="Arial Unicode MS" w:cs="Arial Unicode MS" w:hAnsi="Arial Unicode MS" w:eastAsia="Arial Unicode MS" w:hint="eastAsia"/>
          <w:b w:val="0"/>
          <w:bCs w:val="0"/>
          <w:i w:val="0"/>
          <w:iCs w:val="0"/>
          <w:rtl w:val="0"/>
          <w:lang w:val="zh-CN" w:eastAsia="zh-CN"/>
        </w:rPr>
        <w:t>；</w:t>
      </w:r>
    </w:p>
    <w:p>
      <w:pPr>
        <w:pStyle w:val="正文"/>
        <w:spacing w:line="288" w:lineRule="auto"/>
        <w:rPr>
          <w:rFonts w:ascii="Times New Roman" w:cs="Times New Roman" w:hAnsi="Times New Roman" w:eastAsia="Times New Roman"/>
        </w:rPr>
      </w:pPr>
      <w:r>
        <w:rPr>
          <w:rFonts w:ascii="Arial Unicode MS" w:cs="Arial Unicode MS" w:hAnsi="Arial Unicode MS" w:eastAsia="Arial Unicode MS" w:hint="eastAsia"/>
          <w:b w:val="0"/>
          <w:bCs w:val="0"/>
          <w:i w:val="0"/>
          <w:iCs w:val="0"/>
          <w:rtl w:val="0"/>
          <w:lang w:val="zh-CN" w:eastAsia="zh-CN"/>
        </w:rPr>
        <w:t>但在变半径的双曲拱坝中，若每个高程的横缝都设置为拱圈径向一致，横缝将成为扭曲面</w:t>
      </w:r>
      <w:r>
        <w:rPr>
          <w:rFonts w:ascii="Times New Roman" w:cs="Times New Roman" w:hAnsi="Times New Roman" w:eastAsia="Times New Roman"/>
        </w:rPr>
        <w:drawing>
          <wp:anchor distT="0" distB="0" distL="0" distR="0" simplePos="0" relativeHeight="251675648" behindDoc="0" locked="0" layoutInCell="1" allowOverlap="1">
            <wp:simplePos x="0" y="0"/>
            <wp:positionH relativeFrom="margin">
              <wp:posOffset>-141972</wp:posOffset>
            </wp:positionH>
            <wp:positionV relativeFrom="line">
              <wp:posOffset>232059</wp:posOffset>
            </wp:positionV>
            <wp:extent cx="4207487" cy="3786738"/>
            <wp:effectExtent l="0" t="0" r="0" b="0"/>
            <wp:wrapThrough wrapText="bothSides" distL="0" distR="0">
              <wp:wrapPolygon edited="1">
                <wp:start x="0" y="0"/>
                <wp:lineTo x="21621" y="0"/>
                <wp:lineTo x="21621" y="21609"/>
                <wp:lineTo x="0" y="21609"/>
                <wp:lineTo x="0" y="0"/>
              </wp:wrapPolygon>
            </wp:wrapThrough>
            <wp:docPr id="1073741842" name="officeArt object"/>
            <wp:cNvGraphicFramePr/>
            <a:graphic xmlns:a="http://schemas.openxmlformats.org/drawingml/2006/main">
              <a:graphicData uri="http://schemas.openxmlformats.org/drawingml/2006/picture">
                <pic:pic xmlns:pic="http://schemas.openxmlformats.org/drawingml/2006/picture">
                  <pic:nvPicPr>
                    <pic:cNvPr id="1073741842" name="新文档 2018-06-27 09.10.41_1.png"/>
                    <pic:cNvPicPr>
                      <a:picLocks noChangeAspect="1"/>
                    </pic:cNvPicPr>
                  </pic:nvPicPr>
                  <pic:blipFill>
                    <a:blip r:embed="rId21">
                      <a:extLst/>
                    </a:blip>
                    <a:stretch>
                      <a:fillRect/>
                    </a:stretch>
                  </pic:blipFill>
                  <pic:spPr>
                    <a:xfrm>
                      <a:off x="0" y="0"/>
                      <a:ext cx="4207487" cy="3786738"/>
                    </a:xfrm>
                    <a:prstGeom prst="rect">
                      <a:avLst/>
                    </a:prstGeom>
                    <a:ln w="12700" cap="flat">
                      <a:noFill/>
                      <a:miter lim="400000"/>
                    </a:ln>
                    <a:effectLst/>
                  </pic:spPr>
                </pic:pic>
              </a:graphicData>
            </a:graphic>
          </wp:anchor>
        </w:drawing>
      </w:r>
    </w:p>
    <w:p>
      <w:pPr>
        <w:pStyle w:val="正文"/>
        <w:spacing w:line="288" w:lineRule="auto"/>
        <w:rPr>
          <w:rFonts w:ascii="Times New Roman" w:cs="Times New Roman" w:hAnsi="Times New Roman" w:eastAsia="Times New Roman"/>
        </w:rPr>
      </w:pPr>
    </w:p>
    <w:p>
      <w:pPr>
        <w:pStyle w:val="正文"/>
        <w:spacing w:line="288" w:lineRule="auto"/>
        <w:rPr>
          <w:rFonts w:ascii="Times New Roman" w:cs="Times New Roman" w:hAnsi="Times New Roman" w:eastAsia="Times New Roman"/>
        </w:rPr>
      </w:pPr>
    </w:p>
    <w:p>
      <w:pPr>
        <w:pStyle w:val="正文"/>
        <w:spacing w:line="288" w:lineRule="auto"/>
        <w:rPr>
          <w:rFonts w:ascii="Times New Roman" w:cs="Times New Roman" w:hAnsi="Times New Roman" w:eastAsia="Times New Roman"/>
        </w:rPr>
      </w:pPr>
    </w:p>
    <w:p>
      <w:pPr>
        <w:pStyle w:val="正文"/>
        <w:spacing w:line="288" w:lineRule="auto"/>
        <w:rPr>
          <w:rFonts w:ascii="Times New Roman" w:cs="Times New Roman" w:hAnsi="Times New Roman" w:eastAsia="Times New Roman"/>
        </w:rPr>
      </w:pPr>
    </w:p>
    <w:p>
      <w:pPr>
        <w:pStyle w:val="正文"/>
        <w:spacing w:line="288" w:lineRule="auto"/>
        <w:rPr>
          <w:rFonts w:ascii="Times New Roman" w:cs="Times New Roman" w:hAnsi="Times New Roman" w:eastAsia="Times New Roman"/>
        </w:rPr>
      </w:pPr>
    </w:p>
    <w:p>
      <w:pPr>
        <w:pStyle w:val="正文"/>
        <w:spacing w:line="288" w:lineRule="auto"/>
        <w:rPr>
          <w:rFonts w:ascii="Times New Roman" w:cs="Times New Roman" w:hAnsi="Times New Roman" w:eastAsia="Times New Roman"/>
        </w:rPr>
      </w:pPr>
    </w:p>
    <w:p>
      <w:pPr>
        <w:pStyle w:val="正文"/>
        <w:spacing w:line="288" w:lineRule="auto"/>
        <w:rPr>
          <w:rFonts w:ascii="Times New Roman" w:cs="Times New Roman" w:hAnsi="Times New Roman" w:eastAsia="Times New Roman"/>
        </w:rPr>
      </w:pPr>
    </w:p>
    <w:p>
      <w:pPr>
        <w:pStyle w:val="正文"/>
        <w:spacing w:line="288" w:lineRule="auto"/>
        <w:rPr>
          <w:rFonts w:ascii="Times New Roman" w:cs="Times New Roman" w:hAnsi="Times New Roman" w:eastAsia="Times New Roman"/>
        </w:rPr>
      </w:pPr>
    </w:p>
    <w:p>
      <w:pPr>
        <w:pStyle w:val="正文"/>
        <w:spacing w:line="288" w:lineRule="auto"/>
        <w:rPr>
          <w:rFonts w:ascii="Times New Roman" w:cs="Times New Roman" w:hAnsi="Times New Roman" w:eastAsia="Times New Roman"/>
        </w:rPr>
      </w:pPr>
    </w:p>
    <w:p>
      <w:pPr>
        <w:pStyle w:val="正文"/>
        <w:spacing w:line="288" w:lineRule="auto"/>
        <w:rPr>
          <w:rFonts w:ascii="Times New Roman" w:cs="Times New Roman" w:hAnsi="Times New Roman" w:eastAsia="Times New Roman"/>
        </w:rPr>
      </w:pPr>
    </w:p>
    <w:p>
      <w:pPr>
        <w:pStyle w:val="正文"/>
        <w:spacing w:line="288" w:lineRule="auto"/>
        <w:rPr>
          <w:rFonts w:ascii="Times New Roman" w:cs="Times New Roman" w:hAnsi="Times New Roman" w:eastAsia="Times New Roman"/>
        </w:rPr>
      </w:pPr>
    </w:p>
    <w:p>
      <w:pPr>
        <w:pStyle w:val="正文"/>
        <w:spacing w:line="288" w:lineRule="auto"/>
        <w:rPr>
          <w:rFonts w:ascii="Times New Roman" w:cs="Times New Roman" w:hAnsi="Times New Roman" w:eastAsia="Times New Roman"/>
        </w:rPr>
      </w:pPr>
    </w:p>
    <w:p>
      <w:pPr>
        <w:pStyle w:val="正文"/>
        <w:spacing w:line="288" w:lineRule="auto"/>
        <w:rPr>
          <w:rFonts w:ascii="Times New Roman" w:cs="Times New Roman" w:hAnsi="Times New Roman" w:eastAsia="Times New Roman"/>
        </w:rPr>
      </w:pPr>
    </w:p>
    <w:p>
      <w:pPr>
        <w:pStyle w:val="正文"/>
        <w:spacing w:line="288" w:lineRule="auto"/>
        <w:rPr>
          <w:rFonts w:ascii="Times New Roman" w:cs="Times New Roman" w:hAnsi="Times New Roman" w:eastAsia="Times New Roman"/>
        </w:rPr>
      </w:pPr>
    </w:p>
    <w:p>
      <w:pPr>
        <w:pStyle w:val="正文"/>
        <w:spacing w:line="288" w:lineRule="auto"/>
        <w:rPr>
          <w:rFonts w:ascii="Times New Roman" w:cs="Times New Roman" w:hAnsi="Times New Roman" w:eastAsia="Times New Roman"/>
        </w:rPr>
      </w:pPr>
    </w:p>
    <w:p>
      <w:pPr>
        <w:pStyle w:val="正文"/>
        <w:spacing w:line="288" w:lineRule="auto"/>
        <w:rPr>
          <w:rFonts w:ascii="Times New Roman" w:cs="Times New Roman" w:hAnsi="Times New Roman" w:eastAsia="Times New Roman"/>
        </w:rPr>
      </w:pPr>
    </w:p>
    <w:p>
      <w:pPr>
        <w:pStyle w:val="正文"/>
        <w:spacing w:line="288" w:lineRule="auto"/>
        <w:rPr>
          <w:rFonts w:ascii="Times New Roman" w:cs="Times New Roman" w:hAnsi="Times New Roman" w:eastAsia="Times New Roman"/>
        </w:rPr>
      </w:pPr>
    </w:p>
    <w:p>
      <w:pPr>
        <w:pStyle w:val="正文"/>
        <w:spacing w:line="288" w:lineRule="auto"/>
        <w:rPr>
          <w:rFonts w:ascii="Times New Roman" w:cs="Times New Roman" w:hAnsi="Times New Roman" w:eastAsia="Times New Roman"/>
        </w:rPr>
      </w:pPr>
    </w:p>
    <w:p>
      <w:pPr>
        <w:pStyle w:val="正文"/>
        <w:spacing w:line="288" w:lineRule="auto"/>
        <w:rPr>
          <w:rFonts w:ascii="Times New Roman" w:cs="Times New Roman" w:hAnsi="Times New Roman" w:eastAsia="Times New Roman"/>
        </w:rPr>
      </w:pPr>
    </w:p>
    <w:p>
      <w:pPr>
        <w:pStyle w:val="正文"/>
        <w:spacing w:line="288" w:lineRule="auto"/>
        <w:rPr>
          <w:rFonts w:ascii="Times New Roman" w:cs="Times New Roman" w:hAnsi="Times New Roman" w:eastAsia="Times New Roman"/>
        </w:rPr>
      </w:pPr>
    </w:p>
    <w:p>
      <w:pPr>
        <w:pStyle w:val="正文"/>
        <w:spacing w:line="288" w:lineRule="auto"/>
        <w:rPr>
          <w:rFonts w:ascii="Times New Roman" w:cs="Times New Roman" w:hAnsi="Times New Roman" w:eastAsia="Times New Roman"/>
        </w:rPr>
      </w:pPr>
      <w:r>
        <w:rPr>
          <w:rFonts w:ascii="Arial Unicode MS" w:cs="Arial Unicode MS" w:hAnsi="Arial Unicode MS" w:eastAsia="Arial Unicode MS" w:hint="eastAsia"/>
          <w:b w:val="0"/>
          <w:bCs w:val="0"/>
          <w:i w:val="0"/>
          <w:iCs w:val="0"/>
          <w:rtl w:val="0"/>
          <w:lang w:val="zh-CN" w:eastAsia="zh-CN"/>
        </w:rPr>
        <w:t>常态混凝土拱坝在坝体内部埋设冷却水管，</w:t>
      </w:r>
    </w:p>
    <w:p>
      <w:pPr>
        <w:pStyle w:val="正文"/>
        <w:spacing w:line="288" w:lineRule="auto"/>
        <w:rPr>
          <w:rFonts w:ascii="Times New Roman" w:cs="Times New Roman" w:hAnsi="Times New Roman" w:eastAsia="Times New Roman"/>
        </w:rPr>
      </w:pPr>
      <w:r>
        <w:rPr>
          <w:rFonts w:ascii="Times New Roman" w:hAnsi="Times New Roman" w:hint="default"/>
          <w:rtl w:val="0"/>
        </w:rPr>
        <w:t>“</w:t>
      </w:r>
      <w:r>
        <w:rPr>
          <w:rFonts w:ascii="Arial Unicode MS" w:cs="Arial Unicode MS" w:hAnsi="Arial Unicode MS" w:eastAsia="Arial Unicode MS" w:hint="eastAsia"/>
          <w:b w:val="0"/>
          <w:bCs w:val="0"/>
          <w:i w:val="0"/>
          <w:iCs w:val="0"/>
          <w:rtl w:val="0"/>
        </w:rPr>
        <w:t>一冷</w:t>
      </w:r>
      <w:r>
        <w:rPr>
          <w:rFonts w:ascii="Times New Roman" w:hAnsi="Times New Roman" w:hint="default"/>
          <w:rtl w:val="0"/>
        </w:rPr>
        <w:t>”</w:t>
      </w:r>
      <w:r>
        <w:rPr>
          <w:rFonts w:ascii="Arial Unicode MS" w:cs="Arial Unicode MS" w:hAnsi="Arial Unicode MS" w:eastAsia="Arial Unicode MS" w:hint="eastAsia"/>
          <w:b w:val="0"/>
          <w:bCs w:val="0"/>
          <w:i w:val="0"/>
          <w:iCs w:val="0"/>
          <w:rtl w:val="0"/>
          <w:lang w:val="zh-CN" w:eastAsia="zh-CN"/>
        </w:rPr>
        <w:t>：混凝土浇筑后，在冷却水管内通水，带走混凝土内部的水化热</w:t>
      </w:r>
    </w:p>
    <w:p>
      <w:pPr>
        <w:pStyle w:val="正文"/>
        <w:spacing w:line="288" w:lineRule="auto"/>
        <w:rPr>
          <w:rFonts w:ascii="Times New Roman" w:cs="Times New Roman" w:hAnsi="Times New Roman" w:eastAsia="Times New Roman"/>
        </w:rPr>
      </w:pPr>
      <w:r>
        <w:rPr>
          <w:rFonts w:ascii="Times New Roman" w:hAnsi="Times New Roman" w:hint="default"/>
          <w:rtl w:val="0"/>
          <w:lang w:val="zh-CN" w:eastAsia="zh-CN"/>
        </w:rPr>
        <w:t>“</w:t>
      </w:r>
      <w:r>
        <w:rPr>
          <w:rFonts w:ascii="Arial Unicode MS" w:cs="Arial Unicode MS" w:hAnsi="Arial Unicode MS" w:eastAsia="Arial Unicode MS" w:hint="eastAsia"/>
          <w:b w:val="0"/>
          <w:bCs w:val="0"/>
          <w:i w:val="0"/>
          <w:iCs w:val="0"/>
          <w:rtl w:val="0"/>
          <w:lang w:val="zh-CN" w:eastAsia="zh-CN"/>
        </w:rPr>
        <w:t>二冷</w:t>
      </w:r>
      <w:r>
        <w:rPr>
          <w:rFonts w:ascii="Times New Roman" w:hAnsi="Times New Roman" w:hint="default"/>
          <w:rtl w:val="0"/>
          <w:lang w:val="zh-CN" w:eastAsia="zh-CN"/>
        </w:rPr>
        <w:t>”</w:t>
      </w:r>
      <w:r>
        <w:rPr>
          <w:rFonts w:ascii="Arial Unicode MS" w:cs="Arial Unicode MS" w:hAnsi="Arial Unicode MS" w:eastAsia="Arial Unicode MS" w:hint="eastAsia"/>
          <w:b w:val="0"/>
          <w:bCs w:val="0"/>
          <w:i w:val="0"/>
          <w:iCs w:val="0"/>
          <w:rtl w:val="0"/>
          <w:lang w:val="zh-CN" w:eastAsia="zh-CN"/>
        </w:rPr>
        <w:t>：在拱坝封拱灌浆以后，再通冷水，将坝体降低至封拱温度</w:t>
      </w:r>
    </w:p>
    <w:p>
      <w:pPr>
        <w:pStyle w:val="正文"/>
        <w:spacing w:line="288" w:lineRule="auto"/>
        <w:rPr>
          <w:rFonts w:ascii="Times New Roman" w:cs="Times New Roman" w:hAnsi="Times New Roman" w:eastAsia="Times New Roman"/>
        </w:rPr>
      </w:pPr>
      <w:r>
        <w:rPr>
          <w:rFonts w:ascii="Times New Roman" w:hAnsi="Times New Roman"/>
          <w:b w:val="1"/>
          <w:bCs w:val="1"/>
          <w:u w:val="single"/>
          <w:rtl w:val="0"/>
          <w:lang w:val="zh-CN" w:eastAsia="zh-CN"/>
        </w:rPr>
        <w:t>Notes</w:t>
      </w:r>
      <w:r>
        <w:rPr>
          <w:rFonts w:ascii="Arial Unicode MS" w:cs="Arial Unicode MS" w:hAnsi="Arial Unicode MS" w:eastAsia="Arial Unicode MS" w:hint="eastAsia"/>
          <w:b w:val="0"/>
          <w:bCs w:val="0"/>
          <w:i w:val="0"/>
          <w:iCs w:val="0"/>
          <w:u w:val="single"/>
          <w:rtl w:val="0"/>
          <w:lang w:val="zh-CN" w:eastAsia="zh-CN"/>
        </w:rPr>
        <w:t>：</w:t>
      </w:r>
      <w:r>
        <w:rPr>
          <w:rFonts w:ascii="Arial Unicode MS" w:cs="Arial Unicode MS" w:hAnsi="Arial Unicode MS" w:eastAsia="Arial Unicode MS" w:hint="eastAsia"/>
          <w:b w:val="0"/>
          <w:bCs w:val="0"/>
          <w:i w:val="0"/>
          <w:iCs w:val="0"/>
          <w:rtl w:val="0"/>
          <w:lang w:val="zh-CN" w:eastAsia="zh-CN"/>
        </w:rPr>
        <w:t>为了避免坝体混凝土温度在一冷之后回升，造成二冷时降温梯度过大，引起混凝土开裂，在一冷、二冷之间安排一次通水冷却，称为</w:t>
      </w:r>
      <w:r>
        <w:rPr>
          <w:rFonts w:ascii="Times New Roman" w:hAnsi="Times New Roman" w:hint="default"/>
          <w:rtl w:val="0"/>
          <w:lang w:val="zh-CN" w:eastAsia="zh-CN"/>
        </w:rPr>
        <w:t>“</w:t>
      </w:r>
      <w:r>
        <w:rPr>
          <w:rFonts w:ascii="Arial Unicode MS" w:cs="Arial Unicode MS" w:hAnsi="Arial Unicode MS" w:eastAsia="Arial Unicode MS" w:hint="eastAsia"/>
          <w:b w:val="0"/>
          <w:bCs w:val="0"/>
          <w:i w:val="0"/>
          <w:iCs w:val="0"/>
          <w:rtl w:val="0"/>
          <w:lang w:val="zh-CN" w:eastAsia="zh-CN"/>
        </w:rPr>
        <w:t>中冷</w:t>
      </w:r>
      <w:r>
        <w:rPr>
          <w:rFonts w:ascii="Times New Roman" w:hAnsi="Times New Roman" w:hint="default"/>
          <w:rtl w:val="0"/>
          <w:lang w:val="zh-CN" w:eastAsia="zh-CN"/>
        </w:rPr>
        <w:t>”</w:t>
      </w:r>
    </w:p>
    <w:p>
      <w:pPr>
        <w:pStyle w:val="正文"/>
        <w:spacing w:line="288" w:lineRule="auto"/>
        <w:rPr>
          <w:rFonts w:ascii="Times New Roman" w:cs="Times New Roman" w:hAnsi="Times New Roman" w:eastAsia="Times New Roman"/>
        </w:rPr>
      </w:pPr>
    </w:p>
    <w:p>
      <w:pPr>
        <w:pStyle w:val="正文"/>
        <w:spacing w:line="288" w:lineRule="auto"/>
        <w:rPr>
          <w:rFonts w:ascii="Times New Roman" w:cs="Times New Roman" w:hAnsi="Times New Roman" w:eastAsia="Times New Roman"/>
          <w:b w:val="1"/>
          <w:bCs w:val="1"/>
        </w:rPr>
      </w:pPr>
      <w:r>
        <w:rPr>
          <w:rFonts w:ascii="Times New Roman" w:hAnsi="Times New Roman"/>
          <w:b w:val="1"/>
          <w:bCs w:val="1"/>
          <w:rtl w:val="0"/>
          <w:lang w:val="zh-CN" w:eastAsia="zh-CN"/>
        </w:rPr>
        <w:t xml:space="preserve">3. </w:t>
      </w:r>
      <w:r>
        <w:rPr>
          <w:rFonts w:ascii="Arial Unicode MS" w:cs="Arial Unicode MS" w:hAnsi="Arial Unicode MS" w:eastAsia="Arial Unicode MS" w:hint="eastAsia"/>
          <w:b w:val="0"/>
          <w:bCs w:val="0"/>
          <w:i w:val="0"/>
          <w:iCs w:val="0"/>
          <w:rtl w:val="0"/>
          <w:lang w:val="zh-CN" w:eastAsia="zh-CN"/>
        </w:rPr>
        <w:t>垫座与周边缝</w:t>
      </w:r>
    </w:p>
    <w:p>
      <w:pPr>
        <w:pStyle w:val="正文"/>
        <w:numPr>
          <w:ilvl w:val="0"/>
          <w:numId w:val="4"/>
        </w:numPr>
        <w:spacing w:line="288" w:lineRule="auto"/>
        <w:rPr>
          <w:rFonts w:ascii="Times New Roman" w:cs="Times New Roman" w:hAnsi="Times New Roman" w:eastAsia="Times New Roman" w:hint="eastAsia"/>
          <w:lang w:val="zh-CN" w:eastAsia="zh-CN"/>
        </w:rPr>
      </w:pPr>
      <w:r>
        <w:rPr>
          <w:rFonts w:ascii="Arial Unicode MS" w:cs="Arial Unicode MS" w:hAnsi="Arial Unicode MS" w:eastAsia="Arial Unicode MS" w:hint="eastAsia"/>
          <w:b w:val="0"/>
          <w:bCs w:val="0"/>
          <w:i w:val="0"/>
          <w:iCs w:val="0"/>
          <w:rtl w:val="0"/>
          <w:lang w:val="zh-CN" w:eastAsia="zh-CN"/>
        </w:rPr>
        <w:t>减少约束，减少拉应力</w:t>
      </w:r>
    </w:p>
    <w:p>
      <w:pPr>
        <w:pStyle w:val="正文"/>
        <w:numPr>
          <w:ilvl w:val="0"/>
          <w:numId w:val="4"/>
        </w:numPr>
        <w:spacing w:line="288" w:lineRule="auto"/>
        <w:rPr>
          <w:rFonts w:ascii="Times New Roman" w:cs="Times New Roman" w:hAnsi="Times New Roman" w:eastAsia="Times New Roman" w:hint="eastAsia"/>
          <w:lang w:val="zh-CN" w:eastAsia="zh-CN"/>
        </w:rPr>
      </w:pPr>
      <w:r>
        <w:rPr>
          <w:rFonts w:ascii="Arial Unicode MS" w:cs="Arial Unicode MS" w:hAnsi="Arial Unicode MS" w:eastAsia="Arial Unicode MS" w:hint="eastAsia"/>
          <w:b w:val="0"/>
          <w:bCs w:val="0"/>
          <w:i w:val="0"/>
          <w:iCs w:val="0"/>
          <w:rtl w:val="0"/>
          <w:lang w:val="zh-CN" w:eastAsia="zh-CN"/>
        </w:rPr>
        <w:t>利用垫座适应河谷、地质条件的不对称</w:t>
      </w:r>
    </w:p>
    <w:p>
      <w:pPr>
        <w:pStyle w:val="正文"/>
        <w:numPr>
          <w:ilvl w:val="0"/>
          <w:numId w:val="4"/>
        </w:numPr>
        <w:spacing w:line="288" w:lineRule="auto"/>
        <w:rPr>
          <w:rFonts w:ascii="Times New Roman" w:cs="Times New Roman" w:hAnsi="Times New Roman" w:eastAsia="Times New Roman" w:hint="eastAsia"/>
          <w:lang w:val="zh-CN" w:eastAsia="zh-CN"/>
        </w:rPr>
      </w:pPr>
      <w:r>
        <w:rPr>
          <w:rFonts w:ascii="Arial Unicode MS" w:cs="Arial Unicode MS" w:hAnsi="Arial Unicode MS" w:eastAsia="Arial Unicode MS" w:hint="eastAsia"/>
          <w:b w:val="0"/>
          <w:bCs w:val="0"/>
          <w:i w:val="0"/>
          <w:iCs w:val="0"/>
          <w:rtl w:val="0"/>
          <w:lang w:val="zh-CN" w:eastAsia="zh-CN"/>
        </w:rPr>
        <w:t>模型试验证明，周边缝可减缓地震影响</w:t>
      </w:r>
    </w:p>
    <w:p>
      <w:pPr>
        <w:pStyle w:val="正文"/>
        <w:spacing w:line="288" w:lineRule="auto"/>
        <w:rPr>
          <w:rFonts w:ascii="Times New Roman" w:cs="Times New Roman" w:hAnsi="Times New Roman" w:eastAsia="Times New Roman"/>
        </w:rPr>
      </w:pPr>
    </w:p>
    <w:p>
      <w:pPr>
        <w:pStyle w:val="正文"/>
        <w:spacing w:line="288" w:lineRule="auto"/>
        <w:rPr>
          <w:rFonts w:ascii="Times New Roman" w:cs="Times New Roman" w:hAnsi="Times New Roman" w:eastAsia="Times New Roman"/>
        </w:rPr>
      </w:pPr>
      <w:r>
        <w:rPr>
          <w:rFonts w:ascii="Arial Unicode MS" w:cs="Arial Unicode MS" w:hAnsi="Arial Unicode MS" w:eastAsia="Arial Unicode MS" w:hint="eastAsia"/>
          <w:b w:val="0"/>
          <w:bCs w:val="0"/>
          <w:i w:val="0"/>
          <w:iCs w:val="0"/>
          <w:rtl w:val="0"/>
          <w:lang w:val="zh-CN" w:eastAsia="zh-CN"/>
        </w:rPr>
        <w:t>注意事项：保证两岸坝肩稳定牢固；两岸岸坡不能太缓</w:t>
      </w:r>
    </w:p>
    <w:p>
      <w:pPr>
        <w:pStyle w:val="正文"/>
        <w:spacing w:line="288" w:lineRule="auto"/>
        <w:rPr>
          <w:rFonts w:ascii="Times New Roman" w:cs="Times New Roman" w:hAnsi="Times New Roman" w:eastAsia="Times New Roman"/>
        </w:rPr>
      </w:pPr>
    </w:p>
    <w:p>
      <w:pPr>
        <w:pStyle w:val="正文"/>
        <w:spacing w:line="288" w:lineRule="auto"/>
        <w:rPr>
          <w:rFonts w:ascii="Times New Roman" w:cs="Times New Roman" w:hAnsi="Times New Roman" w:eastAsia="Times New Roman"/>
          <w:b w:val="1"/>
          <w:bCs w:val="1"/>
        </w:rPr>
      </w:pPr>
      <w:r>
        <w:rPr>
          <w:rFonts w:ascii="Times New Roman" w:hAnsi="Times New Roman"/>
          <w:b w:val="1"/>
          <w:bCs w:val="1"/>
          <w:rtl w:val="0"/>
          <w:lang w:val="zh-CN" w:eastAsia="zh-CN"/>
        </w:rPr>
        <w:t xml:space="preserve">4. </w:t>
      </w:r>
      <w:r>
        <w:rPr>
          <w:rFonts w:ascii="Arial Unicode MS" w:cs="Arial Unicode MS" w:hAnsi="Arial Unicode MS" w:eastAsia="Arial Unicode MS" w:hint="eastAsia"/>
          <w:b w:val="0"/>
          <w:bCs w:val="0"/>
          <w:i w:val="0"/>
          <w:iCs w:val="0"/>
          <w:rtl w:val="0"/>
          <w:lang w:val="zh-CN" w:eastAsia="zh-CN"/>
        </w:rPr>
        <w:t>重力墩</w:t>
      </w:r>
    </w:p>
    <w:p>
      <w:pPr>
        <w:pStyle w:val="正文"/>
        <w:spacing w:line="288" w:lineRule="auto"/>
        <w:rPr>
          <w:rFonts w:ascii="Times New Roman" w:cs="Times New Roman" w:hAnsi="Times New Roman" w:eastAsia="Times New Roman"/>
        </w:rPr>
      </w:pPr>
      <w:r>
        <w:rPr>
          <w:rFonts w:ascii="Arial Unicode MS" w:cs="Arial Unicode MS" w:hAnsi="Arial Unicode MS" w:eastAsia="Arial Unicode MS" w:hint="eastAsia"/>
          <w:b w:val="0"/>
          <w:bCs w:val="0"/>
          <w:i w:val="0"/>
          <w:iCs w:val="0"/>
          <w:rtl w:val="0"/>
          <w:lang w:val="zh-CN" w:eastAsia="zh-CN"/>
        </w:rPr>
        <w:t>重力墩是拱坝拱端的人工支座，可用于</w:t>
      </w:r>
      <w:r>
        <w:rPr>
          <w:rFonts w:ascii="Arial Unicode MS" w:cs="Arial Unicode MS" w:hAnsi="Arial Unicode MS" w:eastAsia="Arial Unicode MS" w:hint="eastAsia"/>
          <w:b w:val="0"/>
          <w:bCs w:val="0"/>
          <w:i w:val="0"/>
          <w:iCs w:val="0"/>
          <w:color w:val="ed220b"/>
          <w:rtl w:val="0"/>
          <w:lang w:val="zh-CN" w:eastAsia="zh-CN"/>
        </w:rPr>
        <w:t>河谷形状不规则</w:t>
      </w:r>
      <w:r>
        <w:rPr>
          <w:rFonts w:ascii="Times New Roman" w:hAnsi="Times New Roman"/>
          <w:rtl w:val="0"/>
          <w:lang w:val="zh-CN" w:eastAsia="zh-CN"/>
        </w:rPr>
        <w:t>/</w:t>
      </w:r>
      <w:r>
        <w:rPr>
          <w:rFonts w:ascii="Arial Unicode MS" w:cs="Arial Unicode MS" w:hAnsi="Arial Unicode MS" w:eastAsia="Arial Unicode MS" w:hint="eastAsia"/>
          <w:b w:val="0"/>
          <w:bCs w:val="0"/>
          <w:i w:val="0"/>
          <w:iCs w:val="0"/>
          <w:color w:val="ed220b"/>
          <w:rtl w:val="0"/>
          <w:lang w:val="zh-CN" w:eastAsia="zh-CN"/>
        </w:rPr>
        <w:t>河谷有一岸较平缓</w:t>
      </w:r>
      <w:r>
        <w:rPr>
          <w:rFonts w:ascii="Arial Unicode MS" w:cs="Arial Unicode MS" w:hAnsi="Arial Unicode MS" w:eastAsia="Arial Unicode MS" w:hint="eastAsia"/>
          <w:b w:val="0"/>
          <w:bCs w:val="0"/>
          <w:i w:val="0"/>
          <w:iCs w:val="0"/>
          <w:rtl w:val="0"/>
          <w:lang w:val="zh-CN" w:eastAsia="zh-CN"/>
        </w:rPr>
        <w:t>情况下，用</w:t>
      </w:r>
      <w:r>
        <w:rPr>
          <w:rFonts w:ascii="Arial Unicode MS" w:cs="Arial Unicode MS" w:hAnsi="Arial Unicode MS" w:eastAsia="Arial Unicode MS" w:hint="eastAsia"/>
          <w:b w:val="0"/>
          <w:bCs w:val="0"/>
          <w:i w:val="0"/>
          <w:iCs w:val="0"/>
          <w:color w:val="ed220b"/>
          <w:rtl w:val="0"/>
          <w:lang w:val="zh-CN" w:eastAsia="zh-CN"/>
        </w:rPr>
        <w:t>重力墩与其他坝段或岸边溢洪道</w:t>
      </w:r>
      <w:r>
        <w:rPr>
          <w:rFonts w:ascii="Arial Unicode MS" w:cs="Arial Unicode MS" w:hAnsi="Arial Unicode MS" w:eastAsia="Arial Unicode MS" w:hint="eastAsia"/>
          <w:b w:val="0"/>
          <w:bCs w:val="0"/>
          <w:i w:val="0"/>
          <w:iCs w:val="0"/>
          <w:rtl w:val="0"/>
          <w:lang w:val="zh-CN" w:eastAsia="zh-CN"/>
        </w:rPr>
        <w:t>相连接。</w:t>
      </w:r>
    </w:p>
    <w:p>
      <w:pPr>
        <w:pStyle w:val="正文"/>
        <w:spacing w:line="288" w:lineRule="auto"/>
        <w:rPr>
          <w:rFonts w:ascii="Times New Roman" w:cs="Times New Roman" w:hAnsi="Times New Roman" w:eastAsia="Times New Roman"/>
        </w:rPr>
      </w:pPr>
    </w:p>
    <w:p>
      <w:pPr>
        <w:pStyle w:val="正文"/>
        <w:spacing w:line="288" w:lineRule="auto"/>
        <w:rPr>
          <w:rFonts w:ascii="Times New Roman" w:cs="Times New Roman" w:hAnsi="Times New Roman" w:eastAsia="Times New Roman"/>
          <w:b w:val="1"/>
          <w:bCs w:val="1"/>
          <w:color w:val="0075b9"/>
        </w:rPr>
      </w:pPr>
      <w:r>
        <w:rPr>
          <w:rFonts w:ascii="Arial Unicode MS" w:cs="Arial Unicode MS" w:hAnsi="Arial Unicode MS" w:eastAsia="Arial Unicode MS" w:hint="eastAsia"/>
          <w:b w:val="0"/>
          <w:bCs w:val="0"/>
          <w:i w:val="0"/>
          <w:iCs w:val="0"/>
          <w:color w:val="0075b9"/>
          <w:rtl w:val="0"/>
          <w:lang w:val="zh-CN" w:eastAsia="zh-CN"/>
        </w:rPr>
        <w:t>（七）拱坝的基础处理</w:t>
      </w:r>
    </w:p>
    <w:p>
      <w:pPr>
        <w:pStyle w:val="正文"/>
        <w:spacing w:line="288" w:lineRule="auto"/>
        <w:rPr>
          <w:rFonts w:ascii="Times New Roman" w:cs="Times New Roman" w:hAnsi="Times New Roman" w:eastAsia="Times New Roman"/>
          <w:b w:val="1"/>
          <w:bCs w:val="1"/>
        </w:rPr>
      </w:pPr>
      <w:r>
        <w:rPr>
          <w:rFonts w:ascii="Times New Roman" w:hAnsi="Times New Roman"/>
          <w:b w:val="1"/>
          <w:bCs w:val="1"/>
          <w:rtl w:val="0"/>
          <w:lang w:val="zh-CN" w:eastAsia="zh-CN"/>
        </w:rPr>
        <w:t xml:space="preserve">1. </w:t>
      </w:r>
      <w:r>
        <w:rPr>
          <w:rFonts w:ascii="Arial Unicode MS" w:cs="Arial Unicode MS" w:hAnsi="Arial Unicode MS" w:eastAsia="Arial Unicode MS" w:hint="eastAsia"/>
          <w:b w:val="0"/>
          <w:bCs w:val="0"/>
          <w:i w:val="0"/>
          <w:iCs w:val="0"/>
          <w:rtl w:val="0"/>
          <w:lang w:val="zh-CN" w:eastAsia="zh-CN"/>
        </w:rPr>
        <w:t>开挖</w:t>
      </w:r>
    </w:p>
    <w:p>
      <w:pPr>
        <w:pStyle w:val="正文"/>
        <w:numPr>
          <w:ilvl w:val="0"/>
          <w:numId w:val="4"/>
        </w:numPr>
        <w:spacing w:line="288" w:lineRule="auto"/>
        <w:rPr>
          <w:rFonts w:ascii="Times New Roman" w:cs="Times New Roman" w:hAnsi="Times New Roman" w:eastAsia="Times New Roman" w:hint="eastAsia"/>
          <w:lang w:val="zh-CN" w:eastAsia="zh-CN"/>
        </w:rPr>
      </w:pPr>
      <w:r>
        <w:rPr>
          <w:rFonts w:ascii="Arial Unicode MS" w:cs="Arial Unicode MS" w:hAnsi="Arial Unicode MS" w:eastAsia="Arial Unicode MS" w:hint="eastAsia"/>
          <w:b w:val="0"/>
          <w:bCs w:val="0"/>
          <w:i w:val="0"/>
          <w:iCs w:val="0"/>
          <w:rtl w:val="0"/>
          <w:lang w:val="zh-CN" w:eastAsia="zh-CN"/>
        </w:rPr>
        <w:t>拱端应嵌入岸坡内，最好开挖成全径向</w:t>
      </w:r>
      <w:r>
        <w:rPr>
          <w:rFonts w:ascii="Times New Roman" w:cs="Times New Roman" w:hAnsi="Times New Roman" w:eastAsia="Times New Roman"/>
        </w:rPr>
        <w:drawing>
          <wp:anchor distT="0" distB="0" distL="0" distR="0" simplePos="0" relativeHeight="251676672" behindDoc="0" locked="0" layoutInCell="1" allowOverlap="1">
            <wp:simplePos x="0" y="0"/>
            <wp:positionH relativeFrom="margin">
              <wp:posOffset>-199389</wp:posOffset>
            </wp:positionH>
            <wp:positionV relativeFrom="line">
              <wp:posOffset>273386</wp:posOffset>
            </wp:positionV>
            <wp:extent cx="3567589" cy="2081094"/>
            <wp:effectExtent l="0" t="0" r="0" b="0"/>
            <wp:wrapThrough wrapText="bothSides" distL="0" distR="0">
              <wp:wrapPolygon edited="1">
                <wp:start x="0" y="0"/>
                <wp:lineTo x="21600" y="0"/>
                <wp:lineTo x="21600" y="21600"/>
                <wp:lineTo x="0" y="21600"/>
                <wp:lineTo x="0" y="0"/>
              </wp:wrapPolygon>
            </wp:wrapThrough>
            <wp:docPr id="1073741843" name="officeArt object"/>
            <wp:cNvGraphicFramePr/>
            <a:graphic xmlns:a="http://schemas.openxmlformats.org/drawingml/2006/main">
              <a:graphicData uri="http://schemas.openxmlformats.org/drawingml/2006/picture">
                <pic:pic xmlns:pic="http://schemas.openxmlformats.org/drawingml/2006/picture">
                  <pic:nvPicPr>
                    <pic:cNvPr id="1073741843" name="新文档 2018-06-27 10.22.33_1.jpg"/>
                    <pic:cNvPicPr>
                      <a:picLocks noChangeAspect="1"/>
                    </pic:cNvPicPr>
                  </pic:nvPicPr>
                  <pic:blipFill>
                    <a:blip r:embed="rId22">
                      <a:extLst/>
                    </a:blip>
                    <a:stretch>
                      <a:fillRect/>
                    </a:stretch>
                  </pic:blipFill>
                  <pic:spPr>
                    <a:xfrm>
                      <a:off x="0" y="0"/>
                      <a:ext cx="3567589" cy="2081094"/>
                    </a:xfrm>
                    <a:prstGeom prst="rect">
                      <a:avLst/>
                    </a:prstGeom>
                    <a:ln w="12700" cap="flat">
                      <a:noFill/>
                      <a:miter lim="400000"/>
                    </a:ln>
                    <a:effectLst/>
                  </pic:spPr>
                </pic:pic>
              </a:graphicData>
            </a:graphic>
          </wp:anchor>
        </w:drawing>
      </w:r>
    </w:p>
    <w:p>
      <w:pPr>
        <w:pStyle w:val="正文"/>
        <w:spacing w:line="288" w:lineRule="auto"/>
        <w:rPr>
          <w:rFonts w:ascii="Times New Roman" w:cs="Times New Roman" w:hAnsi="Times New Roman" w:eastAsia="Times New Roman"/>
        </w:rPr>
      </w:pPr>
    </w:p>
    <w:p>
      <w:pPr>
        <w:pStyle w:val="正文"/>
        <w:spacing w:line="288" w:lineRule="auto"/>
        <w:rPr>
          <w:rFonts w:ascii="Times New Roman" w:cs="Times New Roman" w:hAnsi="Times New Roman" w:eastAsia="Times New Roman"/>
        </w:rPr>
      </w:pPr>
    </w:p>
    <w:p>
      <w:pPr>
        <w:pStyle w:val="正文"/>
        <w:spacing w:line="288" w:lineRule="auto"/>
        <w:rPr>
          <w:rFonts w:ascii="Times New Roman" w:cs="Times New Roman" w:hAnsi="Times New Roman" w:eastAsia="Times New Roman"/>
        </w:rPr>
      </w:pPr>
    </w:p>
    <w:p>
      <w:pPr>
        <w:pStyle w:val="正文"/>
        <w:spacing w:line="288" w:lineRule="auto"/>
        <w:rPr>
          <w:rFonts w:ascii="Times New Roman" w:cs="Times New Roman" w:hAnsi="Times New Roman" w:eastAsia="Times New Roman"/>
        </w:rPr>
      </w:pPr>
    </w:p>
    <w:p>
      <w:pPr>
        <w:pStyle w:val="正文"/>
        <w:spacing w:line="288" w:lineRule="auto"/>
        <w:rPr>
          <w:rFonts w:ascii="Times New Roman" w:cs="Times New Roman" w:hAnsi="Times New Roman" w:eastAsia="Times New Roman"/>
        </w:rPr>
      </w:pPr>
    </w:p>
    <w:p>
      <w:pPr>
        <w:pStyle w:val="正文"/>
        <w:spacing w:line="288" w:lineRule="auto"/>
        <w:rPr>
          <w:rFonts w:ascii="Times New Roman" w:cs="Times New Roman" w:hAnsi="Times New Roman" w:eastAsia="Times New Roman"/>
        </w:rPr>
      </w:pPr>
    </w:p>
    <w:p>
      <w:pPr>
        <w:pStyle w:val="正文"/>
        <w:spacing w:line="288" w:lineRule="auto"/>
        <w:rPr>
          <w:rFonts w:ascii="Times New Roman" w:cs="Times New Roman" w:hAnsi="Times New Roman" w:eastAsia="Times New Roman"/>
        </w:rPr>
      </w:pPr>
    </w:p>
    <w:p>
      <w:pPr>
        <w:pStyle w:val="正文"/>
        <w:spacing w:line="288" w:lineRule="auto"/>
        <w:rPr>
          <w:rFonts w:ascii="Times New Roman" w:cs="Times New Roman" w:hAnsi="Times New Roman" w:eastAsia="Times New Roman"/>
        </w:rPr>
      </w:pPr>
    </w:p>
    <w:p>
      <w:pPr>
        <w:pStyle w:val="正文"/>
        <w:spacing w:line="288" w:lineRule="auto"/>
        <w:rPr>
          <w:rFonts w:ascii="Times New Roman" w:cs="Times New Roman" w:hAnsi="Times New Roman" w:eastAsia="Times New Roman"/>
        </w:rPr>
      </w:pPr>
    </w:p>
    <w:p>
      <w:pPr>
        <w:pStyle w:val="正文"/>
        <w:spacing w:line="288" w:lineRule="auto"/>
        <w:rPr>
          <w:rFonts w:ascii="Times New Roman" w:cs="Times New Roman" w:hAnsi="Times New Roman" w:eastAsia="Times New Roman"/>
        </w:rPr>
      </w:pPr>
    </w:p>
    <w:p>
      <w:pPr>
        <w:pStyle w:val="正文"/>
        <w:spacing w:line="288" w:lineRule="auto"/>
        <w:rPr>
          <w:rFonts w:ascii="Times New Roman" w:cs="Times New Roman" w:hAnsi="Times New Roman" w:eastAsia="Times New Roman"/>
        </w:rPr>
      </w:pPr>
    </w:p>
    <w:p>
      <w:pPr>
        <w:pStyle w:val="正文"/>
        <w:spacing w:line="288" w:lineRule="auto"/>
        <w:rPr>
          <w:rFonts w:ascii="Times New Roman" w:cs="Times New Roman" w:hAnsi="Times New Roman" w:eastAsia="Times New Roman"/>
        </w:rPr>
      </w:pPr>
    </w:p>
    <w:p>
      <w:pPr>
        <w:pStyle w:val="正文"/>
        <w:numPr>
          <w:ilvl w:val="0"/>
          <w:numId w:val="4"/>
        </w:numPr>
        <w:spacing w:line="288" w:lineRule="auto"/>
        <w:rPr>
          <w:rFonts w:ascii="Times New Roman" w:cs="Times New Roman" w:hAnsi="Times New Roman" w:eastAsia="Times New Roman" w:hint="eastAsia"/>
          <w:lang w:val="zh-CN" w:eastAsia="zh-CN"/>
        </w:rPr>
      </w:pPr>
      <w:r>
        <w:rPr>
          <w:rFonts w:ascii="Arial Unicode MS" w:cs="Arial Unicode MS" w:hAnsi="Arial Unicode MS" w:eastAsia="Arial Unicode MS" w:hint="eastAsia"/>
          <w:b w:val="0"/>
          <w:bCs w:val="0"/>
          <w:i w:val="0"/>
          <w:iCs w:val="0"/>
          <w:rtl w:val="0"/>
          <w:lang w:val="zh-CN" w:eastAsia="zh-CN"/>
        </w:rPr>
        <w:t>同一坝体采用两种开挖形式时，自上而下应平缓过渡</w:t>
      </w:r>
    </w:p>
    <w:p>
      <w:pPr>
        <w:pStyle w:val="正文"/>
        <w:numPr>
          <w:ilvl w:val="0"/>
          <w:numId w:val="4"/>
        </w:numPr>
        <w:spacing w:line="288" w:lineRule="auto"/>
        <w:rPr>
          <w:rFonts w:ascii="Times New Roman" w:cs="Times New Roman" w:hAnsi="Times New Roman" w:eastAsia="Times New Roman" w:hint="eastAsia"/>
          <w:lang w:val="zh-CN" w:eastAsia="zh-CN"/>
        </w:rPr>
      </w:pPr>
      <w:r>
        <w:rPr>
          <w:rFonts w:ascii="Arial Unicode MS" w:cs="Arial Unicode MS" w:hAnsi="Arial Unicode MS" w:eastAsia="Arial Unicode MS" w:hint="eastAsia"/>
          <w:b w:val="0"/>
          <w:bCs w:val="0"/>
          <w:i w:val="0"/>
          <w:iCs w:val="0"/>
          <w:rtl w:val="0"/>
          <w:lang w:val="zh-CN" w:eastAsia="zh-CN"/>
        </w:rPr>
        <w:t>河床坝段基岩面的上、下游高差不宜过大，且应尽可能略向上游倾斜</w:t>
      </w:r>
    </w:p>
    <w:p>
      <w:pPr>
        <w:pStyle w:val="正文"/>
        <w:numPr>
          <w:ilvl w:val="0"/>
          <w:numId w:val="4"/>
        </w:numPr>
        <w:spacing w:line="288" w:lineRule="auto"/>
        <w:rPr>
          <w:rFonts w:ascii="Times New Roman" w:cs="Times New Roman" w:hAnsi="Times New Roman" w:eastAsia="Times New Roman" w:hint="eastAsia"/>
          <w:lang w:val="zh-CN" w:eastAsia="zh-CN"/>
        </w:rPr>
      </w:pPr>
      <w:r>
        <w:rPr>
          <w:rFonts w:ascii="Arial Unicode MS" w:cs="Arial Unicode MS" w:hAnsi="Arial Unicode MS" w:eastAsia="Arial Unicode MS" w:hint="eastAsia"/>
          <w:b w:val="0"/>
          <w:bCs w:val="0"/>
          <w:i w:val="0"/>
          <w:iCs w:val="0"/>
          <w:rtl w:val="0"/>
          <w:lang w:val="zh-CN" w:eastAsia="zh-CN"/>
        </w:rPr>
        <w:t>保护开挖</w:t>
      </w:r>
    </w:p>
    <w:p>
      <w:pPr>
        <w:pStyle w:val="正文"/>
        <w:numPr>
          <w:ilvl w:val="0"/>
          <w:numId w:val="4"/>
        </w:numPr>
        <w:spacing w:line="288" w:lineRule="auto"/>
        <w:rPr>
          <w:rFonts w:ascii="Times New Roman" w:cs="Times New Roman" w:hAnsi="Times New Roman" w:eastAsia="Times New Roman" w:hint="eastAsia"/>
          <w:lang w:val="zh-CN" w:eastAsia="zh-CN"/>
        </w:rPr>
      </w:pPr>
      <w:r>
        <w:rPr>
          <w:rFonts w:ascii="Arial Unicode MS" w:cs="Arial Unicode MS" w:hAnsi="Arial Unicode MS" w:eastAsia="Arial Unicode MS" w:hint="eastAsia"/>
          <w:b w:val="0"/>
          <w:bCs w:val="0"/>
          <w:i w:val="0"/>
          <w:iCs w:val="0"/>
          <w:rtl w:val="0"/>
          <w:lang w:val="zh-CN" w:eastAsia="zh-CN"/>
        </w:rPr>
        <w:t>及时支护：开挖卸荷，喷锚</w:t>
      </w:r>
    </w:p>
    <w:p>
      <w:pPr>
        <w:pStyle w:val="正文"/>
        <w:numPr>
          <w:ilvl w:val="0"/>
          <w:numId w:val="4"/>
        </w:numPr>
        <w:spacing w:line="288" w:lineRule="auto"/>
        <w:rPr>
          <w:rFonts w:ascii="Times New Roman" w:cs="Times New Roman" w:hAnsi="Times New Roman" w:eastAsia="Times New Roman" w:hint="default"/>
          <w:lang w:val="zh-CN" w:eastAsia="zh-CN"/>
        </w:rPr>
      </w:pPr>
      <w:r>
        <w:rPr>
          <w:rFonts w:ascii="Times New Roman" w:hAnsi="Times New Roman" w:hint="default"/>
          <w:rtl w:val="0"/>
          <w:lang w:val="zh-CN" w:eastAsia="zh-CN"/>
        </w:rPr>
        <w:t>……</w:t>
      </w:r>
    </w:p>
    <w:p>
      <w:pPr>
        <w:pStyle w:val="正文"/>
        <w:spacing w:line="288" w:lineRule="auto"/>
        <w:rPr>
          <w:rFonts w:ascii="Times New Roman" w:cs="Times New Roman" w:hAnsi="Times New Roman" w:eastAsia="Times New Roman"/>
          <w:b w:val="1"/>
          <w:bCs w:val="1"/>
        </w:rPr>
      </w:pPr>
      <w:r>
        <w:rPr>
          <w:rFonts w:ascii="Times New Roman" w:hAnsi="Times New Roman"/>
          <w:b w:val="1"/>
          <w:bCs w:val="1"/>
          <w:rtl w:val="0"/>
          <w:lang w:val="zh-CN" w:eastAsia="zh-CN"/>
        </w:rPr>
        <w:t xml:space="preserve">2. </w:t>
      </w:r>
      <w:r>
        <w:rPr>
          <w:rFonts w:ascii="Arial Unicode MS" w:cs="Arial Unicode MS" w:hAnsi="Arial Unicode MS" w:eastAsia="Arial Unicode MS" w:hint="eastAsia"/>
          <w:b w:val="0"/>
          <w:bCs w:val="0"/>
          <w:i w:val="0"/>
          <w:iCs w:val="0"/>
          <w:rtl w:val="0"/>
          <w:lang w:val="zh-CN" w:eastAsia="zh-CN"/>
        </w:rPr>
        <w:t>固结灌浆与接触灌浆</w:t>
      </w:r>
    </w:p>
    <w:p>
      <w:pPr>
        <w:pStyle w:val="正文"/>
        <w:spacing w:line="288" w:lineRule="auto"/>
        <w:rPr>
          <w:rFonts w:ascii="Times New Roman" w:cs="Times New Roman" w:hAnsi="Times New Roman" w:eastAsia="Times New Roman"/>
        </w:rPr>
      </w:pPr>
      <w:r>
        <w:rPr>
          <w:rFonts w:ascii="Arial Unicode MS" w:cs="Arial Unicode MS" w:hAnsi="Arial Unicode MS" w:eastAsia="Arial Unicode MS" w:hint="eastAsia"/>
          <w:b w:val="0"/>
          <w:bCs w:val="0"/>
          <w:i w:val="0"/>
          <w:iCs w:val="0"/>
          <w:rtl w:val="0"/>
          <w:lang w:val="zh-CN" w:eastAsia="zh-CN"/>
        </w:rPr>
        <w:t>拱坝坝基的固结灌浆一般按全坝段布置，且固结灌浆宜尽量采用浓浆进行灌注</w:t>
      </w:r>
    </w:p>
    <w:p>
      <w:pPr>
        <w:pStyle w:val="正文"/>
        <w:spacing w:line="288" w:lineRule="auto"/>
        <w:rPr>
          <w:rFonts w:ascii="Times New Roman" w:cs="Times New Roman" w:hAnsi="Times New Roman" w:eastAsia="Times New Roman"/>
        </w:rPr>
      </w:pPr>
      <w:r>
        <w:rPr>
          <w:rFonts w:ascii="Arial Unicode MS" w:cs="Arial Unicode MS" w:hAnsi="Arial Unicode MS" w:eastAsia="Arial Unicode MS" w:hint="eastAsia"/>
          <w:b w:val="0"/>
          <w:bCs w:val="0"/>
          <w:i w:val="0"/>
          <w:iCs w:val="0"/>
          <w:color w:val="ed220b"/>
          <w:rtl w:val="0"/>
          <w:lang w:val="zh-CN" w:eastAsia="zh-CN"/>
        </w:rPr>
        <w:t>接触灌浆</w:t>
      </w:r>
      <w:r>
        <w:rPr>
          <w:rFonts w:ascii="Arial Unicode MS" w:cs="Arial Unicode MS" w:hAnsi="Arial Unicode MS" w:eastAsia="Arial Unicode MS" w:hint="eastAsia"/>
          <w:b w:val="0"/>
          <w:bCs w:val="0"/>
          <w:i w:val="0"/>
          <w:iCs w:val="0"/>
          <w:rtl w:val="0"/>
          <w:lang w:val="zh-CN" w:eastAsia="zh-CN"/>
        </w:rPr>
        <w:t>应在坝体混凝土浇筑到一定高度、</w:t>
      </w:r>
      <w:r>
        <w:rPr>
          <w:rFonts w:ascii="Arial Unicode MS" w:cs="Arial Unicode MS" w:hAnsi="Arial Unicode MS" w:eastAsia="Arial Unicode MS" w:hint="eastAsia"/>
          <w:b w:val="0"/>
          <w:bCs w:val="0"/>
          <w:i w:val="0"/>
          <w:iCs w:val="0"/>
          <w:color w:val="ed220b"/>
          <w:rtl w:val="0"/>
          <w:lang w:val="zh-CN" w:eastAsia="zh-CN"/>
        </w:rPr>
        <w:t>混凝土充分收缩以后</w:t>
      </w:r>
      <w:r>
        <w:rPr>
          <w:rFonts w:ascii="Arial Unicode MS" w:cs="Arial Unicode MS" w:hAnsi="Arial Unicode MS" w:eastAsia="Arial Unicode MS" w:hint="eastAsia"/>
          <w:b w:val="0"/>
          <w:bCs w:val="0"/>
          <w:i w:val="0"/>
          <w:iCs w:val="0"/>
          <w:rtl w:val="0"/>
          <w:lang w:val="zh-CN" w:eastAsia="zh-CN"/>
        </w:rPr>
        <w:t>进行，但需要在</w:t>
      </w:r>
      <w:r>
        <w:rPr>
          <w:rFonts w:ascii="Arial Unicode MS" w:cs="Arial Unicode MS" w:hAnsi="Arial Unicode MS" w:eastAsia="Arial Unicode MS" w:hint="eastAsia"/>
          <w:b w:val="0"/>
          <w:bCs w:val="0"/>
          <w:i w:val="0"/>
          <w:iCs w:val="0"/>
          <w:color w:val="ed220b"/>
          <w:rtl w:val="0"/>
          <w:lang w:val="zh-CN" w:eastAsia="zh-CN"/>
        </w:rPr>
        <w:t>排水孔施工以前</w:t>
      </w:r>
      <w:r>
        <w:rPr>
          <w:rFonts w:ascii="Arial Unicode MS" w:cs="Arial Unicode MS" w:hAnsi="Arial Unicode MS" w:eastAsia="Arial Unicode MS" w:hint="eastAsia"/>
          <w:b w:val="0"/>
          <w:bCs w:val="0"/>
          <w:i w:val="0"/>
          <w:iCs w:val="0"/>
          <w:rtl w:val="0"/>
          <w:lang w:val="zh-CN" w:eastAsia="zh-CN"/>
        </w:rPr>
        <w:t>完成，否则易堵塞排水孔。</w:t>
      </w:r>
    </w:p>
    <w:p>
      <w:pPr>
        <w:pStyle w:val="正文"/>
        <w:spacing w:line="288" w:lineRule="auto"/>
        <w:rPr>
          <w:rFonts w:ascii="Times New Roman" w:cs="Times New Roman" w:hAnsi="Times New Roman" w:eastAsia="Times New Roman"/>
          <w:b w:val="1"/>
          <w:bCs w:val="1"/>
        </w:rPr>
      </w:pPr>
      <w:r>
        <w:rPr>
          <w:rFonts w:ascii="Times New Roman" w:hAnsi="Times New Roman"/>
          <w:b w:val="1"/>
          <w:bCs w:val="1"/>
          <w:rtl w:val="0"/>
          <w:lang w:val="zh-CN" w:eastAsia="zh-CN"/>
        </w:rPr>
        <w:t xml:space="preserve">3. </w:t>
      </w:r>
      <w:r>
        <w:rPr>
          <w:rFonts w:ascii="Arial Unicode MS" w:cs="Arial Unicode MS" w:hAnsi="Arial Unicode MS" w:eastAsia="Arial Unicode MS" w:hint="eastAsia"/>
          <w:b w:val="0"/>
          <w:bCs w:val="0"/>
          <w:i w:val="0"/>
          <w:iCs w:val="0"/>
          <w:rtl w:val="0"/>
          <w:lang w:val="zh-CN" w:eastAsia="zh-CN"/>
        </w:rPr>
        <w:t>帷幕灌浆</w:t>
      </w:r>
    </w:p>
    <w:p>
      <w:pPr>
        <w:pStyle w:val="正文"/>
        <w:spacing w:line="288" w:lineRule="auto"/>
        <w:rPr>
          <w:rFonts w:ascii="Times New Roman" w:cs="Times New Roman" w:hAnsi="Times New Roman" w:eastAsia="Times New Roman"/>
        </w:rPr>
      </w:pPr>
      <w:r>
        <w:rPr>
          <w:rFonts w:ascii="Arial Unicode MS" w:cs="Arial Unicode MS" w:hAnsi="Arial Unicode MS" w:eastAsia="Arial Unicode MS" w:hint="eastAsia"/>
          <w:b w:val="0"/>
          <w:bCs w:val="0"/>
          <w:i w:val="0"/>
          <w:iCs w:val="0"/>
          <w:rtl w:val="0"/>
          <w:lang w:val="zh-CN" w:eastAsia="zh-CN"/>
        </w:rPr>
        <w:t>拱坝帷幕线一般布置在</w:t>
      </w:r>
      <w:r>
        <w:rPr>
          <w:rFonts w:ascii="Arial Unicode MS" w:cs="Arial Unicode MS" w:hAnsi="Arial Unicode MS" w:eastAsia="Arial Unicode MS" w:hint="eastAsia"/>
          <w:b w:val="0"/>
          <w:bCs w:val="0"/>
          <w:i w:val="0"/>
          <w:iCs w:val="0"/>
          <w:color w:val="ed220b"/>
          <w:rtl w:val="0"/>
          <w:lang w:val="zh-CN" w:eastAsia="zh-CN"/>
        </w:rPr>
        <w:t>压应力区</w:t>
      </w:r>
      <w:r>
        <w:rPr>
          <w:rFonts w:ascii="Arial Unicode MS" w:cs="Arial Unicode MS" w:hAnsi="Arial Unicode MS" w:eastAsia="Arial Unicode MS" w:hint="eastAsia"/>
          <w:b w:val="0"/>
          <w:bCs w:val="0"/>
          <w:i w:val="0"/>
          <w:iCs w:val="0"/>
          <w:rtl w:val="0"/>
          <w:lang w:val="zh-CN" w:eastAsia="zh-CN"/>
        </w:rPr>
        <w:t>，并尽可能靠近上游坝面。</w:t>
      </w:r>
    </w:p>
    <w:p>
      <w:pPr>
        <w:pStyle w:val="正文"/>
        <w:spacing w:line="288" w:lineRule="auto"/>
        <w:rPr>
          <w:rFonts w:ascii="Times New Roman" w:cs="Times New Roman" w:hAnsi="Times New Roman" w:eastAsia="Times New Roman"/>
        </w:rPr>
      </w:pPr>
      <w:r>
        <w:rPr>
          <w:rFonts w:ascii="Arial Unicode MS" w:cs="Arial Unicode MS" w:hAnsi="Arial Unicode MS" w:eastAsia="Arial Unicode MS" w:hint="eastAsia"/>
          <w:b w:val="0"/>
          <w:bCs w:val="0"/>
          <w:i w:val="0"/>
          <w:iCs w:val="0"/>
          <w:rtl w:val="0"/>
          <w:lang w:val="zh-CN" w:eastAsia="zh-CN"/>
        </w:rPr>
        <w:t>两岸帷幕线的方向最好与拱端上游弧面相切；但在实际工程中，为满足坝肩岩体稳定要求，往往将两岸帷幕线的方向设计成与河岸正交或略转向上游。</w:t>
      </w:r>
      <w:r>
        <w:rPr>
          <w:rFonts w:ascii="Times New Roman" w:cs="Times New Roman" w:hAnsi="Times New Roman" w:eastAsia="Times New Roman"/>
        </w:rPr>
        <w:drawing>
          <wp:anchor distT="0" distB="0" distL="0" distR="0" simplePos="0" relativeHeight="251677696" behindDoc="0" locked="0" layoutInCell="1" allowOverlap="1">
            <wp:simplePos x="0" y="0"/>
            <wp:positionH relativeFrom="margin">
              <wp:posOffset>-6349</wp:posOffset>
            </wp:positionH>
            <wp:positionV relativeFrom="line">
              <wp:posOffset>305395</wp:posOffset>
            </wp:positionV>
            <wp:extent cx="6120057" cy="1337156"/>
            <wp:effectExtent l="0" t="0" r="0" b="0"/>
            <wp:wrapThrough wrapText="bothSides" distL="0" distR="0">
              <wp:wrapPolygon edited="1">
                <wp:start x="0" y="0"/>
                <wp:lineTo x="21621" y="0"/>
                <wp:lineTo x="21621" y="21626"/>
                <wp:lineTo x="0" y="21626"/>
                <wp:lineTo x="0" y="0"/>
              </wp:wrapPolygon>
            </wp:wrapThrough>
            <wp:docPr id="1073741844" name="officeArt object"/>
            <wp:cNvGraphicFramePr/>
            <a:graphic xmlns:a="http://schemas.openxmlformats.org/drawingml/2006/main">
              <a:graphicData uri="http://schemas.openxmlformats.org/drawingml/2006/picture">
                <pic:pic xmlns:pic="http://schemas.openxmlformats.org/drawingml/2006/picture">
                  <pic:nvPicPr>
                    <pic:cNvPr id="1073741844" name="屏幕快照 2018-06-27 上午10.39.32.png"/>
                    <pic:cNvPicPr>
                      <a:picLocks noChangeAspect="1"/>
                    </pic:cNvPicPr>
                  </pic:nvPicPr>
                  <pic:blipFill>
                    <a:blip r:embed="rId23">
                      <a:extLst/>
                    </a:blip>
                    <a:stretch>
                      <a:fillRect/>
                    </a:stretch>
                  </pic:blipFill>
                  <pic:spPr>
                    <a:xfrm>
                      <a:off x="0" y="0"/>
                      <a:ext cx="6120057" cy="1337156"/>
                    </a:xfrm>
                    <a:prstGeom prst="rect">
                      <a:avLst/>
                    </a:prstGeom>
                    <a:ln w="12700" cap="flat">
                      <a:noFill/>
                      <a:miter lim="400000"/>
                    </a:ln>
                    <a:effectLst/>
                  </pic:spPr>
                </pic:pic>
              </a:graphicData>
            </a:graphic>
          </wp:anchor>
        </w:drawing>
      </w:r>
    </w:p>
    <w:p>
      <w:pPr>
        <w:pStyle w:val="正文"/>
        <w:spacing w:line="288" w:lineRule="auto"/>
        <w:rPr>
          <w:rFonts w:ascii="Times New Roman" w:cs="Times New Roman" w:hAnsi="Times New Roman" w:eastAsia="Times New Roman"/>
        </w:rPr>
      </w:pPr>
    </w:p>
    <w:p>
      <w:pPr>
        <w:pStyle w:val="正文"/>
        <w:spacing w:line="288" w:lineRule="auto"/>
        <w:rPr>
          <w:rFonts w:ascii="Times New Roman" w:cs="Times New Roman" w:hAnsi="Times New Roman" w:eastAsia="Times New Roman"/>
          <w:b w:val="1"/>
          <w:bCs w:val="1"/>
        </w:rPr>
      </w:pPr>
      <w:r>
        <w:rPr>
          <w:rFonts w:ascii="Times New Roman" w:hAnsi="Times New Roman"/>
          <w:b w:val="1"/>
          <w:bCs w:val="1"/>
          <w:rtl w:val="0"/>
          <w:lang w:val="zh-CN" w:eastAsia="zh-CN"/>
        </w:rPr>
        <w:t xml:space="preserve">4. </w:t>
      </w:r>
      <w:r>
        <w:rPr>
          <w:rFonts w:ascii="Arial Unicode MS" w:cs="Arial Unicode MS" w:hAnsi="Arial Unicode MS" w:eastAsia="Arial Unicode MS" w:hint="eastAsia"/>
          <w:b w:val="0"/>
          <w:bCs w:val="0"/>
          <w:i w:val="0"/>
          <w:iCs w:val="0"/>
          <w:rtl w:val="0"/>
          <w:lang w:val="zh-CN" w:eastAsia="zh-CN"/>
        </w:rPr>
        <w:t>坝肩软弱结构面的处理</w:t>
      </w:r>
    </w:p>
    <w:p>
      <w:pPr>
        <w:pStyle w:val="正文"/>
        <w:spacing w:line="288" w:lineRule="auto"/>
        <w:rPr>
          <w:rFonts w:ascii="Times New Roman" w:cs="Times New Roman" w:hAnsi="Times New Roman" w:eastAsia="Times New Roman"/>
        </w:rPr>
      </w:pPr>
      <w:r>
        <w:rPr>
          <w:rFonts w:ascii="Arial Unicode MS" w:cs="Arial Unicode MS" w:hAnsi="Arial Unicode MS" w:eastAsia="Arial Unicode MS" w:hint="eastAsia"/>
          <w:b w:val="0"/>
          <w:bCs w:val="0"/>
          <w:i w:val="0"/>
          <w:iCs w:val="0"/>
          <w:rtl w:val="0"/>
          <w:lang w:val="zh-CN" w:eastAsia="zh-CN"/>
        </w:rPr>
        <w:t>采取如抗滑键、传力墩、高压固结灌浆和高喷冲洗灌浆等方法</w:t>
      </w:r>
    </w:p>
    <w:p>
      <w:pPr>
        <w:pStyle w:val="正文"/>
        <w:spacing w:line="288" w:lineRule="auto"/>
        <w:rPr>
          <w:rFonts w:ascii="Times New Roman" w:cs="Times New Roman" w:hAnsi="Times New Roman" w:eastAsia="Times New Roman"/>
          <w:b w:val="1"/>
          <w:bCs w:val="1"/>
        </w:rPr>
      </w:pPr>
      <w:r>
        <w:rPr>
          <w:rFonts w:ascii="Times New Roman" w:hAnsi="Times New Roman"/>
          <w:b w:val="1"/>
          <w:bCs w:val="1"/>
          <w:rtl w:val="0"/>
          <w:lang w:val="zh-CN" w:eastAsia="zh-CN"/>
        </w:rPr>
        <w:t xml:space="preserve">5. </w:t>
      </w:r>
      <w:r>
        <w:rPr>
          <w:rFonts w:ascii="Arial Unicode MS" w:cs="Arial Unicode MS" w:hAnsi="Arial Unicode MS" w:eastAsia="Arial Unicode MS" w:hint="eastAsia"/>
          <w:b w:val="0"/>
          <w:bCs w:val="0"/>
          <w:i w:val="0"/>
          <w:iCs w:val="0"/>
          <w:rtl w:val="0"/>
          <w:lang w:val="zh-CN" w:eastAsia="zh-CN"/>
        </w:rPr>
        <w:t>高边坡问题：坝址锚固</w:t>
      </w:r>
    </w:p>
    <w:p>
      <w:pPr>
        <w:pStyle w:val="正文"/>
        <w:spacing w:line="288" w:lineRule="auto"/>
        <w:rPr>
          <w:rFonts w:ascii="Times New Roman" w:cs="Times New Roman" w:hAnsi="Times New Roman" w:eastAsia="Times New Roman"/>
        </w:rPr>
      </w:pPr>
      <w:r>
        <w:rPr>
          <w:rFonts w:ascii="Arial Unicode MS" w:cs="Arial Unicode MS" w:hAnsi="Arial Unicode MS" w:eastAsia="Arial Unicode MS" w:hint="eastAsia"/>
          <w:b w:val="0"/>
          <w:bCs w:val="0"/>
          <w:i w:val="0"/>
          <w:iCs w:val="0"/>
          <w:rtl w:val="0"/>
          <w:lang w:val="zh-CN" w:eastAsia="zh-CN"/>
        </w:rPr>
        <w:t>上挖下填</w:t>
      </w:r>
    </w:p>
    <w:p>
      <w:pPr>
        <w:pStyle w:val="正文"/>
        <w:spacing w:line="288" w:lineRule="auto"/>
        <w:rPr>
          <w:rFonts w:ascii="Times New Roman" w:cs="Times New Roman" w:hAnsi="Times New Roman" w:eastAsia="Times New Roman"/>
        </w:rPr>
      </w:pPr>
    </w:p>
    <w:p>
      <w:pPr>
        <w:pStyle w:val="正文"/>
        <w:spacing w:line="288" w:lineRule="auto"/>
        <w:rPr>
          <w:rFonts w:ascii="Times New Roman" w:cs="Times New Roman" w:hAnsi="Times New Roman" w:eastAsia="Times New Roman"/>
        </w:rPr>
      </w:pPr>
    </w:p>
    <w:p>
      <w:pPr>
        <w:pStyle w:val="正文"/>
        <w:spacing w:line="288" w:lineRule="auto"/>
        <w:rPr>
          <w:rFonts w:ascii="Times New Roman" w:cs="Times New Roman" w:hAnsi="Times New Roman" w:eastAsia="Times New Roman"/>
        </w:rPr>
      </w:pPr>
    </w:p>
    <w:p>
      <w:pPr>
        <w:pStyle w:val="正文"/>
        <w:spacing w:line="288" w:lineRule="auto"/>
        <w:rPr>
          <w:rFonts w:ascii="Times New Roman" w:cs="Times New Roman" w:hAnsi="Times New Roman" w:eastAsia="Times New Roman"/>
        </w:rPr>
      </w:pPr>
    </w:p>
    <w:p>
      <w:pPr>
        <w:pStyle w:val="正文"/>
        <w:spacing w:line="288" w:lineRule="auto"/>
        <w:rPr>
          <w:rFonts w:ascii="Times New Roman" w:cs="Times New Roman" w:hAnsi="Times New Roman" w:eastAsia="Times New Roman"/>
        </w:rPr>
      </w:pPr>
    </w:p>
    <w:p>
      <w:pPr>
        <w:pStyle w:val="正文"/>
        <w:spacing w:line="288" w:lineRule="auto"/>
      </w:pPr>
      <w:r>
        <w:rPr>
          <w:rFonts w:ascii="Arial Unicode MS" w:cs="Arial Unicode MS" w:hAnsi="Arial Unicode MS" w:eastAsia="Arial Unicode MS"/>
          <w:b w:val="0"/>
          <w:bCs w:val="0"/>
          <w:i w:val="0"/>
          <w:iCs w:val="0"/>
        </w:rPr>
        <w:br w:type="page"/>
      </w:r>
    </w:p>
    <w:p>
      <w:pPr>
        <w:pStyle w:val="正文"/>
        <w:spacing w:line="288" w:lineRule="auto"/>
        <w:rPr>
          <w:rFonts w:ascii="Times New Roman" w:cs="Times New Roman" w:hAnsi="Times New Roman" w:eastAsia="Times New Roman"/>
          <w:b w:val="1"/>
          <w:bCs w:val="1"/>
          <w:color w:val="b41700"/>
          <w:sz w:val="26"/>
          <w:szCs w:val="26"/>
        </w:rPr>
      </w:pPr>
      <w:r>
        <w:rPr>
          <w:rFonts w:ascii="Arial Unicode MS" w:cs="Arial Unicode MS" w:hAnsi="Arial Unicode MS" w:eastAsia="Arial Unicode MS" w:hint="default"/>
          <w:b w:val="0"/>
          <w:bCs w:val="0"/>
          <w:i w:val="0"/>
          <w:iCs w:val="0"/>
          <w:color w:val="b41700"/>
          <w:sz w:val="26"/>
          <w:szCs w:val="26"/>
          <w:rtl w:val="0"/>
          <w:lang w:val="zh-CN" w:eastAsia="zh-CN"/>
        </w:rPr>
        <w:t>Ⅲ</w:t>
      </w:r>
      <w:r>
        <w:rPr>
          <w:rFonts w:ascii="Times New Roman" w:hAnsi="Times New Roman"/>
          <w:b w:val="1"/>
          <w:bCs w:val="1"/>
          <w:color w:val="b41700"/>
          <w:sz w:val="26"/>
          <w:szCs w:val="26"/>
          <w:rtl w:val="0"/>
          <w:lang w:val="zh-CN" w:eastAsia="zh-CN"/>
        </w:rPr>
        <w:t xml:space="preserve">  </w:t>
      </w:r>
      <w:r>
        <w:rPr>
          <w:rFonts w:ascii="Arial Unicode MS" w:cs="Arial Unicode MS" w:hAnsi="Arial Unicode MS" w:eastAsia="Arial Unicode MS" w:hint="eastAsia"/>
          <w:b w:val="0"/>
          <w:bCs w:val="0"/>
          <w:i w:val="0"/>
          <w:iCs w:val="0"/>
          <w:color w:val="b41700"/>
          <w:sz w:val="26"/>
          <w:szCs w:val="26"/>
          <w:rtl w:val="0"/>
          <w:lang w:val="zh-CN" w:eastAsia="zh-CN"/>
        </w:rPr>
        <w:t>土石坝</w:t>
      </w:r>
    </w:p>
    <w:p>
      <w:pPr>
        <w:pStyle w:val="正文"/>
        <w:spacing w:line="288" w:lineRule="auto"/>
        <w:rPr>
          <w:rFonts w:ascii="Times New Roman" w:cs="Times New Roman" w:hAnsi="Times New Roman" w:eastAsia="Times New Roman"/>
        </w:rPr>
      </w:pPr>
    </w:p>
    <w:p>
      <w:pPr>
        <w:pStyle w:val="正文"/>
        <w:spacing w:line="288" w:lineRule="auto"/>
        <w:rPr>
          <w:rFonts w:ascii="Times New Roman" w:cs="Times New Roman" w:hAnsi="Times New Roman" w:eastAsia="Times New Roman"/>
          <w:b w:val="1"/>
          <w:bCs w:val="1"/>
          <w:color w:val="0075b9"/>
        </w:rPr>
      </w:pPr>
      <w:r>
        <w:rPr>
          <w:rFonts w:ascii="Arial Unicode MS" w:cs="Arial Unicode MS" w:hAnsi="Arial Unicode MS" w:eastAsia="Arial Unicode MS" w:hint="eastAsia"/>
          <w:b w:val="0"/>
          <w:bCs w:val="0"/>
          <w:i w:val="0"/>
          <w:iCs w:val="0"/>
          <w:color w:val="0075b9"/>
          <w:rtl w:val="0"/>
          <w:lang w:val="zh-CN" w:eastAsia="zh-CN"/>
        </w:rPr>
        <w:t>（一）概述</w:t>
      </w:r>
    </w:p>
    <w:p>
      <w:pPr>
        <w:pStyle w:val="正文"/>
        <w:spacing w:line="288" w:lineRule="auto"/>
        <w:rPr>
          <w:rFonts w:ascii="Times New Roman" w:cs="Times New Roman" w:hAnsi="Times New Roman" w:eastAsia="Times New Roman"/>
        </w:rPr>
      </w:pPr>
      <w:r>
        <w:rPr>
          <w:rFonts w:ascii="Arial Unicode MS" w:cs="Arial Unicode MS" w:hAnsi="Arial Unicode MS" w:eastAsia="Arial Unicode MS" w:hint="eastAsia"/>
          <w:b w:val="0"/>
          <w:bCs w:val="0"/>
          <w:i w:val="0"/>
          <w:iCs w:val="0"/>
          <w:rtl w:val="0"/>
          <w:lang w:val="zh-CN" w:eastAsia="zh-CN"/>
        </w:rPr>
        <w:t>土石坝：使用当地材料（土料、石料）采用一定施工方法（抛填</w:t>
      </w:r>
      <w:r>
        <w:rPr>
          <w:rFonts w:ascii="Times New Roman" w:hAnsi="Times New Roman"/>
          <w:rtl w:val="0"/>
          <w:lang w:val="zh-CN" w:eastAsia="zh-CN"/>
        </w:rPr>
        <w:t>/</w:t>
      </w:r>
      <w:r>
        <w:rPr>
          <w:rFonts w:ascii="Arial Unicode MS" w:cs="Arial Unicode MS" w:hAnsi="Arial Unicode MS" w:eastAsia="Arial Unicode MS" w:hint="eastAsia"/>
          <w:b w:val="0"/>
          <w:bCs w:val="0"/>
          <w:i w:val="0"/>
          <w:iCs w:val="0"/>
          <w:rtl w:val="0"/>
          <w:lang w:val="zh-CN" w:eastAsia="zh-CN"/>
        </w:rPr>
        <w:t>碾压</w:t>
      </w:r>
      <w:r>
        <w:rPr>
          <w:rFonts w:ascii="Times New Roman" w:hAnsi="Times New Roman"/>
          <w:rtl w:val="0"/>
          <w:lang w:val="zh-CN" w:eastAsia="zh-CN"/>
        </w:rPr>
        <w:t>/</w:t>
      </w:r>
      <w:r>
        <w:rPr>
          <w:rFonts w:ascii="Arial Unicode MS" w:cs="Arial Unicode MS" w:hAnsi="Arial Unicode MS" w:eastAsia="Arial Unicode MS" w:hint="eastAsia"/>
          <w:b w:val="0"/>
          <w:bCs w:val="0"/>
          <w:i w:val="0"/>
          <w:iCs w:val="0"/>
          <w:rtl w:val="0"/>
          <w:lang w:val="zh-CN" w:eastAsia="zh-CN"/>
        </w:rPr>
        <w:t>水力）填筑的挡水坝</w:t>
      </w:r>
    </w:p>
    <w:p>
      <w:pPr>
        <w:pStyle w:val="正文"/>
        <w:spacing w:line="288" w:lineRule="auto"/>
        <w:rPr>
          <w:rFonts w:ascii="Times New Roman" w:cs="Times New Roman" w:hAnsi="Times New Roman" w:eastAsia="Times New Roman"/>
        </w:rPr>
      </w:pPr>
    </w:p>
    <w:p>
      <w:pPr>
        <w:pStyle w:val="正文"/>
        <w:spacing w:line="288" w:lineRule="auto"/>
        <w:rPr>
          <w:rFonts w:ascii="Times New Roman" w:cs="Times New Roman" w:hAnsi="Times New Roman" w:eastAsia="Times New Roman"/>
        </w:rPr>
      </w:pPr>
      <w:r>
        <w:rPr>
          <w:rFonts w:ascii="Arial Unicode MS" w:cs="Arial Unicode MS" w:hAnsi="Arial Unicode MS" w:eastAsia="Arial Unicode MS" w:hint="eastAsia"/>
          <w:b w:val="0"/>
          <w:bCs w:val="0"/>
          <w:i w:val="0"/>
          <w:iCs w:val="0"/>
          <w:rtl w:val="0"/>
          <w:lang w:val="zh-CN" w:eastAsia="zh-CN"/>
        </w:rPr>
        <w:t>土石坝可分为：</w:t>
      </w:r>
    </w:p>
    <w:p>
      <w:pPr>
        <w:pStyle w:val="正文"/>
        <w:numPr>
          <w:ilvl w:val="0"/>
          <w:numId w:val="4"/>
        </w:numPr>
        <w:spacing w:line="288" w:lineRule="auto"/>
        <w:rPr>
          <w:rFonts w:ascii="Times New Roman" w:cs="Times New Roman" w:hAnsi="Times New Roman" w:eastAsia="Times New Roman" w:hint="eastAsia"/>
          <w:lang w:val="zh-CN" w:eastAsia="zh-CN"/>
        </w:rPr>
      </w:pPr>
      <w:r>
        <w:rPr>
          <w:rFonts w:ascii="Arial Unicode MS" w:cs="Arial Unicode MS" w:hAnsi="Arial Unicode MS" w:eastAsia="Arial Unicode MS" w:hint="eastAsia"/>
          <w:b w:val="0"/>
          <w:bCs w:val="0"/>
          <w:i w:val="0"/>
          <w:iCs w:val="0"/>
          <w:rtl w:val="0"/>
          <w:lang w:val="zh-CN" w:eastAsia="zh-CN"/>
        </w:rPr>
        <w:t>土坝：土或砾石（含砾量</w:t>
      </w:r>
      <w:r>
        <w:rPr>
          <w:rFonts w:ascii="Times New Roman" w:hAnsi="Times New Roman"/>
          <w:rtl w:val="0"/>
          <w:lang w:val="zh-CN" w:eastAsia="zh-CN"/>
        </w:rPr>
        <w:t>&lt;60%~70%</w:t>
      </w:r>
      <w:r>
        <w:rPr>
          <w:rFonts w:ascii="Arial Unicode MS" w:cs="Arial Unicode MS" w:hAnsi="Arial Unicode MS" w:eastAsia="Arial Unicode MS" w:hint="eastAsia"/>
          <w:b w:val="0"/>
          <w:bCs w:val="0"/>
          <w:i w:val="0"/>
          <w:iCs w:val="0"/>
          <w:rtl w:val="0"/>
          <w:lang w:val="zh-CN" w:eastAsia="zh-CN"/>
        </w:rPr>
        <w:t>），渗透系数较低</w:t>
      </w:r>
    </w:p>
    <w:p>
      <w:pPr>
        <w:pStyle w:val="正文"/>
        <w:numPr>
          <w:ilvl w:val="0"/>
          <w:numId w:val="4"/>
        </w:numPr>
        <w:spacing w:line="288" w:lineRule="auto"/>
        <w:rPr>
          <w:rFonts w:ascii="Times New Roman" w:cs="Times New Roman" w:hAnsi="Times New Roman" w:eastAsia="Times New Roman" w:hint="eastAsia"/>
          <w:lang w:val="zh-CN" w:eastAsia="zh-CN"/>
        </w:rPr>
      </w:pPr>
      <w:r>
        <w:rPr>
          <w:rFonts w:ascii="Arial Unicode MS" w:cs="Arial Unicode MS" w:hAnsi="Arial Unicode MS" w:eastAsia="Arial Unicode MS" w:hint="eastAsia"/>
          <w:b w:val="0"/>
          <w:bCs w:val="0"/>
          <w:i w:val="0"/>
          <w:iCs w:val="0"/>
          <w:rtl w:val="0"/>
          <w:lang w:val="zh-CN" w:eastAsia="zh-CN"/>
        </w:rPr>
        <w:t>堆石坝：块石或砾石（含砾量</w:t>
      </w:r>
      <w:r>
        <w:rPr>
          <w:rFonts w:ascii="Times New Roman" w:hAnsi="Times New Roman"/>
          <w:rtl w:val="0"/>
          <w:lang w:val="zh-CN" w:eastAsia="zh-CN"/>
        </w:rPr>
        <w:t>&gt;60%~70%</w:t>
      </w:r>
      <w:r>
        <w:rPr>
          <w:rFonts w:ascii="Arial Unicode MS" w:cs="Arial Unicode MS" w:hAnsi="Arial Unicode MS" w:eastAsia="Arial Unicode MS" w:hint="eastAsia"/>
          <w:b w:val="0"/>
          <w:bCs w:val="0"/>
          <w:i w:val="0"/>
          <w:iCs w:val="0"/>
          <w:rtl w:val="0"/>
          <w:lang w:val="zh-CN" w:eastAsia="zh-CN"/>
        </w:rPr>
        <w:t>），渗透系数较高、砾石起骨架作用。</w:t>
      </w:r>
    </w:p>
    <w:p>
      <w:pPr>
        <w:pStyle w:val="正文"/>
        <w:spacing w:line="288" w:lineRule="auto"/>
        <w:rPr>
          <w:rFonts w:ascii="Times New Roman" w:cs="Times New Roman" w:hAnsi="Times New Roman" w:eastAsia="Times New Roman"/>
        </w:rPr>
      </w:pPr>
    </w:p>
    <w:p>
      <w:pPr>
        <w:pStyle w:val="正文"/>
        <w:spacing w:line="288" w:lineRule="auto"/>
        <w:rPr>
          <w:rFonts w:ascii="Times New Roman" w:cs="Times New Roman" w:hAnsi="Times New Roman" w:eastAsia="Times New Roman"/>
        </w:rPr>
      </w:pPr>
      <w:r>
        <w:rPr>
          <w:rFonts w:ascii="Times New Roman" w:cs="Times New Roman" w:hAnsi="Times New Roman" w:eastAsia="Times New Roman"/>
        </w:rPr>
        <w:drawing>
          <wp:anchor distT="0" distB="0" distL="0" distR="0" simplePos="0" relativeHeight="251678720" behindDoc="0" locked="0" layoutInCell="1" allowOverlap="1">
            <wp:simplePos x="0" y="0"/>
            <wp:positionH relativeFrom="margin">
              <wp:posOffset>-6350</wp:posOffset>
            </wp:positionH>
            <wp:positionV relativeFrom="line">
              <wp:posOffset>254723</wp:posOffset>
            </wp:positionV>
            <wp:extent cx="4639735" cy="3866446"/>
            <wp:effectExtent l="0" t="0" r="0" b="0"/>
            <wp:wrapThrough wrapText="bothSides" distL="0" distR="0">
              <wp:wrapPolygon edited="1">
                <wp:start x="0" y="0"/>
                <wp:lineTo x="21600" y="0"/>
                <wp:lineTo x="21600" y="21600"/>
                <wp:lineTo x="0" y="21600"/>
                <wp:lineTo x="0" y="0"/>
              </wp:wrapPolygon>
            </wp:wrapThrough>
            <wp:docPr id="1073741845" name="officeArt object"/>
            <wp:cNvGraphicFramePr/>
            <a:graphic xmlns:a="http://schemas.openxmlformats.org/drawingml/2006/main">
              <a:graphicData uri="http://schemas.openxmlformats.org/drawingml/2006/picture">
                <pic:pic xmlns:pic="http://schemas.openxmlformats.org/drawingml/2006/picture">
                  <pic:nvPicPr>
                    <pic:cNvPr id="1073741845" name="新文档 2018-06-27 10.58.40_1.jpg"/>
                    <pic:cNvPicPr>
                      <a:picLocks noChangeAspect="1"/>
                    </pic:cNvPicPr>
                  </pic:nvPicPr>
                  <pic:blipFill>
                    <a:blip r:embed="rId24">
                      <a:extLst/>
                    </a:blip>
                    <a:stretch>
                      <a:fillRect/>
                    </a:stretch>
                  </pic:blipFill>
                  <pic:spPr>
                    <a:xfrm>
                      <a:off x="0" y="0"/>
                      <a:ext cx="4639735" cy="3866446"/>
                    </a:xfrm>
                    <a:prstGeom prst="rect">
                      <a:avLst/>
                    </a:prstGeom>
                    <a:ln w="12700" cap="flat">
                      <a:noFill/>
                      <a:miter lim="400000"/>
                    </a:ln>
                    <a:effectLst/>
                  </pic:spPr>
                </pic:pic>
              </a:graphicData>
            </a:graphic>
          </wp:anchor>
        </w:drawing>
      </w:r>
    </w:p>
    <w:p>
      <w:pPr>
        <w:pStyle w:val="正文"/>
        <w:spacing w:line="288" w:lineRule="auto"/>
        <w:rPr>
          <w:rFonts w:ascii="Times New Roman" w:cs="Times New Roman" w:hAnsi="Times New Roman" w:eastAsia="Times New Roman"/>
        </w:rPr>
      </w:pPr>
    </w:p>
    <w:p>
      <w:pPr>
        <w:pStyle w:val="正文"/>
        <w:spacing w:line="288" w:lineRule="auto"/>
        <w:rPr>
          <w:rFonts w:ascii="Times New Roman" w:cs="Times New Roman" w:hAnsi="Times New Roman" w:eastAsia="Times New Roman"/>
        </w:rPr>
      </w:pPr>
    </w:p>
    <w:p>
      <w:pPr>
        <w:pStyle w:val="正文"/>
        <w:spacing w:line="288" w:lineRule="auto"/>
        <w:rPr>
          <w:rFonts w:ascii="Times New Roman" w:cs="Times New Roman" w:hAnsi="Times New Roman" w:eastAsia="Times New Roman"/>
        </w:rPr>
      </w:pPr>
    </w:p>
    <w:p>
      <w:pPr>
        <w:pStyle w:val="正文"/>
        <w:spacing w:line="288" w:lineRule="auto"/>
        <w:rPr>
          <w:rFonts w:ascii="Times New Roman" w:cs="Times New Roman" w:hAnsi="Times New Roman" w:eastAsia="Times New Roman"/>
        </w:rPr>
      </w:pPr>
    </w:p>
    <w:p>
      <w:pPr>
        <w:pStyle w:val="正文"/>
        <w:spacing w:line="288" w:lineRule="auto"/>
        <w:rPr>
          <w:rFonts w:ascii="Times New Roman" w:cs="Times New Roman" w:hAnsi="Times New Roman" w:eastAsia="Times New Roman"/>
        </w:rPr>
      </w:pPr>
    </w:p>
    <w:p>
      <w:pPr>
        <w:pStyle w:val="正文"/>
        <w:spacing w:line="288" w:lineRule="auto"/>
        <w:rPr>
          <w:rFonts w:ascii="Times New Roman" w:cs="Times New Roman" w:hAnsi="Times New Roman" w:eastAsia="Times New Roman"/>
        </w:rPr>
      </w:pPr>
    </w:p>
    <w:p>
      <w:pPr>
        <w:pStyle w:val="正文"/>
        <w:spacing w:line="288" w:lineRule="auto"/>
        <w:rPr>
          <w:rFonts w:ascii="Times New Roman" w:cs="Times New Roman" w:hAnsi="Times New Roman" w:eastAsia="Times New Roman"/>
        </w:rPr>
      </w:pPr>
    </w:p>
    <w:p>
      <w:pPr>
        <w:pStyle w:val="正文"/>
        <w:spacing w:line="288" w:lineRule="auto"/>
        <w:rPr>
          <w:rFonts w:ascii="Times New Roman" w:cs="Times New Roman" w:hAnsi="Times New Roman" w:eastAsia="Times New Roman"/>
        </w:rPr>
      </w:pPr>
    </w:p>
    <w:p>
      <w:pPr>
        <w:pStyle w:val="正文"/>
        <w:spacing w:line="288" w:lineRule="auto"/>
        <w:rPr>
          <w:rFonts w:ascii="Times New Roman" w:cs="Times New Roman" w:hAnsi="Times New Roman" w:eastAsia="Times New Roman"/>
        </w:rPr>
      </w:pPr>
    </w:p>
    <w:p>
      <w:pPr>
        <w:pStyle w:val="正文"/>
        <w:spacing w:line="288" w:lineRule="auto"/>
        <w:rPr>
          <w:rFonts w:ascii="Times New Roman" w:cs="Times New Roman" w:hAnsi="Times New Roman" w:eastAsia="Times New Roman"/>
        </w:rPr>
      </w:pPr>
    </w:p>
    <w:p>
      <w:pPr>
        <w:pStyle w:val="正文"/>
        <w:spacing w:line="288" w:lineRule="auto"/>
        <w:rPr>
          <w:rFonts w:ascii="Times New Roman" w:cs="Times New Roman" w:hAnsi="Times New Roman" w:eastAsia="Times New Roman"/>
        </w:rPr>
      </w:pPr>
    </w:p>
    <w:p>
      <w:pPr>
        <w:pStyle w:val="正文"/>
        <w:spacing w:line="288" w:lineRule="auto"/>
        <w:rPr>
          <w:rFonts w:ascii="Times New Roman" w:cs="Times New Roman" w:hAnsi="Times New Roman" w:eastAsia="Times New Roman"/>
        </w:rPr>
      </w:pPr>
    </w:p>
    <w:p>
      <w:pPr>
        <w:pStyle w:val="正文"/>
        <w:spacing w:line="288" w:lineRule="auto"/>
        <w:rPr>
          <w:rFonts w:ascii="Times New Roman" w:cs="Times New Roman" w:hAnsi="Times New Roman" w:eastAsia="Times New Roman"/>
        </w:rPr>
      </w:pPr>
    </w:p>
    <w:p>
      <w:pPr>
        <w:pStyle w:val="正文"/>
        <w:spacing w:line="288" w:lineRule="auto"/>
        <w:rPr>
          <w:rFonts w:ascii="Times New Roman" w:cs="Times New Roman" w:hAnsi="Times New Roman" w:eastAsia="Times New Roman"/>
        </w:rPr>
      </w:pPr>
    </w:p>
    <w:p>
      <w:pPr>
        <w:pStyle w:val="正文"/>
        <w:spacing w:line="288" w:lineRule="auto"/>
        <w:rPr>
          <w:rFonts w:ascii="Times New Roman" w:cs="Times New Roman" w:hAnsi="Times New Roman" w:eastAsia="Times New Roman"/>
        </w:rPr>
      </w:pPr>
    </w:p>
    <w:p>
      <w:pPr>
        <w:pStyle w:val="正文"/>
        <w:spacing w:line="288" w:lineRule="auto"/>
        <w:rPr>
          <w:rFonts w:ascii="Times New Roman" w:cs="Times New Roman" w:hAnsi="Times New Roman" w:eastAsia="Times New Roman"/>
        </w:rPr>
      </w:pPr>
    </w:p>
    <w:p>
      <w:pPr>
        <w:pStyle w:val="正文"/>
        <w:spacing w:line="288" w:lineRule="auto"/>
        <w:rPr>
          <w:rFonts w:ascii="Times New Roman" w:cs="Times New Roman" w:hAnsi="Times New Roman" w:eastAsia="Times New Roman"/>
        </w:rPr>
      </w:pPr>
    </w:p>
    <w:p>
      <w:pPr>
        <w:pStyle w:val="正文"/>
        <w:spacing w:line="288" w:lineRule="auto"/>
        <w:rPr>
          <w:rFonts w:ascii="Times New Roman" w:cs="Times New Roman" w:hAnsi="Times New Roman" w:eastAsia="Times New Roman"/>
        </w:rPr>
      </w:pPr>
    </w:p>
    <w:p>
      <w:pPr>
        <w:pStyle w:val="正文"/>
        <w:spacing w:line="288" w:lineRule="auto"/>
        <w:rPr>
          <w:rFonts w:ascii="Times New Roman" w:cs="Times New Roman" w:hAnsi="Times New Roman" w:eastAsia="Times New Roman"/>
        </w:rPr>
      </w:pPr>
    </w:p>
    <w:p>
      <w:pPr>
        <w:pStyle w:val="正文"/>
        <w:spacing w:line="288" w:lineRule="auto"/>
        <w:rPr>
          <w:rFonts w:ascii="Times New Roman" w:cs="Times New Roman" w:hAnsi="Times New Roman" w:eastAsia="Times New Roman"/>
        </w:rPr>
      </w:pPr>
    </w:p>
    <w:p>
      <w:pPr>
        <w:pStyle w:val="正文"/>
        <w:spacing w:line="288" w:lineRule="auto"/>
        <w:rPr>
          <w:rFonts w:ascii="Times New Roman" w:cs="Times New Roman" w:hAnsi="Times New Roman" w:eastAsia="Times New Roman"/>
        </w:rPr>
      </w:pPr>
    </w:p>
    <w:p>
      <w:pPr>
        <w:pStyle w:val="正文"/>
        <w:spacing w:line="288" w:lineRule="auto"/>
        <w:rPr>
          <w:rFonts w:ascii="Times New Roman" w:cs="Times New Roman" w:hAnsi="Times New Roman" w:eastAsia="Times New Roman"/>
        </w:rPr>
      </w:pPr>
    </w:p>
    <w:p>
      <w:pPr>
        <w:pStyle w:val="正文"/>
        <w:spacing w:line="288" w:lineRule="auto"/>
        <w:rPr>
          <w:rFonts w:ascii="Times New Roman" w:cs="Times New Roman" w:hAnsi="Times New Roman" w:eastAsia="Times New Roman"/>
        </w:rPr>
      </w:pPr>
      <w:r>
        <w:rPr>
          <w:rFonts w:ascii="Arial Unicode MS" w:cs="Arial Unicode MS" w:hAnsi="Arial Unicode MS" w:eastAsia="Arial Unicode MS" w:hint="eastAsia"/>
          <w:b w:val="0"/>
          <w:bCs w:val="0"/>
          <w:i w:val="0"/>
          <w:iCs w:val="0"/>
          <w:rtl w:val="0"/>
          <w:lang w:val="zh-CN" w:eastAsia="zh-CN"/>
        </w:rPr>
        <w:t>土石坝的基本要求：</w:t>
      </w:r>
    </w:p>
    <w:p>
      <w:pPr>
        <w:pStyle w:val="正文"/>
        <w:numPr>
          <w:ilvl w:val="0"/>
          <w:numId w:val="4"/>
        </w:numPr>
        <w:spacing w:line="288" w:lineRule="auto"/>
        <w:rPr>
          <w:rFonts w:ascii="Times New Roman" w:cs="Times New Roman" w:hAnsi="Times New Roman" w:eastAsia="Times New Roman" w:hint="eastAsia"/>
          <w:lang w:val="zh-CN" w:eastAsia="zh-CN"/>
        </w:rPr>
      </w:pPr>
      <w:r>
        <w:rPr>
          <w:rFonts w:ascii="Arial Unicode MS" w:cs="Arial Unicode MS" w:hAnsi="Arial Unicode MS" w:eastAsia="Arial Unicode MS" w:hint="eastAsia"/>
          <w:b w:val="0"/>
          <w:bCs w:val="0"/>
          <w:i w:val="0"/>
          <w:iCs w:val="0"/>
          <w:color w:val="ed220b"/>
          <w:rtl w:val="0"/>
          <w:lang w:val="zh-CN" w:eastAsia="zh-CN"/>
        </w:rPr>
        <w:t>坝坡和坝基应有足够的稳定性</w:t>
      </w:r>
      <w:r>
        <w:rPr>
          <w:rFonts w:ascii="Arial Unicode MS" w:cs="Arial Unicode MS" w:hAnsi="Arial Unicode MS" w:eastAsia="Arial Unicode MS" w:hint="eastAsia"/>
          <w:b w:val="0"/>
          <w:bCs w:val="0"/>
          <w:i w:val="0"/>
          <w:iCs w:val="0"/>
          <w:rtl w:val="0"/>
          <w:lang w:val="zh-CN" w:eastAsia="zh-CN"/>
        </w:rPr>
        <w:t>。在地震区修建土石坝时，要特别注意坝基和坝坡的抗液化能力。</w:t>
      </w:r>
    </w:p>
    <w:p>
      <w:pPr>
        <w:pStyle w:val="正文"/>
        <w:numPr>
          <w:ilvl w:val="0"/>
          <w:numId w:val="4"/>
        </w:numPr>
        <w:spacing w:line="288" w:lineRule="auto"/>
        <w:rPr>
          <w:rFonts w:ascii="Times New Roman" w:cs="Times New Roman" w:hAnsi="Times New Roman" w:eastAsia="Times New Roman" w:hint="eastAsia"/>
          <w:lang w:val="zh-CN" w:eastAsia="zh-CN"/>
        </w:rPr>
      </w:pPr>
      <w:r>
        <w:rPr>
          <w:rFonts w:ascii="Arial Unicode MS" w:cs="Arial Unicode MS" w:hAnsi="Arial Unicode MS" w:eastAsia="Arial Unicode MS" w:hint="eastAsia"/>
          <w:b w:val="0"/>
          <w:bCs w:val="0"/>
          <w:i w:val="0"/>
          <w:iCs w:val="0"/>
          <w:rtl w:val="0"/>
          <w:lang w:val="zh-CN" w:eastAsia="zh-CN"/>
        </w:rPr>
        <w:t>设置良好的</w:t>
      </w:r>
      <w:r>
        <w:rPr>
          <w:rFonts w:ascii="Arial Unicode MS" w:cs="Arial Unicode MS" w:hAnsi="Arial Unicode MS" w:eastAsia="Arial Unicode MS" w:hint="eastAsia"/>
          <w:b w:val="0"/>
          <w:bCs w:val="0"/>
          <w:i w:val="0"/>
          <w:iCs w:val="0"/>
          <w:color w:val="ed220b"/>
          <w:rtl w:val="0"/>
          <w:lang w:val="zh-CN" w:eastAsia="zh-CN"/>
        </w:rPr>
        <w:t>防渗和排水设施</w:t>
      </w:r>
      <w:r>
        <w:rPr>
          <w:rFonts w:ascii="Arial Unicode MS" w:cs="Arial Unicode MS" w:hAnsi="Arial Unicode MS" w:eastAsia="Arial Unicode MS" w:hint="eastAsia"/>
          <w:b w:val="0"/>
          <w:bCs w:val="0"/>
          <w:i w:val="0"/>
          <w:iCs w:val="0"/>
          <w:rtl w:val="0"/>
          <w:lang w:val="zh-CN" w:eastAsia="zh-CN"/>
        </w:rPr>
        <w:t>，以控制渗流量和防止渗流破坏</w:t>
      </w:r>
    </w:p>
    <w:p>
      <w:pPr>
        <w:pStyle w:val="正文"/>
        <w:numPr>
          <w:ilvl w:val="0"/>
          <w:numId w:val="4"/>
        </w:numPr>
        <w:spacing w:line="288" w:lineRule="auto"/>
        <w:rPr>
          <w:rFonts w:ascii="Times New Roman" w:cs="Times New Roman" w:hAnsi="Times New Roman" w:eastAsia="Times New Roman" w:hint="eastAsia"/>
          <w:lang w:val="zh-CN" w:eastAsia="zh-CN"/>
        </w:rPr>
      </w:pPr>
      <w:r>
        <w:rPr>
          <w:rFonts w:ascii="Arial Unicode MS" w:cs="Arial Unicode MS" w:hAnsi="Arial Unicode MS" w:eastAsia="Arial Unicode MS" w:hint="eastAsia"/>
          <w:b w:val="0"/>
          <w:bCs w:val="0"/>
          <w:i w:val="0"/>
          <w:iCs w:val="0"/>
          <w:color w:val="ed220b"/>
          <w:rtl w:val="0"/>
          <w:lang w:val="zh-CN" w:eastAsia="zh-CN"/>
        </w:rPr>
        <w:t>良好、适宜的筑坝材料</w:t>
      </w:r>
      <w:r>
        <w:rPr>
          <w:rFonts w:ascii="Arial Unicode MS" w:cs="Arial Unicode MS" w:hAnsi="Arial Unicode MS" w:eastAsia="Arial Unicode MS" w:hint="eastAsia"/>
          <w:b w:val="0"/>
          <w:bCs w:val="0"/>
          <w:i w:val="0"/>
          <w:iCs w:val="0"/>
          <w:rtl w:val="0"/>
          <w:lang w:val="zh-CN" w:eastAsia="zh-CN"/>
        </w:rPr>
        <w:t>，满足稳定、防渗、减少沉降的要求</w:t>
      </w:r>
    </w:p>
    <w:p>
      <w:pPr>
        <w:pStyle w:val="正文"/>
        <w:numPr>
          <w:ilvl w:val="0"/>
          <w:numId w:val="4"/>
        </w:numPr>
        <w:spacing w:line="288" w:lineRule="auto"/>
        <w:rPr>
          <w:rFonts w:ascii="Times New Roman" w:cs="Times New Roman" w:hAnsi="Times New Roman" w:eastAsia="Times New Roman" w:hint="eastAsia"/>
          <w:lang w:val="zh-CN" w:eastAsia="zh-CN"/>
        </w:rPr>
      </w:pPr>
      <w:r>
        <w:rPr>
          <w:rFonts w:ascii="Arial Unicode MS" w:cs="Arial Unicode MS" w:hAnsi="Arial Unicode MS" w:eastAsia="Arial Unicode MS" w:hint="eastAsia"/>
          <w:b w:val="0"/>
          <w:bCs w:val="0"/>
          <w:i w:val="0"/>
          <w:iCs w:val="0"/>
          <w:rtl w:val="0"/>
          <w:lang w:val="zh-CN" w:eastAsia="zh-CN"/>
        </w:rPr>
        <w:t>泄洪建筑物要具有足够的</w:t>
      </w:r>
      <w:r>
        <w:rPr>
          <w:rFonts w:ascii="Arial Unicode MS" w:cs="Arial Unicode MS" w:hAnsi="Arial Unicode MS" w:eastAsia="Arial Unicode MS" w:hint="eastAsia"/>
          <w:b w:val="0"/>
          <w:bCs w:val="0"/>
          <w:i w:val="0"/>
          <w:iCs w:val="0"/>
          <w:color w:val="ed220b"/>
          <w:rtl w:val="0"/>
          <w:lang w:val="zh-CN" w:eastAsia="zh-CN"/>
        </w:rPr>
        <w:t>泄洪能力</w:t>
      </w:r>
      <w:r>
        <w:rPr>
          <w:rFonts w:ascii="Arial Unicode MS" w:cs="Arial Unicode MS" w:hAnsi="Arial Unicode MS" w:eastAsia="Arial Unicode MS" w:hint="eastAsia"/>
          <w:b w:val="0"/>
          <w:bCs w:val="0"/>
          <w:i w:val="0"/>
          <w:iCs w:val="0"/>
          <w:rtl w:val="0"/>
          <w:lang w:val="zh-CN" w:eastAsia="zh-CN"/>
        </w:rPr>
        <w:t>，不允许洪水漫顶</w:t>
      </w:r>
    </w:p>
    <w:p>
      <w:pPr>
        <w:pStyle w:val="正文"/>
        <w:numPr>
          <w:ilvl w:val="0"/>
          <w:numId w:val="4"/>
        </w:numPr>
        <w:spacing w:line="288" w:lineRule="auto"/>
        <w:rPr>
          <w:rFonts w:ascii="Times New Roman" w:cs="Times New Roman" w:hAnsi="Times New Roman" w:eastAsia="Times New Roman" w:hint="eastAsia"/>
          <w:lang w:val="zh-CN" w:eastAsia="zh-CN"/>
        </w:rPr>
      </w:pPr>
      <w:r>
        <w:rPr>
          <w:rFonts w:ascii="Arial Unicode MS" w:cs="Arial Unicode MS" w:hAnsi="Arial Unicode MS" w:eastAsia="Arial Unicode MS" w:hint="eastAsia"/>
          <w:b w:val="0"/>
          <w:bCs w:val="0"/>
          <w:i w:val="0"/>
          <w:iCs w:val="0"/>
          <w:rtl w:val="0"/>
          <w:lang w:val="zh-CN" w:eastAsia="zh-CN"/>
        </w:rPr>
        <w:t>采取适当的构造措施：</w:t>
      </w:r>
      <w:r>
        <w:rPr>
          <w:rFonts w:ascii="Times New Roman" w:hAnsi="Times New Roman"/>
          <w:rtl w:val="0"/>
          <w:lang w:val="zh-CN" w:eastAsia="zh-CN"/>
        </w:rPr>
        <w:t xml:space="preserve">1) </w:t>
      </w:r>
      <w:r>
        <w:rPr>
          <w:rFonts w:ascii="Arial Unicode MS" w:cs="Arial Unicode MS" w:hAnsi="Arial Unicode MS" w:eastAsia="Arial Unicode MS" w:hint="eastAsia"/>
          <w:b w:val="0"/>
          <w:bCs w:val="0"/>
          <w:i w:val="0"/>
          <w:iCs w:val="0"/>
          <w:rtl w:val="0"/>
          <w:lang w:val="zh-CN" w:eastAsia="zh-CN"/>
        </w:rPr>
        <w:t>在</w:t>
      </w:r>
      <w:r>
        <w:rPr>
          <w:rFonts w:ascii="Arial Unicode MS" w:cs="Arial Unicode MS" w:hAnsi="Arial Unicode MS" w:eastAsia="Arial Unicode MS" w:hint="eastAsia"/>
          <w:b w:val="0"/>
          <w:bCs w:val="0"/>
          <w:i w:val="0"/>
          <w:iCs w:val="0"/>
          <w:color w:val="ed220b"/>
          <w:rtl w:val="0"/>
          <w:lang w:val="zh-CN" w:eastAsia="zh-CN"/>
        </w:rPr>
        <w:t>库水位变化范围</w:t>
      </w:r>
      <w:r>
        <w:rPr>
          <w:rFonts w:ascii="Arial Unicode MS" w:cs="Arial Unicode MS" w:hAnsi="Arial Unicode MS" w:eastAsia="Arial Unicode MS" w:hint="eastAsia"/>
          <w:b w:val="0"/>
          <w:bCs w:val="0"/>
          <w:i w:val="0"/>
          <w:iCs w:val="0"/>
          <w:rtl w:val="0"/>
          <w:lang w:val="zh-CN" w:eastAsia="zh-CN"/>
        </w:rPr>
        <w:t>内，上游坝面应有</w:t>
      </w:r>
      <w:r>
        <w:rPr>
          <w:rFonts w:ascii="Arial Unicode MS" w:cs="Arial Unicode MS" w:hAnsi="Arial Unicode MS" w:eastAsia="Arial Unicode MS" w:hint="eastAsia"/>
          <w:b w:val="0"/>
          <w:bCs w:val="0"/>
          <w:i w:val="0"/>
          <w:iCs w:val="0"/>
          <w:color w:val="ed220b"/>
          <w:rtl w:val="0"/>
          <w:lang w:val="zh-CN" w:eastAsia="zh-CN"/>
        </w:rPr>
        <w:t>坚固的砌石护坡和碎石垫层</w:t>
      </w:r>
      <w:r>
        <w:rPr>
          <w:rFonts w:ascii="Arial Unicode MS" w:cs="Arial Unicode MS" w:hAnsi="Arial Unicode MS" w:eastAsia="Arial Unicode MS" w:hint="eastAsia"/>
          <w:b w:val="0"/>
          <w:bCs w:val="0"/>
          <w:i w:val="0"/>
          <w:iCs w:val="0"/>
          <w:rtl w:val="0"/>
          <w:lang w:val="zh-CN" w:eastAsia="zh-CN"/>
        </w:rPr>
        <w:t>；</w:t>
      </w:r>
      <w:r>
        <w:rPr>
          <w:rFonts w:ascii="Times New Roman" w:hAnsi="Times New Roman"/>
          <w:rtl w:val="0"/>
          <w:lang w:val="zh-CN" w:eastAsia="zh-CN"/>
        </w:rPr>
        <w:t xml:space="preserve">2) </w:t>
      </w:r>
      <w:r>
        <w:rPr>
          <w:rFonts w:ascii="Arial Unicode MS" w:cs="Arial Unicode MS" w:hAnsi="Arial Unicode MS" w:eastAsia="Arial Unicode MS" w:hint="eastAsia"/>
          <w:b w:val="0"/>
          <w:bCs w:val="0"/>
          <w:i w:val="0"/>
          <w:iCs w:val="0"/>
          <w:rtl w:val="0"/>
          <w:lang w:val="zh-CN" w:eastAsia="zh-CN"/>
        </w:rPr>
        <w:t>在黏土防渗体，尤其是</w:t>
      </w:r>
      <w:r>
        <w:rPr>
          <w:rFonts w:ascii="Arial Unicode MS" w:cs="Arial Unicode MS" w:hAnsi="Arial Unicode MS" w:eastAsia="Arial Unicode MS" w:hint="eastAsia"/>
          <w:b w:val="0"/>
          <w:bCs w:val="0"/>
          <w:i w:val="0"/>
          <w:iCs w:val="0"/>
          <w:color w:val="ed220b"/>
          <w:rtl w:val="0"/>
          <w:lang w:val="zh-CN" w:eastAsia="zh-CN"/>
        </w:rPr>
        <w:t>黏土斜墙的上游一侧</w:t>
      </w:r>
      <w:r>
        <w:rPr>
          <w:rFonts w:ascii="Arial Unicode MS" w:cs="Arial Unicode MS" w:hAnsi="Arial Unicode MS" w:eastAsia="Arial Unicode MS" w:hint="eastAsia"/>
          <w:b w:val="0"/>
          <w:bCs w:val="0"/>
          <w:i w:val="0"/>
          <w:iCs w:val="0"/>
          <w:rtl w:val="0"/>
          <w:lang w:val="zh-CN" w:eastAsia="zh-CN"/>
        </w:rPr>
        <w:t>，应有</w:t>
      </w:r>
      <w:r>
        <w:rPr>
          <w:rFonts w:ascii="Arial Unicode MS" w:cs="Arial Unicode MS" w:hAnsi="Arial Unicode MS" w:eastAsia="Arial Unicode MS" w:hint="eastAsia"/>
          <w:b w:val="0"/>
          <w:bCs w:val="0"/>
          <w:i w:val="0"/>
          <w:iCs w:val="0"/>
          <w:color w:val="ed220b"/>
          <w:rtl w:val="0"/>
          <w:lang w:val="zh-CN" w:eastAsia="zh-CN"/>
        </w:rPr>
        <w:t>足够厚度的砂砾石反滤层和防护壳</w:t>
      </w:r>
    </w:p>
    <w:p>
      <w:pPr>
        <w:pStyle w:val="正文"/>
        <w:numPr>
          <w:ilvl w:val="0"/>
          <w:numId w:val="4"/>
        </w:numPr>
        <w:spacing w:line="288" w:lineRule="auto"/>
        <w:rPr>
          <w:rFonts w:ascii="Times New Roman" w:cs="Times New Roman" w:hAnsi="Times New Roman" w:eastAsia="Times New Roman" w:hint="eastAsia"/>
          <w:lang w:val="zh-CN" w:eastAsia="zh-CN"/>
        </w:rPr>
      </w:pPr>
      <w:r>
        <w:rPr>
          <w:rFonts w:ascii="Arial Unicode MS" w:cs="Arial Unicode MS" w:hAnsi="Arial Unicode MS" w:eastAsia="Arial Unicode MS" w:hint="eastAsia"/>
          <w:b w:val="0"/>
          <w:bCs w:val="0"/>
          <w:i w:val="0"/>
          <w:iCs w:val="0"/>
          <w:rtl w:val="0"/>
          <w:lang w:val="zh-CN" w:eastAsia="zh-CN"/>
        </w:rPr>
        <w:t>下游坝面设置竖直观测孔，进行</w:t>
      </w:r>
      <w:r>
        <w:rPr>
          <w:rFonts w:ascii="Arial Unicode MS" w:cs="Arial Unicode MS" w:hAnsi="Arial Unicode MS" w:eastAsia="Arial Unicode MS" w:hint="eastAsia"/>
          <w:b w:val="0"/>
          <w:bCs w:val="0"/>
          <w:i w:val="0"/>
          <w:iCs w:val="0"/>
          <w:color w:val="ed220b"/>
          <w:rtl w:val="0"/>
          <w:lang w:val="zh-CN" w:eastAsia="zh-CN"/>
        </w:rPr>
        <w:t>渗流监测</w:t>
      </w:r>
    </w:p>
    <w:p>
      <w:pPr>
        <w:pStyle w:val="正文"/>
        <w:spacing w:line="288" w:lineRule="auto"/>
        <w:rPr>
          <w:rFonts w:ascii="Times New Roman" w:cs="Times New Roman" w:hAnsi="Times New Roman" w:eastAsia="Times New Roman"/>
        </w:rPr>
      </w:pPr>
    </w:p>
    <w:p>
      <w:pPr>
        <w:pStyle w:val="正文"/>
        <w:spacing w:line="288" w:lineRule="auto"/>
        <w:rPr>
          <w:rFonts w:ascii="Times New Roman" w:cs="Times New Roman" w:hAnsi="Times New Roman" w:eastAsia="Times New Roman"/>
        </w:rPr>
      </w:pPr>
      <w:r>
        <w:rPr>
          <w:rFonts w:ascii="Arial Unicode MS" w:cs="Arial Unicode MS" w:hAnsi="Arial Unicode MS" w:eastAsia="Arial Unicode MS" w:hint="eastAsia"/>
          <w:b w:val="0"/>
          <w:bCs w:val="0"/>
          <w:i w:val="0"/>
          <w:iCs w:val="0"/>
          <w:rtl w:val="0"/>
          <w:lang w:val="zh-CN" w:eastAsia="zh-CN"/>
        </w:rPr>
        <w:t>按其施工方法，土石坝可分为：碾压式土石坝、冲填式土石坝、水中填土坝（在水中固结沉降）和定向爆破堆石坝等。</w:t>
      </w:r>
    </w:p>
    <w:p>
      <w:pPr>
        <w:pStyle w:val="正文"/>
        <w:spacing w:line="288" w:lineRule="auto"/>
        <w:rPr>
          <w:rFonts w:ascii="Times New Roman" w:cs="Times New Roman" w:hAnsi="Times New Roman" w:eastAsia="Times New Roman"/>
        </w:rPr>
      </w:pPr>
    </w:p>
    <w:p>
      <w:pPr>
        <w:pStyle w:val="正文"/>
        <w:spacing w:line="288" w:lineRule="auto"/>
        <w:rPr>
          <w:rFonts w:ascii="Times New Roman" w:cs="Times New Roman" w:hAnsi="Times New Roman" w:eastAsia="Times New Roman"/>
        </w:rPr>
      </w:pPr>
      <w:r>
        <w:rPr>
          <w:rFonts w:ascii="Times New Roman" w:hAnsi="Times New Roman"/>
          <w:b w:val="1"/>
          <w:bCs w:val="1"/>
          <w:u w:val="single"/>
          <w:rtl w:val="0"/>
          <w:lang w:val="zh-CN" w:eastAsia="zh-CN"/>
        </w:rPr>
        <w:t>Notes</w:t>
      </w:r>
      <w:r>
        <w:rPr>
          <w:rFonts w:ascii="Arial Unicode MS" w:cs="Arial Unicode MS" w:hAnsi="Arial Unicode MS" w:eastAsia="Arial Unicode MS" w:hint="eastAsia"/>
          <w:b w:val="0"/>
          <w:bCs w:val="0"/>
          <w:i w:val="0"/>
          <w:iCs w:val="0"/>
          <w:u w:val="single"/>
          <w:rtl w:val="0"/>
          <w:lang w:val="zh-CN" w:eastAsia="zh-CN"/>
        </w:rPr>
        <w:t>：</w:t>
      </w:r>
      <w:r>
        <w:rPr>
          <w:rFonts w:ascii="Arial Unicode MS" w:cs="Arial Unicode MS" w:hAnsi="Arial Unicode MS" w:eastAsia="Arial Unicode MS" w:hint="eastAsia"/>
          <w:b w:val="0"/>
          <w:bCs w:val="0"/>
          <w:i w:val="0"/>
          <w:iCs w:val="0"/>
          <w:rtl w:val="0"/>
          <w:lang w:val="zh-CN" w:eastAsia="zh-CN"/>
        </w:rPr>
        <w:t>在洪水流量较大、两岸较陡、河谷狭窄、有通航要求的河流上，土石坝工程的导流、泄洪、通航问题比混凝土坝更难解决，在施工和运行期都冒着较大的风险。如果坝址地质条件较好，则建混凝土坝具有较好的优越性。</w:t>
      </w:r>
    </w:p>
    <w:p>
      <w:pPr>
        <w:pStyle w:val="正文"/>
        <w:spacing w:line="288" w:lineRule="auto"/>
        <w:rPr>
          <w:rFonts w:ascii="Times New Roman" w:cs="Times New Roman" w:hAnsi="Times New Roman" w:eastAsia="Times New Roman"/>
        </w:rPr>
      </w:pPr>
    </w:p>
    <w:p>
      <w:pPr>
        <w:pStyle w:val="正文"/>
        <w:spacing w:line="288" w:lineRule="auto"/>
        <w:rPr>
          <w:rFonts w:ascii="Times New Roman" w:cs="Times New Roman" w:hAnsi="Times New Roman" w:eastAsia="Times New Roman"/>
          <w:b w:val="1"/>
          <w:bCs w:val="1"/>
          <w:color w:val="0075b9"/>
        </w:rPr>
      </w:pPr>
      <w:r>
        <w:rPr>
          <w:rFonts w:ascii="Arial Unicode MS" w:cs="Arial Unicode MS" w:hAnsi="Arial Unicode MS" w:eastAsia="Arial Unicode MS" w:hint="eastAsia"/>
          <w:b w:val="0"/>
          <w:bCs w:val="0"/>
          <w:i w:val="0"/>
          <w:iCs w:val="0"/>
          <w:color w:val="0075b9"/>
          <w:rtl w:val="0"/>
          <w:lang w:val="zh-CN" w:eastAsia="zh-CN"/>
        </w:rPr>
        <w:t>（二）土石坝的荷载</w:t>
      </w:r>
    </w:p>
    <w:p>
      <w:pPr>
        <w:pStyle w:val="正文"/>
        <w:spacing w:line="288" w:lineRule="auto"/>
        <w:rPr>
          <w:rFonts w:ascii="Times New Roman" w:cs="Times New Roman" w:hAnsi="Times New Roman" w:eastAsia="Times New Roman"/>
        </w:rPr>
      </w:pPr>
    </w:p>
    <w:p>
      <w:pPr>
        <w:pStyle w:val="正文"/>
        <w:spacing w:line="288" w:lineRule="auto"/>
        <w:rPr>
          <w:rFonts w:ascii="Times New Roman" w:cs="Times New Roman" w:hAnsi="Times New Roman" w:eastAsia="Times New Roman"/>
          <w:b w:val="1"/>
          <w:bCs w:val="1"/>
        </w:rPr>
      </w:pPr>
      <w:r>
        <w:rPr>
          <w:rFonts w:ascii="Times New Roman" w:hAnsi="Times New Roman"/>
          <w:b w:val="1"/>
          <w:bCs w:val="1"/>
          <w:rtl w:val="0"/>
          <w:lang w:val="zh-CN" w:eastAsia="zh-CN"/>
        </w:rPr>
        <w:t xml:space="preserve">1. </w:t>
      </w:r>
      <w:r>
        <w:rPr>
          <w:rFonts w:ascii="Arial Unicode MS" w:cs="Arial Unicode MS" w:hAnsi="Arial Unicode MS" w:eastAsia="Arial Unicode MS" w:hint="eastAsia"/>
          <w:b w:val="0"/>
          <w:bCs w:val="0"/>
          <w:i w:val="0"/>
          <w:iCs w:val="0"/>
          <w:rtl w:val="0"/>
          <w:lang w:val="zh-CN" w:eastAsia="zh-CN"/>
        </w:rPr>
        <w:t>土石坝的荷载组合</w:t>
      </w:r>
    </w:p>
    <w:p>
      <w:pPr>
        <w:pStyle w:val="正文"/>
        <w:numPr>
          <w:ilvl w:val="0"/>
          <w:numId w:val="4"/>
        </w:numPr>
        <w:spacing w:line="288" w:lineRule="auto"/>
        <w:rPr>
          <w:rFonts w:ascii="Times New Roman" w:cs="Times New Roman" w:hAnsi="Times New Roman" w:eastAsia="Times New Roman" w:hint="eastAsia"/>
          <w:lang w:val="zh-CN" w:eastAsia="zh-CN"/>
        </w:rPr>
      </w:pPr>
      <w:r>
        <w:rPr>
          <w:rFonts w:ascii="Arial Unicode MS" w:cs="Arial Unicode MS" w:hAnsi="Arial Unicode MS" w:eastAsia="Arial Unicode MS" w:hint="eastAsia"/>
          <w:b w:val="0"/>
          <w:bCs w:val="0"/>
          <w:i w:val="0"/>
          <w:iCs w:val="0"/>
          <w:rtl w:val="0"/>
          <w:lang w:val="zh-CN" w:eastAsia="zh-CN"/>
        </w:rPr>
        <w:t>正常工作条件</w:t>
      </w:r>
    </w:p>
    <w:p>
      <w:pPr>
        <w:pStyle w:val="正文"/>
        <w:spacing w:line="288" w:lineRule="auto"/>
        <w:rPr>
          <w:rFonts w:ascii="Times New Roman" w:cs="Times New Roman" w:hAnsi="Times New Roman" w:eastAsia="Times New Roman"/>
        </w:rPr>
      </w:pPr>
      <w:r>
        <w:rPr>
          <w:rFonts w:ascii="Arial Unicode MS" w:cs="Arial Unicode MS" w:hAnsi="Arial Unicode MS" w:eastAsia="Arial Unicode MS" w:hint="eastAsia"/>
          <w:b w:val="0"/>
          <w:bCs w:val="0"/>
          <w:i w:val="0"/>
          <w:iCs w:val="0"/>
          <w:rtl w:val="0"/>
          <w:lang w:val="zh-CN" w:eastAsia="zh-CN"/>
        </w:rPr>
        <w:t>正常蓄水位或设计洪水位至死水位稳定渗流</w:t>
      </w:r>
    </w:p>
    <w:p>
      <w:pPr>
        <w:pStyle w:val="正文"/>
        <w:spacing w:line="288" w:lineRule="auto"/>
        <w:rPr>
          <w:rFonts w:ascii="Times New Roman" w:cs="Times New Roman" w:hAnsi="Times New Roman" w:eastAsia="Times New Roman"/>
        </w:rPr>
      </w:pPr>
      <w:r>
        <w:rPr>
          <w:rFonts w:ascii="Arial Unicode MS" w:cs="Arial Unicode MS" w:hAnsi="Arial Unicode MS" w:eastAsia="Arial Unicode MS" w:hint="eastAsia"/>
          <w:b w:val="0"/>
          <w:bCs w:val="0"/>
          <w:i w:val="0"/>
          <w:iCs w:val="0"/>
          <w:rtl w:val="0"/>
          <w:lang w:val="zh-CN" w:eastAsia="zh-CN"/>
        </w:rPr>
        <w:t>库水位在上述范围内的正常降落</w:t>
      </w:r>
    </w:p>
    <w:p>
      <w:pPr>
        <w:pStyle w:val="正文"/>
        <w:spacing w:line="288" w:lineRule="auto"/>
        <w:rPr>
          <w:rFonts w:ascii="Times New Roman" w:cs="Times New Roman" w:hAnsi="Times New Roman" w:eastAsia="Times New Roman"/>
        </w:rPr>
      </w:pPr>
      <w:r>
        <w:rPr>
          <w:rFonts w:ascii="Arial Unicode MS" w:cs="Arial Unicode MS" w:hAnsi="Arial Unicode MS" w:eastAsia="Arial Unicode MS" w:hint="eastAsia"/>
          <w:b w:val="0"/>
          <w:bCs w:val="0"/>
          <w:i w:val="0"/>
          <w:iCs w:val="0"/>
          <w:rtl w:val="0"/>
          <w:lang w:val="zh-CN" w:eastAsia="zh-CN"/>
        </w:rPr>
        <w:t>抽水蓄能电站库水位的正常变化</w:t>
      </w:r>
    </w:p>
    <w:p>
      <w:pPr>
        <w:pStyle w:val="正文"/>
        <w:numPr>
          <w:ilvl w:val="0"/>
          <w:numId w:val="4"/>
        </w:numPr>
        <w:spacing w:line="288" w:lineRule="auto"/>
        <w:rPr>
          <w:rFonts w:ascii="Times New Roman" w:cs="Times New Roman" w:hAnsi="Times New Roman" w:eastAsia="Times New Roman" w:hint="eastAsia"/>
          <w:lang w:val="zh-CN" w:eastAsia="zh-CN"/>
        </w:rPr>
      </w:pPr>
      <w:r>
        <w:rPr>
          <w:rFonts w:ascii="Arial Unicode MS" w:cs="Arial Unicode MS" w:hAnsi="Arial Unicode MS" w:eastAsia="Arial Unicode MS" w:hint="eastAsia"/>
          <w:b w:val="0"/>
          <w:bCs w:val="0"/>
          <w:i w:val="0"/>
          <w:iCs w:val="0"/>
          <w:rtl w:val="0"/>
          <w:lang w:val="zh-CN" w:eastAsia="zh-CN"/>
        </w:rPr>
        <w:t>非常工作条件</w:t>
      </w:r>
    </w:p>
    <w:p>
      <w:pPr>
        <w:pStyle w:val="正文"/>
        <w:spacing w:line="288" w:lineRule="auto"/>
        <w:rPr>
          <w:rFonts w:ascii="Times New Roman" w:cs="Times New Roman" w:hAnsi="Times New Roman" w:eastAsia="Times New Roman"/>
        </w:rPr>
      </w:pPr>
      <w:r>
        <w:rPr>
          <w:rFonts w:ascii="Arial Unicode MS" w:cs="Arial Unicode MS" w:hAnsi="Arial Unicode MS" w:eastAsia="Arial Unicode MS" w:hint="eastAsia"/>
          <w:b w:val="0"/>
          <w:bCs w:val="0"/>
          <w:i w:val="0"/>
          <w:iCs w:val="0"/>
          <w:rtl w:val="0"/>
          <w:lang w:val="zh-CN" w:eastAsia="zh-CN"/>
        </w:rPr>
        <w:t>施工期</w:t>
      </w:r>
    </w:p>
    <w:p>
      <w:pPr>
        <w:pStyle w:val="正文"/>
        <w:spacing w:line="288" w:lineRule="auto"/>
        <w:rPr>
          <w:rFonts w:ascii="Times New Roman" w:cs="Times New Roman" w:hAnsi="Times New Roman" w:eastAsia="Times New Roman"/>
        </w:rPr>
      </w:pPr>
      <w:r>
        <w:rPr>
          <w:rFonts w:ascii="Arial Unicode MS" w:cs="Arial Unicode MS" w:hAnsi="Arial Unicode MS" w:eastAsia="Arial Unicode MS" w:hint="eastAsia"/>
          <w:b w:val="0"/>
          <w:bCs w:val="0"/>
          <w:i w:val="0"/>
          <w:iCs w:val="0"/>
          <w:rtl w:val="0"/>
          <w:lang w:val="zh-CN" w:eastAsia="zh-CN"/>
        </w:rPr>
        <w:t>校核洪水</w:t>
      </w:r>
    </w:p>
    <w:p>
      <w:pPr>
        <w:pStyle w:val="正文"/>
        <w:spacing w:line="288" w:lineRule="auto"/>
        <w:rPr>
          <w:rFonts w:ascii="Times New Roman" w:cs="Times New Roman" w:hAnsi="Times New Roman" w:eastAsia="Times New Roman"/>
        </w:rPr>
      </w:pPr>
      <w:r>
        <w:rPr>
          <w:rFonts w:ascii="Arial Unicode MS" w:cs="Arial Unicode MS" w:hAnsi="Arial Unicode MS" w:eastAsia="Arial Unicode MS" w:hint="eastAsia"/>
          <w:b w:val="0"/>
          <w:bCs w:val="0"/>
          <w:i w:val="0"/>
          <w:iCs w:val="0"/>
          <w:rtl w:val="0"/>
          <w:lang w:val="zh-CN" w:eastAsia="zh-CN"/>
        </w:rPr>
        <w:t>水库水位骤降</w:t>
      </w:r>
    </w:p>
    <w:p>
      <w:pPr>
        <w:pStyle w:val="正文"/>
        <w:spacing w:line="288" w:lineRule="auto"/>
        <w:rPr>
          <w:rFonts w:ascii="Times New Roman" w:cs="Times New Roman" w:hAnsi="Times New Roman" w:eastAsia="Times New Roman"/>
        </w:rPr>
      </w:pPr>
      <w:r>
        <w:rPr>
          <w:rFonts w:ascii="Arial Unicode MS" w:cs="Arial Unicode MS" w:hAnsi="Arial Unicode MS" w:eastAsia="Arial Unicode MS" w:hint="eastAsia"/>
          <w:b w:val="0"/>
          <w:bCs w:val="0"/>
          <w:i w:val="0"/>
          <w:iCs w:val="0"/>
          <w:rtl w:val="0"/>
          <w:lang w:val="zh-CN" w:eastAsia="zh-CN"/>
        </w:rPr>
        <w:t>正常工作遇地震</w:t>
      </w:r>
    </w:p>
    <w:p>
      <w:pPr>
        <w:pStyle w:val="正文"/>
        <w:spacing w:line="288" w:lineRule="auto"/>
        <w:rPr>
          <w:rFonts w:ascii="Times New Roman" w:cs="Times New Roman" w:hAnsi="Times New Roman" w:eastAsia="Times New Roman"/>
        </w:rPr>
      </w:pPr>
    </w:p>
    <w:p>
      <w:pPr>
        <w:pStyle w:val="正文"/>
        <w:spacing w:line="288" w:lineRule="auto"/>
        <w:rPr>
          <w:rFonts w:ascii="Times New Roman" w:cs="Times New Roman" w:hAnsi="Times New Roman" w:eastAsia="Times New Roman"/>
        </w:rPr>
      </w:pPr>
      <w:r>
        <w:rPr>
          <w:rFonts w:ascii="Arial Unicode MS" w:cs="Arial Unicode MS" w:hAnsi="Arial Unicode MS" w:eastAsia="Arial Unicode MS" w:hint="eastAsia"/>
          <w:b w:val="0"/>
          <w:bCs w:val="0"/>
          <w:i w:val="0"/>
          <w:iCs w:val="0"/>
          <w:color w:val="0075b9"/>
          <w:rtl w:val="0"/>
          <w:lang w:val="zh-CN" w:eastAsia="zh-CN"/>
        </w:rPr>
        <w:t>（三）土石坝的基本断面</w:t>
      </w:r>
      <w:r>
        <w:rPr>
          <w:rFonts w:ascii="Times New Roman" w:cs="Times New Roman" w:hAnsi="Times New Roman" w:eastAsia="Times New Roman"/>
        </w:rPr>
        <w:drawing>
          <wp:anchor distT="0" distB="0" distL="0" distR="0" simplePos="0" relativeHeight="251679744" behindDoc="0" locked="0" layoutInCell="1" allowOverlap="1">
            <wp:simplePos x="0" y="0"/>
            <wp:positionH relativeFrom="margin">
              <wp:posOffset>-6350</wp:posOffset>
            </wp:positionH>
            <wp:positionV relativeFrom="line">
              <wp:posOffset>280054</wp:posOffset>
            </wp:positionV>
            <wp:extent cx="4760688" cy="1731984"/>
            <wp:effectExtent l="0" t="0" r="0" b="0"/>
            <wp:wrapThrough wrapText="bothSides" distL="0" distR="0">
              <wp:wrapPolygon edited="1">
                <wp:start x="0" y="0"/>
                <wp:lineTo x="21600" y="0"/>
                <wp:lineTo x="21600" y="21627"/>
                <wp:lineTo x="0" y="21627"/>
                <wp:lineTo x="0" y="0"/>
              </wp:wrapPolygon>
            </wp:wrapThrough>
            <wp:docPr id="1073741846" name="officeArt object"/>
            <wp:cNvGraphicFramePr/>
            <a:graphic xmlns:a="http://schemas.openxmlformats.org/drawingml/2006/main">
              <a:graphicData uri="http://schemas.openxmlformats.org/drawingml/2006/picture">
                <pic:pic xmlns:pic="http://schemas.openxmlformats.org/drawingml/2006/picture">
                  <pic:nvPicPr>
                    <pic:cNvPr id="1073741846" name="屏幕快照 2018-06-27 上午11.38.18.png"/>
                    <pic:cNvPicPr>
                      <a:picLocks noChangeAspect="1"/>
                    </pic:cNvPicPr>
                  </pic:nvPicPr>
                  <pic:blipFill>
                    <a:blip r:embed="rId25">
                      <a:extLst/>
                    </a:blip>
                    <a:stretch>
                      <a:fillRect/>
                    </a:stretch>
                  </pic:blipFill>
                  <pic:spPr>
                    <a:xfrm>
                      <a:off x="0" y="0"/>
                      <a:ext cx="4760688" cy="1731984"/>
                    </a:xfrm>
                    <a:prstGeom prst="rect">
                      <a:avLst/>
                    </a:prstGeom>
                    <a:ln w="12700" cap="flat">
                      <a:noFill/>
                      <a:miter lim="400000"/>
                    </a:ln>
                    <a:effectLst/>
                  </pic:spPr>
                </pic:pic>
              </a:graphicData>
            </a:graphic>
          </wp:anchor>
        </w:drawing>
      </w:r>
    </w:p>
    <w:p>
      <w:pPr>
        <w:pStyle w:val="正文"/>
        <w:spacing w:line="288" w:lineRule="auto"/>
        <w:rPr>
          <w:rFonts w:ascii="Times New Roman" w:cs="Times New Roman" w:hAnsi="Times New Roman" w:eastAsia="Times New Roman"/>
        </w:rPr>
      </w:pPr>
    </w:p>
    <w:p>
      <w:pPr>
        <w:pStyle w:val="正文"/>
        <w:spacing w:line="288" w:lineRule="auto"/>
        <w:rPr>
          <w:rFonts w:ascii="Times New Roman" w:cs="Times New Roman" w:hAnsi="Times New Roman" w:eastAsia="Times New Roman"/>
        </w:rPr>
      </w:pPr>
    </w:p>
    <w:p>
      <w:pPr>
        <w:pStyle w:val="正文"/>
        <w:spacing w:line="288" w:lineRule="auto"/>
        <w:rPr>
          <w:rFonts w:ascii="Times New Roman" w:cs="Times New Roman" w:hAnsi="Times New Roman" w:eastAsia="Times New Roman"/>
        </w:rPr>
      </w:pPr>
    </w:p>
    <w:p>
      <w:pPr>
        <w:pStyle w:val="正文"/>
        <w:spacing w:line="288" w:lineRule="auto"/>
        <w:rPr>
          <w:rFonts w:ascii="Times New Roman" w:cs="Times New Roman" w:hAnsi="Times New Roman" w:eastAsia="Times New Roman"/>
        </w:rPr>
      </w:pPr>
    </w:p>
    <w:p>
      <w:pPr>
        <w:pStyle w:val="正文"/>
        <w:spacing w:line="288" w:lineRule="auto"/>
        <w:rPr>
          <w:rFonts w:ascii="Times New Roman" w:cs="Times New Roman" w:hAnsi="Times New Roman" w:eastAsia="Times New Roman"/>
        </w:rPr>
      </w:pPr>
    </w:p>
    <w:p>
      <w:pPr>
        <w:pStyle w:val="正文"/>
        <w:spacing w:line="288" w:lineRule="auto"/>
        <w:rPr>
          <w:rFonts w:ascii="Times New Roman" w:cs="Times New Roman" w:hAnsi="Times New Roman" w:eastAsia="Times New Roman"/>
        </w:rPr>
      </w:pPr>
    </w:p>
    <w:p>
      <w:pPr>
        <w:pStyle w:val="正文"/>
        <w:spacing w:line="288" w:lineRule="auto"/>
        <w:rPr>
          <w:rFonts w:ascii="Times New Roman" w:cs="Times New Roman" w:hAnsi="Times New Roman" w:eastAsia="Times New Roman"/>
        </w:rPr>
      </w:pPr>
    </w:p>
    <w:p>
      <w:pPr>
        <w:pStyle w:val="正文"/>
        <w:spacing w:line="288" w:lineRule="auto"/>
        <w:rPr>
          <w:rFonts w:ascii="Times New Roman" w:cs="Times New Roman" w:hAnsi="Times New Roman" w:eastAsia="Times New Roman"/>
        </w:rPr>
      </w:pPr>
    </w:p>
    <w:p>
      <w:pPr>
        <w:pStyle w:val="正文"/>
        <w:spacing w:line="288" w:lineRule="auto"/>
        <w:rPr>
          <w:rFonts w:ascii="Times New Roman" w:cs="Times New Roman" w:hAnsi="Times New Roman" w:eastAsia="Times New Roman"/>
        </w:rPr>
      </w:pPr>
    </w:p>
    <w:p>
      <w:pPr>
        <w:pStyle w:val="正文"/>
        <w:spacing w:line="288" w:lineRule="auto"/>
        <w:rPr>
          <w:rFonts w:ascii="Times New Roman" w:cs="Times New Roman" w:hAnsi="Times New Roman" w:eastAsia="Times New Roman"/>
        </w:rPr>
      </w:pPr>
    </w:p>
    <w:p>
      <w:pPr>
        <w:pStyle w:val="正文"/>
        <w:spacing w:line="288" w:lineRule="auto"/>
        <w:rPr>
          <w:rFonts w:ascii="Times New Roman" w:cs="Times New Roman" w:hAnsi="Times New Roman" w:eastAsia="Times New Roman"/>
        </w:rPr>
      </w:pPr>
      <w:r>
        <w:rPr>
          <w:rFonts w:ascii="Times New Roman" w:hAnsi="Times New Roman"/>
          <w:b w:val="1"/>
          <w:bCs w:val="1"/>
          <w:rtl w:val="0"/>
          <w:lang w:val="zh-CN" w:eastAsia="zh-CN"/>
        </w:rPr>
        <w:t xml:space="preserve">1. </w:t>
      </w:r>
      <w:r>
        <w:rPr>
          <w:rFonts w:ascii="Arial Unicode MS" w:cs="Arial Unicode MS" w:hAnsi="Arial Unicode MS" w:eastAsia="Arial Unicode MS" w:hint="eastAsia"/>
          <w:b w:val="0"/>
          <w:bCs w:val="0"/>
          <w:i w:val="0"/>
          <w:iCs w:val="0"/>
          <w:rtl w:val="0"/>
          <w:lang w:val="zh-CN" w:eastAsia="zh-CN"/>
        </w:rPr>
        <w:t>坝顶高程</w:t>
      </w:r>
      <w:r>
        <w:rPr>
          <w:rFonts w:ascii="Times New Roman" w:cs="Times New Roman" w:hAnsi="Times New Roman" w:eastAsia="Times New Roman"/>
        </w:rPr>
        <w:drawing>
          <wp:anchor distT="0" distB="0" distL="0" distR="0" simplePos="0" relativeHeight="251680768" behindDoc="0" locked="0" layoutInCell="1" allowOverlap="1">
            <wp:simplePos x="0" y="0"/>
            <wp:positionH relativeFrom="margin">
              <wp:posOffset>-6349</wp:posOffset>
            </wp:positionH>
            <wp:positionV relativeFrom="line">
              <wp:posOffset>207248</wp:posOffset>
            </wp:positionV>
            <wp:extent cx="6120057" cy="1218825"/>
            <wp:effectExtent l="0" t="0" r="0" b="0"/>
            <wp:wrapTopAndBottom distT="0" distB="0"/>
            <wp:docPr id="1073741847" name="officeArt object"/>
            <wp:cNvGraphicFramePr/>
            <a:graphic xmlns:a="http://schemas.openxmlformats.org/drawingml/2006/main">
              <a:graphicData uri="http://schemas.openxmlformats.org/drawingml/2006/picture">
                <pic:pic xmlns:pic="http://schemas.openxmlformats.org/drawingml/2006/picture">
                  <pic:nvPicPr>
                    <pic:cNvPr id="1073741847" name="新文档 2018-06-27 11.41.54_1.jpg"/>
                    <pic:cNvPicPr>
                      <a:picLocks noChangeAspect="1"/>
                    </pic:cNvPicPr>
                  </pic:nvPicPr>
                  <pic:blipFill>
                    <a:blip r:embed="rId26">
                      <a:extLst/>
                    </a:blip>
                    <a:stretch>
                      <a:fillRect/>
                    </a:stretch>
                  </pic:blipFill>
                  <pic:spPr>
                    <a:xfrm>
                      <a:off x="0" y="0"/>
                      <a:ext cx="6120057" cy="1218825"/>
                    </a:xfrm>
                    <a:prstGeom prst="rect">
                      <a:avLst/>
                    </a:prstGeom>
                    <a:ln w="12700" cap="flat">
                      <a:noFill/>
                      <a:miter lim="400000"/>
                    </a:ln>
                    <a:effectLst/>
                  </pic:spPr>
                </pic:pic>
              </a:graphicData>
            </a:graphic>
          </wp:anchor>
        </w:drawing>
      </w:r>
    </w:p>
    <w:p>
      <w:pPr>
        <w:pStyle w:val="正文"/>
        <w:spacing w:line="288" w:lineRule="auto"/>
        <w:rPr>
          <w:rFonts w:ascii="Times New Roman" w:cs="Times New Roman" w:hAnsi="Times New Roman" w:eastAsia="Times New Roman"/>
        </w:rPr>
      </w:pPr>
      <w:r>
        <w:rPr>
          <w:rFonts w:ascii="Arial Unicode MS" w:cs="Arial Unicode MS" w:hAnsi="Arial Unicode MS" w:eastAsia="Arial Unicode MS" w:hint="eastAsia"/>
          <w:b w:val="0"/>
          <w:bCs w:val="0"/>
          <w:i w:val="0"/>
          <w:iCs w:val="0"/>
          <w:rtl w:val="0"/>
          <w:lang w:val="zh-CN" w:eastAsia="zh-CN"/>
        </w:rPr>
        <w:t>坝顶高程</w:t>
      </w:r>
      <w:r>
        <w:rPr>
          <w:rFonts w:ascii="Times New Roman" w:hAnsi="Times New Roman"/>
          <w:rtl w:val="0"/>
          <w:lang w:val="zh-CN" w:eastAsia="zh-CN"/>
        </w:rPr>
        <w:t xml:space="preserve"> </w:t>
      </w:r>
      <w:r>
        <w:rPr>
          <w:rFonts w:ascii="Times New Roman" w:hAnsi="Times New Roman"/>
          <w:rtl w:val="0"/>
          <w:lang w:val="zh-CN" w:eastAsia="zh-CN"/>
        </w:rPr>
        <w:t>= max(</w:t>
      </w:r>
      <w:r>
        <w:rPr>
          <w:rFonts w:ascii="Arial Unicode MS" w:cs="Arial Unicode MS" w:hAnsi="Arial Unicode MS" w:eastAsia="Arial Unicode MS" w:hint="eastAsia"/>
          <w:b w:val="0"/>
          <w:bCs w:val="0"/>
          <w:i w:val="0"/>
          <w:iCs w:val="0"/>
          <w:rtl w:val="0"/>
          <w:lang w:val="zh-CN" w:eastAsia="zh-CN"/>
        </w:rPr>
        <w:t>设计洪水位</w:t>
      </w:r>
      <w:r>
        <w:rPr>
          <w:rFonts w:ascii="Times New Roman" w:hAnsi="Times New Roman"/>
          <w:rtl w:val="0"/>
          <w:lang w:val="zh-CN" w:eastAsia="zh-CN"/>
        </w:rPr>
        <w:t>+</w:t>
      </w:r>
      <w:r>
        <w:rPr>
          <w:rFonts w:ascii="Arial Unicode MS" w:cs="Arial Unicode MS" w:hAnsi="Arial Unicode MS" w:eastAsia="Arial Unicode MS" w:hint="eastAsia"/>
          <w:b w:val="0"/>
          <w:bCs w:val="0"/>
          <w:i w:val="0"/>
          <w:iCs w:val="0"/>
          <w:rtl w:val="0"/>
          <w:lang w:val="zh-CN" w:eastAsia="zh-CN"/>
        </w:rPr>
        <w:t>正常坝顶超高，校核洪水位</w:t>
      </w:r>
      <w:r>
        <w:rPr>
          <w:rFonts w:ascii="Times New Roman" w:hAnsi="Times New Roman"/>
          <w:rtl w:val="0"/>
          <w:lang w:val="zh-CN" w:eastAsia="zh-CN"/>
        </w:rPr>
        <w:t>+</w:t>
      </w:r>
      <w:r>
        <w:rPr>
          <w:rFonts w:ascii="Arial Unicode MS" w:cs="Arial Unicode MS" w:hAnsi="Arial Unicode MS" w:eastAsia="Arial Unicode MS" w:hint="eastAsia"/>
          <w:b w:val="0"/>
          <w:bCs w:val="0"/>
          <w:i w:val="0"/>
          <w:iCs w:val="0"/>
          <w:rtl w:val="0"/>
          <w:lang w:val="zh-CN" w:eastAsia="zh-CN"/>
        </w:rPr>
        <w:t>非常坝顶超高，正常蓄水位</w:t>
      </w:r>
      <w:r>
        <w:rPr>
          <w:rFonts w:ascii="Times New Roman" w:hAnsi="Times New Roman"/>
          <w:rtl w:val="0"/>
          <w:lang w:val="zh-CN" w:eastAsia="zh-CN"/>
        </w:rPr>
        <w:t>+</w:t>
      </w:r>
      <w:r>
        <w:rPr>
          <w:rFonts w:ascii="Arial Unicode MS" w:cs="Arial Unicode MS" w:hAnsi="Arial Unicode MS" w:eastAsia="Arial Unicode MS" w:hint="eastAsia"/>
          <w:b w:val="0"/>
          <w:bCs w:val="0"/>
          <w:i w:val="0"/>
          <w:iCs w:val="0"/>
          <w:rtl w:val="0"/>
          <w:lang w:val="zh-CN" w:eastAsia="zh-CN"/>
        </w:rPr>
        <w:t>非常坝顶超高</w:t>
      </w:r>
      <w:r>
        <w:rPr>
          <w:rFonts w:ascii="Times New Roman" w:hAnsi="Times New Roman"/>
          <w:rtl w:val="0"/>
          <w:lang w:val="zh-CN" w:eastAsia="zh-CN"/>
        </w:rPr>
        <w:t>+</w:t>
      </w:r>
      <w:r>
        <w:rPr>
          <w:rFonts w:ascii="Arial Unicode MS" w:cs="Arial Unicode MS" w:hAnsi="Arial Unicode MS" w:eastAsia="Arial Unicode MS" w:hint="eastAsia"/>
          <w:b w:val="0"/>
          <w:bCs w:val="0"/>
          <w:i w:val="0"/>
          <w:iCs w:val="0"/>
          <w:rtl w:val="0"/>
          <w:lang w:val="zh-CN" w:eastAsia="zh-CN"/>
        </w:rPr>
        <w:t>地震加高</w:t>
      </w:r>
      <w:r>
        <w:rPr>
          <w:rFonts w:ascii="Times New Roman" w:hAnsi="Times New Roman"/>
          <w:rtl w:val="0"/>
          <w:lang w:val="zh-CN" w:eastAsia="zh-CN"/>
        </w:rPr>
        <w:t>)</w:t>
      </w:r>
    </w:p>
    <w:p>
      <w:pPr>
        <w:pStyle w:val="正文"/>
        <w:spacing w:line="288" w:lineRule="auto"/>
        <w:rPr>
          <w:rFonts w:ascii="Times New Roman" w:cs="Times New Roman" w:hAnsi="Times New Roman" w:eastAsia="Times New Roman"/>
        </w:rPr>
      </w:pPr>
      <w:r>
        <w:rPr>
          <w:rFonts w:ascii="Arial Unicode MS" w:cs="Arial Unicode MS" w:hAnsi="Arial Unicode MS" w:eastAsia="Arial Unicode MS" w:hint="eastAsia"/>
          <w:b w:val="0"/>
          <w:bCs w:val="0"/>
          <w:i w:val="0"/>
          <w:iCs w:val="0"/>
          <w:rtl w:val="0"/>
          <w:lang w:val="zh-CN" w:eastAsia="zh-CN"/>
        </w:rPr>
        <w:t>坝顶超高</w:t>
      </w:r>
      <m:oMath>
        <m:r>
          <m:t>d=</m:t>
        </m:r>
        <m:sSub>
          <m:e>
            <m:r>
              <m:t>h</m:t>
            </m:r>
          </m:e>
          <m:sub>
            <m:r>
              <m:t>a</m:t>
            </m:r>
          </m:sub>
        </m:sSub>
        <m:r>
          <m:t>+e+A</m:t>
        </m:r>
      </m:oMath>
      <w:r>
        <w:rPr>
          <w:rFonts w:ascii="Arial Unicode MS" w:cs="Arial Unicode MS" w:hAnsi="Arial Unicode MS" w:eastAsia="Arial Unicode MS" w:hint="eastAsia"/>
          <w:b w:val="0"/>
          <w:bCs w:val="0"/>
          <w:i w:val="0"/>
          <w:iCs w:val="0"/>
          <w:rtl w:val="0"/>
          <w:lang w:val="zh-CN" w:eastAsia="zh-CN"/>
        </w:rPr>
        <w:t>，</w:t>
      </w:r>
    </w:p>
    <w:p>
      <w:pPr>
        <w:pStyle w:val="正文"/>
        <w:spacing w:line="288" w:lineRule="auto"/>
        <w:rPr>
          <w:rFonts w:ascii="Times New Roman" w:cs="Times New Roman" w:hAnsi="Times New Roman" w:eastAsia="Times New Roman"/>
        </w:rPr>
      </w:pPr>
    </w:p>
    <w:p>
      <w:pPr>
        <w:pStyle w:val="正文"/>
        <w:spacing w:line="288" w:lineRule="auto"/>
        <w:rPr>
          <w:rFonts w:ascii="Times New Roman" w:cs="Times New Roman" w:hAnsi="Times New Roman" w:eastAsia="Times New Roman"/>
        </w:rPr>
      </w:pPr>
      <w:r>
        <w:rPr>
          <w:rFonts w:ascii="Times New Roman" w:hAnsi="Times New Roman"/>
          <w:b w:val="1"/>
          <w:bCs w:val="1"/>
          <w:u w:val="single"/>
          <w:rtl w:val="0"/>
          <w:lang w:val="zh-CN" w:eastAsia="zh-CN"/>
        </w:rPr>
        <w:t>Notes</w:t>
      </w:r>
      <w:r>
        <w:rPr>
          <w:rFonts w:ascii="Arial Unicode MS" w:cs="Arial Unicode MS" w:hAnsi="Arial Unicode MS" w:eastAsia="Arial Unicode MS" w:hint="eastAsia"/>
          <w:b w:val="0"/>
          <w:bCs w:val="0"/>
          <w:i w:val="0"/>
          <w:iCs w:val="0"/>
          <w:u w:val="single"/>
          <w:rtl w:val="0"/>
          <w:lang w:val="zh-CN" w:eastAsia="zh-CN"/>
        </w:rPr>
        <w:t>：</w:t>
      </w:r>
      <w:r>
        <w:rPr>
          <w:rFonts w:ascii="Arial Unicode MS" w:cs="Arial Unicode MS" w:hAnsi="Arial Unicode MS" w:eastAsia="Arial Unicode MS" w:hint="eastAsia"/>
          <w:b w:val="0"/>
          <w:bCs w:val="0"/>
          <w:i w:val="0"/>
          <w:iCs w:val="0"/>
          <w:rtl w:val="0"/>
          <w:lang w:val="zh-CN" w:eastAsia="zh-CN"/>
        </w:rPr>
        <w:t>坝顶设防浪墙时，超高是指静水位与墙顶的高差。但此时在非常运用情况下，坝顶应高出静水位</w:t>
      </w:r>
      <w:r>
        <w:rPr>
          <w:rFonts w:ascii="Times New Roman" w:hAnsi="Times New Roman"/>
          <w:rtl w:val="0"/>
          <w:lang w:val="zh-CN" w:eastAsia="zh-CN"/>
        </w:rPr>
        <w:t>0.5m</w:t>
      </w:r>
      <w:r>
        <w:rPr>
          <w:rFonts w:ascii="Arial Unicode MS" w:cs="Arial Unicode MS" w:hAnsi="Arial Unicode MS" w:eastAsia="Arial Unicode MS" w:hint="eastAsia"/>
          <w:b w:val="0"/>
          <w:bCs w:val="0"/>
          <w:i w:val="0"/>
          <w:iCs w:val="0"/>
          <w:rtl w:val="0"/>
          <w:lang w:val="zh-CN" w:eastAsia="zh-CN"/>
        </w:rPr>
        <w:t>；在非常运用情况下，坝顶应不低于静水位。</w:t>
      </w:r>
    </w:p>
    <w:p>
      <w:pPr>
        <w:pStyle w:val="正文"/>
        <w:spacing w:line="288" w:lineRule="auto"/>
        <w:rPr>
          <w:rFonts w:ascii="Times New Roman" w:cs="Times New Roman" w:hAnsi="Times New Roman" w:eastAsia="Times New Roman"/>
        </w:rPr>
      </w:pPr>
    </w:p>
    <w:p>
      <w:pPr>
        <w:pStyle w:val="正文"/>
        <w:spacing w:line="288" w:lineRule="auto"/>
        <w:rPr>
          <w:rFonts w:ascii="Times New Roman" w:cs="Times New Roman" w:hAnsi="Times New Roman" w:eastAsia="Times New Roman"/>
        </w:rPr>
      </w:pPr>
      <w:r>
        <w:rPr>
          <w:rFonts w:ascii="Times New Roman" w:hAnsi="Times New Roman"/>
          <w:b w:val="1"/>
          <w:bCs w:val="1"/>
          <w:rtl w:val="0"/>
          <w:lang w:val="zh-CN" w:eastAsia="zh-CN"/>
        </w:rPr>
        <w:t xml:space="preserve">2. </w:t>
      </w:r>
      <w:r>
        <w:rPr>
          <w:rFonts w:ascii="Arial Unicode MS" w:cs="Arial Unicode MS" w:hAnsi="Arial Unicode MS" w:eastAsia="Arial Unicode MS" w:hint="eastAsia"/>
          <w:b w:val="0"/>
          <w:bCs w:val="0"/>
          <w:i w:val="0"/>
          <w:iCs w:val="0"/>
          <w:rtl w:val="0"/>
          <w:lang w:val="zh-CN" w:eastAsia="zh-CN"/>
        </w:rPr>
        <w:t>坝顶宽度</w:t>
      </w:r>
      <w:r>
        <w:rPr>
          <w:rFonts w:ascii="Arial Unicode MS" w:cs="Arial Unicode MS" w:hAnsi="Arial Unicode MS" w:eastAsia="Arial Unicode MS" w:hint="eastAsia"/>
          <w:b w:val="0"/>
          <w:bCs w:val="0"/>
          <w:i w:val="0"/>
          <w:iCs w:val="0"/>
          <w:rtl w:val="0"/>
          <w:lang w:val="zh-CN" w:eastAsia="zh-CN"/>
        </w:rPr>
        <w:t>：无特殊要求，可取</w:t>
      </w:r>
      <w:r>
        <w:rPr>
          <w:rFonts w:ascii="Times New Roman" w:hAnsi="Times New Roman"/>
          <w:rtl w:val="0"/>
          <w:lang w:val="zh-CN" w:eastAsia="zh-CN"/>
        </w:rPr>
        <w:t>10~15m</w:t>
      </w:r>
      <w:r>
        <w:rPr>
          <w:rFonts w:ascii="Arial Unicode MS" w:cs="Arial Unicode MS" w:hAnsi="Arial Unicode MS" w:eastAsia="Arial Unicode MS" w:hint="eastAsia"/>
          <w:b w:val="0"/>
          <w:bCs w:val="0"/>
          <w:i w:val="0"/>
          <w:iCs w:val="0"/>
          <w:rtl w:val="0"/>
          <w:lang w:val="zh-CN" w:eastAsia="zh-CN"/>
        </w:rPr>
        <w:t>；中低坝可取</w:t>
      </w:r>
      <w:r>
        <w:rPr>
          <w:rFonts w:ascii="Times New Roman" w:hAnsi="Times New Roman"/>
          <w:rtl w:val="0"/>
          <w:lang w:val="zh-CN" w:eastAsia="zh-CN"/>
        </w:rPr>
        <w:t>5~10m</w:t>
      </w:r>
    </w:p>
    <w:p>
      <w:pPr>
        <w:pStyle w:val="正文"/>
        <w:spacing w:line="288" w:lineRule="auto"/>
        <w:rPr>
          <w:rFonts w:ascii="Times New Roman" w:cs="Times New Roman" w:hAnsi="Times New Roman" w:eastAsia="Times New Roman"/>
        </w:rPr>
      </w:pPr>
    </w:p>
    <w:p>
      <w:pPr>
        <w:pStyle w:val="正文"/>
        <w:spacing w:line="288" w:lineRule="auto"/>
        <w:rPr>
          <w:rFonts w:ascii="Times New Roman" w:cs="Times New Roman" w:hAnsi="Times New Roman" w:eastAsia="Times New Roman"/>
          <w:b w:val="1"/>
          <w:bCs w:val="1"/>
        </w:rPr>
      </w:pPr>
      <w:r>
        <w:rPr>
          <w:rFonts w:ascii="Times New Roman" w:hAnsi="Times New Roman"/>
          <w:b w:val="1"/>
          <w:bCs w:val="1"/>
          <w:rtl w:val="0"/>
          <w:lang w:val="zh-CN" w:eastAsia="zh-CN"/>
        </w:rPr>
        <w:t xml:space="preserve">3. </w:t>
      </w:r>
      <w:r>
        <w:rPr>
          <w:rFonts w:ascii="Arial Unicode MS" w:cs="Arial Unicode MS" w:hAnsi="Arial Unicode MS" w:eastAsia="Arial Unicode MS" w:hint="eastAsia"/>
          <w:b w:val="0"/>
          <w:bCs w:val="0"/>
          <w:i w:val="0"/>
          <w:iCs w:val="0"/>
          <w:rtl w:val="0"/>
          <w:lang w:val="zh-CN" w:eastAsia="zh-CN"/>
        </w:rPr>
        <w:t>坝坡</w:t>
      </w:r>
    </w:p>
    <w:p>
      <w:pPr>
        <w:pStyle w:val="正文"/>
        <w:spacing w:line="288" w:lineRule="auto"/>
        <w:rPr>
          <w:rFonts w:ascii="Times New Roman" w:cs="Times New Roman" w:hAnsi="Times New Roman" w:eastAsia="Times New Roman"/>
        </w:rPr>
      </w:pPr>
      <w:r>
        <w:rPr>
          <w:rFonts w:ascii="Arial Unicode MS" w:cs="Arial Unicode MS" w:hAnsi="Arial Unicode MS" w:eastAsia="Arial Unicode MS" w:hint="eastAsia"/>
          <w:b w:val="0"/>
          <w:bCs w:val="0"/>
          <w:i w:val="0"/>
          <w:iCs w:val="0"/>
          <w:rtl w:val="0"/>
          <w:lang w:val="zh-CN" w:eastAsia="zh-CN"/>
        </w:rPr>
        <w:t>对于土坡，一般上游</w:t>
      </w:r>
      <w:r>
        <w:rPr>
          <w:rFonts w:ascii="Times New Roman" w:hAnsi="Times New Roman"/>
          <w:rtl w:val="0"/>
          <w:lang w:val="zh-CN" w:eastAsia="zh-CN"/>
        </w:rPr>
        <w:t>1:2.5~1:3.5</w:t>
      </w:r>
      <w:r>
        <w:rPr>
          <w:rFonts w:ascii="Arial Unicode MS" w:cs="Arial Unicode MS" w:hAnsi="Arial Unicode MS" w:eastAsia="Arial Unicode MS" w:hint="eastAsia"/>
          <w:b w:val="0"/>
          <w:bCs w:val="0"/>
          <w:i w:val="0"/>
          <w:iCs w:val="0"/>
          <w:rtl w:val="0"/>
          <w:lang w:val="zh-CN" w:eastAsia="zh-CN"/>
        </w:rPr>
        <w:t>，下游</w:t>
      </w:r>
      <w:r>
        <w:rPr>
          <w:rFonts w:ascii="Times New Roman" w:hAnsi="Times New Roman"/>
          <w:rtl w:val="0"/>
          <w:lang w:val="zh-CN" w:eastAsia="zh-CN"/>
        </w:rPr>
        <w:t>1:2~1:3</w:t>
      </w:r>
      <w:r>
        <w:rPr>
          <w:rFonts w:ascii="Arial Unicode MS" w:cs="Arial Unicode MS" w:hAnsi="Arial Unicode MS" w:eastAsia="Arial Unicode MS" w:hint="eastAsia"/>
          <w:b w:val="0"/>
          <w:bCs w:val="0"/>
          <w:i w:val="0"/>
          <w:iCs w:val="0"/>
          <w:rtl w:val="0"/>
          <w:lang w:val="zh-CN" w:eastAsia="zh-CN"/>
        </w:rPr>
        <w:t>（</w:t>
      </w:r>
      <w:r>
        <w:rPr>
          <w:rFonts w:ascii="Arial Unicode MS" w:cs="Arial Unicode MS" w:hAnsi="Arial Unicode MS" w:eastAsia="Arial Unicode MS" w:hint="eastAsia"/>
          <w:b w:val="0"/>
          <w:bCs w:val="0"/>
          <w:i w:val="0"/>
          <w:iCs w:val="0"/>
          <w:color w:val="ed220b"/>
          <w:rtl w:val="0"/>
          <w:lang w:val="zh-CN" w:eastAsia="zh-CN"/>
        </w:rPr>
        <w:t>上游缓于下游</w:t>
      </w:r>
      <w:r>
        <w:rPr>
          <w:rFonts w:ascii="Arial Unicode MS" w:cs="Arial Unicode MS" w:hAnsi="Arial Unicode MS" w:eastAsia="Arial Unicode MS" w:hint="eastAsia"/>
          <w:b w:val="0"/>
          <w:bCs w:val="0"/>
          <w:i w:val="0"/>
          <w:iCs w:val="0"/>
          <w:rtl w:val="0"/>
          <w:lang w:val="zh-CN" w:eastAsia="zh-CN"/>
        </w:rPr>
        <w:t>）</w:t>
      </w:r>
    </w:p>
    <w:p>
      <w:pPr>
        <w:pStyle w:val="正文"/>
        <w:spacing w:line="288" w:lineRule="auto"/>
        <w:rPr>
          <w:rFonts w:ascii="Times New Roman" w:cs="Times New Roman" w:hAnsi="Times New Roman" w:eastAsia="Times New Roman"/>
        </w:rPr>
      </w:pPr>
      <w:r>
        <w:rPr>
          <w:rFonts w:ascii="Arial Unicode MS" w:cs="Arial Unicode MS" w:hAnsi="Arial Unicode MS" w:eastAsia="Arial Unicode MS" w:hint="eastAsia"/>
          <w:b w:val="0"/>
          <w:bCs w:val="0"/>
          <w:i w:val="0"/>
          <w:iCs w:val="0"/>
          <w:rtl w:val="0"/>
          <w:lang w:val="zh-CN" w:eastAsia="zh-CN"/>
        </w:rPr>
        <w:t>对于堆石坡，上下游差别较小，一般在</w:t>
      </w:r>
      <w:r>
        <w:rPr>
          <w:rFonts w:ascii="Times New Roman" w:hAnsi="Times New Roman"/>
          <w:rtl w:val="0"/>
          <w:lang w:val="zh-CN" w:eastAsia="zh-CN"/>
        </w:rPr>
        <w:t>1:1.3~1:1.6</w:t>
      </w:r>
      <w:r>
        <w:rPr>
          <w:rFonts w:ascii="Arial Unicode MS" w:cs="Arial Unicode MS" w:hAnsi="Arial Unicode MS" w:eastAsia="Arial Unicode MS" w:hint="eastAsia"/>
          <w:b w:val="0"/>
          <w:bCs w:val="0"/>
          <w:i w:val="0"/>
          <w:iCs w:val="0"/>
          <w:rtl w:val="0"/>
          <w:lang w:val="zh-CN" w:eastAsia="zh-CN"/>
        </w:rPr>
        <w:t>间选择</w:t>
      </w:r>
    </w:p>
    <w:p>
      <w:pPr>
        <w:pStyle w:val="正文"/>
        <w:spacing w:line="288" w:lineRule="auto"/>
        <w:rPr>
          <w:rFonts w:ascii="Times New Roman" w:cs="Times New Roman" w:hAnsi="Times New Roman" w:eastAsia="Times New Roman"/>
        </w:rPr>
      </w:pPr>
      <w:r>
        <w:rPr>
          <w:rFonts w:ascii="Arial Unicode MS" w:cs="Arial Unicode MS" w:hAnsi="Arial Unicode MS" w:eastAsia="Arial Unicode MS" w:hint="eastAsia"/>
          <w:b w:val="0"/>
          <w:bCs w:val="0"/>
          <w:i w:val="0"/>
          <w:iCs w:val="0"/>
          <w:rtl w:val="0"/>
          <w:lang w:val="zh-CN" w:eastAsia="zh-CN"/>
        </w:rPr>
        <w:t>心墙坝的下游坝坡缓于斜墙坝</w:t>
      </w:r>
    </w:p>
    <w:p>
      <w:pPr>
        <w:pStyle w:val="正文"/>
        <w:spacing w:line="288" w:lineRule="auto"/>
        <w:rPr>
          <w:rFonts w:ascii="Times New Roman" w:cs="Times New Roman" w:hAnsi="Times New Roman" w:eastAsia="Times New Roman"/>
        </w:rPr>
      </w:pPr>
    </w:p>
    <w:p>
      <w:pPr>
        <w:pStyle w:val="正文"/>
        <w:spacing w:line="288" w:lineRule="auto"/>
        <w:rPr>
          <w:rFonts w:ascii="Times New Roman" w:cs="Times New Roman" w:hAnsi="Times New Roman" w:eastAsia="Times New Roman"/>
          <w:b w:val="1"/>
          <w:bCs w:val="1"/>
        </w:rPr>
      </w:pPr>
      <w:r>
        <w:rPr>
          <w:rFonts w:ascii="Times New Roman" w:hAnsi="Times New Roman"/>
          <w:b w:val="1"/>
          <w:bCs w:val="1"/>
          <w:rtl w:val="0"/>
          <w:lang w:val="zh-CN" w:eastAsia="zh-CN"/>
        </w:rPr>
        <w:t xml:space="preserve">4. </w:t>
      </w:r>
      <w:r>
        <w:rPr>
          <w:rFonts w:ascii="Arial Unicode MS" w:cs="Arial Unicode MS" w:hAnsi="Arial Unicode MS" w:eastAsia="Arial Unicode MS" w:hint="eastAsia"/>
          <w:b w:val="0"/>
          <w:bCs w:val="0"/>
          <w:i w:val="0"/>
          <w:iCs w:val="0"/>
          <w:rtl w:val="0"/>
          <w:lang w:val="zh-CN" w:eastAsia="zh-CN"/>
        </w:rPr>
        <w:t>马道</w:t>
      </w:r>
    </w:p>
    <w:p>
      <w:pPr>
        <w:pStyle w:val="正文"/>
        <w:spacing w:line="288" w:lineRule="auto"/>
        <w:rPr>
          <w:rFonts w:ascii="Times New Roman" w:cs="Times New Roman" w:hAnsi="Times New Roman" w:eastAsia="Times New Roman"/>
          <w:b w:val="1"/>
          <w:bCs w:val="1"/>
        </w:rPr>
      </w:pPr>
    </w:p>
    <w:p>
      <w:pPr>
        <w:pStyle w:val="正文"/>
        <w:spacing w:line="288" w:lineRule="auto"/>
        <w:rPr>
          <w:rFonts w:ascii="Times New Roman" w:cs="Times New Roman" w:hAnsi="Times New Roman" w:eastAsia="Times New Roman"/>
          <w:b w:val="1"/>
          <w:bCs w:val="1"/>
        </w:rPr>
      </w:pPr>
      <w:r>
        <w:rPr>
          <w:rFonts w:ascii="Times New Roman" w:hAnsi="Times New Roman"/>
          <w:b w:val="1"/>
          <w:bCs w:val="1"/>
          <w:rtl w:val="0"/>
          <w:lang w:val="zh-CN" w:eastAsia="zh-CN"/>
        </w:rPr>
        <w:t xml:space="preserve">5. </w:t>
      </w:r>
      <w:r>
        <w:rPr>
          <w:rFonts w:ascii="Arial Unicode MS" w:cs="Arial Unicode MS" w:hAnsi="Arial Unicode MS" w:eastAsia="Arial Unicode MS" w:hint="eastAsia"/>
          <w:b w:val="0"/>
          <w:bCs w:val="0"/>
          <w:i w:val="0"/>
          <w:iCs w:val="0"/>
          <w:rtl w:val="0"/>
          <w:lang w:val="zh-CN" w:eastAsia="zh-CN"/>
        </w:rPr>
        <w:t>防渗体</w:t>
      </w:r>
    </w:p>
    <w:p>
      <w:pPr>
        <w:pStyle w:val="正文"/>
        <w:numPr>
          <w:ilvl w:val="0"/>
          <w:numId w:val="13"/>
        </w:numPr>
        <w:spacing w:line="288" w:lineRule="auto"/>
        <w:rPr>
          <w:rFonts w:ascii="Times New Roman" w:cs="Times New Roman" w:hAnsi="Times New Roman" w:eastAsia="Times New Roman" w:hint="eastAsia"/>
          <w:color w:val="ed220b"/>
          <w:lang w:val="zh-CN" w:eastAsia="zh-CN"/>
        </w:rPr>
      </w:pPr>
      <w:r>
        <w:rPr>
          <w:rFonts w:ascii="Arial Unicode MS" w:cs="Arial Unicode MS" w:hAnsi="Arial Unicode MS" w:eastAsia="Arial Unicode MS" w:hint="eastAsia"/>
          <w:b w:val="0"/>
          <w:bCs w:val="0"/>
          <w:i w:val="0"/>
          <w:iCs w:val="0"/>
          <w:color w:val="ed220b"/>
          <w:rtl w:val="0"/>
          <w:lang w:val="zh-CN" w:eastAsia="zh-CN"/>
        </w:rPr>
        <w:t>土质防渗体</w:t>
      </w:r>
    </w:p>
    <w:p>
      <w:pPr>
        <w:pStyle w:val="正文"/>
        <w:spacing w:line="288" w:lineRule="auto"/>
        <w:rPr>
          <w:rFonts w:ascii="Times New Roman" w:cs="Times New Roman" w:hAnsi="Times New Roman" w:eastAsia="Times New Roman"/>
        </w:rPr>
      </w:pPr>
      <w:r>
        <w:rPr>
          <w:rFonts w:ascii="Arial Unicode MS" w:cs="Arial Unicode MS" w:hAnsi="Arial Unicode MS" w:eastAsia="Arial Unicode MS" w:hint="eastAsia"/>
          <w:b w:val="0"/>
          <w:bCs w:val="0"/>
          <w:i w:val="0"/>
          <w:iCs w:val="0"/>
          <w:color w:val="cb297b"/>
          <w:rtl w:val="0"/>
          <w:lang w:val="zh-CN" w:eastAsia="zh-CN"/>
        </w:rPr>
        <w:t>心墙</w:t>
      </w:r>
      <w:r>
        <w:rPr>
          <w:rFonts w:ascii="Arial Unicode MS" w:cs="Arial Unicode MS" w:hAnsi="Arial Unicode MS" w:eastAsia="Arial Unicode MS" w:hint="eastAsia"/>
          <w:b w:val="0"/>
          <w:bCs w:val="0"/>
          <w:i w:val="0"/>
          <w:iCs w:val="0"/>
          <w:rtl w:val="0"/>
          <w:lang w:val="zh-CN" w:eastAsia="zh-CN"/>
        </w:rPr>
        <w:t>：过去常用于高土石坝。</w:t>
      </w:r>
      <w:r>
        <w:rPr>
          <w:rFonts w:ascii="Arial Unicode MS" w:cs="Arial Unicode MS" w:hAnsi="Arial Unicode MS" w:eastAsia="Arial Unicode MS" w:hint="eastAsia"/>
          <w:b w:val="0"/>
          <w:bCs w:val="0"/>
          <w:i w:val="0"/>
          <w:iCs w:val="0"/>
          <w:color w:val="ed220b"/>
          <w:rtl w:val="0"/>
          <w:lang w:val="zh-CN" w:eastAsia="zh-CN"/>
        </w:rPr>
        <w:t>不便于施工</w:t>
      </w:r>
      <w:r>
        <w:rPr>
          <w:rFonts w:ascii="Arial Unicode MS" w:cs="Arial Unicode MS" w:hAnsi="Arial Unicode MS" w:eastAsia="Arial Unicode MS" w:hint="eastAsia"/>
          <w:b w:val="0"/>
          <w:bCs w:val="0"/>
          <w:i w:val="0"/>
          <w:iCs w:val="0"/>
          <w:rtl w:val="0"/>
          <w:lang w:val="zh-CN" w:eastAsia="zh-CN"/>
        </w:rPr>
        <w:t>，心墙的填筑碾压受气候条件制约而影响两侧坝壳施工乃至</w:t>
      </w:r>
      <w:r>
        <w:rPr>
          <w:rFonts w:ascii="Arial Unicode MS" w:cs="Arial Unicode MS" w:hAnsi="Arial Unicode MS" w:eastAsia="Arial Unicode MS" w:hint="eastAsia"/>
          <w:b w:val="0"/>
          <w:bCs w:val="0"/>
          <w:i w:val="0"/>
          <w:iCs w:val="0"/>
          <w:color w:val="ed220b"/>
          <w:rtl w:val="0"/>
          <w:lang w:val="zh-CN" w:eastAsia="zh-CN"/>
        </w:rPr>
        <w:t>整个工期</w:t>
      </w:r>
      <w:r>
        <w:rPr>
          <w:rFonts w:ascii="Arial Unicode MS" w:cs="Arial Unicode MS" w:hAnsi="Arial Unicode MS" w:eastAsia="Arial Unicode MS" w:hint="eastAsia"/>
          <w:b w:val="0"/>
          <w:bCs w:val="0"/>
          <w:i w:val="0"/>
          <w:iCs w:val="0"/>
          <w:rtl w:val="0"/>
          <w:lang w:val="zh-CN" w:eastAsia="zh-CN"/>
        </w:rPr>
        <w:t>；竣工后</w:t>
      </w:r>
      <w:r>
        <w:rPr>
          <w:rFonts w:ascii="Arial Unicode MS" w:cs="Arial Unicode MS" w:hAnsi="Arial Unicode MS" w:eastAsia="Arial Unicode MS" w:hint="eastAsia"/>
          <w:b w:val="0"/>
          <w:bCs w:val="0"/>
          <w:i w:val="0"/>
          <w:iCs w:val="0"/>
          <w:color w:val="ed220b"/>
          <w:rtl w:val="0"/>
          <w:lang w:val="zh-CN" w:eastAsia="zh-CN"/>
        </w:rPr>
        <w:t>下半部分心墙的继续沉降</w:t>
      </w:r>
      <w:r>
        <w:rPr>
          <w:rFonts w:ascii="Arial Unicode MS" w:cs="Arial Unicode MS" w:hAnsi="Arial Unicode MS" w:eastAsia="Arial Unicode MS" w:hint="eastAsia"/>
          <w:b w:val="0"/>
          <w:bCs w:val="0"/>
          <w:i w:val="0"/>
          <w:iCs w:val="0"/>
          <w:rtl w:val="0"/>
          <w:lang w:val="zh-CN" w:eastAsia="zh-CN"/>
        </w:rPr>
        <w:t>易引起</w:t>
      </w:r>
      <w:r>
        <w:rPr>
          <w:rFonts w:ascii="Arial Unicode MS" w:cs="Arial Unicode MS" w:hAnsi="Arial Unicode MS" w:eastAsia="Arial Unicode MS" w:hint="eastAsia"/>
          <w:b w:val="0"/>
          <w:bCs w:val="0"/>
          <w:i w:val="0"/>
          <w:iCs w:val="0"/>
          <w:color w:val="ed220b"/>
          <w:rtl w:val="0"/>
          <w:lang w:val="zh-CN" w:eastAsia="zh-CN"/>
        </w:rPr>
        <w:t>上部心墙的水平裂缝</w:t>
      </w:r>
    </w:p>
    <w:p>
      <w:pPr>
        <w:pStyle w:val="正文"/>
        <w:spacing w:line="288" w:lineRule="auto"/>
        <w:rPr>
          <w:rFonts w:ascii="Times New Roman" w:cs="Times New Roman" w:hAnsi="Times New Roman" w:eastAsia="Times New Roman"/>
        </w:rPr>
      </w:pPr>
      <w:r>
        <w:rPr>
          <w:rFonts w:ascii="Times New Roman" w:cs="Times New Roman" w:hAnsi="Times New Roman" w:eastAsia="Times New Roman"/>
        </w:rPr>
        <w:drawing>
          <wp:anchor distT="0" distB="0" distL="0" distR="0" simplePos="0" relativeHeight="251681792" behindDoc="0" locked="0" layoutInCell="1" allowOverlap="1">
            <wp:simplePos x="0" y="0"/>
            <wp:positionH relativeFrom="margin">
              <wp:posOffset>4184498</wp:posOffset>
            </wp:positionH>
            <wp:positionV relativeFrom="line">
              <wp:posOffset>299378</wp:posOffset>
            </wp:positionV>
            <wp:extent cx="1929208" cy="968930"/>
            <wp:effectExtent l="0" t="0" r="0" b="0"/>
            <wp:wrapThrough wrapText="bothSides" distL="0" distR="0">
              <wp:wrapPolygon edited="1">
                <wp:start x="0" y="0"/>
                <wp:lineTo x="21600" y="0"/>
                <wp:lineTo x="21600" y="21600"/>
                <wp:lineTo x="0" y="21600"/>
                <wp:lineTo x="0" y="0"/>
              </wp:wrapPolygon>
            </wp:wrapThrough>
            <wp:docPr id="1073741848" name="officeArt object"/>
            <wp:cNvGraphicFramePr/>
            <a:graphic xmlns:a="http://schemas.openxmlformats.org/drawingml/2006/main">
              <a:graphicData uri="http://schemas.openxmlformats.org/drawingml/2006/picture">
                <pic:pic xmlns:pic="http://schemas.openxmlformats.org/drawingml/2006/picture">
                  <pic:nvPicPr>
                    <pic:cNvPr id="1073741848" name="屏幕快照 2018-06-27 下午2.00.07.png"/>
                    <pic:cNvPicPr>
                      <a:picLocks noChangeAspect="1"/>
                    </pic:cNvPicPr>
                  </pic:nvPicPr>
                  <pic:blipFill>
                    <a:blip r:embed="rId27">
                      <a:extLst/>
                    </a:blip>
                    <a:stretch>
                      <a:fillRect/>
                    </a:stretch>
                  </pic:blipFill>
                  <pic:spPr>
                    <a:xfrm>
                      <a:off x="0" y="0"/>
                      <a:ext cx="1929208" cy="968930"/>
                    </a:xfrm>
                    <a:prstGeom prst="rect">
                      <a:avLst/>
                    </a:prstGeom>
                    <a:ln w="12700" cap="flat">
                      <a:noFill/>
                      <a:miter lim="400000"/>
                    </a:ln>
                    <a:effectLst/>
                  </pic:spPr>
                </pic:pic>
              </a:graphicData>
            </a:graphic>
          </wp:anchor>
        </w:drawing>
      </w:r>
      <w:r>
        <w:rPr>
          <w:rFonts w:ascii="Arial Unicode MS" w:cs="Arial Unicode MS" w:hAnsi="Arial Unicode MS" w:eastAsia="Arial Unicode MS" w:hint="eastAsia"/>
          <w:b w:val="0"/>
          <w:bCs w:val="0"/>
          <w:i w:val="0"/>
          <w:iCs w:val="0"/>
          <w:color w:val="cb297b"/>
          <w:rtl w:val="0"/>
          <w:lang w:val="zh-CN" w:eastAsia="zh-CN"/>
        </w:rPr>
        <w:t>斜墙</w:t>
      </w:r>
      <w:r>
        <w:rPr>
          <w:rFonts w:ascii="Arial Unicode MS" w:cs="Arial Unicode MS" w:hAnsi="Arial Unicode MS" w:eastAsia="Arial Unicode MS" w:hint="eastAsia"/>
          <w:b w:val="0"/>
          <w:bCs w:val="0"/>
          <w:i w:val="0"/>
          <w:iCs w:val="0"/>
          <w:rtl w:val="0"/>
          <w:lang w:val="zh-CN" w:eastAsia="zh-CN"/>
        </w:rPr>
        <w:t>：适用于中低坝。较好地克服了心墙坝上述缺点。但如果</w:t>
      </w:r>
      <w:r>
        <w:rPr>
          <w:rFonts w:ascii="Arial Unicode MS" w:cs="Arial Unicode MS" w:hAnsi="Arial Unicode MS" w:eastAsia="Arial Unicode MS" w:hint="eastAsia"/>
          <w:b w:val="0"/>
          <w:bCs w:val="0"/>
          <w:i w:val="0"/>
          <w:iCs w:val="0"/>
          <w:color w:val="ed220b"/>
          <w:rtl w:val="0"/>
          <w:lang w:val="zh-CN" w:eastAsia="zh-CN"/>
        </w:rPr>
        <w:t>坝体沉降量</w:t>
      </w:r>
      <w:r>
        <w:rPr>
          <w:rFonts w:ascii="Arial Unicode MS" w:cs="Arial Unicode MS" w:hAnsi="Arial Unicode MS" w:eastAsia="Arial Unicode MS" w:hint="eastAsia"/>
          <w:b w:val="0"/>
          <w:bCs w:val="0"/>
          <w:i w:val="0"/>
          <w:iCs w:val="0"/>
          <w:rtl w:val="0"/>
          <w:lang w:val="zh-CN" w:eastAsia="zh-CN"/>
        </w:rPr>
        <w:t>较大，易使</w:t>
      </w:r>
      <w:r>
        <w:rPr>
          <w:rFonts w:ascii="Arial Unicode MS" w:cs="Arial Unicode MS" w:hAnsi="Arial Unicode MS" w:eastAsia="Arial Unicode MS" w:hint="eastAsia"/>
          <w:b w:val="0"/>
          <w:bCs w:val="0"/>
          <w:i w:val="0"/>
          <w:iCs w:val="0"/>
          <w:color w:val="ed220b"/>
          <w:rtl w:val="0"/>
          <w:lang w:val="zh-CN" w:eastAsia="zh-CN"/>
        </w:rPr>
        <w:t>斜墙开裂</w:t>
      </w:r>
      <w:r>
        <w:rPr>
          <w:rFonts w:ascii="Arial Unicode MS" w:cs="Arial Unicode MS" w:hAnsi="Arial Unicode MS" w:eastAsia="Arial Unicode MS" w:hint="eastAsia"/>
          <w:b w:val="0"/>
          <w:bCs w:val="0"/>
          <w:i w:val="0"/>
          <w:iCs w:val="0"/>
          <w:rtl w:val="0"/>
          <w:lang w:val="zh-CN" w:eastAsia="zh-CN"/>
        </w:rPr>
        <w:t>，上游</w:t>
      </w:r>
      <w:r>
        <w:rPr>
          <w:rFonts w:ascii="Arial Unicode MS" w:cs="Arial Unicode MS" w:hAnsi="Arial Unicode MS" w:eastAsia="Arial Unicode MS" w:hint="eastAsia"/>
          <w:b w:val="0"/>
          <w:bCs w:val="0"/>
          <w:i w:val="0"/>
          <w:iCs w:val="0"/>
          <w:color w:val="ed220b"/>
          <w:rtl w:val="0"/>
          <w:lang w:val="zh-CN" w:eastAsia="zh-CN"/>
        </w:rPr>
        <w:t>水位骤降</w:t>
      </w:r>
      <w:r>
        <w:rPr>
          <w:rFonts w:ascii="Arial Unicode MS" w:cs="Arial Unicode MS" w:hAnsi="Arial Unicode MS" w:eastAsia="Arial Unicode MS" w:hint="eastAsia"/>
          <w:b w:val="0"/>
          <w:bCs w:val="0"/>
          <w:i w:val="0"/>
          <w:iCs w:val="0"/>
          <w:rtl w:val="0"/>
          <w:lang w:val="zh-CN" w:eastAsia="zh-CN"/>
        </w:rPr>
        <w:t>也可能引起</w:t>
      </w:r>
      <w:r>
        <w:rPr>
          <w:rFonts w:ascii="Arial Unicode MS" w:cs="Arial Unicode MS" w:hAnsi="Arial Unicode MS" w:eastAsia="Arial Unicode MS" w:hint="eastAsia"/>
          <w:b w:val="0"/>
          <w:bCs w:val="0"/>
          <w:i w:val="0"/>
          <w:iCs w:val="0"/>
          <w:color w:val="ed220b"/>
          <w:rtl w:val="0"/>
          <w:lang w:val="zh-CN" w:eastAsia="zh-CN"/>
        </w:rPr>
        <w:t>局部塌滑</w:t>
      </w:r>
      <w:r>
        <w:rPr>
          <w:rFonts w:ascii="Arial Unicode MS" w:cs="Arial Unicode MS" w:hAnsi="Arial Unicode MS" w:eastAsia="Arial Unicode MS" w:hint="eastAsia"/>
          <w:b w:val="0"/>
          <w:bCs w:val="0"/>
          <w:i w:val="0"/>
          <w:iCs w:val="0"/>
          <w:rtl w:val="0"/>
          <w:lang w:val="zh-CN" w:eastAsia="zh-CN"/>
        </w:rPr>
        <w:t>。</w:t>
      </w:r>
    </w:p>
    <w:p>
      <w:pPr>
        <w:pStyle w:val="正文"/>
        <w:spacing w:line="288" w:lineRule="auto"/>
        <w:rPr>
          <w:rFonts w:ascii="Times New Roman" w:cs="Times New Roman" w:hAnsi="Times New Roman" w:eastAsia="Times New Roman"/>
        </w:rPr>
      </w:pPr>
      <w:r>
        <w:rPr>
          <w:rFonts w:ascii="Arial Unicode MS" w:cs="Arial Unicode MS" w:hAnsi="Arial Unicode MS" w:eastAsia="Arial Unicode MS" w:hint="eastAsia"/>
          <w:b w:val="0"/>
          <w:bCs w:val="0"/>
          <w:i w:val="0"/>
          <w:iCs w:val="0"/>
          <w:color w:val="cb297b"/>
          <w:rtl w:val="0"/>
          <w:lang w:val="zh-CN" w:eastAsia="zh-CN"/>
        </w:rPr>
        <w:t>斜心墙</w:t>
      </w:r>
      <w:r>
        <w:rPr>
          <w:rFonts w:ascii="Arial Unicode MS" w:cs="Arial Unicode MS" w:hAnsi="Arial Unicode MS" w:eastAsia="Arial Unicode MS" w:hint="eastAsia"/>
          <w:b w:val="0"/>
          <w:bCs w:val="0"/>
          <w:i w:val="0"/>
          <w:iCs w:val="0"/>
          <w:rtl w:val="0"/>
          <w:lang w:val="zh-CN" w:eastAsia="zh-CN"/>
        </w:rPr>
        <w:t>：</w:t>
      </w:r>
      <w:r>
        <w:rPr>
          <w:rFonts w:ascii="Arial Unicode MS" w:cs="Arial Unicode MS" w:hAnsi="Arial Unicode MS" w:eastAsia="Arial Unicode MS" w:hint="eastAsia"/>
          <w:b w:val="0"/>
          <w:bCs w:val="0"/>
          <w:i w:val="0"/>
          <w:iCs w:val="0"/>
          <w:rtl w:val="0"/>
          <w:lang w:val="zh-CN" w:eastAsia="zh-CN"/>
        </w:rPr>
        <w:t>可用于高土石坝</w:t>
      </w:r>
      <w:r>
        <w:rPr>
          <w:rFonts w:ascii="Arial Unicode MS" w:cs="Arial Unicode MS" w:hAnsi="Arial Unicode MS" w:eastAsia="Arial Unicode MS" w:hint="eastAsia"/>
          <w:b w:val="0"/>
          <w:bCs w:val="0"/>
          <w:i w:val="0"/>
          <w:iCs w:val="0"/>
          <w:rtl w:val="0"/>
          <w:lang w:val="zh-CN" w:eastAsia="zh-CN"/>
        </w:rPr>
        <w:t>，综合了心墙和斜墙的优点（下部斜墙距离上游坝面较远，因而上游坝坡可比斜墙坝陡）</w:t>
      </w:r>
    </w:p>
    <w:p>
      <w:pPr>
        <w:pStyle w:val="正文"/>
        <w:spacing w:line="288" w:lineRule="auto"/>
        <w:rPr>
          <w:rFonts w:ascii="Times New Roman" w:cs="Times New Roman" w:hAnsi="Times New Roman" w:eastAsia="Times New Roman"/>
        </w:rPr>
      </w:pPr>
      <w:r>
        <w:rPr>
          <w:rFonts w:ascii="Times New Roman" w:hAnsi="Times New Roman"/>
          <w:b w:val="1"/>
          <w:bCs w:val="1"/>
          <w:u w:val="single"/>
          <w:rtl w:val="0"/>
          <w:lang w:val="zh-CN" w:eastAsia="zh-CN"/>
        </w:rPr>
        <w:t>Notes</w:t>
      </w:r>
      <w:r>
        <w:rPr>
          <w:rFonts w:ascii="Arial Unicode MS" w:cs="Arial Unicode MS" w:hAnsi="Arial Unicode MS" w:eastAsia="Arial Unicode MS" w:hint="eastAsia"/>
          <w:b w:val="0"/>
          <w:bCs w:val="0"/>
          <w:i w:val="0"/>
          <w:iCs w:val="0"/>
          <w:u w:val="single"/>
          <w:rtl w:val="0"/>
          <w:lang w:val="zh-CN" w:eastAsia="zh-CN"/>
        </w:rPr>
        <w:t>：</w:t>
      </w:r>
      <w:r>
        <w:rPr>
          <w:rFonts w:ascii="Arial Unicode MS" w:cs="Arial Unicode MS" w:hAnsi="Arial Unicode MS" w:eastAsia="Arial Unicode MS" w:hint="eastAsia"/>
          <w:b w:val="0"/>
          <w:bCs w:val="0"/>
          <w:i w:val="0"/>
          <w:iCs w:val="0"/>
          <w:rtl w:val="0"/>
          <w:lang w:val="zh-CN" w:eastAsia="zh-CN"/>
        </w:rPr>
        <w:t>土石坝心墙应力拱效应</w:t>
      </w:r>
    </w:p>
    <w:p>
      <w:pPr>
        <w:pStyle w:val="正文"/>
        <w:spacing w:line="288" w:lineRule="auto"/>
        <w:rPr>
          <w:rFonts w:ascii="Times New Roman" w:cs="Times New Roman" w:hAnsi="Times New Roman" w:eastAsia="Times New Roman"/>
        </w:rPr>
      </w:pPr>
      <w:r>
        <w:rPr>
          <w:rFonts w:ascii="Arial Unicode MS" w:cs="Arial Unicode MS" w:hAnsi="Arial Unicode MS" w:eastAsia="Arial Unicode MS" w:hint="eastAsia"/>
          <w:b w:val="0"/>
          <w:bCs w:val="0"/>
          <w:i w:val="0"/>
          <w:iCs w:val="0"/>
          <w:rtl w:val="0"/>
          <w:lang w:val="zh-CN" w:eastAsia="zh-CN"/>
        </w:rPr>
        <w:t>由于心墙变形模量低于坝壳，心墙沉降大，坝壳沉降小，心墙部分自重以摩阻力的形式传递到坝壳，从而心墙内部应力减小，坝壳应力增大。拱效应使得心墙内部的竖向应力降低，从而可能导致心墙内产生水平裂缝或水力劈裂等。</w:t>
      </w:r>
      <w:r>
        <w:rPr>
          <w:rFonts w:ascii="Times New Roman" w:cs="Times New Roman" w:hAnsi="Times New Roman" w:eastAsia="Times New Roman"/>
        </w:rPr>
        <w:drawing>
          <wp:anchor distT="0" distB="0" distL="0" distR="0" simplePos="0" relativeHeight="251682816" behindDoc="0" locked="0" layoutInCell="1" allowOverlap="1">
            <wp:simplePos x="0" y="0"/>
            <wp:positionH relativeFrom="margin">
              <wp:posOffset>-6350</wp:posOffset>
            </wp:positionH>
            <wp:positionV relativeFrom="line">
              <wp:posOffset>249505</wp:posOffset>
            </wp:positionV>
            <wp:extent cx="4710240" cy="2393729"/>
            <wp:effectExtent l="0" t="0" r="0" b="0"/>
            <wp:wrapThrough wrapText="bothSides" distL="0" distR="0">
              <wp:wrapPolygon edited="1">
                <wp:start x="0" y="0"/>
                <wp:lineTo x="21600" y="0"/>
                <wp:lineTo x="21600" y="21600"/>
                <wp:lineTo x="0" y="21600"/>
                <wp:lineTo x="0" y="0"/>
              </wp:wrapPolygon>
            </wp:wrapThrough>
            <wp:docPr id="1073741849" name="officeArt object"/>
            <wp:cNvGraphicFramePr/>
            <a:graphic xmlns:a="http://schemas.openxmlformats.org/drawingml/2006/main">
              <a:graphicData uri="http://schemas.openxmlformats.org/drawingml/2006/picture">
                <pic:pic xmlns:pic="http://schemas.openxmlformats.org/drawingml/2006/picture">
                  <pic:nvPicPr>
                    <pic:cNvPr id="1073741849" name="新文档 2018-06-27 14.09.50_1.jpg"/>
                    <pic:cNvPicPr>
                      <a:picLocks noChangeAspect="1"/>
                    </pic:cNvPicPr>
                  </pic:nvPicPr>
                  <pic:blipFill>
                    <a:blip r:embed="rId28">
                      <a:extLst/>
                    </a:blip>
                    <a:stretch>
                      <a:fillRect/>
                    </a:stretch>
                  </pic:blipFill>
                  <pic:spPr>
                    <a:xfrm>
                      <a:off x="0" y="0"/>
                      <a:ext cx="4710240" cy="2393729"/>
                    </a:xfrm>
                    <a:prstGeom prst="rect">
                      <a:avLst/>
                    </a:prstGeom>
                    <a:ln w="12700" cap="flat">
                      <a:noFill/>
                      <a:miter lim="400000"/>
                    </a:ln>
                    <a:effectLst/>
                  </pic:spPr>
                </pic:pic>
              </a:graphicData>
            </a:graphic>
          </wp:anchor>
        </w:drawing>
      </w:r>
    </w:p>
    <w:p>
      <w:pPr>
        <w:pStyle w:val="正文"/>
        <w:spacing w:line="288" w:lineRule="auto"/>
        <w:rPr>
          <w:rFonts w:ascii="Times New Roman" w:cs="Times New Roman" w:hAnsi="Times New Roman" w:eastAsia="Times New Roman"/>
        </w:rPr>
      </w:pPr>
    </w:p>
    <w:p>
      <w:pPr>
        <w:pStyle w:val="正文"/>
        <w:spacing w:line="288" w:lineRule="auto"/>
        <w:rPr>
          <w:rFonts w:ascii="Times New Roman" w:cs="Times New Roman" w:hAnsi="Times New Roman" w:eastAsia="Times New Roman"/>
        </w:rPr>
      </w:pPr>
    </w:p>
    <w:p>
      <w:pPr>
        <w:pStyle w:val="正文"/>
        <w:spacing w:line="288" w:lineRule="auto"/>
        <w:rPr>
          <w:rFonts w:ascii="Times New Roman" w:cs="Times New Roman" w:hAnsi="Times New Roman" w:eastAsia="Times New Roman"/>
        </w:rPr>
      </w:pPr>
    </w:p>
    <w:p>
      <w:pPr>
        <w:pStyle w:val="正文"/>
        <w:spacing w:line="288" w:lineRule="auto"/>
        <w:rPr>
          <w:rFonts w:ascii="Times New Roman" w:cs="Times New Roman" w:hAnsi="Times New Roman" w:eastAsia="Times New Roman"/>
        </w:rPr>
      </w:pPr>
    </w:p>
    <w:p>
      <w:pPr>
        <w:pStyle w:val="正文"/>
        <w:spacing w:line="288" w:lineRule="auto"/>
        <w:rPr>
          <w:rFonts w:ascii="Times New Roman" w:cs="Times New Roman" w:hAnsi="Times New Roman" w:eastAsia="Times New Roman"/>
        </w:rPr>
      </w:pPr>
    </w:p>
    <w:p>
      <w:pPr>
        <w:pStyle w:val="正文"/>
        <w:spacing w:line="288" w:lineRule="auto"/>
        <w:rPr>
          <w:rFonts w:ascii="Times New Roman" w:cs="Times New Roman" w:hAnsi="Times New Roman" w:eastAsia="Times New Roman"/>
        </w:rPr>
      </w:pPr>
    </w:p>
    <w:p>
      <w:pPr>
        <w:pStyle w:val="正文"/>
        <w:spacing w:line="288" w:lineRule="auto"/>
        <w:rPr>
          <w:rFonts w:ascii="Times New Roman" w:cs="Times New Roman" w:hAnsi="Times New Roman" w:eastAsia="Times New Roman"/>
        </w:rPr>
      </w:pPr>
    </w:p>
    <w:p>
      <w:pPr>
        <w:pStyle w:val="正文"/>
        <w:spacing w:line="288" w:lineRule="auto"/>
        <w:rPr>
          <w:rFonts w:ascii="Times New Roman" w:cs="Times New Roman" w:hAnsi="Times New Roman" w:eastAsia="Times New Roman"/>
        </w:rPr>
      </w:pPr>
    </w:p>
    <w:p>
      <w:pPr>
        <w:pStyle w:val="正文"/>
        <w:spacing w:line="288" w:lineRule="auto"/>
        <w:rPr>
          <w:rFonts w:ascii="Times New Roman" w:cs="Times New Roman" w:hAnsi="Times New Roman" w:eastAsia="Times New Roman"/>
        </w:rPr>
      </w:pPr>
    </w:p>
    <w:p>
      <w:pPr>
        <w:pStyle w:val="正文"/>
        <w:spacing w:line="288" w:lineRule="auto"/>
        <w:rPr>
          <w:rFonts w:ascii="Times New Roman" w:cs="Times New Roman" w:hAnsi="Times New Roman" w:eastAsia="Times New Roman"/>
        </w:rPr>
      </w:pPr>
    </w:p>
    <w:p>
      <w:pPr>
        <w:pStyle w:val="正文"/>
        <w:spacing w:line="288" w:lineRule="auto"/>
        <w:rPr>
          <w:rFonts w:ascii="Times New Roman" w:cs="Times New Roman" w:hAnsi="Times New Roman" w:eastAsia="Times New Roman"/>
        </w:rPr>
      </w:pPr>
    </w:p>
    <w:p>
      <w:pPr>
        <w:pStyle w:val="正文"/>
        <w:spacing w:line="288" w:lineRule="auto"/>
        <w:rPr>
          <w:rFonts w:ascii="Times New Roman" w:cs="Times New Roman" w:hAnsi="Times New Roman" w:eastAsia="Times New Roman"/>
        </w:rPr>
      </w:pPr>
    </w:p>
    <w:p>
      <w:pPr>
        <w:pStyle w:val="正文"/>
        <w:spacing w:line="288" w:lineRule="auto"/>
        <w:rPr>
          <w:rFonts w:ascii="Times New Roman" w:cs="Times New Roman" w:hAnsi="Times New Roman" w:eastAsia="Times New Roman"/>
        </w:rPr>
      </w:pPr>
    </w:p>
    <w:p>
      <w:pPr>
        <w:pStyle w:val="正文"/>
        <w:spacing w:line="288" w:lineRule="auto"/>
        <w:rPr>
          <w:rFonts w:ascii="Times New Roman" w:cs="Times New Roman" w:hAnsi="Times New Roman" w:eastAsia="Times New Roman"/>
        </w:rPr>
      </w:pPr>
    </w:p>
    <w:p>
      <w:pPr>
        <w:pStyle w:val="正文"/>
        <w:spacing w:line="288" w:lineRule="auto"/>
        <w:rPr>
          <w:rFonts w:ascii="Times New Roman" w:cs="Times New Roman" w:hAnsi="Times New Roman" w:eastAsia="Times New Roman"/>
        </w:rPr>
      </w:pPr>
      <w:r>
        <w:rPr>
          <w:rFonts w:ascii="Times New Roman" w:hAnsi="Times New Roman"/>
          <w:b w:val="1"/>
          <w:bCs w:val="1"/>
          <w:u w:val="single"/>
          <w:rtl w:val="0"/>
          <w:lang w:val="zh-CN" w:eastAsia="zh-CN"/>
        </w:rPr>
        <w:t>Notes</w:t>
      </w:r>
      <w:r>
        <w:rPr>
          <w:rFonts w:ascii="Arial Unicode MS" w:cs="Arial Unicode MS" w:hAnsi="Arial Unicode MS" w:eastAsia="Arial Unicode MS" w:hint="eastAsia"/>
          <w:b w:val="0"/>
          <w:bCs w:val="0"/>
          <w:i w:val="0"/>
          <w:iCs w:val="0"/>
          <w:u w:val="single"/>
          <w:rtl w:val="0"/>
          <w:lang w:val="zh-CN" w:eastAsia="zh-CN"/>
        </w:rPr>
        <w:t>：</w:t>
      </w:r>
      <w:r>
        <w:rPr>
          <w:rFonts w:ascii="Arial Unicode MS" w:cs="Arial Unicode MS" w:hAnsi="Arial Unicode MS" w:eastAsia="Arial Unicode MS" w:hint="eastAsia"/>
          <w:b w:val="0"/>
          <w:bCs w:val="0"/>
          <w:i w:val="0"/>
          <w:iCs w:val="0"/>
          <w:color w:val="ed220b"/>
          <w:rtl w:val="0"/>
          <w:lang w:val="zh-CN" w:eastAsia="zh-CN"/>
        </w:rPr>
        <w:t>土质防渗体与坝壳之间</w:t>
      </w:r>
      <w:r>
        <w:rPr>
          <w:rFonts w:ascii="Arial Unicode MS" w:cs="Arial Unicode MS" w:hAnsi="Arial Unicode MS" w:eastAsia="Arial Unicode MS" w:hint="eastAsia"/>
          <w:b w:val="0"/>
          <w:bCs w:val="0"/>
          <w:i w:val="0"/>
          <w:iCs w:val="0"/>
          <w:rtl w:val="0"/>
          <w:lang w:val="zh-CN" w:eastAsia="zh-CN"/>
        </w:rPr>
        <w:t>，</w:t>
      </w:r>
      <w:r>
        <w:rPr>
          <w:rFonts w:ascii="Arial Unicode MS" w:cs="Arial Unicode MS" w:hAnsi="Arial Unicode MS" w:eastAsia="Arial Unicode MS" w:hint="eastAsia"/>
          <w:b w:val="0"/>
          <w:bCs w:val="0"/>
          <w:i w:val="0"/>
          <w:iCs w:val="0"/>
          <w:color w:val="ed220b"/>
          <w:rtl w:val="0"/>
          <w:lang w:val="zh-CN" w:eastAsia="zh-CN"/>
        </w:rPr>
        <w:t>土质截水槽与坝基透水层之间</w:t>
      </w:r>
      <w:r>
        <w:rPr>
          <w:rFonts w:ascii="Arial Unicode MS" w:cs="Arial Unicode MS" w:hAnsi="Arial Unicode MS" w:eastAsia="Arial Unicode MS" w:hint="eastAsia"/>
          <w:b w:val="0"/>
          <w:bCs w:val="0"/>
          <w:i w:val="0"/>
          <w:iCs w:val="0"/>
          <w:rtl w:val="0"/>
          <w:lang w:val="zh-CN" w:eastAsia="zh-CN"/>
        </w:rPr>
        <w:t>，以及</w:t>
      </w:r>
      <w:r>
        <w:rPr>
          <w:rFonts w:ascii="Arial Unicode MS" w:cs="Arial Unicode MS" w:hAnsi="Arial Unicode MS" w:eastAsia="Arial Unicode MS" w:hint="eastAsia"/>
          <w:b w:val="0"/>
          <w:bCs w:val="0"/>
          <w:i w:val="0"/>
          <w:iCs w:val="0"/>
          <w:color w:val="ed220b"/>
          <w:rtl w:val="0"/>
          <w:lang w:val="zh-CN" w:eastAsia="zh-CN"/>
        </w:rPr>
        <w:t>下游渗流逸出处</w:t>
      </w:r>
      <w:r>
        <w:rPr>
          <w:rFonts w:ascii="Arial Unicode MS" w:cs="Arial Unicode MS" w:hAnsi="Arial Unicode MS" w:eastAsia="Arial Unicode MS" w:hint="eastAsia"/>
          <w:b w:val="0"/>
          <w:bCs w:val="0"/>
          <w:i w:val="0"/>
          <w:iCs w:val="0"/>
          <w:rtl w:val="0"/>
          <w:lang w:val="zh-CN" w:eastAsia="zh-CN"/>
        </w:rPr>
        <w:t>，都必须设置</w:t>
      </w:r>
      <w:r>
        <w:rPr>
          <w:rFonts w:ascii="Arial Unicode MS" w:cs="Arial Unicode MS" w:hAnsi="Arial Unicode MS" w:eastAsia="Arial Unicode MS" w:hint="eastAsia"/>
          <w:b w:val="0"/>
          <w:bCs w:val="0"/>
          <w:i w:val="0"/>
          <w:iCs w:val="0"/>
          <w:color w:val="ed220b"/>
          <w:rtl w:val="0"/>
          <w:lang w:val="zh-CN" w:eastAsia="zh-CN"/>
        </w:rPr>
        <w:t>反滤层</w:t>
      </w:r>
      <w:r>
        <w:rPr>
          <w:rFonts w:ascii="Arial Unicode MS" w:cs="Arial Unicode MS" w:hAnsi="Arial Unicode MS" w:eastAsia="Arial Unicode MS" w:hint="eastAsia"/>
          <w:b w:val="0"/>
          <w:bCs w:val="0"/>
          <w:i w:val="0"/>
          <w:iCs w:val="0"/>
          <w:rtl w:val="0"/>
          <w:lang w:val="zh-CN" w:eastAsia="zh-CN"/>
        </w:rPr>
        <w:t>。防渗体下游侧的反滤层是使裂缝在渗流作用下能够自愈的有效措施之一。</w:t>
      </w:r>
    </w:p>
    <w:p>
      <w:pPr>
        <w:pStyle w:val="正文"/>
        <w:spacing w:line="288" w:lineRule="auto"/>
        <w:rPr>
          <w:rFonts w:ascii="Times New Roman" w:cs="Times New Roman" w:hAnsi="Times New Roman" w:eastAsia="Times New Roman"/>
        </w:rPr>
      </w:pPr>
      <w:r>
        <w:rPr>
          <w:rFonts w:ascii="Times New Roman" w:hAnsi="Times New Roman"/>
          <w:b w:val="1"/>
          <w:bCs w:val="1"/>
          <w:u w:val="single"/>
          <w:rtl w:val="0"/>
          <w:lang w:val="zh-CN" w:eastAsia="zh-CN"/>
        </w:rPr>
        <w:t>Notes</w:t>
      </w:r>
      <w:r>
        <w:rPr>
          <w:rFonts w:ascii="Arial Unicode MS" w:cs="Arial Unicode MS" w:hAnsi="Arial Unicode MS" w:eastAsia="Arial Unicode MS" w:hint="eastAsia"/>
          <w:b w:val="0"/>
          <w:bCs w:val="0"/>
          <w:i w:val="0"/>
          <w:iCs w:val="0"/>
          <w:u w:val="single"/>
          <w:rtl w:val="0"/>
          <w:lang w:val="zh-CN" w:eastAsia="zh-CN"/>
        </w:rPr>
        <w:t>：</w:t>
      </w:r>
      <w:r>
        <w:rPr>
          <w:rFonts w:ascii="Arial Unicode MS" w:cs="Arial Unicode MS" w:hAnsi="Arial Unicode MS" w:eastAsia="Arial Unicode MS" w:hint="eastAsia"/>
          <w:b w:val="0"/>
          <w:bCs w:val="0"/>
          <w:i w:val="0"/>
          <w:iCs w:val="0"/>
          <w:rtl w:val="0"/>
          <w:lang w:val="zh-CN" w:eastAsia="zh-CN"/>
        </w:rPr>
        <w:t>合理的反滤层设计要满足两个相互矛盾的要求：</w:t>
      </w:r>
      <w:r>
        <w:rPr>
          <w:rFonts w:ascii="Times New Roman" w:hAnsi="Times New Roman"/>
          <w:rtl w:val="0"/>
          <w:lang w:val="zh-CN" w:eastAsia="zh-CN"/>
        </w:rPr>
        <w:t xml:space="preserve">1) </w:t>
      </w:r>
      <w:r>
        <w:rPr>
          <w:rFonts w:ascii="Arial Unicode MS" w:cs="Arial Unicode MS" w:hAnsi="Arial Unicode MS" w:eastAsia="Arial Unicode MS" w:hint="eastAsia"/>
          <w:b w:val="0"/>
          <w:bCs w:val="0"/>
          <w:i w:val="0"/>
          <w:iCs w:val="0"/>
          <w:rtl w:val="0"/>
          <w:lang w:val="zh-CN" w:eastAsia="zh-CN"/>
        </w:rPr>
        <w:t>反滤料必须具有足够小的孔隙，以防止被保护土粒被冲走，避免管涌；</w:t>
      </w:r>
      <w:r>
        <w:rPr>
          <w:rFonts w:ascii="Times New Roman" w:hAnsi="Times New Roman"/>
          <w:rtl w:val="0"/>
          <w:lang w:val="zh-CN" w:eastAsia="zh-CN"/>
        </w:rPr>
        <w:t xml:space="preserve">2) </w:t>
      </w:r>
      <w:r>
        <w:rPr>
          <w:rFonts w:ascii="Arial Unicode MS" w:cs="Arial Unicode MS" w:hAnsi="Arial Unicode MS" w:eastAsia="Arial Unicode MS" w:hint="eastAsia"/>
          <w:b w:val="0"/>
          <w:bCs w:val="0"/>
          <w:i w:val="0"/>
          <w:iCs w:val="0"/>
          <w:rtl w:val="0"/>
          <w:lang w:val="zh-CN" w:eastAsia="zh-CN"/>
        </w:rPr>
        <w:t>反滤料透水性大于被保护土，能流畅地排出渗透水流。</w:t>
      </w:r>
    </w:p>
    <w:p>
      <w:pPr>
        <w:pStyle w:val="正文"/>
        <w:spacing w:line="288" w:lineRule="auto"/>
        <w:rPr>
          <w:rFonts w:ascii="Times New Roman" w:cs="Times New Roman" w:hAnsi="Times New Roman" w:eastAsia="Times New Roman"/>
        </w:rPr>
      </w:pPr>
      <w:r>
        <w:rPr>
          <w:rFonts w:ascii="Times New Roman" w:hAnsi="Times New Roman"/>
          <w:b w:val="1"/>
          <w:bCs w:val="1"/>
          <w:u w:val="single"/>
          <w:rtl w:val="0"/>
          <w:lang w:val="zh-CN" w:eastAsia="zh-CN"/>
        </w:rPr>
        <w:t>Notes</w:t>
      </w:r>
      <w:r>
        <w:rPr>
          <w:rFonts w:ascii="Arial Unicode MS" w:cs="Arial Unicode MS" w:hAnsi="Arial Unicode MS" w:eastAsia="Arial Unicode MS" w:hint="eastAsia"/>
          <w:b w:val="0"/>
          <w:bCs w:val="0"/>
          <w:i w:val="0"/>
          <w:iCs w:val="0"/>
          <w:u w:val="single"/>
          <w:rtl w:val="0"/>
          <w:lang w:val="zh-CN" w:eastAsia="zh-CN"/>
        </w:rPr>
        <w:t>：</w:t>
      </w:r>
      <w:r>
        <w:rPr>
          <w:rFonts w:ascii="Arial Unicode MS" w:cs="Arial Unicode MS" w:hAnsi="Arial Unicode MS" w:eastAsia="Arial Unicode MS" w:hint="eastAsia"/>
          <w:b w:val="0"/>
          <w:bCs w:val="0"/>
          <w:i w:val="0"/>
          <w:iCs w:val="0"/>
          <w:color w:val="ed220b"/>
          <w:rtl w:val="0"/>
          <w:lang w:val="zh-CN" w:eastAsia="zh-CN"/>
        </w:rPr>
        <w:t>反滤层的粒径</w:t>
      </w:r>
      <w:r>
        <w:rPr>
          <w:rFonts w:ascii="Arial Unicode MS" w:cs="Arial Unicode MS" w:hAnsi="Arial Unicode MS" w:eastAsia="Arial Unicode MS" w:hint="eastAsia"/>
          <w:b w:val="0"/>
          <w:bCs w:val="0"/>
          <w:i w:val="0"/>
          <w:iCs w:val="0"/>
          <w:color w:val="ed220b"/>
          <w:u w:val="wave"/>
          <w:rtl w:val="0"/>
          <w:lang w:val="zh-CN" w:eastAsia="zh-CN"/>
        </w:rPr>
        <w:t>随渗流方向逐级增大</w:t>
      </w:r>
    </w:p>
    <w:p>
      <w:pPr>
        <w:pStyle w:val="正文"/>
        <w:numPr>
          <w:ilvl w:val="0"/>
          <w:numId w:val="2"/>
        </w:numPr>
        <w:spacing w:line="288" w:lineRule="auto"/>
        <w:rPr>
          <w:rFonts w:ascii="Times New Roman" w:cs="Times New Roman" w:hAnsi="Times New Roman" w:eastAsia="Times New Roman" w:hint="eastAsia"/>
          <w:lang w:val="zh-CN" w:eastAsia="zh-CN"/>
        </w:rPr>
      </w:pPr>
      <w:r>
        <w:rPr>
          <w:rFonts w:ascii="Arial Unicode MS" w:cs="Arial Unicode MS" w:hAnsi="Arial Unicode MS" w:eastAsia="Arial Unicode MS" w:hint="eastAsia"/>
          <w:b w:val="0"/>
          <w:bCs w:val="0"/>
          <w:i w:val="0"/>
          <w:iCs w:val="0"/>
          <w:rtl w:val="0"/>
          <w:lang w:val="zh-CN" w:eastAsia="zh-CN"/>
        </w:rPr>
        <w:t>沥青混凝土防渗墙可作心墙或面板</w:t>
      </w:r>
    </w:p>
    <w:p>
      <w:pPr>
        <w:pStyle w:val="正文"/>
        <w:numPr>
          <w:ilvl w:val="0"/>
          <w:numId w:val="2"/>
        </w:numPr>
        <w:spacing w:line="288" w:lineRule="auto"/>
        <w:rPr>
          <w:rFonts w:ascii="Times New Roman" w:cs="Times New Roman" w:hAnsi="Times New Roman" w:eastAsia="Times New Roman" w:hint="eastAsia"/>
          <w:lang w:val="zh-CN" w:eastAsia="zh-CN"/>
        </w:rPr>
      </w:pPr>
      <w:r>
        <w:rPr>
          <w:rFonts w:ascii="Arial Unicode MS" w:cs="Arial Unicode MS" w:hAnsi="Arial Unicode MS" w:eastAsia="Arial Unicode MS" w:hint="eastAsia"/>
          <w:b w:val="0"/>
          <w:bCs w:val="0"/>
          <w:i w:val="0"/>
          <w:iCs w:val="0"/>
          <w:rtl w:val="0"/>
          <w:lang w:val="zh-CN" w:eastAsia="zh-CN"/>
        </w:rPr>
        <w:t>钢筋混凝土防渗体一般用于堆石坝</w:t>
      </w:r>
    </w:p>
    <w:p>
      <w:pPr>
        <w:pStyle w:val="正文"/>
        <w:numPr>
          <w:ilvl w:val="0"/>
          <w:numId w:val="2"/>
        </w:numPr>
        <w:spacing w:line="288" w:lineRule="auto"/>
        <w:rPr>
          <w:rFonts w:ascii="Times New Roman" w:cs="Times New Roman" w:hAnsi="Times New Roman" w:eastAsia="Times New Roman" w:hint="eastAsia"/>
          <w:lang w:val="zh-CN" w:eastAsia="zh-CN"/>
        </w:rPr>
      </w:pPr>
      <w:r>
        <w:rPr>
          <w:rFonts w:ascii="Arial Unicode MS" w:cs="Arial Unicode MS" w:hAnsi="Arial Unicode MS" w:eastAsia="Arial Unicode MS" w:hint="eastAsia"/>
          <w:b w:val="0"/>
          <w:bCs w:val="0"/>
          <w:i w:val="0"/>
          <w:iCs w:val="0"/>
          <w:rtl w:val="0"/>
          <w:lang w:val="zh-CN" w:eastAsia="zh-CN"/>
        </w:rPr>
        <w:t>土工膜防渗体</w:t>
      </w:r>
    </w:p>
    <w:p>
      <w:pPr>
        <w:pStyle w:val="正文"/>
        <w:spacing w:line="288" w:lineRule="auto"/>
        <w:rPr>
          <w:rFonts w:ascii="Times New Roman" w:cs="Times New Roman" w:hAnsi="Times New Roman" w:eastAsia="Times New Roman"/>
        </w:rPr>
      </w:pPr>
    </w:p>
    <w:p>
      <w:pPr>
        <w:pStyle w:val="正文"/>
        <w:spacing w:line="288" w:lineRule="auto"/>
        <w:rPr>
          <w:rFonts w:ascii="Times New Roman" w:cs="Times New Roman" w:hAnsi="Times New Roman" w:eastAsia="Times New Roman"/>
        </w:rPr>
      </w:pPr>
      <w:r>
        <w:rPr>
          <w:rFonts w:ascii="Times New Roman" w:hAnsi="Times New Roman"/>
          <w:rtl w:val="0"/>
          <w:lang w:val="zh-CN" w:eastAsia="zh-CN"/>
        </w:rPr>
        <w:t xml:space="preserve">6. </w:t>
      </w:r>
      <w:r>
        <w:rPr>
          <w:rFonts w:ascii="Arial Unicode MS" w:cs="Arial Unicode MS" w:hAnsi="Arial Unicode MS" w:eastAsia="Arial Unicode MS" w:hint="eastAsia"/>
          <w:b w:val="0"/>
          <w:bCs w:val="0"/>
          <w:i w:val="0"/>
          <w:iCs w:val="0"/>
          <w:rtl w:val="0"/>
          <w:lang w:val="zh-CN" w:eastAsia="zh-CN"/>
        </w:rPr>
        <w:t>坝体排水</w:t>
      </w:r>
      <w:r>
        <w:rPr>
          <w:rFonts w:ascii="Times New Roman" w:cs="Times New Roman" w:hAnsi="Times New Roman" w:eastAsia="Times New Roman"/>
        </w:rPr>
        <w:drawing>
          <wp:anchor distT="0" distB="0" distL="0" distR="0" simplePos="0" relativeHeight="251683840" behindDoc="0" locked="0" layoutInCell="1" allowOverlap="1">
            <wp:simplePos x="0" y="0"/>
            <wp:positionH relativeFrom="margin">
              <wp:posOffset>-225970</wp:posOffset>
            </wp:positionH>
            <wp:positionV relativeFrom="line">
              <wp:posOffset>287026</wp:posOffset>
            </wp:positionV>
            <wp:extent cx="6120057" cy="3511508"/>
            <wp:effectExtent l="0" t="0" r="0" b="0"/>
            <wp:wrapThrough wrapText="bothSides" distL="0" distR="0">
              <wp:wrapPolygon edited="1">
                <wp:start x="0" y="0"/>
                <wp:lineTo x="21600" y="0"/>
                <wp:lineTo x="21600" y="21617"/>
                <wp:lineTo x="0" y="21617"/>
                <wp:lineTo x="0" y="0"/>
              </wp:wrapPolygon>
            </wp:wrapThrough>
            <wp:docPr id="1073741850" name="officeArt object"/>
            <wp:cNvGraphicFramePr/>
            <a:graphic xmlns:a="http://schemas.openxmlformats.org/drawingml/2006/main">
              <a:graphicData uri="http://schemas.openxmlformats.org/drawingml/2006/picture">
                <pic:pic xmlns:pic="http://schemas.openxmlformats.org/drawingml/2006/picture">
                  <pic:nvPicPr>
                    <pic:cNvPr id="1073741850" name="新文档 2018-06-27 14.33.14_1.png"/>
                    <pic:cNvPicPr>
                      <a:picLocks noChangeAspect="1"/>
                    </pic:cNvPicPr>
                  </pic:nvPicPr>
                  <pic:blipFill>
                    <a:blip r:embed="rId29">
                      <a:extLst/>
                    </a:blip>
                    <a:stretch>
                      <a:fillRect/>
                    </a:stretch>
                  </pic:blipFill>
                  <pic:spPr>
                    <a:xfrm>
                      <a:off x="0" y="0"/>
                      <a:ext cx="6120057" cy="3511508"/>
                    </a:xfrm>
                    <a:prstGeom prst="rect">
                      <a:avLst/>
                    </a:prstGeom>
                    <a:ln w="12700" cap="flat">
                      <a:noFill/>
                      <a:miter lim="400000"/>
                    </a:ln>
                    <a:effectLst/>
                  </pic:spPr>
                </pic:pic>
              </a:graphicData>
            </a:graphic>
          </wp:anchor>
        </w:drawing>
      </w:r>
    </w:p>
    <w:p>
      <w:pPr>
        <w:pStyle w:val="正文"/>
        <w:spacing w:line="288" w:lineRule="auto"/>
        <w:rPr>
          <w:rFonts w:ascii="Times New Roman" w:cs="Times New Roman" w:hAnsi="Times New Roman" w:eastAsia="Times New Roman"/>
          <w:b w:val="1"/>
          <w:bCs w:val="1"/>
        </w:rPr>
      </w:pPr>
      <w:r>
        <w:rPr>
          <w:rFonts w:ascii="Times New Roman" w:hAnsi="Times New Roman"/>
          <w:b w:val="1"/>
          <w:bCs w:val="1"/>
          <w:rtl w:val="0"/>
          <w:lang w:val="zh-CN" w:eastAsia="zh-CN"/>
        </w:rPr>
        <w:t xml:space="preserve">7. </w:t>
      </w:r>
      <w:r>
        <w:rPr>
          <w:rFonts w:ascii="Arial Unicode MS" w:cs="Arial Unicode MS" w:hAnsi="Arial Unicode MS" w:eastAsia="Arial Unicode MS" w:hint="eastAsia"/>
          <w:b w:val="0"/>
          <w:bCs w:val="0"/>
          <w:i w:val="0"/>
          <w:iCs w:val="0"/>
          <w:rtl w:val="0"/>
          <w:lang w:val="zh-CN" w:eastAsia="zh-CN"/>
        </w:rPr>
        <w:t>地下轮廓</w:t>
      </w:r>
    </w:p>
    <w:p>
      <w:pPr>
        <w:pStyle w:val="正文"/>
        <w:numPr>
          <w:ilvl w:val="0"/>
          <w:numId w:val="4"/>
        </w:numPr>
        <w:spacing w:line="288" w:lineRule="auto"/>
        <w:rPr>
          <w:rFonts w:ascii="Times New Roman" w:cs="Times New Roman" w:hAnsi="Times New Roman" w:eastAsia="Times New Roman" w:hint="eastAsia"/>
          <w:lang w:val="zh-CN" w:eastAsia="zh-CN"/>
        </w:rPr>
      </w:pPr>
      <w:r>
        <w:rPr>
          <w:rFonts w:ascii="Arial Unicode MS" w:cs="Arial Unicode MS" w:hAnsi="Arial Unicode MS" w:eastAsia="Arial Unicode MS" w:hint="eastAsia"/>
          <w:b w:val="0"/>
          <w:bCs w:val="0"/>
          <w:i w:val="0"/>
          <w:iCs w:val="0"/>
          <w:rtl w:val="0"/>
          <w:lang w:val="zh-CN" w:eastAsia="zh-CN"/>
        </w:rPr>
        <w:t>垂直防渗：截水槽、混凝土防渗墙、帷幕</w:t>
      </w:r>
    </w:p>
    <w:p>
      <w:pPr>
        <w:pStyle w:val="正文"/>
        <w:numPr>
          <w:ilvl w:val="0"/>
          <w:numId w:val="4"/>
        </w:numPr>
        <w:spacing w:line="288" w:lineRule="auto"/>
        <w:rPr>
          <w:rFonts w:ascii="Times New Roman" w:cs="Times New Roman" w:hAnsi="Times New Roman" w:eastAsia="Times New Roman" w:hint="eastAsia"/>
          <w:lang w:val="zh-CN" w:eastAsia="zh-CN"/>
        </w:rPr>
      </w:pPr>
      <w:r>
        <w:rPr>
          <w:rFonts w:ascii="Arial Unicode MS" w:cs="Arial Unicode MS" w:hAnsi="Arial Unicode MS" w:eastAsia="Arial Unicode MS" w:hint="eastAsia"/>
          <w:b w:val="0"/>
          <w:bCs w:val="0"/>
          <w:i w:val="0"/>
          <w:iCs w:val="0"/>
          <w:rtl w:val="0"/>
          <w:lang w:val="zh-CN" w:eastAsia="zh-CN"/>
        </w:rPr>
        <w:t>水平防渗：铺盖</w:t>
      </w:r>
    </w:p>
    <w:p>
      <w:pPr>
        <w:pStyle w:val="正文"/>
        <w:spacing w:line="288" w:lineRule="auto"/>
        <w:rPr>
          <w:rFonts w:ascii="Times New Roman" w:cs="Times New Roman" w:hAnsi="Times New Roman" w:eastAsia="Times New Roman"/>
        </w:rPr>
      </w:pPr>
    </w:p>
    <w:p>
      <w:pPr>
        <w:pStyle w:val="正文"/>
        <w:spacing w:line="288" w:lineRule="auto"/>
        <w:rPr>
          <w:rFonts w:ascii="Times New Roman" w:cs="Times New Roman" w:hAnsi="Times New Roman" w:eastAsia="Times New Roman"/>
          <w:b w:val="1"/>
          <w:bCs w:val="1"/>
          <w:color w:val="0075b9"/>
        </w:rPr>
      </w:pPr>
      <w:r>
        <w:rPr>
          <w:rFonts w:ascii="Arial Unicode MS" w:cs="Arial Unicode MS" w:hAnsi="Arial Unicode MS" w:eastAsia="Arial Unicode MS" w:hint="eastAsia"/>
          <w:b w:val="0"/>
          <w:bCs w:val="0"/>
          <w:i w:val="0"/>
          <w:iCs w:val="0"/>
          <w:color w:val="0075b9"/>
          <w:rtl w:val="0"/>
          <w:lang w:val="zh-CN" w:eastAsia="zh-CN"/>
        </w:rPr>
        <w:t>（四）土石坝的材料</w:t>
      </w:r>
    </w:p>
    <w:p>
      <w:pPr>
        <w:pStyle w:val="正文"/>
        <w:spacing w:line="288" w:lineRule="auto"/>
        <w:rPr>
          <w:rFonts w:ascii="Times New Roman" w:cs="Times New Roman" w:hAnsi="Times New Roman" w:eastAsia="Times New Roman"/>
        </w:rPr>
      </w:pPr>
    </w:p>
    <w:p>
      <w:pPr>
        <w:pStyle w:val="正文"/>
        <w:spacing w:line="288" w:lineRule="auto"/>
        <w:rPr>
          <w:rFonts w:ascii="Times New Roman" w:cs="Times New Roman" w:hAnsi="Times New Roman" w:eastAsia="Times New Roman"/>
          <w:b w:val="1"/>
          <w:bCs w:val="1"/>
        </w:rPr>
      </w:pPr>
      <w:r>
        <w:rPr>
          <w:rFonts w:ascii="Times New Roman" w:hAnsi="Times New Roman"/>
          <w:b w:val="1"/>
          <w:bCs w:val="1"/>
          <w:rtl w:val="0"/>
          <w:lang w:val="zh-CN" w:eastAsia="zh-CN"/>
        </w:rPr>
        <w:t xml:space="preserve">1. </w:t>
      </w:r>
      <w:r>
        <w:rPr>
          <w:rFonts w:ascii="Arial Unicode MS" w:cs="Arial Unicode MS" w:hAnsi="Arial Unicode MS" w:eastAsia="Arial Unicode MS" w:hint="eastAsia"/>
          <w:b w:val="0"/>
          <w:bCs w:val="0"/>
          <w:i w:val="0"/>
          <w:iCs w:val="0"/>
          <w:rtl w:val="0"/>
          <w:lang w:val="zh-CN" w:eastAsia="zh-CN"/>
        </w:rPr>
        <w:t>防渗体材料</w:t>
      </w:r>
    </w:p>
    <w:p>
      <w:pPr>
        <w:pStyle w:val="正文"/>
        <w:spacing w:line="288" w:lineRule="auto"/>
        <w:rPr>
          <w:rFonts w:ascii="Times New Roman" w:cs="Times New Roman" w:hAnsi="Times New Roman" w:eastAsia="Times New Roman"/>
        </w:rPr>
      </w:pPr>
      <w:r>
        <w:rPr>
          <w:rFonts w:ascii="Times New Roman" w:hAnsi="Times New Roman"/>
          <w:rtl w:val="0"/>
          <w:lang w:val="zh-CN" w:eastAsia="zh-CN"/>
        </w:rPr>
        <w:t xml:space="preserve">e.g. </w:t>
      </w:r>
      <w:r>
        <w:rPr>
          <w:rFonts w:ascii="Arial Unicode MS" w:cs="Arial Unicode MS" w:hAnsi="Arial Unicode MS" w:eastAsia="Arial Unicode MS" w:hint="eastAsia"/>
          <w:b w:val="0"/>
          <w:bCs w:val="0"/>
          <w:i w:val="0"/>
          <w:iCs w:val="0"/>
          <w:rtl w:val="0"/>
          <w:lang w:val="zh-CN" w:eastAsia="zh-CN"/>
        </w:rPr>
        <w:t>级配良好的砾石土便于施工，变形小，应用广</w:t>
      </w:r>
    </w:p>
    <w:p>
      <w:pPr>
        <w:pStyle w:val="正文"/>
        <w:spacing w:line="288" w:lineRule="auto"/>
        <w:rPr>
          <w:rFonts w:ascii="Times New Roman" w:cs="Times New Roman" w:hAnsi="Times New Roman" w:eastAsia="Times New Roman"/>
        </w:rPr>
      </w:pPr>
      <w:r>
        <w:rPr>
          <w:rFonts w:ascii="Arial Unicode MS" w:cs="Arial Unicode MS" w:hAnsi="Arial Unicode MS" w:eastAsia="Arial Unicode MS" w:hint="eastAsia"/>
          <w:b w:val="0"/>
          <w:bCs w:val="0"/>
          <w:i w:val="0"/>
          <w:iCs w:val="0"/>
          <w:rtl w:val="0"/>
          <w:lang w:val="zh-CN" w:eastAsia="zh-CN"/>
        </w:rPr>
        <w:t>与普通土相比，砾石土压缩性低，沉降量小，但可塑性较低，抗裂和适应坝体能力较差。</w:t>
      </w:r>
    </w:p>
    <w:p>
      <w:pPr>
        <w:pStyle w:val="正文"/>
        <w:spacing w:line="288" w:lineRule="auto"/>
        <w:rPr>
          <w:rFonts w:ascii="Times New Roman" w:cs="Times New Roman" w:hAnsi="Times New Roman" w:eastAsia="Times New Roman"/>
        </w:rPr>
      </w:pPr>
      <w:r>
        <w:rPr>
          <w:rFonts w:ascii="Arial Unicode MS" w:cs="Arial Unicode MS" w:hAnsi="Arial Unicode MS" w:eastAsia="Arial Unicode MS" w:hint="eastAsia"/>
          <w:b w:val="0"/>
          <w:bCs w:val="0"/>
          <w:i w:val="0"/>
          <w:iCs w:val="0"/>
          <w:rtl w:val="0"/>
          <w:lang w:val="zh-CN" w:eastAsia="zh-CN"/>
        </w:rPr>
        <w:t>设计时，可根据应力分析结果，将坝体顶部靠近两岸的部位、坝体与陡岸岩质边坡连接的部位等</w:t>
      </w:r>
      <w:r>
        <w:rPr>
          <w:rFonts w:ascii="Arial Unicode MS" w:cs="Arial Unicode MS" w:hAnsi="Arial Unicode MS" w:eastAsia="Arial Unicode MS" w:hint="eastAsia"/>
          <w:b w:val="0"/>
          <w:bCs w:val="0"/>
          <w:i w:val="0"/>
          <w:iCs w:val="0"/>
          <w:color w:val="ed220b"/>
          <w:rtl w:val="0"/>
          <w:lang w:val="zh-CN" w:eastAsia="zh-CN"/>
        </w:rPr>
        <w:t>容易产生拉应力的区域与基岩接合</w:t>
      </w:r>
      <w:r>
        <w:rPr>
          <w:rFonts w:ascii="Arial Unicode MS" w:cs="Arial Unicode MS" w:hAnsi="Arial Unicode MS" w:eastAsia="Arial Unicode MS" w:hint="eastAsia"/>
          <w:b w:val="0"/>
          <w:bCs w:val="0"/>
          <w:i w:val="0"/>
          <w:iCs w:val="0"/>
          <w:rtl w:val="0"/>
          <w:lang w:val="zh-CN" w:eastAsia="zh-CN"/>
        </w:rPr>
        <w:t>处改</w:t>
      </w:r>
      <w:r>
        <w:rPr>
          <w:rFonts w:ascii="Arial Unicode MS" w:cs="Arial Unicode MS" w:hAnsi="Arial Unicode MS" w:eastAsia="Arial Unicode MS" w:hint="eastAsia"/>
          <w:b w:val="0"/>
          <w:bCs w:val="0"/>
          <w:i w:val="0"/>
          <w:iCs w:val="0"/>
          <w:color w:val="ed220b"/>
          <w:rtl w:val="0"/>
          <w:lang w:val="zh-CN" w:eastAsia="zh-CN"/>
        </w:rPr>
        <w:t>用可塑性较大的细粒黏土</w:t>
      </w:r>
      <w:r>
        <w:rPr>
          <w:rFonts w:ascii="Arial Unicode MS" w:cs="Arial Unicode MS" w:hAnsi="Arial Unicode MS" w:eastAsia="Arial Unicode MS" w:hint="eastAsia"/>
          <w:b w:val="0"/>
          <w:bCs w:val="0"/>
          <w:i w:val="0"/>
          <w:iCs w:val="0"/>
          <w:rtl w:val="0"/>
          <w:lang w:val="zh-CN" w:eastAsia="zh-CN"/>
        </w:rPr>
        <w:t>。</w:t>
      </w:r>
    </w:p>
    <w:p>
      <w:pPr>
        <w:pStyle w:val="正文"/>
        <w:spacing w:line="288" w:lineRule="auto"/>
        <w:rPr>
          <w:rFonts w:ascii="Times New Roman" w:cs="Times New Roman" w:hAnsi="Times New Roman" w:eastAsia="Times New Roman"/>
        </w:rPr>
      </w:pPr>
    </w:p>
    <w:p>
      <w:pPr>
        <w:pStyle w:val="正文"/>
        <w:spacing w:line="288" w:lineRule="auto"/>
        <w:rPr>
          <w:rFonts w:ascii="Times New Roman" w:cs="Times New Roman" w:hAnsi="Times New Roman" w:eastAsia="Times New Roman"/>
          <w:b w:val="1"/>
          <w:bCs w:val="1"/>
        </w:rPr>
      </w:pPr>
      <w:r>
        <w:rPr>
          <w:rFonts w:ascii="Times New Roman" w:hAnsi="Times New Roman"/>
          <w:b w:val="1"/>
          <w:bCs w:val="1"/>
          <w:rtl w:val="0"/>
          <w:lang w:val="zh-CN" w:eastAsia="zh-CN"/>
        </w:rPr>
        <w:t xml:space="preserve">2. </w:t>
      </w:r>
      <w:r>
        <w:rPr>
          <w:rFonts w:ascii="Arial Unicode MS" w:cs="Arial Unicode MS" w:hAnsi="Arial Unicode MS" w:eastAsia="Arial Unicode MS" w:hint="eastAsia"/>
          <w:b w:val="0"/>
          <w:bCs w:val="0"/>
          <w:i w:val="0"/>
          <w:iCs w:val="0"/>
          <w:rtl w:val="0"/>
          <w:lang w:val="zh-CN" w:eastAsia="zh-CN"/>
        </w:rPr>
        <w:t>填筑标准</w:t>
      </w:r>
    </w:p>
    <w:p>
      <w:pPr>
        <w:pStyle w:val="正文"/>
        <w:spacing w:line="288" w:lineRule="auto"/>
        <w:rPr>
          <w:rFonts w:ascii="Times New Roman" w:cs="Times New Roman" w:hAnsi="Times New Roman" w:eastAsia="Times New Roman"/>
        </w:rPr>
      </w:pPr>
      <w:r>
        <w:rPr>
          <w:rFonts w:ascii="Arial Unicode MS" w:cs="Arial Unicode MS" w:hAnsi="Arial Unicode MS" w:eastAsia="Arial Unicode MS" w:hint="eastAsia"/>
          <w:b w:val="0"/>
          <w:bCs w:val="0"/>
          <w:i w:val="0"/>
          <w:iCs w:val="0"/>
          <w:rtl w:val="0"/>
          <w:lang w:val="zh-CN" w:eastAsia="zh-CN"/>
        </w:rPr>
        <w:t>黏性土的填筑标准以压实度和最优含水率为控制指标。</w:t>
      </w:r>
    </w:p>
    <w:p>
      <w:pPr>
        <w:pStyle w:val="正文"/>
        <w:spacing w:line="288" w:lineRule="auto"/>
        <w:rPr>
          <w:rFonts w:ascii="Times New Roman" w:cs="Times New Roman" w:hAnsi="Times New Roman" w:eastAsia="Times New Roman"/>
        </w:rPr>
      </w:pPr>
      <w:r>
        <w:rPr>
          <w:rFonts w:ascii="Arial Unicode MS" w:cs="Arial Unicode MS" w:hAnsi="Arial Unicode MS" w:eastAsia="Arial Unicode MS" w:hint="eastAsia"/>
          <w:b w:val="0"/>
          <w:bCs w:val="0"/>
          <w:i w:val="0"/>
          <w:iCs w:val="0"/>
          <w:rtl w:val="0"/>
          <w:lang w:val="zh-CN" w:eastAsia="zh-CN"/>
        </w:rPr>
        <w:t>设计干容重</w:t>
      </w:r>
      <w:r>
        <w:rPr>
          <w:rFonts w:ascii="Times New Roman" w:hAnsi="Times New Roman"/>
          <w:rtl w:val="0"/>
          <w:lang w:val="zh-CN" w:eastAsia="zh-CN"/>
        </w:rPr>
        <w:t xml:space="preserve"> </w:t>
      </w:r>
      <w:r>
        <w:rPr>
          <w:rFonts w:ascii="Times New Roman" w:hAnsi="Times New Roman"/>
          <w:rtl w:val="0"/>
          <w:lang w:val="zh-CN" w:eastAsia="zh-CN"/>
        </w:rPr>
        <w:t xml:space="preserve">= </w:t>
      </w:r>
      <w:r>
        <w:rPr>
          <w:rFonts w:ascii="Arial Unicode MS" w:cs="Arial Unicode MS" w:hAnsi="Arial Unicode MS" w:eastAsia="Arial Unicode MS" w:hint="eastAsia"/>
          <w:b w:val="0"/>
          <w:bCs w:val="0"/>
          <w:i w:val="0"/>
          <w:iCs w:val="0"/>
          <w:rtl w:val="0"/>
          <w:lang w:val="zh-CN" w:eastAsia="zh-CN"/>
        </w:rPr>
        <w:t>击实试验最大干密度</w:t>
      </w:r>
      <m:oMath>
        <m:r>
          <m:t>×</m:t>
        </m:r>
      </m:oMath>
      <w:r>
        <w:rPr>
          <w:rFonts w:ascii="Arial Unicode MS" w:cs="Arial Unicode MS" w:hAnsi="Arial Unicode MS" w:eastAsia="Arial Unicode MS" w:hint="eastAsia"/>
          <w:b w:val="0"/>
          <w:bCs w:val="0"/>
          <w:i w:val="0"/>
          <w:iCs w:val="0"/>
          <w:rtl w:val="0"/>
          <w:lang w:val="zh-CN" w:eastAsia="zh-CN"/>
        </w:rPr>
        <w:t>压实度</w:t>
      </w:r>
    </w:p>
    <w:p>
      <w:pPr>
        <w:pStyle w:val="正文"/>
        <w:spacing w:line="288" w:lineRule="auto"/>
        <w:rPr>
          <w:rFonts w:ascii="Times New Roman" w:cs="Times New Roman" w:hAnsi="Times New Roman" w:eastAsia="Times New Roman"/>
        </w:rPr>
      </w:pPr>
    </w:p>
    <w:p>
      <w:pPr>
        <w:pStyle w:val="正文"/>
        <w:spacing w:line="288" w:lineRule="auto"/>
        <w:rPr>
          <w:rFonts w:ascii="Times New Roman" w:cs="Times New Roman" w:hAnsi="Times New Roman" w:eastAsia="Times New Roman"/>
        </w:rPr>
      </w:pPr>
      <w:r>
        <w:rPr>
          <w:rFonts w:ascii="Arial Unicode MS" w:cs="Arial Unicode MS" w:hAnsi="Arial Unicode MS" w:eastAsia="Arial Unicode MS" w:hint="eastAsia"/>
          <w:b w:val="0"/>
          <w:bCs w:val="0"/>
          <w:i w:val="0"/>
          <w:iCs w:val="0"/>
          <w:rtl w:val="0"/>
          <w:lang w:val="zh-CN" w:eastAsia="zh-CN"/>
        </w:rPr>
        <w:t>非黏性土按以相对密度为控制指标：</w:t>
      </w:r>
      <m:oMath>
        <m:sSub>
          <m:e>
            <m:r>
              <m:t>D</m:t>
            </m:r>
          </m:e>
          <m:sub>
            <m:r>
              <m:t>r</m:t>
            </m:r>
          </m:sub>
        </m:sSub>
        <m:r>
          <m:t>=</m:t>
        </m:r>
        <m:f>
          <m:fPr>
            <m:type m:val="bar"/>
          </m:fPr>
          <m:num>
            <m:sSub>
              <m:e>
                <m:r>
                  <m:t>e</m:t>
                </m:r>
              </m:e>
              <m:sub>
                <m:r>
                  <m:t>max</m:t>
                </m:r>
              </m:sub>
            </m:sSub>
            <m:r>
              <m:t>-e</m:t>
            </m:r>
          </m:num>
          <m:den>
            <m:sSub>
              <m:e>
                <m:r>
                  <m:t>e</m:t>
                </m:r>
              </m:e>
              <m:sub>
                <m:r>
                  <m:t>max</m:t>
                </m:r>
              </m:sub>
            </m:sSub>
            <m:r>
              <m:t>-</m:t>
            </m:r>
            <m:sSub>
              <m:e>
                <m:r>
                  <m:t>e</m:t>
                </m:r>
              </m:e>
              <m:sub>
                <m:r>
                  <m:t>min</m:t>
                </m:r>
              </m:sub>
            </m:sSub>
          </m:den>
        </m:f>
        <m:r>
          <m:t>&gt;0.7∼0.75</m:t>
        </m:r>
      </m:oMath>
    </w:p>
    <w:p>
      <w:pPr>
        <w:pStyle w:val="正文"/>
        <w:spacing w:line="288" w:lineRule="auto"/>
        <w:rPr>
          <w:rFonts w:ascii="Times New Roman" w:cs="Times New Roman" w:hAnsi="Times New Roman" w:eastAsia="Times New Roman"/>
        </w:rPr>
      </w:pPr>
      <w:r>
        <w:rPr>
          <w:rFonts w:ascii="Arial Unicode MS" w:cs="Arial Unicode MS" w:hAnsi="Arial Unicode MS" w:eastAsia="Arial Unicode MS" w:hint="eastAsia"/>
          <w:b w:val="0"/>
          <w:bCs w:val="0"/>
          <w:i w:val="0"/>
          <w:iCs w:val="0"/>
          <w:rtl w:val="0"/>
          <w:lang w:val="zh-CN" w:eastAsia="zh-CN"/>
        </w:rPr>
        <w:t>土石坝不进行整体抗滑稳定分析。</w:t>
      </w:r>
    </w:p>
    <w:p>
      <w:pPr>
        <w:pStyle w:val="正文"/>
        <w:spacing w:line="288" w:lineRule="auto"/>
        <w:rPr>
          <w:rFonts w:ascii="Times New Roman" w:cs="Times New Roman" w:hAnsi="Times New Roman" w:eastAsia="Times New Roman"/>
        </w:rPr>
      </w:pPr>
    </w:p>
    <w:p>
      <w:pPr>
        <w:pStyle w:val="正文"/>
        <w:spacing w:line="288" w:lineRule="auto"/>
        <w:rPr>
          <w:rFonts w:ascii="Times New Roman" w:cs="Times New Roman" w:hAnsi="Times New Roman" w:eastAsia="Times New Roman"/>
        </w:rPr>
      </w:pPr>
    </w:p>
    <w:p>
      <w:pPr>
        <w:pStyle w:val="正文"/>
        <w:spacing w:line="288" w:lineRule="auto"/>
        <w:rPr>
          <w:rFonts w:ascii="Times New Roman" w:cs="Times New Roman" w:hAnsi="Times New Roman" w:eastAsia="Times New Roman"/>
          <w:b w:val="1"/>
          <w:bCs w:val="1"/>
          <w:color w:val="0075b9"/>
        </w:rPr>
      </w:pPr>
      <w:r>
        <w:rPr>
          <w:rFonts w:ascii="Arial Unicode MS" w:cs="Arial Unicode MS" w:hAnsi="Arial Unicode MS" w:eastAsia="Arial Unicode MS" w:hint="eastAsia"/>
          <w:b w:val="0"/>
          <w:bCs w:val="0"/>
          <w:i w:val="0"/>
          <w:iCs w:val="0"/>
          <w:color w:val="0075b9"/>
          <w:rtl w:val="0"/>
          <w:lang w:val="zh-CN" w:eastAsia="zh-CN"/>
        </w:rPr>
        <w:t>（五）土石坝的构造</w:t>
      </w:r>
    </w:p>
    <w:p>
      <w:pPr>
        <w:pStyle w:val="正文"/>
        <w:spacing w:line="288" w:lineRule="auto"/>
        <w:rPr>
          <w:rFonts w:ascii="Times New Roman" w:cs="Times New Roman" w:hAnsi="Times New Roman" w:eastAsia="Times New Roman"/>
          <w:b w:val="1"/>
          <w:bCs w:val="1"/>
        </w:rPr>
      </w:pPr>
    </w:p>
    <w:p>
      <w:pPr>
        <w:pStyle w:val="正文"/>
        <w:spacing w:line="288" w:lineRule="auto"/>
        <w:rPr>
          <w:rFonts w:ascii="Times New Roman" w:cs="Times New Roman" w:hAnsi="Times New Roman" w:eastAsia="Times New Roman"/>
          <w:b w:val="1"/>
          <w:bCs w:val="1"/>
        </w:rPr>
      </w:pPr>
      <w:r>
        <w:rPr>
          <w:rFonts w:ascii="Times New Roman" w:hAnsi="Times New Roman"/>
          <w:b w:val="1"/>
          <w:bCs w:val="1"/>
          <w:rtl w:val="0"/>
          <w:lang w:val="zh-CN" w:eastAsia="zh-CN"/>
        </w:rPr>
        <w:t xml:space="preserve">1. </w:t>
      </w:r>
      <w:r>
        <w:rPr>
          <w:rFonts w:ascii="Arial Unicode MS" w:cs="Arial Unicode MS" w:hAnsi="Arial Unicode MS" w:eastAsia="Arial Unicode MS" w:hint="eastAsia"/>
          <w:b w:val="0"/>
          <w:bCs w:val="0"/>
          <w:i w:val="0"/>
          <w:iCs w:val="0"/>
          <w:rtl w:val="0"/>
          <w:lang w:val="zh-CN" w:eastAsia="zh-CN"/>
        </w:rPr>
        <w:t>防渗体</w:t>
      </w:r>
    </w:p>
    <w:p>
      <w:pPr>
        <w:pStyle w:val="正文"/>
        <w:spacing w:line="288" w:lineRule="auto"/>
        <w:rPr>
          <w:rFonts w:ascii="Times New Roman" w:cs="Times New Roman" w:hAnsi="Times New Roman" w:eastAsia="Times New Roman"/>
        </w:rPr>
      </w:pPr>
      <w:r>
        <w:rPr>
          <w:rFonts w:ascii="Arial Unicode MS" w:cs="Arial Unicode MS" w:hAnsi="Arial Unicode MS" w:eastAsia="Arial Unicode MS" w:hint="eastAsia"/>
          <w:b w:val="0"/>
          <w:bCs w:val="0"/>
          <w:i w:val="0"/>
          <w:iCs w:val="0"/>
          <w:rtl w:val="0"/>
          <w:lang w:val="zh-CN" w:eastAsia="zh-CN"/>
        </w:rPr>
        <w:t>上下游均需设置反滤层</w:t>
      </w:r>
    </w:p>
    <w:p>
      <w:pPr>
        <w:pStyle w:val="正文"/>
        <w:spacing w:line="288" w:lineRule="auto"/>
        <w:rPr>
          <w:rFonts w:ascii="Times New Roman" w:cs="Times New Roman" w:hAnsi="Times New Roman" w:eastAsia="Times New Roman"/>
        </w:rPr>
      </w:pPr>
      <w:r>
        <w:rPr>
          <w:rFonts w:ascii="Arial Unicode MS" w:cs="Arial Unicode MS" w:hAnsi="Arial Unicode MS" w:eastAsia="Arial Unicode MS" w:hint="eastAsia"/>
          <w:b w:val="0"/>
          <w:bCs w:val="0"/>
          <w:i w:val="0"/>
          <w:iCs w:val="0"/>
          <w:rtl w:val="0"/>
          <w:lang w:val="zh-CN" w:eastAsia="zh-CN"/>
        </w:rPr>
        <w:t>沥青混凝土面板：周边缝（释放坝踵处拉应力，另需通过胶结方法使之仍能承受剪应力）</w:t>
      </w:r>
    </w:p>
    <w:p>
      <w:pPr>
        <w:pStyle w:val="正文"/>
        <w:spacing w:line="288" w:lineRule="auto"/>
        <w:rPr>
          <w:rFonts w:ascii="Times New Roman" w:cs="Times New Roman" w:hAnsi="Times New Roman" w:eastAsia="Times New Roman"/>
        </w:rPr>
      </w:pPr>
      <w:r>
        <w:rPr>
          <w:rFonts w:ascii="Arial Unicode MS" w:cs="Arial Unicode MS" w:hAnsi="Arial Unicode MS" w:eastAsia="Arial Unicode MS" w:hint="eastAsia"/>
          <w:b w:val="0"/>
          <w:bCs w:val="0"/>
          <w:i w:val="0"/>
          <w:iCs w:val="0"/>
          <w:rtl w:val="0"/>
          <w:lang w:val="zh-CN" w:eastAsia="zh-CN"/>
        </w:rPr>
        <w:t>土工膜防渗体：适用于低坝、临时性建筑、施工期防洪</w:t>
      </w:r>
    </w:p>
    <w:p>
      <w:pPr>
        <w:pStyle w:val="正文"/>
        <w:spacing w:line="288" w:lineRule="auto"/>
        <w:rPr>
          <w:rFonts w:ascii="Times New Roman" w:cs="Times New Roman" w:hAnsi="Times New Roman" w:eastAsia="Times New Roman"/>
          <w:b w:val="1"/>
          <w:bCs w:val="1"/>
        </w:rPr>
      </w:pPr>
    </w:p>
    <w:p>
      <w:pPr>
        <w:pStyle w:val="正文"/>
        <w:spacing w:line="288" w:lineRule="auto"/>
        <w:rPr>
          <w:rFonts w:ascii="Times New Roman" w:cs="Times New Roman" w:hAnsi="Times New Roman" w:eastAsia="Times New Roman"/>
          <w:b w:val="1"/>
          <w:bCs w:val="1"/>
        </w:rPr>
      </w:pPr>
      <w:r>
        <w:rPr>
          <w:rFonts w:ascii="Times New Roman" w:hAnsi="Times New Roman"/>
          <w:b w:val="1"/>
          <w:bCs w:val="1"/>
          <w:rtl w:val="0"/>
          <w:lang w:val="zh-CN" w:eastAsia="zh-CN"/>
        </w:rPr>
        <w:t xml:space="preserve">2. </w:t>
      </w:r>
      <w:r>
        <w:rPr>
          <w:rFonts w:ascii="Arial Unicode MS" w:cs="Arial Unicode MS" w:hAnsi="Arial Unicode MS" w:eastAsia="Arial Unicode MS" w:hint="eastAsia"/>
          <w:b w:val="0"/>
          <w:bCs w:val="0"/>
          <w:i w:val="0"/>
          <w:iCs w:val="0"/>
          <w:rtl w:val="0"/>
          <w:lang w:val="zh-CN" w:eastAsia="zh-CN"/>
        </w:rPr>
        <w:t>坝体排水</w:t>
      </w:r>
    </w:p>
    <w:p>
      <w:pPr>
        <w:pStyle w:val="正文"/>
        <w:spacing w:line="288" w:lineRule="auto"/>
        <w:rPr>
          <w:rFonts w:ascii="Times New Roman" w:cs="Times New Roman" w:hAnsi="Times New Roman" w:eastAsia="Times New Roman"/>
        </w:rPr>
      </w:pPr>
      <w:r>
        <w:rPr>
          <w:rFonts w:ascii="Arial Unicode MS" w:cs="Arial Unicode MS" w:hAnsi="Arial Unicode MS" w:eastAsia="Arial Unicode MS" w:hint="eastAsia"/>
          <w:b w:val="0"/>
          <w:bCs w:val="0"/>
          <w:i w:val="0"/>
          <w:iCs w:val="0"/>
          <w:rtl w:val="0"/>
          <w:lang w:val="zh-CN" w:eastAsia="zh-CN"/>
        </w:rPr>
        <w:t>坝面排水：排水沟</w:t>
      </w:r>
    </w:p>
    <w:p>
      <w:pPr>
        <w:pStyle w:val="正文"/>
        <w:spacing w:line="288" w:lineRule="auto"/>
        <w:rPr>
          <w:rFonts w:ascii="Times New Roman" w:cs="Times New Roman" w:hAnsi="Times New Roman" w:eastAsia="Times New Roman"/>
        </w:rPr>
      </w:pPr>
      <w:r>
        <w:rPr>
          <w:rFonts w:ascii="Arial Unicode MS" w:cs="Arial Unicode MS" w:hAnsi="Arial Unicode MS" w:eastAsia="Arial Unicode MS" w:hint="eastAsia"/>
          <w:b w:val="0"/>
          <w:bCs w:val="0"/>
          <w:i w:val="0"/>
          <w:iCs w:val="0"/>
          <w:rtl w:val="0"/>
          <w:lang w:val="zh-CN" w:eastAsia="zh-CN"/>
        </w:rPr>
        <w:t>坝基排水：减压井</w:t>
      </w:r>
    </w:p>
    <w:p>
      <w:pPr>
        <w:pStyle w:val="正文"/>
        <w:spacing w:line="288" w:lineRule="auto"/>
        <w:rPr>
          <w:rFonts w:ascii="Times New Roman" w:cs="Times New Roman" w:hAnsi="Times New Roman" w:eastAsia="Times New Roman"/>
        </w:rPr>
      </w:pPr>
    </w:p>
    <w:p>
      <w:pPr>
        <w:pStyle w:val="正文"/>
        <w:spacing w:line="288" w:lineRule="auto"/>
        <w:rPr>
          <w:rFonts w:ascii="Times New Roman" w:cs="Times New Roman" w:hAnsi="Times New Roman" w:eastAsia="Times New Roman"/>
          <w:b w:val="1"/>
          <w:bCs w:val="1"/>
        </w:rPr>
      </w:pPr>
      <w:r>
        <w:rPr>
          <w:rFonts w:ascii="Times New Roman" w:hAnsi="Times New Roman"/>
          <w:b w:val="1"/>
          <w:bCs w:val="1"/>
          <w:rtl w:val="0"/>
          <w:lang w:val="zh-CN" w:eastAsia="zh-CN"/>
        </w:rPr>
        <w:t xml:space="preserve">3. </w:t>
      </w:r>
      <w:r>
        <w:rPr>
          <w:rFonts w:ascii="Arial Unicode MS" w:cs="Arial Unicode MS" w:hAnsi="Arial Unicode MS" w:eastAsia="Arial Unicode MS" w:hint="eastAsia"/>
          <w:b w:val="0"/>
          <w:bCs w:val="0"/>
          <w:i w:val="0"/>
          <w:iCs w:val="0"/>
          <w:rtl w:val="0"/>
          <w:lang w:val="zh-CN" w:eastAsia="zh-CN"/>
        </w:rPr>
        <w:t>反滤层</w:t>
      </w:r>
    </w:p>
    <w:p>
      <w:pPr>
        <w:pStyle w:val="正文"/>
        <w:spacing w:line="288" w:lineRule="auto"/>
        <w:rPr>
          <w:rFonts w:ascii="Times New Roman" w:cs="Times New Roman" w:hAnsi="Times New Roman" w:eastAsia="Times New Roman"/>
        </w:rPr>
      </w:pPr>
      <w:r>
        <w:rPr>
          <w:rFonts w:ascii="Arial Unicode MS" w:cs="Arial Unicode MS" w:hAnsi="Arial Unicode MS" w:eastAsia="Arial Unicode MS" w:hint="eastAsia"/>
          <w:b w:val="0"/>
          <w:bCs w:val="0"/>
          <w:i w:val="0"/>
          <w:iCs w:val="0"/>
          <w:rtl w:val="0"/>
          <w:lang w:val="zh-CN" w:eastAsia="zh-CN"/>
        </w:rPr>
        <w:t>基本要求：</w:t>
      </w:r>
    </w:p>
    <w:p>
      <w:pPr>
        <w:pStyle w:val="正文"/>
        <w:numPr>
          <w:ilvl w:val="0"/>
          <w:numId w:val="4"/>
        </w:numPr>
        <w:spacing w:line="288" w:lineRule="auto"/>
        <w:rPr>
          <w:rFonts w:ascii="Times New Roman" w:cs="Times New Roman" w:hAnsi="Times New Roman" w:eastAsia="Times New Roman" w:hint="eastAsia"/>
          <w:lang w:val="zh-CN" w:eastAsia="zh-CN"/>
        </w:rPr>
      </w:pPr>
      <w:r>
        <w:rPr>
          <w:rFonts w:ascii="Arial Unicode MS" w:cs="Arial Unicode MS" w:hAnsi="Arial Unicode MS" w:eastAsia="Arial Unicode MS" w:hint="eastAsia"/>
          <w:b w:val="0"/>
          <w:bCs w:val="0"/>
          <w:i w:val="0"/>
          <w:iCs w:val="0"/>
          <w:rtl w:val="0"/>
          <w:lang w:val="zh-CN" w:eastAsia="zh-CN"/>
        </w:rPr>
        <w:t>一层的颗粒不能穿过下一层的孔隙</w:t>
      </w:r>
    </w:p>
    <w:p>
      <w:pPr>
        <w:pStyle w:val="正文"/>
        <w:numPr>
          <w:ilvl w:val="0"/>
          <w:numId w:val="4"/>
        </w:numPr>
        <w:spacing w:line="288" w:lineRule="auto"/>
        <w:rPr>
          <w:rFonts w:ascii="Times New Roman" w:cs="Times New Roman" w:hAnsi="Times New Roman" w:eastAsia="Times New Roman" w:hint="eastAsia"/>
          <w:lang w:val="zh-CN" w:eastAsia="zh-CN"/>
        </w:rPr>
      </w:pPr>
      <w:r>
        <w:rPr>
          <w:rFonts w:ascii="Arial Unicode MS" w:cs="Arial Unicode MS" w:hAnsi="Arial Unicode MS" w:eastAsia="Arial Unicode MS" w:hint="eastAsia"/>
          <w:b w:val="0"/>
          <w:bCs w:val="0"/>
          <w:i w:val="0"/>
          <w:iCs w:val="0"/>
          <w:rtl w:val="0"/>
          <w:lang w:val="zh-CN" w:eastAsia="zh-CN"/>
        </w:rPr>
        <w:t>土料除</w:t>
      </w:r>
      <w:r>
        <w:rPr>
          <w:rFonts w:ascii="Times New Roman" w:hAnsi="Times New Roman"/>
          <w:rtl w:val="0"/>
          <w:lang w:val="zh-CN" w:eastAsia="zh-CN"/>
        </w:rPr>
        <w:t>0.1mm</w:t>
      </w:r>
      <w:r>
        <w:rPr>
          <w:rFonts w:ascii="Arial Unicode MS" w:cs="Arial Unicode MS" w:hAnsi="Arial Unicode MS" w:eastAsia="Arial Unicode MS" w:hint="eastAsia"/>
          <w:b w:val="0"/>
          <w:bCs w:val="0"/>
          <w:i w:val="0"/>
          <w:iCs w:val="0"/>
          <w:rtl w:val="0"/>
          <w:lang w:val="zh-CN" w:eastAsia="zh-CN"/>
        </w:rPr>
        <w:t>以下颗粒不应穿过反滤层</w:t>
      </w:r>
    </w:p>
    <w:p>
      <w:pPr>
        <w:pStyle w:val="正文"/>
        <w:numPr>
          <w:ilvl w:val="0"/>
          <w:numId w:val="4"/>
        </w:numPr>
        <w:spacing w:line="288" w:lineRule="auto"/>
        <w:rPr>
          <w:rFonts w:ascii="Times New Roman" w:cs="Times New Roman" w:hAnsi="Times New Roman" w:eastAsia="Times New Roman" w:hint="eastAsia"/>
          <w:lang w:val="zh-CN" w:eastAsia="zh-CN"/>
        </w:rPr>
      </w:pPr>
      <w:r>
        <w:rPr>
          <w:rFonts w:ascii="Arial Unicode MS" w:cs="Arial Unicode MS" w:hAnsi="Arial Unicode MS" w:eastAsia="Arial Unicode MS" w:hint="eastAsia"/>
          <w:b w:val="0"/>
          <w:bCs w:val="0"/>
          <w:i w:val="0"/>
          <w:iCs w:val="0"/>
          <w:rtl w:val="0"/>
          <w:lang w:val="zh-CN" w:eastAsia="zh-CN"/>
        </w:rPr>
        <w:t>反滤不应被堵塞</w:t>
      </w:r>
    </w:p>
    <w:p>
      <w:pPr>
        <w:pStyle w:val="正文"/>
        <w:numPr>
          <w:ilvl w:val="0"/>
          <w:numId w:val="4"/>
        </w:numPr>
        <w:spacing w:line="288" w:lineRule="auto"/>
        <w:rPr>
          <w:rFonts w:ascii="Times New Roman" w:cs="Times New Roman" w:hAnsi="Times New Roman" w:eastAsia="Times New Roman" w:hint="eastAsia"/>
          <w:lang w:val="zh-CN" w:eastAsia="zh-CN"/>
        </w:rPr>
      </w:pPr>
      <w:r>
        <w:rPr>
          <w:rFonts w:ascii="Arial Unicode MS" w:cs="Arial Unicode MS" w:hAnsi="Arial Unicode MS" w:eastAsia="Arial Unicode MS" w:hint="eastAsia"/>
          <w:b w:val="0"/>
          <w:bCs w:val="0"/>
          <w:i w:val="0"/>
          <w:iCs w:val="0"/>
          <w:rtl w:val="0"/>
          <w:lang w:val="zh-CN" w:eastAsia="zh-CN"/>
        </w:rPr>
        <w:t>一层内的颗粒不应移动</w:t>
      </w:r>
    </w:p>
    <w:p>
      <w:pPr>
        <w:pStyle w:val="正文"/>
        <w:numPr>
          <w:ilvl w:val="0"/>
          <w:numId w:val="4"/>
        </w:numPr>
        <w:spacing w:line="288" w:lineRule="auto"/>
        <w:rPr>
          <w:rFonts w:ascii="Times New Roman" w:cs="Times New Roman" w:hAnsi="Times New Roman" w:eastAsia="Times New Roman" w:hint="default"/>
          <w:lang w:val="zh-CN" w:eastAsia="zh-CN"/>
        </w:rPr>
      </w:pPr>
      <w:r>
        <w:rPr>
          <w:rFonts w:ascii="Times New Roman" w:hAnsi="Times New Roman" w:hint="default"/>
          <w:rtl w:val="0"/>
          <w:lang w:val="zh-CN" w:eastAsia="zh-CN"/>
        </w:rPr>
        <w:t>……</w:t>
      </w:r>
    </w:p>
    <w:p>
      <w:pPr>
        <w:pStyle w:val="正文"/>
        <w:spacing w:line="288" w:lineRule="auto"/>
        <w:rPr>
          <w:rFonts w:ascii="Times New Roman" w:cs="Times New Roman" w:hAnsi="Times New Roman" w:eastAsia="Times New Roman"/>
        </w:rPr>
      </w:pPr>
    </w:p>
    <w:p>
      <w:pPr>
        <w:pStyle w:val="正文"/>
        <w:spacing w:line="288" w:lineRule="auto"/>
        <w:rPr>
          <w:rFonts w:ascii="Times New Roman" w:cs="Times New Roman" w:hAnsi="Times New Roman" w:eastAsia="Times New Roman"/>
          <w:b w:val="1"/>
          <w:bCs w:val="1"/>
        </w:rPr>
      </w:pPr>
      <w:r>
        <w:rPr>
          <w:rFonts w:ascii="Times New Roman" w:hAnsi="Times New Roman"/>
          <w:b w:val="1"/>
          <w:bCs w:val="1"/>
          <w:rtl w:val="0"/>
          <w:lang w:val="zh-CN" w:eastAsia="zh-CN"/>
        </w:rPr>
        <w:t xml:space="preserve">4. </w:t>
      </w:r>
      <w:r>
        <w:rPr>
          <w:rFonts w:ascii="Arial Unicode MS" w:cs="Arial Unicode MS" w:hAnsi="Arial Unicode MS" w:eastAsia="Arial Unicode MS" w:hint="eastAsia"/>
          <w:b w:val="0"/>
          <w:bCs w:val="0"/>
          <w:i w:val="0"/>
          <w:iCs w:val="0"/>
          <w:rtl w:val="0"/>
          <w:lang w:val="zh-CN" w:eastAsia="zh-CN"/>
        </w:rPr>
        <w:t>护坡</w:t>
      </w:r>
    </w:p>
    <w:p>
      <w:pPr>
        <w:pStyle w:val="正文"/>
        <w:spacing w:line="288" w:lineRule="auto"/>
        <w:rPr>
          <w:rFonts w:ascii="Times New Roman" w:cs="Times New Roman" w:hAnsi="Times New Roman" w:eastAsia="Times New Roman"/>
        </w:rPr>
      </w:pPr>
      <w:r>
        <w:rPr>
          <w:rFonts w:ascii="Arial Unicode MS" w:cs="Arial Unicode MS" w:hAnsi="Arial Unicode MS" w:eastAsia="Arial Unicode MS" w:hint="eastAsia"/>
          <w:b w:val="0"/>
          <w:bCs w:val="0"/>
          <w:i w:val="0"/>
          <w:iCs w:val="0"/>
          <w:rtl w:val="0"/>
          <w:lang w:val="zh-CN" w:eastAsia="zh-CN"/>
        </w:rPr>
        <w:t>护坡范围应自坝顶起延伸至水库最低水位以下一定距离。</w:t>
      </w:r>
    </w:p>
    <w:p>
      <w:pPr>
        <w:pStyle w:val="正文"/>
        <w:spacing w:line="288" w:lineRule="auto"/>
        <w:rPr>
          <w:rFonts w:ascii="Times New Roman" w:cs="Times New Roman" w:hAnsi="Times New Roman" w:eastAsia="Times New Roman"/>
        </w:rPr>
      </w:pPr>
      <w:r>
        <w:rPr>
          <w:rFonts w:ascii="Arial Unicode MS" w:cs="Arial Unicode MS" w:hAnsi="Arial Unicode MS" w:eastAsia="Arial Unicode MS" w:hint="eastAsia"/>
          <w:b w:val="0"/>
          <w:bCs w:val="0"/>
          <w:i w:val="0"/>
          <w:iCs w:val="0"/>
          <w:rtl w:val="0"/>
          <w:lang w:val="zh-CN" w:eastAsia="zh-CN"/>
        </w:rPr>
        <w:t>砌石、堆石护坡与坝壳料之间应按反滤原则设置小块石、碎石或砾石垫层。</w:t>
      </w:r>
    </w:p>
    <w:p>
      <w:pPr>
        <w:pStyle w:val="正文"/>
        <w:spacing w:line="288" w:lineRule="auto"/>
        <w:rPr>
          <w:rFonts w:ascii="Times New Roman" w:cs="Times New Roman" w:hAnsi="Times New Roman" w:eastAsia="Times New Roman"/>
        </w:rPr>
      </w:pPr>
      <w:r>
        <w:rPr>
          <w:rFonts w:ascii="Arial Unicode MS" w:cs="Arial Unicode MS" w:hAnsi="Arial Unicode MS" w:eastAsia="Arial Unicode MS" w:hint="eastAsia"/>
          <w:b w:val="0"/>
          <w:bCs w:val="0"/>
          <w:i w:val="0"/>
          <w:iCs w:val="0"/>
          <w:rtl w:val="0"/>
          <w:lang w:val="zh-CN" w:eastAsia="zh-CN"/>
        </w:rPr>
        <w:t>各种护坡在马道、坝脚及护坡末端，均需设置基座。</w:t>
      </w:r>
    </w:p>
    <w:p>
      <w:pPr>
        <w:pStyle w:val="正文"/>
        <w:spacing w:line="288" w:lineRule="auto"/>
        <w:rPr>
          <w:rFonts w:ascii="Times New Roman" w:cs="Times New Roman" w:hAnsi="Times New Roman" w:eastAsia="Times New Roman"/>
        </w:rPr>
      </w:pPr>
    </w:p>
    <w:p>
      <w:pPr>
        <w:pStyle w:val="正文"/>
        <w:spacing w:line="288" w:lineRule="auto"/>
        <w:rPr>
          <w:rFonts w:ascii="Times New Roman" w:cs="Times New Roman" w:hAnsi="Times New Roman" w:eastAsia="Times New Roman"/>
        </w:rPr>
      </w:pPr>
      <w:r>
        <w:rPr>
          <w:rFonts w:ascii="Times New Roman" w:hAnsi="Times New Roman"/>
          <w:b w:val="1"/>
          <w:bCs w:val="1"/>
          <w:rtl w:val="0"/>
          <w:lang w:val="zh-CN" w:eastAsia="zh-CN"/>
        </w:rPr>
        <w:t xml:space="preserve">5. </w:t>
      </w:r>
      <w:r>
        <w:rPr>
          <w:rFonts w:ascii="Arial Unicode MS" w:cs="Arial Unicode MS" w:hAnsi="Arial Unicode MS" w:eastAsia="Arial Unicode MS" w:hint="eastAsia"/>
          <w:b w:val="0"/>
          <w:bCs w:val="0"/>
          <w:i w:val="0"/>
          <w:iCs w:val="0"/>
          <w:rtl w:val="0"/>
          <w:lang w:val="zh-CN" w:eastAsia="zh-CN"/>
        </w:rPr>
        <w:t>坝顶构造</w:t>
      </w:r>
      <w:r>
        <w:rPr>
          <w:rFonts w:ascii="Times New Roman" w:cs="Times New Roman" w:hAnsi="Times New Roman" w:eastAsia="Times New Roman"/>
        </w:rPr>
        <w:drawing>
          <wp:anchor distT="0" distB="0" distL="0" distR="0" simplePos="0" relativeHeight="251684864" behindDoc="0" locked="0" layoutInCell="1" allowOverlap="1">
            <wp:simplePos x="0" y="0"/>
            <wp:positionH relativeFrom="margin">
              <wp:posOffset>-6349</wp:posOffset>
            </wp:positionH>
            <wp:positionV relativeFrom="line">
              <wp:posOffset>231408</wp:posOffset>
            </wp:positionV>
            <wp:extent cx="4872725" cy="1637638"/>
            <wp:effectExtent l="0" t="0" r="0" b="0"/>
            <wp:wrapThrough wrapText="bothSides" distL="0" distR="0">
              <wp:wrapPolygon edited="1">
                <wp:start x="0" y="0"/>
                <wp:lineTo x="21600" y="0"/>
                <wp:lineTo x="21600" y="21600"/>
                <wp:lineTo x="0" y="21600"/>
                <wp:lineTo x="0" y="0"/>
              </wp:wrapPolygon>
            </wp:wrapThrough>
            <wp:docPr id="1073741851" name="officeArt object"/>
            <wp:cNvGraphicFramePr/>
            <a:graphic xmlns:a="http://schemas.openxmlformats.org/drawingml/2006/main">
              <a:graphicData uri="http://schemas.openxmlformats.org/drawingml/2006/picture">
                <pic:pic xmlns:pic="http://schemas.openxmlformats.org/drawingml/2006/picture">
                  <pic:nvPicPr>
                    <pic:cNvPr id="1073741851" name="新文档 2018-06-27 15.29.47_1.jpg"/>
                    <pic:cNvPicPr>
                      <a:picLocks noChangeAspect="1"/>
                    </pic:cNvPicPr>
                  </pic:nvPicPr>
                  <pic:blipFill>
                    <a:blip r:embed="rId30">
                      <a:extLst/>
                    </a:blip>
                    <a:stretch>
                      <a:fillRect/>
                    </a:stretch>
                  </pic:blipFill>
                  <pic:spPr>
                    <a:xfrm>
                      <a:off x="0" y="0"/>
                      <a:ext cx="4872725" cy="1637638"/>
                    </a:xfrm>
                    <a:prstGeom prst="rect">
                      <a:avLst/>
                    </a:prstGeom>
                    <a:ln w="12700" cap="flat">
                      <a:noFill/>
                      <a:miter lim="400000"/>
                    </a:ln>
                    <a:effectLst/>
                  </pic:spPr>
                </pic:pic>
              </a:graphicData>
            </a:graphic>
          </wp:anchor>
        </w:drawing>
      </w:r>
    </w:p>
    <w:p>
      <w:pPr>
        <w:pStyle w:val="正文"/>
        <w:spacing w:line="288" w:lineRule="auto"/>
        <w:rPr>
          <w:rFonts w:ascii="Times New Roman" w:cs="Times New Roman" w:hAnsi="Times New Roman" w:eastAsia="Times New Roman"/>
        </w:rPr>
      </w:pPr>
    </w:p>
    <w:p>
      <w:pPr>
        <w:pStyle w:val="正文"/>
        <w:spacing w:line="288" w:lineRule="auto"/>
        <w:rPr>
          <w:rFonts w:ascii="Times New Roman" w:cs="Times New Roman" w:hAnsi="Times New Roman" w:eastAsia="Times New Roman"/>
        </w:rPr>
      </w:pPr>
    </w:p>
    <w:p>
      <w:pPr>
        <w:pStyle w:val="正文"/>
        <w:spacing w:line="288" w:lineRule="auto"/>
        <w:rPr>
          <w:rFonts w:ascii="Times New Roman" w:cs="Times New Roman" w:hAnsi="Times New Roman" w:eastAsia="Times New Roman"/>
        </w:rPr>
      </w:pPr>
    </w:p>
    <w:p>
      <w:pPr>
        <w:pStyle w:val="正文"/>
        <w:spacing w:line="288" w:lineRule="auto"/>
        <w:rPr>
          <w:rFonts w:ascii="Times New Roman" w:cs="Times New Roman" w:hAnsi="Times New Roman" w:eastAsia="Times New Roman"/>
        </w:rPr>
      </w:pPr>
    </w:p>
    <w:p>
      <w:pPr>
        <w:pStyle w:val="正文"/>
        <w:spacing w:line="288" w:lineRule="auto"/>
        <w:rPr>
          <w:rFonts w:ascii="Times New Roman" w:cs="Times New Roman" w:hAnsi="Times New Roman" w:eastAsia="Times New Roman"/>
        </w:rPr>
      </w:pPr>
    </w:p>
    <w:p>
      <w:pPr>
        <w:pStyle w:val="正文"/>
        <w:spacing w:line="288" w:lineRule="auto"/>
        <w:rPr>
          <w:rFonts w:ascii="Times New Roman" w:cs="Times New Roman" w:hAnsi="Times New Roman" w:eastAsia="Times New Roman"/>
        </w:rPr>
      </w:pPr>
    </w:p>
    <w:p>
      <w:pPr>
        <w:pStyle w:val="正文"/>
        <w:spacing w:line="288" w:lineRule="auto"/>
        <w:rPr>
          <w:rFonts w:ascii="Times New Roman" w:cs="Times New Roman" w:hAnsi="Times New Roman" w:eastAsia="Times New Roman"/>
        </w:rPr>
      </w:pPr>
    </w:p>
    <w:p>
      <w:pPr>
        <w:pStyle w:val="正文"/>
        <w:spacing w:line="288" w:lineRule="auto"/>
        <w:rPr>
          <w:rFonts w:ascii="Times New Roman" w:cs="Times New Roman" w:hAnsi="Times New Roman" w:eastAsia="Times New Roman"/>
        </w:rPr>
      </w:pPr>
    </w:p>
    <w:p>
      <w:pPr>
        <w:pStyle w:val="正文"/>
        <w:spacing w:line="288" w:lineRule="auto"/>
        <w:rPr>
          <w:rFonts w:ascii="Times New Roman" w:cs="Times New Roman" w:hAnsi="Times New Roman" w:eastAsia="Times New Roman"/>
        </w:rPr>
      </w:pPr>
    </w:p>
    <w:p>
      <w:pPr>
        <w:pStyle w:val="正文"/>
        <w:spacing w:line="288" w:lineRule="auto"/>
        <w:rPr>
          <w:rFonts w:ascii="Times New Roman" w:cs="Times New Roman" w:hAnsi="Times New Roman" w:eastAsia="Times New Roman"/>
        </w:rPr>
      </w:pPr>
    </w:p>
    <w:p>
      <w:pPr>
        <w:pStyle w:val="正文"/>
        <w:spacing w:line="288" w:lineRule="auto"/>
        <w:rPr>
          <w:rFonts w:ascii="Times New Roman" w:cs="Times New Roman" w:hAnsi="Times New Roman" w:eastAsia="Times New Roman"/>
          <w:b w:val="1"/>
          <w:bCs w:val="1"/>
        </w:rPr>
      </w:pPr>
      <w:r>
        <w:rPr>
          <w:rFonts w:ascii="Times New Roman" w:hAnsi="Times New Roman"/>
          <w:b w:val="1"/>
          <w:bCs w:val="1"/>
          <w:rtl w:val="0"/>
          <w:lang w:val="zh-CN" w:eastAsia="zh-CN"/>
        </w:rPr>
        <w:t xml:space="preserve">6. </w:t>
      </w:r>
      <w:r>
        <w:rPr>
          <w:rFonts w:ascii="Arial Unicode MS" w:cs="Arial Unicode MS" w:hAnsi="Arial Unicode MS" w:eastAsia="Arial Unicode MS" w:hint="eastAsia"/>
          <w:b w:val="0"/>
          <w:bCs w:val="0"/>
          <w:i w:val="0"/>
          <w:iCs w:val="0"/>
          <w:rtl w:val="0"/>
          <w:lang w:val="zh-CN" w:eastAsia="zh-CN"/>
        </w:rPr>
        <w:t>各种连接措施</w:t>
      </w:r>
    </w:p>
    <w:p>
      <w:pPr>
        <w:pStyle w:val="正文"/>
        <w:spacing w:line="288" w:lineRule="auto"/>
        <w:rPr>
          <w:rFonts w:ascii="Times New Roman" w:cs="Times New Roman" w:hAnsi="Times New Roman" w:eastAsia="Times New Roman"/>
        </w:rPr>
      </w:pPr>
      <w:r>
        <w:rPr>
          <w:rFonts w:ascii="Arial Unicode MS" w:cs="Arial Unicode MS" w:hAnsi="Arial Unicode MS" w:eastAsia="Arial Unicode MS" w:hint="eastAsia"/>
          <w:b w:val="0"/>
          <w:bCs w:val="0"/>
          <w:i w:val="0"/>
          <w:iCs w:val="0"/>
          <w:rtl w:val="0"/>
          <w:lang w:val="zh-CN" w:eastAsia="zh-CN"/>
        </w:rPr>
        <w:t>土坝与地基的连接：齿墙，齿槽</w:t>
      </w:r>
      <w:r>
        <w:rPr>
          <w:rFonts w:ascii="Times New Roman" w:hAnsi="Times New Roman" w:hint="default"/>
          <w:rtl w:val="0"/>
          <w:lang w:val="zh-CN" w:eastAsia="zh-CN"/>
        </w:rPr>
        <w:t>……</w:t>
      </w:r>
    </w:p>
    <w:p>
      <w:pPr>
        <w:pStyle w:val="正文"/>
        <w:spacing w:line="288" w:lineRule="auto"/>
        <w:rPr>
          <w:rFonts w:ascii="Times New Roman" w:cs="Times New Roman" w:hAnsi="Times New Roman" w:eastAsia="Times New Roman"/>
        </w:rPr>
      </w:pPr>
      <w:r>
        <w:rPr>
          <w:rFonts w:ascii="Times New Roman" w:hAnsi="Times New Roman" w:hint="default"/>
          <w:rtl w:val="0"/>
          <w:lang w:val="zh-CN" w:eastAsia="zh-CN"/>
        </w:rPr>
        <w:t>……</w:t>
      </w:r>
    </w:p>
    <w:p>
      <w:pPr>
        <w:pStyle w:val="正文"/>
        <w:spacing w:line="288" w:lineRule="auto"/>
        <w:rPr>
          <w:rFonts w:ascii="Times New Roman" w:cs="Times New Roman" w:hAnsi="Times New Roman" w:eastAsia="Times New Roman"/>
        </w:rPr>
      </w:pPr>
    </w:p>
    <w:p>
      <w:pPr>
        <w:pStyle w:val="正文"/>
        <w:spacing w:line="288" w:lineRule="auto"/>
        <w:rPr>
          <w:rFonts w:ascii="Times New Roman" w:cs="Times New Roman" w:hAnsi="Times New Roman" w:eastAsia="Times New Roman"/>
          <w:b w:val="1"/>
          <w:bCs w:val="1"/>
          <w:color w:val="0075b9"/>
        </w:rPr>
      </w:pPr>
      <w:r>
        <w:rPr>
          <w:rFonts w:ascii="Arial Unicode MS" w:cs="Arial Unicode MS" w:hAnsi="Arial Unicode MS" w:eastAsia="Arial Unicode MS" w:hint="eastAsia"/>
          <w:b w:val="0"/>
          <w:bCs w:val="0"/>
          <w:i w:val="0"/>
          <w:iCs w:val="0"/>
          <w:color w:val="0075b9"/>
          <w:rtl w:val="0"/>
          <w:lang w:val="zh-CN" w:eastAsia="zh-CN"/>
        </w:rPr>
        <w:t>（六）土石坝渗流、稳定、沉降</w:t>
      </w:r>
    </w:p>
    <w:p>
      <w:pPr>
        <w:pStyle w:val="正文"/>
        <w:spacing w:line="288" w:lineRule="auto"/>
        <w:rPr>
          <w:rFonts w:ascii="Times New Roman" w:cs="Times New Roman" w:hAnsi="Times New Roman" w:eastAsia="Times New Roman"/>
        </w:rPr>
      </w:pPr>
    </w:p>
    <w:p>
      <w:pPr>
        <w:pStyle w:val="正文"/>
        <w:spacing w:line="288" w:lineRule="auto"/>
        <w:rPr>
          <w:rFonts w:ascii="Times New Roman" w:cs="Times New Roman" w:hAnsi="Times New Roman" w:eastAsia="Times New Roman"/>
          <w:b w:val="1"/>
          <w:bCs w:val="1"/>
        </w:rPr>
      </w:pPr>
      <w:r>
        <w:rPr>
          <w:rFonts w:ascii="Times New Roman" w:hAnsi="Times New Roman"/>
          <w:b w:val="1"/>
          <w:bCs w:val="1"/>
          <w:rtl w:val="0"/>
          <w:lang w:val="zh-CN" w:eastAsia="zh-CN"/>
        </w:rPr>
        <w:t xml:space="preserve">1. </w:t>
      </w:r>
      <w:r>
        <w:rPr>
          <w:rFonts w:ascii="Arial Unicode MS" w:cs="Arial Unicode MS" w:hAnsi="Arial Unicode MS" w:eastAsia="Arial Unicode MS" w:hint="eastAsia"/>
          <w:b w:val="0"/>
          <w:bCs w:val="0"/>
          <w:i w:val="0"/>
          <w:iCs w:val="0"/>
          <w:rtl w:val="0"/>
          <w:lang w:val="zh-CN" w:eastAsia="zh-CN"/>
        </w:rPr>
        <w:t>渗流分析</w:t>
      </w:r>
    </w:p>
    <w:p>
      <w:pPr>
        <w:pStyle w:val="正文"/>
        <w:spacing w:line="288" w:lineRule="auto"/>
        <w:rPr>
          <w:rFonts w:ascii="Times New Roman" w:cs="Times New Roman" w:hAnsi="Times New Roman" w:eastAsia="Times New Roman"/>
        </w:rPr>
      </w:pPr>
      <w:r>
        <w:rPr>
          <w:rFonts w:ascii="Arial Unicode MS" w:cs="Arial Unicode MS" w:hAnsi="Arial Unicode MS" w:eastAsia="Arial Unicode MS" w:hint="eastAsia"/>
          <w:b w:val="0"/>
          <w:bCs w:val="0"/>
          <w:i w:val="0"/>
          <w:iCs w:val="0"/>
          <w:rtl w:val="0"/>
          <w:lang w:val="zh-CN" w:eastAsia="zh-CN"/>
        </w:rPr>
        <w:t>水力学方法：由</w:t>
      </w:r>
      <m:oMath>
        <m:r>
          <m:t>q=-Ky</m:t>
        </m:r>
        <m:f>
          <m:fPr>
            <m:type m:val="bar"/>
          </m:fPr>
          <m:num>
            <m:r>
              <m:rPr>
                <m:sty m:val="p"/>
              </m:rPr>
              <m:t>∂</m:t>
            </m:r>
            <m:r>
              <m:t>y</m:t>
            </m:r>
          </m:num>
          <m:den>
            <m:r>
              <m:rPr>
                <m:sty m:val="p"/>
              </m:rPr>
              <m:t>∂</m:t>
            </m:r>
            <m:r>
              <m:t>x</m:t>
            </m:r>
          </m:den>
        </m:f>
      </m:oMath>
      <m:oMath>
        <m:r>
          <m:t>⇒</m:t>
        </m:r>
      </m:oMath>
      <m:oMath>
        <m:r>
          <m:t>y=</m:t>
        </m:r>
        <m:rad>
          <m:radPr>
            <m:degHide m:val="on"/>
          </m:radPr>
          <m:deg/>
          <m:e>
            <m:sSubSup>
              <m:e>
                <m:r>
                  <m:t>H</m:t>
                </m:r>
              </m:e>
              <m:sub>
                <m:r>
                  <m:t>1</m:t>
                </m:r>
              </m:sub>
              <m:sup>
                <m:r>
                  <m:t>2</m:t>
                </m:r>
              </m:sup>
            </m:sSubSup>
            <m:r>
              <m:t>-</m:t>
            </m:r>
            <m:f>
              <m:fPr>
                <m:type m:val="bar"/>
              </m:fPr>
              <m:num>
                <m:r>
                  <m:t>2q</m:t>
                </m:r>
              </m:num>
              <m:den>
                <m:r>
                  <m:t>K</m:t>
                </m:r>
              </m:den>
            </m:f>
            <m:r>
              <m:t>x</m:t>
            </m:r>
          </m:e>
        </m:rad>
      </m:oMath>
      <w:r>
        <w:rPr>
          <w:rFonts w:ascii="Times New Roman" w:cs="Times New Roman" w:hAnsi="Times New Roman" w:eastAsia="Times New Roman"/>
        </w:rPr>
        <w:drawing>
          <wp:anchor distT="0" distB="0" distL="0" distR="0" simplePos="0" relativeHeight="251685888" behindDoc="0" locked="0" layoutInCell="1" allowOverlap="1">
            <wp:simplePos x="0" y="0"/>
            <wp:positionH relativeFrom="margin">
              <wp:posOffset>-187870</wp:posOffset>
            </wp:positionH>
            <wp:positionV relativeFrom="line">
              <wp:posOffset>387439</wp:posOffset>
            </wp:positionV>
            <wp:extent cx="4485051" cy="2579654"/>
            <wp:effectExtent l="0" t="0" r="0" b="0"/>
            <wp:wrapThrough wrapText="bothSides" distL="0" distR="0">
              <wp:wrapPolygon edited="1">
                <wp:start x="0" y="0"/>
                <wp:lineTo x="21600" y="0"/>
                <wp:lineTo x="21600" y="21600"/>
                <wp:lineTo x="0" y="21600"/>
                <wp:lineTo x="0" y="0"/>
              </wp:wrapPolygon>
            </wp:wrapThrough>
            <wp:docPr id="1073741852" name="officeArt object"/>
            <wp:cNvGraphicFramePr/>
            <a:graphic xmlns:a="http://schemas.openxmlformats.org/drawingml/2006/main">
              <a:graphicData uri="http://schemas.openxmlformats.org/drawingml/2006/picture">
                <pic:pic xmlns:pic="http://schemas.openxmlformats.org/drawingml/2006/picture">
                  <pic:nvPicPr>
                    <pic:cNvPr id="1073741852" name="新文档 2018-06-27 15.43.11_1.png"/>
                    <pic:cNvPicPr>
                      <a:picLocks noChangeAspect="1"/>
                    </pic:cNvPicPr>
                  </pic:nvPicPr>
                  <pic:blipFill>
                    <a:blip r:embed="rId31">
                      <a:extLst/>
                    </a:blip>
                    <a:stretch>
                      <a:fillRect/>
                    </a:stretch>
                  </pic:blipFill>
                  <pic:spPr>
                    <a:xfrm>
                      <a:off x="0" y="0"/>
                      <a:ext cx="4485051" cy="2579654"/>
                    </a:xfrm>
                    <a:prstGeom prst="rect">
                      <a:avLst/>
                    </a:prstGeom>
                    <a:ln w="12700" cap="flat">
                      <a:noFill/>
                      <a:miter lim="400000"/>
                    </a:ln>
                    <a:effectLst/>
                  </pic:spPr>
                </pic:pic>
              </a:graphicData>
            </a:graphic>
          </wp:anchor>
        </w:drawing>
      </w:r>
    </w:p>
    <w:p>
      <w:pPr>
        <w:pStyle w:val="正文"/>
        <w:spacing w:line="288" w:lineRule="auto"/>
        <w:rPr>
          <w:rFonts w:ascii="Times New Roman" w:cs="Times New Roman" w:hAnsi="Times New Roman" w:eastAsia="Times New Roman"/>
        </w:rPr>
      </w:pPr>
    </w:p>
    <w:p>
      <w:pPr>
        <w:pStyle w:val="正文"/>
        <w:spacing w:line="288" w:lineRule="auto"/>
        <w:rPr>
          <w:rFonts w:ascii="Times New Roman" w:cs="Times New Roman" w:hAnsi="Times New Roman" w:eastAsia="Times New Roman"/>
        </w:rPr>
      </w:pPr>
    </w:p>
    <w:p>
      <w:pPr>
        <w:pStyle w:val="正文"/>
        <w:spacing w:line="288" w:lineRule="auto"/>
        <w:rPr>
          <w:rFonts w:ascii="Times New Roman" w:cs="Times New Roman" w:hAnsi="Times New Roman" w:eastAsia="Times New Roman"/>
        </w:rPr>
      </w:pPr>
    </w:p>
    <w:p>
      <w:pPr>
        <w:pStyle w:val="正文"/>
        <w:spacing w:line="288" w:lineRule="auto"/>
        <w:rPr>
          <w:rFonts w:ascii="Times New Roman" w:cs="Times New Roman" w:hAnsi="Times New Roman" w:eastAsia="Times New Roman"/>
        </w:rPr>
      </w:pPr>
    </w:p>
    <w:p>
      <w:pPr>
        <w:pStyle w:val="正文"/>
        <w:spacing w:line="288" w:lineRule="auto"/>
        <w:rPr>
          <w:rFonts w:ascii="Times New Roman" w:cs="Times New Roman" w:hAnsi="Times New Roman" w:eastAsia="Times New Roman"/>
        </w:rPr>
      </w:pPr>
    </w:p>
    <w:p>
      <w:pPr>
        <w:pStyle w:val="正文"/>
        <w:spacing w:line="288" w:lineRule="auto"/>
        <w:rPr>
          <w:rFonts w:ascii="Times New Roman" w:cs="Times New Roman" w:hAnsi="Times New Roman" w:eastAsia="Times New Roman"/>
        </w:rPr>
      </w:pPr>
    </w:p>
    <w:p>
      <w:pPr>
        <w:pStyle w:val="正文"/>
        <w:spacing w:line="288" w:lineRule="auto"/>
        <w:rPr>
          <w:rFonts w:ascii="Times New Roman" w:cs="Times New Roman" w:hAnsi="Times New Roman" w:eastAsia="Times New Roman"/>
        </w:rPr>
      </w:pPr>
    </w:p>
    <w:p>
      <w:pPr>
        <w:pStyle w:val="正文"/>
        <w:spacing w:line="288" w:lineRule="auto"/>
        <w:rPr>
          <w:rFonts w:ascii="Times New Roman" w:cs="Times New Roman" w:hAnsi="Times New Roman" w:eastAsia="Times New Roman"/>
        </w:rPr>
      </w:pPr>
    </w:p>
    <w:p>
      <w:pPr>
        <w:pStyle w:val="正文"/>
        <w:spacing w:line="288" w:lineRule="auto"/>
        <w:rPr>
          <w:rFonts w:ascii="Times New Roman" w:cs="Times New Roman" w:hAnsi="Times New Roman" w:eastAsia="Times New Roman"/>
        </w:rPr>
      </w:pPr>
    </w:p>
    <w:p>
      <w:pPr>
        <w:pStyle w:val="正文"/>
        <w:spacing w:line="288" w:lineRule="auto"/>
        <w:rPr>
          <w:rFonts w:ascii="Times New Roman" w:cs="Times New Roman" w:hAnsi="Times New Roman" w:eastAsia="Times New Roman"/>
        </w:rPr>
      </w:pPr>
    </w:p>
    <w:p>
      <w:pPr>
        <w:pStyle w:val="正文"/>
        <w:spacing w:line="288" w:lineRule="auto"/>
        <w:rPr>
          <w:rFonts w:ascii="Times New Roman" w:cs="Times New Roman" w:hAnsi="Times New Roman" w:eastAsia="Times New Roman"/>
        </w:rPr>
      </w:pPr>
    </w:p>
    <w:p>
      <w:pPr>
        <w:pStyle w:val="正文"/>
        <w:spacing w:line="288" w:lineRule="auto"/>
        <w:rPr>
          <w:rFonts w:ascii="Times New Roman" w:cs="Times New Roman" w:hAnsi="Times New Roman" w:eastAsia="Times New Roman"/>
        </w:rPr>
      </w:pPr>
    </w:p>
    <w:p>
      <w:pPr>
        <w:pStyle w:val="正文"/>
        <w:spacing w:line="288" w:lineRule="auto"/>
        <w:rPr>
          <w:rFonts w:ascii="Times New Roman" w:cs="Times New Roman" w:hAnsi="Times New Roman" w:eastAsia="Times New Roman"/>
        </w:rPr>
      </w:pPr>
    </w:p>
    <w:p>
      <w:pPr>
        <w:pStyle w:val="正文"/>
        <w:spacing w:line="288" w:lineRule="auto"/>
        <w:rPr>
          <w:rFonts w:ascii="Times New Roman" w:cs="Times New Roman" w:hAnsi="Times New Roman" w:eastAsia="Times New Roman"/>
        </w:rPr>
      </w:pPr>
    </w:p>
    <w:p>
      <w:pPr>
        <w:pStyle w:val="正文"/>
        <w:numPr>
          <w:ilvl w:val="0"/>
          <w:numId w:val="4"/>
        </w:numPr>
        <w:spacing w:line="288" w:lineRule="auto"/>
        <w:rPr>
          <w:rFonts w:ascii="Times New Roman" w:cs="Times New Roman" w:hAnsi="Times New Roman" w:eastAsia="Times New Roman" w:hint="eastAsia"/>
          <w:lang w:val="zh-CN" w:eastAsia="zh-CN"/>
        </w:rPr>
      </w:pPr>
      <w:r>
        <w:rPr>
          <w:rFonts w:ascii="Arial Unicode MS" w:cs="Arial Unicode MS" w:hAnsi="Arial Unicode MS" w:eastAsia="Arial Unicode MS" w:hint="eastAsia"/>
          <w:b w:val="0"/>
          <w:bCs w:val="0"/>
          <w:i w:val="0"/>
          <w:iCs w:val="0"/>
          <w:rtl w:val="0"/>
          <w:lang w:val="zh-CN" w:eastAsia="zh-CN"/>
        </w:rPr>
        <w:t>上游三角形坝体用一等效矩形体替代，</w:t>
      </w:r>
      <m:oMath>
        <m:r>
          <m:rPr>
            <m:sty m:val="p"/>
          </m:rPr>
          <m:t>Δ</m:t>
        </m:r>
        <m:r>
          <m:t>L=</m:t>
        </m:r>
        <m:f>
          <m:fPr>
            <m:type m:val="bar"/>
          </m:fPr>
          <m:num>
            <m:sSub>
              <m:e>
                <m:r>
                  <m:t>m</m:t>
                </m:r>
              </m:e>
              <m:sub>
                <m:r>
                  <m:t>1</m:t>
                </m:r>
              </m:sub>
            </m:sSub>
          </m:num>
          <m:den>
            <m:r>
              <m:t>1+2</m:t>
            </m:r>
            <m:sSub>
              <m:e>
                <m:r>
                  <m:t>m</m:t>
                </m:r>
              </m:e>
              <m:sub>
                <m:r>
                  <m:t>1</m:t>
                </m:r>
              </m:sub>
            </m:sSub>
          </m:den>
        </m:f>
        <m:sSub>
          <m:e>
            <m:r>
              <m:t>H</m:t>
            </m:r>
          </m:e>
          <m:sub>
            <m:r>
              <m:t>1</m:t>
            </m:r>
          </m:sub>
        </m:sSub>
      </m:oMath>
    </w:p>
    <w:p>
      <w:pPr>
        <w:pStyle w:val="正文"/>
        <w:numPr>
          <w:ilvl w:val="0"/>
          <w:numId w:val="4"/>
        </w:numPr>
        <w:spacing w:line="288" w:lineRule="auto"/>
        <w:rPr>
          <w:rFonts w:ascii="Times New Roman" w:cs="Times New Roman" w:hAnsi="Times New Roman" w:eastAsia="Times New Roman" w:hint="eastAsia"/>
          <w:lang w:val="zh-CN" w:eastAsia="zh-CN"/>
        </w:rPr>
      </w:pPr>
      <w:r>
        <w:rPr>
          <w:rFonts w:ascii="Arial Unicode MS" w:cs="Arial Unicode MS" w:hAnsi="Arial Unicode MS" w:eastAsia="Arial Unicode MS" w:hint="eastAsia"/>
          <w:b w:val="0"/>
          <w:bCs w:val="0"/>
          <w:i w:val="0"/>
          <w:iCs w:val="0"/>
          <w:rtl w:val="0"/>
          <w:lang w:val="zh-CN" w:eastAsia="zh-CN"/>
        </w:rPr>
        <w:t>下游三角形</w:t>
      </w:r>
      <w:r>
        <w:rPr>
          <w:rFonts w:ascii="Times New Roman" w:hAnsi="Times New Roman"/>
          <w:rtl w:val="0"/>
          <w:lang w:val="zh-CN" w:eastAsia="zh-CN"/>
        </w:rPr>
        <w:t>B</w:t>
      </w:r>
      <w:r>
        <w:rPr>
          <w:rFonts w:ascii="Times New Roman" w:hAnsi="Times New Roman" w:hint="default"/>
          <w:rtl w:val="0"/>
          <w:lang w:val="zh-CN" w:eastAsia="zh-CN"/>
        </w:rPr>
        <w:t>’</w:t>
      </w:r>
      <w:r>
        <w:rPr>
          <w:rFonts w:ascii="Times New Roman" w:hAnsi="Times New Roman"/>
          <w:rtl w:val="0"/>
          <w:lang w:val="zh-CN" w:eastAsia="zh-CN"/>
        </w:rPr>
        <w:t>N</w:t>
      </w:r>
      <w:r>
        <w:rPr>
          <w:rFonts w:ascii="Times New Roman" w:hAnsi="Times New Roman" w:hint="default"/>
          <w:rtl w:val="0"/>
          <w:lang w:val="zh-CN" w:eastAsia="zh-CN"/>
        </w:rPr>
        <w:t>’’</w:t>
      </w:r>
      <w:r>
        <w:rPr>
          <w:rFonts w:ascii="Times New Roman" w:hAnsi="Times New Roman"/>
          <w:rtl w:val="0"/>
          <w:lang w:val="zh-CN" w:eastAsia="zh-CN"/>
        </w:rPr>
        <w:t>N</w:t>
      </w:r>
      <w:r>
        <w:rPr>
          <w:rFonts w:ascii="Arial Unicode MS" w:cs="Arial Unicode MS" w:hAnsi="Arial Unicode MS" w:eastAsia="Arial Unicode MS" w:hint="eastAsia"/>
          <w:b w:val="0"/>
          <w:bCs w:val="0"/>
          <w:i w:val="0"/>
          <w:iCs w:val="0"/>
          <w:rtl w:val="0"/>
          <w:lang w:val="zh-CN" w:eastAsia="zh-CN"/>
        </w:rPr>
        <w:t>的渗流流量</w:t>
      </w:r>
      <m:oMath>
        <m:sSub>
          <m:e>
            <m:r>
              <m:t>q</m:t>
            </m:r>
          </m:e>
          <m:sub>
            <m:r>
              <m:t>2</m:t>
            </m:r>
          </m:sub>
        </m:sSub>
        <m:r>
          <m:t>≈</m:t>
        </m:r>
        <m:f>
          <m:fPr>
            <m:type m:val="bar"/>
          </m:fPr>
          <m:num>
            <m:r>
              <m:t>K</m:t>
            </m:r>
            <m:sSub>
              <m:e>
                <m:r>
                  <m:t>a</m:t>
                </m:r>
              </m:e>
              <m:sub>
                <m:r>
                  <m:t>0</m:t>
                </m:r>
              </m:sub>
            </m:sSub>
          </m:num>
          <m:den>
            <m:sSub>
              <m:e>
                <m:r>
                  <m:t>m</m:t>
                </m:r>
              </m:e>
              <m:sub>
                <m:r>
                  <m:t>2</m:t>
                </m:r>
              </m:sub>
            </m:sSub>
          </m:den>
        </m:f>
        <m:r>
          <m:t>(1+</m:t>
        </m:r>
        <m:r>
          <m:rPr>
            <m:sty m:val="p"/>
          </m:rPr>
          <m:t>ln</m:t>
        </m:r>
        <m:f>
          <m:fPr>
            <m:type m:val="bar"/>
          </m:fPr>
          <m:num>
            <m:sSub>
              <m:e>
                <m:r>
                  <m:t>a</m:t>
                </m:r>
              </m:e>
              <m:sub>
                <m:r>
                  <m:t>0</m:t>
                </m:r>
              </m:sub>
            </m:sSub>
            <m:r>
              <m:t>+</m:t>
            </m:r>
            <m:sSub>
              <m:e>
                <m:r>
                  <m:t>H</m:t>
                </m:r>
              </m:e>
              <m:sub>
                <m:r>
                  <m:t>2</m:t>
                </m:r>
              </m:sub>
            </m:sSub>
          </m:num>
          <m:den>
            <m:sSub>
              <m:e>
                <m:r>
                  <m:t>a</m:t>
                </m:r>
              </m:e>
              <m:sub>
                <m:r>
                  <m:t>0</m:t>
                </m:r>
              </m:sub>
            </m:sSub>
          </m:den>
        </m:f>
        <m:r>
          <m:t>)</m:t>
        </m:r>
      </m:oMath>
    </w:p>
    <w:p>
      <w:pPr>
        <w:pStyle w:val="正文"/>
        <w:numPr>
          <w:ilvl w:val="0"/>
          <w:numId w:val="4"/>
        </w:numPr>
        <w:spacing w:line="288" w:lineRule="auto"/>
        <w:rPr>
          <w:rFonts w:ascii="Times New Roman" w:cs="Times New Roman" w:hAnsi="Times New Roman" w:eastAsia="Times New Roman" w:hint="eastAsia"/>
          <w:lang w:val="zh-CN" w:eastAsia="zh-CN"/>
        </w:rPr>
      </w:pPr>
      <w:r>
        <w:rPr>
          <w:rFonts w:ascii="Arial Unicode MS" w:cs="Arial Unicode MS" w:hAnsi="Arial Unicode MS" w:eastAsia="Arial Unicode MS" w:hint="eastAsia"/>
          <w:b w:val="0"/>
          <w:bCs w:val="0"/>
          <w:i w:val="0"/>
          <w:iCs w:val="0"/>
          <w:rtl w:val="0"/>
          <w:lang w:val="zh-CN" w:eastAsia="zh-CN"/>
        </w:rPr>
        <w:t>由</w:t>
      </w:r>
      <w:r>
        <w:rPr>
          <w:rFonts w:ascii="Times New Roman" w:hAnsi="Times New Roman"/>
          <w:rtl w:val="0"/>
          <w:lang w:val="zh-CN" w:eastAsia="zh-CN"/>
        </w:rPr>
        <w:t>(</w:t>
      </w:r>
      <w:r>
        <w:rPr>
          <w:rFonts w:ascii="Arial Unicode MS" w:cs="Arial Unicode MS" w:hAnsi="Arial Unicode MS" w:eastAsia="Arial Unicode MS" w:hint="eastAsia"/>
          <w:b w:val="0"/>
          <w:bCs w:val="0"/>
          <w:i w:val="0"/>
          <w:iCs w:val="0"/>
          <w:rtl w:val="0"/>
          <w:lang w:val="zh-CN" w:eastAsia="zh-CN"/>
        </w:rPr>
        <w:t>单宽</w:t>
      </w:r>
      <w:r>
        <w:rPr>
          <w:rFonts w:ascii="Times New Roman" w:hAnsi="Times New Roman"/>
          <w:rtl w:val="0"/>
          <w:lang w:val="zh-CN" w:eastAsia="zh-CN"/>
        </w:rPr>
        <w:t>)</w:t>
      </w:r>
      <w:r>
        <w:rPr>
          <w:rFonts w:ascii="Arial Unicode MS" w:cs="Arial Unicode MS" w:hAnsi="Arial Unicode MS" w:eastAsia="Arial Unicode MS" w:hint="eastAsia"/>
          <w:b w:val="0"/>
          <w:bCs w:val="0"/>
          <w:i w:val="0"/>
          <w:iCs w:val="0"/>
          <w:rtl w:val="0"/>
          <w:lang w:val="zh-CN" w:eastAsia="zh-CN"/>
        </w:rPr>
        <w:t>流量相等可解得</w:t>
      </w:r>
      <m:oMath>
        <m:sSub>
          <m:e>
            <m:r>
              <m:t>a</m:t>
            </m:r>
          </m:e>
          <m:sub>
            <m:r>
              <m:t>0</m:t>
            </m:r>
          </m:sub>
        </m:sSub>
        <m:r>
          <m:t>,q</m:t>
        </m:r>
      </m:oMath>
      <w:r>
        <w:rPr>
          <w:rFonts w:ascii="Arial Unicode MS" w:cs="Arial Unicode MS" w:hAnsi="Arial Unicode MS" w:eastAsia="Arial Unicode MS" w:hint="eastAsia"/>
          <w:b w:val="0"/>
          <w:bCs w:val="0"/>
          <w:i w:val="0"/>
          <w:iCs w:val="0"/>
          <w:rtl w:val="0"/>
          <w:lang w:val="zh-CN" w:eastAsia="zh-CN"/>
        </w:rPr>
        <w:t>的取值</w:t>
      </w:r>
    </w:p>
    <w:p>
      <w:pPr>
        <w:pStyle w:val="正文"/>
        <w:spacing w:line="288" w:lineRule="auto"/>
        <w:rPr>
          <w:rFonts w:ascii="Times New Roman" w:cs="Times New Roman" w:hAnsi="Times New Roman" w:eastAsia="Times New Roman"/>
        </w:rPr>
      </w:pPr>
    </w:p>
    <w:p>
      <w:pPr>
        <w:pStyle w:val="正文"/>
        <w:spacing w:line="288" w:lineRule="auto"/>
        <w:rPr>
          <w:rFonts w:ascii="Times New Roman" w:cs="Times New Roman" w:hAnsi="Times New Roman" w:eastAsia="Times New Roman"/>
        </w:rPr>
      </w:pPr>
      <w:r>
        <w:rPr>
          <w:rFonts w:ascii="Arial Unicode MS" w:cs="Arial Unicode MS" w:hAnsi="Arial Unicode MS" w:eastAsia="Arial Unicode MS" w:hint="eastAsia"/>
          <w:b w:val="0"/>
          <w:bCs w:val="0"/>
          <w:i w:val="0"/>
          <w:iCs w:val="0"/>
          <w:rtl w:val="0"/>
          <w:lang w:val="zh-CN" w:eastAsia="zh-CN"/>
        </w:rPr>
        <w:t>土石坝渗透破坏的主要形式</w:t>
      </w:r>
      <w:r>
        <w:rPr>
          <w:rFonts w:ascii="Arial Unicode MS" w:cs="Arial Unicode MS" w:hAnsi="Arial Unicode MS" w:eastAsia="Arial Unicode MS" w:hint="eastAsia"/>
          <w:b w:val="0"/>
          <w:bCs w:val="0"/>
          <w:i w:val="0"/>
          <w:iCs w:val="0"/>
          <w:rtl w:val="0"/>
          <w:lang w:val="zh-CN" w:eastAsia="zh-CN"/>
        </w:rPr>
        <w:t>：</w:t>
      </w:r>
    </w:p>
    <w:p>
      <w:pPr>
        <w:pStyle w:val="正文"/>
        <w:numPr>
          <w:ilvl w:val="0"/>
          <w:numId w:val="4"/>
        </w:numPr>
        <w:spacing w:line="288" w:lineRule="auto"/>
        <w:rPr>
          <w:rFonts w:ascii="Times New Roman" w:cs="Times New Roman" w:hAnsi="Times New Roman" w:eastAsia="Times New Roman" w:hint="eastAsia"/>
          <w:lang w:val="zh-CN" w:eastAsia="zh-CN"/>
        </w:rPr>
      </w:pPr>
      <w:r>
        <w:rPr>
          <w:rFonts w:ascii="Arial Unicode MS" w:cs="Arial Unicode MS" w:hAnsi="Arial Unicode MS" w:eastAsia="Arial Unicode MS" w:hint="eastAsia"/>
          <w:b w:val="0"/>
          <w:bCs w:val="0"/>
          <w:i w:val="0"/>
          <w:iCs w:val="0"/>
          <w:color w:val="ed220b"/>
          <w:rtl w:val="0"/>
          <w:lang w:val="zh-CN" w:eastAsia="zh-CN"/>
        </w:rPr>
        <w:t>管涌</w:t>
      </w:r>
      <w:r>
        <w:rPr>
          <w:rFonts w:ascii="Arial Unicode MS" w:cs="Arial Unicode MS" w:hAnsi="Arial Unicode MS" w:eastAsia="Arial Unicode MS" w:hint="eastAsia"/>
          <w:b w:val="0"/>
          <w:bCs w:val="0"/>
          <w:i w:val="0"/>
          <w:iCs w:val="0"/>
          <w:rtl w:val="0"/>
          <w:lang w:val="zh-CN" w:eastAsia="zh-CN"/>
        </w:rPr>
        <w:t>：无粘性土</w:t>
      </w:r>
    </w:p>
    <w:p>
      <w:pPr>
        <w:pStyle w:val="正文"/>
        <w:numPr>
          <w:ilvl w:val="0"/>
          <w:numId w:val="4"/>
        </w:numPr>
        <w:spacing w:line="288" w:lineRule="auto"/>
        <w:rPr>
          <w:rFonts w:ascii="Times New Roman" w:cs="Times New Roman" w:hAnsi="Times New Roman" w:eastAsia="Times New Roman" w:hint="eastAsia"/>
          <w:lang w:val="zh-CN" w:eastAsia="zh-CN"/>
        </w:rPr>
      </w:pPr>
      <w:r>
        <w:rPr>
          <w:rFonts w:ascii="Arial Unicode MS" w:cs="Arial Unicode MS" w:hAnsi="Arial Unicode MS" w:eastAsia="Arial Unicode MS" w:hint="eastAsia"/>
          <w:b w:val="0"/>
          <w:bCs w:val="0"/>
          <w:i w:val="0"/>
          <w:iCs w:val="0"/>
          <w:color w:val="ed220b"/>
          <w:rtl w:val="0"/>
          <w:lang w:val="zh-CN" w:eastAsia="zh-CN"/>
        </w:rPr>
        <w:t>流土</w:t>
      </w:r>
      <w:r>
        <w:rPr>
          <w:rFonts w:ascii="Arial Unicode MS" w:cs="Arial Unicode MS" w:hAnsi="Arial Unicode MS" w:eastAsia="Arial Unicode MS" w:hint="eastAsia"/>
          <w:b w:val="0"/>
          <w:bCs w:val="0"/>
          <w:i w:val="0"/>
          <w:iCs w:val="0"/>
          <w:rtl w:val="0"/>
          <w:lang w:val="zh-CN" w:eastAsia="zh-CN"/>
        </w:rPr>
        <w:t>：无粘性土、粘性土</w:t>
      </w:r>
    </w:p>
    <w:p>
      <w:pPr>
        <w:pStyle w:val="正文"/>
        <w:numPr>
          <w:ilvl w:val="0"/>
          <w:numId w:val="4"/>
        </w:numPr>
        <w:spacing w:line="288" w:lineRule="auto"/>
        <w:rPr>
          <w:rFonts w:ascii="Times New Roman" w:cs="Times New Roman" w:hAnsi="Times New Roman" w:eastAsia="Times New Roman" w:hint="eastAsia"/>
          <w:color w:val="ed220b"/>
          <w:lang w:val="zh-CN" w:eastAsia="zh-CN"/>
        </w:rPr>
      </w:pPr>
      <w:r>
        <w:rPr>
          <w:rFonts w:ascii="Arial Unicode MS" w:cs="Arial Unicode MS" w:hAnsi="Arial Unicode MS" w:eastAsia="Arial Unicode MS" w:hint="eastAsia"/>
          <w:b w:val="0"/>
          <w:bCs w:val="0"/>
          <w:i w:val="0"/>
          <w:iCs w:val="0"/>
          <w:color w:val="ed220b"/>
          <w:rtl w:val="0"/>
          <w:lang w:val="zh-CN" w:eastAsia="zh-CN"/>
        </w:rPr>
        <w:t>接触管涌</w:t>
      </w:r>
      <w:r>
        <w:rPr>
          <w:rFonts w:ascii="Times New Roman" w:hAnsi="Times New Roman"/>
          <w:color w:val="ed220b"/>
          <w:rtl w:val="0"/>
          <w:lang w:val="zh-CN" w:eastAsia="zh-CN"/>
        </w:rPr>
        <w:t>/</w:t>
      </w:r>
      <w:r>
        <w:rPr>
          <w:rFonts w:ascii="Arial Unicode MS" w:cs="Arial Unicode MS" w:hAnsi="Arial Unicode MS" w:eastAsia="Arial Unicode MS" w:hint="eastAsia"/>
          <w:b w:val="0"/>
          <w:bCs w:val="0"/>
          <w:i w:val="0"/>
          <w:iCs w:val="0"/>
          <w:color w:val="ed220b"/>
          <w:rtl w:val="0"/>
          <w:lang w:val="zh-CN" w:eastAsia="zh-CN"/>
        </w:rPr>
        <w:t>接触流土</w:t>
      </w:r>
      <w:r>
        <w:rPr>
          <w:rFonts w:ascii="Times New Roman" w:hAnsi="Times New Roman"/>
          <w:color w:val="ed220b"/>
          <w:rtl w:val="0"/>
          <w:lang w:val="zh-CN" w:eastAsia="zh-CN"/>
        </w:rPr>
        <w:t>/</w:t>
      </w:r>
      <w:r>
        <w:rPr>
          <w:rFonts w:ascii="Arial Unicode MS" w:cs="Arial Unicode MS" w:hAnsi="Arial Unicode MS" w:eastAsia="Arial Unicode MS" w:hint="eastAsia"/>
          <w:b w:val="0"/>
          <w:bCs w:val="0"/>
          <w:i w:val="0"/>
          <w:iCs w:val="0"/>
          <w:color w:val="ed220b"/>
          <w:rtl w:val="0"/>
          <w:lang w:val="zh-CN" w:eastAsia="zh-CN"/>
        </w:rPr>
        <w:t>接触冲刷</w:t>
      </w:r>
    </w:p>
    <w:p>
      <w:pPr>
        <w:pStyle w:val="正文"/>
        <w:spacing w:line="288" w:lineRule="auto"/>
        <w:rPr>
          <w:rFonts w:ascii="Times New Roman" w:cs="Times New Roman" w:hAnsi="Times New Roman" w:eastAsia="Times New Roman"/>
        </w:rPr>
      </w:pPr>
    </w:p>
    <w:p>
      <w:pPr>
        <w:pStyle w:val="正文"/>
        <w:spacing w:line="288" w:lineRule="auto"/>
        <w:rPr>
          <w:rFonts w:ascii="Times New Roman" w:cs="Times New Roman" w:hAnsi="Times New Roman" w:eastAsia="Times New Roman"/>
        </w:rPr>
      </w:pPr>
      <w:r>
        <w:rPr>
          <w:rFonts w:ascii="Arial Unicode MS" w:cs="Arial Unicode MS" w:hAnsi="Arial Unicode MS" w:eastAsia="Arial Unicode MS" w:hint="eastAsia"/>
          <w:b w:val="0"/>
          <w:bCs w:val="0"/>
          <w:i w:val="0"/>
          <w:iCs w:val="0"/>
          <w:rtl w:val="0"/>
          <w:lang w:val="zh-CN" w:eastAsia="zh-CN"/>
        </w:rPr>
        <w:t>防止渗流变形的工程措施</w:t>
      </w:r>
      <w:r>
        <w:rPr>
          <w:rFonts w:ascii="Arial Unicode MS" w:cs="Arial Unicode MS" w:hAnsi="Arial Unicode MS" w:eastAsia="Arial Unicode MS" w:hint="eastAsia"/>
          <w:b w:val="0"/>
          <w:bCs w:val="0"/>
          <w:i w:val="0"/>
          <w:iCs w:val="0"/>
          <w:rtl w:val="0"/>
          <w:lang w:val="zh-CN" w:eastAsia="zh-CN"/>
        </w:rPr>
        <w:t>：</w:t>
      </w:r>
    </w:p>
    <w:p>
      <w:pPr>
        <w:pStyle w:val="正文"/>
        <w:numPr>
          <w:ilvl w:val="0"/>
          <w:numId w:val="4"/>
        </w:numPr>
        <w:spacing w:line="288" w:lineRule="auto"/>
        <w:rPr>
          <w:rFonts w:ascii="Times New Roman" w:cs="Times New Roman" w:hAnsi="Times New Roman" w:eastAsia="Times New Roman" w:hint="eastAsia"/>
          <w:lang w:val="zh-CN" w:eastAsia="zh-CN"/>
        </w:rPr>
      </w:pPr>
      <w:r>
        <w:rPr>
          <w:rFonts w:ascii="Arial Unicode MS" w:cs="Arial Unicode MS" w:hAnsi="Arial Unicode MS" w:eastAsia="Arial Unicode MS" w:hint="eastAsia"/>
          <w:b w:val="0"/>
          <w:bCs w:val="0"/>
          <w:i w:val="0"/>
          <w:iCs w:val="0"/>
          <w:rtl w:val="0"/>
          <w:lang w:val="zh-CN" w:eastAsia="zh-CN"/>
        </w:rPr>
        <w:t>增加防渗体厚度，增加渗径（设齿墙），以降低渗透坡降，使其小于设计允许水力坡降</w:t>
      </w:r>
    </w:p>
    <w:p>
      <w:pPr>
        <w:pStyle w:val="正文"/>
        <w:numPr>
          <w:ilvl w:val="0"/>
          <w:numId w:val="4"/>
        </w:numPr>
        <w:spacing w:line="288" w:lineRule="auto"/>
        <w:rPr>
          <w:rFonts w:ascii="Times New Roman" w:cs="Times New Roman" w:hAnsi="Times New Roman" w:eastAsia="Times New Roman" w:hint="eastAsia"/>
          <w:lang w:val="zh-CN" w:eastAsia="zh-CN"/>
        </w:rPr>
      </w:pPr>
      <w:r>
        <w:rPr>
          <w:rFonts w:ascii="Arial Unicode MS" w:cs="Arial Unicode MS" w:hAnsi="Arial Unicode MS" w:eastAsia="Arial Unicode MS" w:hint="eastAsia"/>
          <w:b w:val="0"/>
          <w:bCs w:val="0"/>
          <w:i w:val="0"/>
          <w:iCs w:val="0"/>
          <w:rtl w:val="0"/>
          <w:lang w:val="zh-CN" w:eastAsia="zh-CN"/>
        </w:rPr>
        <w:t>在上下游坝面及其与两岸表面相交处都应设置足够容量的排水沟</w:t>
      </w:r>
    </w:p>
    <w:p>
      <w:pPr>
        <w:pStyle w:val="正文"/>
        <w:numPr>
          <w:ilvl w:val="0"/>
          <w:numId w:val="4"/>
        </w:numPr>
        <w:spacing w:line="288" w:lineRule="auto"/>
        <w:rPr>
          <w:rFonts w:ascii="Times New Roman" w:cs="Times New Roman" w:hAnsi="Times New Roman" w:eastAsia="Times New Roman" w:hint="eastAsia"/>
          <w:lang w:val="zh-CN" w:eastAsia="zh-CN"/>
        </w:rPr>
      </w:pPr>
      <w:r>
        <w:rPr>
          <w:rFonts w:ascii="Arial Unicode MS" w:cs="Arial Unicode MS" w:hAnsi="Arial Unicode MS" w:eastAsia="Arial Unicode MS" w:hint="eastAsia"/>
          <w:b w:val="0"/>
          <w:bCs w:val="0"/>
          <w:i w:val="0"/>
          <w:iCs w:val="0"/>
          <w:rtl w:val="0"/>
          <w:lang w:val="zh-CN" w:eastAsia="zh-CN"/>
        </w:rPr>
        <w:t>下游侧坝壳内设置坝内排水，防止管涌破坏</w:t>
      </w:r>
    </w:p>
    <w:p>
      <w:pPr>
        <w:pStyle w:val="正文"/>
        <w:numPr>
          <w:ilvl w:val="0"/>
          <w:numId w:val="4"/>
        </w:numPr>
        <w:spacing w:line="288" w:lineRule="auto"/>
        <w:rPr>
          <w:rFonts w:ascii="Times New Roman" w:cs="Times New Roman" w:hAnsi="Times New Roman" w:eastAsia="Times New Roman" w:hint="eastAsia"/>
          <w:lang w:val="zh-CN" w:eastAsia="zh-CN"/>
        </w:rPr>
      </w:pPr>
      <w:r>
        <w:rPr>
          <w:rFonts w:ascii="Arial Unicode MS" w:cs="Arial Unicode MS" w:hAnsi="Arial Unicode MS" w:eastAsia="Arial Unicode MS" w:hint="eastAsia"/>
          <w:b w:val="0"/>
          <w:bCs w:val="0"/>
          <w:i w:val="0"/>
          <w:iCs w:val="0"/>
          <w:rtl w:val="0"/>
          <w:lang w:val="zh-CN" w:eastAsia="zh-CN"/>
        </w:rPr>
        <w:t>在土质防渗体与坝壳或与坝基透水层连接处，都必须设置反滤层，或反滤层和过渡层</w:t>
      </w:r>
    </w:p>
    <w:p>
      <w:pPr>
        <w:pStyle w:val="正文"/>
        <w:numPr>
          <w:ilvl w:val="0"/>
          <w:numId w:val="4"/>
        </w:numPr>
        <w:spacing w:line="288" w:lineRule="auto"/>
        <w:rPr>
          <w:rFonts w:ascii="Times New Roman" w:cs="Times New Roman" w:hAnsi="Times New Roman" w:eastAsia="Times New Roman" w:hint="default"/>
          <w:lang w:val="zh-CN" w:eastAsia="zh-CN"/>
        </w:rPr>
      </w:pPr>
      <w:r>
        <w:rPr>
          <w:rFonts w:ascii="Times New Roman" w:hAnsi="Times New Roman" w:hint="default"/>
          <w:rtl w:val="0"/>
          <w:lang w:val="zh-CN" w:eastAsia="zh-CN"/>
        </w:rPr>
        <w:t>……</w:t>
      </w:r>
    </w:p>
    <w:p>
      <w:pPr>
        <w:pStyle w:val="正文"/>
        <w:spacing w:line="288" w:lineRule="auto"/>
        <w:rPr>
          <w:rFonts w:ascii="Times New Roman" w:cs="Times New Roman" w:hAnsi="Times New Roman" w:eastAsia="Times New Roman"/>
        </w:rPr>
      </w:pPr>
    </w:p>
    <w:p>
      <w:pPr>
        <w:pStyle w:val="正文"/>
        <w:spacing w:line="288" w:lineRule="auto"/>
        <w:rPr>
          <w:rFonts w:ascii="Times New Roman" w:cs="Times New Roman" w:hAnsi="Times New Roman" w:eastAsia="Times New Roman"/>
          <w:b w:val="1"/>
          <w:bCs w:val="1"/>
        </w:rPr>
      </w:pPr>
      <w:r>
        <w:rPr>
          <w:rFonts w:ascii="Times New Roman" w:hAnsi="Times New Roman"/>
          <w:b w:val="1"/>
          <w:bCs w:val="1"/>
          <w:rtl w:val="0"/>
          <w:lang w:val="zh-CN" w:eastAsia="zh-CN"/>
        </w:rPr>
        <w:t xml:space="preserve">2. </w:t>
      </w:r>
      <w:r>
        <w:rPr>
          <w:rFonts w:ascii="Arial Unicode MS" w:cs="Arial Unicode MS" w:hAnsi="Arial Unicode MS" w:eastAsia="Arial Unicode MS" w:hint="eastAsia"/>
          <w:b w:val="0"/>
          <w:bCs w:val="0"/>
          <w:i w:val="0"/>
          <w:iCs w:val="0"/>
          <w:rtl w:val="0"/>
          <w:lang w:val="zh-CN" w:eastAsia="zh-CN"/>
        </w:rPr>
        <w:t>稳定分析</w:t>
      </w:r>
    </w:p>
    <w:p>
      <w:pPr>
        <w:pStyle w:val="正文"/>
        <w:spacing w:line="288" w:lineRule="auto"/>
        <w:rPr>
          <w:rFonts w:ascii="Times New Roman" w:cs="Times New Roman" w:hAnsi="Times New Roman" w:eastAsia="Times New Roman"/>
        </w:rPr>
      </w:pPr>
      <w:r>
        <w:rPr>
          <w:rFonts w:ascii="Arial Unicode MS" w:cs="Arial Unicode MS" w:hAnsi="Arial Unicode MS" w:eastAsia="Arial Unicode MS" w:hint="eastAsia"/>
          <w:b w:val="0"/>
          <w:bCs w:val="0"/>
          <w:i w:val="0"/>
          <w:iCs w:val="0"/>
          <w:rtl w:val="0"/>
          <w:lang w:val="zh-CN" w:eastAsia="zh-CN"/>
        </w:rPr>
        <w:t>分析的工况：施工期，稳定渗流期，水库水位降落期</w:t>
      </w:r>
    </w:p>
    <w:p>
      <w:pPr>
        <w:pStyle w:val="正文"/>
        <w:spacing w:line="288" w:lineRule="auto"/>
        <w:rPr>
          <w:rFonts w:ascii="Times New Roman" w:cs="Times New Roman" w:hAnsi="Times New Roman" w:eastAsia="Times New Roman"/>
        </w:rPr>
      </w:pPr>
    </w:p>
    <w:p>
      <w:pPr>
        <w:pStyle w:val="正文"/>
        <w:spacing w:line="288" w:lineRule="auto"/>
        <w:rPr>
          <w:rFonts w:ascii="Times New Roman" w:cs="Times New Roman" w:hAnsi="Times New Roman" w:eastAsia="Times New Roman"/>
          <w:b w:val="1"/>
          <w:bCs w:val="1"/>
        </w:rPr>
      </w:pPr>
      <w:r>
        <w:rPr>
          <w:rFonts w:ascii="Times New Roman" w:hAnsi="Times New Roman"/>
          <w:b w:val="1"/>
          <w:bCs w:val="1"/>
          <w:rtl w:val="0"/>
          <w:lang w:val="zh-CN" w:eastAsia="zh-CN"/>
        </w:rPr>
        <w:t xml:space="preserve">3. </w:t>
      </w:r>
      <w:r>
        <w:rPr>
          <w:rFonts w:ascii="Arial Unicode MS" w:cs="Arial Unicode MS" w:hAnsi="Arial Unicode MS" w:eastAsia="Arial Unicode MS" w:hint="eastAsia"/>
          <w:b w:val="0"/>
          <w:bCs w:val="0"/>
          <w:i w:val="0"/>
          <w:iCs w:val="0"/>
          <w:rtl w:val="0"/>
          <w:lang w:val="zh-CN" w:eastAsia="zh-CN"/>
        </w:rPr>
        <w:t>沉降分析</w:t>
      </w:r>
    </w:p>
    <w:p>
      <w:pPr>
        <w:pStyle w:val="正文"/>
        <w:spacing w:line="288" w:lineRule="auto"/>
        <w:rPr>
          <w:rFonts w:ascii="Times New Roman" w:cs="Times New Roman" w:hAnsi="Times New Roman" w:eastAsia="Times New Roman"/>
          <w:b w:val="1"/>
          <w:bCs w:val="1"/>
        </w:rPr>
      </w:pPr>
    </w:p>
    <w:p>
      <w:pPr>
        <w:pStyle w:val="正文"/>
        <w:spacing w:line="288" w:lineRule="auto"/>
        <w:rPr>
          <w:rFonts w:ascii="Times New Roman" w:cs="Times New Roman" w:hAnsi="Times New Roman" w:eastAsia="Times New Roman"/>
          <w:b w:val="1"/>
          <w:bCs w:val="1"/>
          <w:color w:val="0075b9"/>
        </w:rPr>
      </w:pPr>
      <w:r>
        <w:rPr>
          <w:rFonts w:ascii="Arial Unicode MS" w:cs="Arial Unicode MS" w:hAnsi="Arial Unicode MS" w:eastAsia="Arial Unicode MS" w:hint="eastAsia"/>
          <w:b w:val="0"/>
          <w:bCs w:val="0"/>
          <w:i w:val="0"/>
          <w:iCs w:val="0"/>
          <w:color w:val="0075b9"/>
          <w:rtl w:val="0"/>
          <w:lang w:val="zh-CN" w:eastAsia="zh-CN"/>
        </w:rPr>
        <w:t>（七）土石坝的应力变形及抗震分析</w:t>
      </w:r>
    </w:p>
    <w:p>
      <w:pPr>
        <w:pStyle w:val="正文"/>
        <w:spacing w:line="288" w:lineRule="auto"/>
        <w:rPr>
          <w:rFonts w:ascii="Times New Roman" w:cs="Times New Roman" w:hAnsi="Times New Roman" w:eastAsia="Times New Roman"/>
        </w:rPr>
      </w:pPr>
    </w:p>
    <w:p>
      <w:pPr>
        <w:pStyle w:val="正文"/>
        <w:spacing w:line="288" w:lineRule="auto"/>
        <w:rPr>
          <w:rFonts w:ascii="Times New Roman" w:cs="Times New Roman" w:hAnsi="Times New Roman" w:eastAsia="Times New Roman"/>
          <w:b w:val="1"/>
          <w:bCs w:val="1"/>
        </w:rPr>
      </w:pPr>
      <w:r>
        <w:rPr>
          <w:rFonts w:ascii="Times New Roman" w:hAnsi="Times New Roman"/>
          <w:b w:val="1"/>
          <w:bCs w:val="1"/>
          <w:rtl w:val="0"/>
          <w:lang w:val="zh-CN" w:eastAsia="zh-CN"/>
        </w:rPr>
        <w:t xml:space="preserve">1. </w:t>
      </w:r>
      <w:r>
        <w:rPr>
          <w:rFonts w:ascii="Arial Unicode MS" w:cs="Arial Unicode MS" w:hAnsi="Arial Unicode MS" w:eastAsia="Arial Unicode MS" w:hint="eastAsia"/>
          <w:b w:val="0"/>
          <w:bCs w:val="0"/>
          <w:i w:val="0"/>
          <w:iCs w:val="0"/>
          <w:rtl w:val="0"/>
          <w:lang w:val="zh-CN" w:eastAsia="zh-CN"/>
        </w:rPr>
        <w:t>应力变形分析</w:t>
      </w:r>
    </w:p>
    <w:p>
      <w:pPr>
        <w:pStyle w:val="正文"/>
        <w:spacing w:line="288" w:lineRule="auto"/>
        <w:rPr>
          <w:rFonts w:ascii="Times New Roman" w:cs="Times New Roman" w:hAnsi="Times New Roman" w:eastAsia="Times New Roman"/>
        </w:rPr>
      </w:pPr>
      <w:r>
        <w:rPr>
          <w:rFonts w:ascii="Arial Unicode MS" w:cs="Arial Unicode MS" w:hAnsi="Arial Unicode MS" w:eastAsia="Arial Unicode MS" w:hint="eastAsia"/>
          <w:b w:val="0"/>
          <w:bCs w:val="0"/>
          <w:i w:val="0"/>
          <w:iCs w:val="0"/>
          <w:rtl w:val="0"/>
          <w:lang w:val="zh-CN" w:eastAsia="zh-CN"/>
        </w:rPr>
        <w:t>邓肯</w:t>
      </w:r>
      <w:r>
        <w:rPr>
          <w:rFonts w:ascii="Times New Roman" w:hAnsi="Times New Roman"/>
          <w:rtl w:val="0"/>
          <w:lang w:val="zh-CN" w:eastAsia="zh-CN"/>
        </w:rPr>
        <w:t>-</w:t>
      </w:r>
      <w:r>
        <w:rPr>
          <w:rFonts w:ascii="Arial Unicode MS" w:cs="Arial Unicode MS" w:hAnsi="Arial Unicode MS" w:eastAsia="Arial Unicode MS" w:hint="eastAsia"/>
          <w:b w:val="0"/>
          <w:bCs w:val="0"/>
          <w:i w:val="0"/>
          <w:iCs w:val="0"/>
          <w:rtl w:val="0"/>
          <w:lang w:val="zh-CN" w:eastAsia="zh-CN"/>
        </w:rPr>
        <w:t>张模型（高坝情形不适用）、南科院、清华</w:t>
      </w:r>
      <w:r>
        <w:rPr>
          <w:rFonts w:ascii="Times New Roman" w:hAnsi="Times New Roman"/>
          <w:rtl w:val="0"/>
          <w:lang w:val="zh-CN" w:eastAsia="zh-CN"/>
        </w:rPr>
        <w:t>K-G</w:t>
      </w:r>
    </w:p>
    <w:p>
      <w:pPr>
        <w:pStyle w:val="正文"/>
        <w:spacing w:line="288" w:lineRule="auto"/>
        <w:rPr>
          <w:rFonts w:ascii="Times New Roman" w:cs="Times New Roman" w:hAnsi="Times New Roman" w:eastAsia="Times New Roman"/>
        </w:rPr>
      </w:pPr>
    </w:p>
    <w:p>
      <w:pPr>
        <w:pStyle w:val="正文"/>
        <w:spacing w:line="288" w:lineRule="auto"/>
        <w:rPr>
          <w:rFonts w:ascii="Times New Roman" w:cs="Times New Roman" w:hAnsi="Times New Roman" w:eastAsia="Times New Roman"/>
          <w:b w:val="1"/>
          <w:bCs w:val="1"/>
        </w:rPr>
      </w:pPr>
      <w:r>
        <w:rPr>
          <w:rFonts w:ascii="Times New Roman" w:hAnsi="Times New Roman"/>
          <w:b w:val="1"/>
          <w:bCs w:val="1"/>
          <w:rtl w:val="0"/>
          <w:lang w:val="zh-CN" w:eastAsia="zh-CN"/>
        </w:rPr>
        <w:t xml:space="preserve">2. </w:t>
      </w:r>
      <w:r>
        <w:rPr>
          <w:rFonts w:ascii="Arial Unicode MS" w:cs="Arial Unicode MS" w:hAnsi="Arial Unicode MS" w:eastAsia="Arial Unicode MS" w:hint="eastAsia"/>
          <w:b w:val="0"/>
          <w:bCs w:val="0"/>
          <w:i w:val="0"/>
          <w:iCs w:val="0"/>
          <w:rtl w:val="0"/>
          <w:lang w:val="zh-CN" w:eastAsia="zh-CN"/>
        </w:rPr>
        <w:t>抗震分析</w:t>
      </w:r>
    </w:p>
    <w:p>
      <w:pPr>
        <w:pStyle w:val="正文"/>
        <w:spacing w:line="288" w:lineRule="auto"/>
        <w:rPr>
          <w:rFonts w:ascii="Times New Roman" w:cs="Times New Roman" w:hAnsi="Times New Roman" w:eastAsia="Times New Roman"/>
        </w:rPr>
      </w:pPr>
      <w:r>
        <w:rPr>
          <w:rFonts w:ascii="Arial Unicode MS" w:cs="Arial Unicode MS" w:hAnsi="Arial Unicode MS" w:eastAsia="Arial Unicode MS" w:hint="eastAsia"/>
          <w:b w:val="0"/>
          <w:bCs w:val="0"/>
          <w:i w:val="0"/>
          <w:iCs w:val="0"/>
          <w:rtl w:val="0"/>
          <w:lang w:val="zh-CN" w:eastAsia="zh-CN"/>
        </w:rPr>
        <w:t>疏松的粉细砂最容易液化</w:t>
      </w:r>
    </w:p>
    <w:p>
      <w:pPr>
        <w:pStyle w:val="正文"/>
        <w:spacing w:line="288" w:lineRule="auto"/>
        <w:rPr>
          <w:rFonts w:ascii="Times New Roman" w:cs="Times New Roman" w:hAnsi="Times New Roman" w:eastAsia="Times New Roman"/>
        </w:rPr>
      </w:pPr>
    </w:p>
    <w:p>
      <w:pPr>
        <w:pStyle w:val="正文"/>
        <w:spacing w:line="288" w:lineRule="auto"/>
        <w:rPr>
          <w:rFonts w:ascii="Times New Roman" w:cs="Times New Roman" w:hAnsi="Times New Roman" w:eastAsia="Times New Roman"/>
          <w:b w:val="1"/>
          <w:bCs w:val="1"/>
          <w:color w:val="0075b9"/>
        </w:rPr>
      </w:pPr>
      <w:r>
        <w:rPr>
          <w:rFonts w:ascii="Arial Unicode MS" w:cs="Arial Unicode MS" w:hAnsi="Arial Unicode MS" w:eastAsia="Arial Unicode MS" w:hint="eastAsia"/>
          <w:b w:val="0"/>
          <w:bCs w:val="0"/>
          <w:i w:val="0"/>
          <w:iCs w:val="0"/>
          <w:color w:val="0075b9"/>
          <w:rtl w:val="0"/>
          <w:lang w:val="zh-CN" w:eastAsia="zh-CN"/>
        </w:rPr>
        <w:t>（八）土石坝的地基处理</w:t>
      </w:r>
    </w:p>
    <w:p>
      <w:pPr>
        <w:pStyle w:val="正文"/>
        <w:spacing w:line="288" w:lineRule="auto"/>
        <w:rPr>
          <w:rFonts w:ascii="Times New Roman" w:cs="Times New Roman" w:hAnsi="Times New Roman" w:eastAsia="Times New Roman"/>
        </w:rPr>
      </w:pPr>
    </w:p>
    <w:p>
      <w:pPr>
        <w:pStyle w:val="正文"/>
        <w:spacing w:line="288" w:lineRule="auto"/>
        <w:rPr>
          <w:rFonts w:ascii="Times New Roman" w:cs="Times New Roman" w:hAnsi="Times New Roman" w:eastAsia="Times New Roman"/>
          <w:b w:val="1"/>
          <w:bCs w:val="1"/>
        </w:rPr>
      </w:pPr>
      <w:r>
        <w:rPr>
          <w:rFonts w:ascii="Times New Roman" w:hAnsi="Times New Roman"/>
          <w:b w:val="1"/>
          <w:bCs w:val="1"/>
          <w:rtl w:val="0"/>
          <w:lang w:val="zh-CN" w:eastAsia="zh-CN"/>
        </w:rPr>
        <w:t xml:space="preserve">1. </w:t>
      </w:r>
      <w:r>
        <w:rPr>
          <w:rFonts w:ascii="Arial Unicode MS" w:cs="Arial Unicode MS" w:hAnsi="Arial Unicode MS" w:eastAsia="Arial Unicode MS" w:hint="eastAsia"/>
          <w:b w:val="0"/>
          <w:bCs w:val="0"/>
          <w:i w:val="0"/>
          <w:iCs w:val="0"/>
          <w:rtl w:val="0"/>
          <w:lang w:val="zh-CN" w:eastAsia="zh-CN"/>
        </w:rPr>
        <w:t>地基处理要求</w:t>
      </w:r>
    </w:p>
    <w:p>
      <w:pPr>
        <w:pStyle w:val="正文"/>
        <w:numPr>
          <w:ilvl w:val="0"/>
          <w:numId w:val="4"/>
        </w:numPr>
        <w:spacing w:line="288" w:lineRule="auto"/>
        <w:rPr>
          <w:rFonts w:ascii="Times New Roman" w:cs="Times New Roman" w:hAnsi="Times New Roman" w:eastAsia="Times New Roman" w:hint="eastAsia"/>
          <w:lang w:val="zh-CN" w:eastAsia="zh-CN"/>
        </w:rPr>
      </w:pPr>
      <w:r>
        <w:rPr>
          <w:rFonts w:ascii="Arial Unicode MS" w:cs="Arial Unicode MS" w:hAnsi="Arial Unicode MS" w:eastAsia="Arial Unicode MS" w:hint="eastAsia"/>
          <w:b w:val="0"/>
          <w:bCs w:val="0"/>
          <w:i w:val="0"/>
          <w:iCs w:val="0"/>
          <w:rtl w:val="0"/>
          <w:lang w:val="zh-CN" w:eastAsia="zh-CN"/>
        </w:rPr>
        <w:t>渗流控制</w:t>
      </w:r>
    </w:p>
    <w:p>
      <w:pPr>
        <w:pStyle w:val="正文"/>
        <w:numPr>
          <w:ilvl w:val="0"/>
          <w:numId w:val="4"/>
        </w:numPr>
        <w:spacing w:line="288" w:lineRule="auto"/>
        <w:rPr>
          <w:rFonts w:ascii="Times New Roman" w:cs="Times New Roman" w:hAnsi="Times New Roman" w:eastAsia="Times New Roman" w:hint="eastAsia"/>
          <w:lang w:val="zh-CN" w:eastAsia="zh-CN"/>
        </w:rPr>
      </w:pPr>
      <w:r>
        <w:rPr>
          <w:rFonts w:ascii="Arial Unicode MS" w:cs="Arial Unicode MS" w:hAnsi="Arial Unicode MS" w:eastAsia="Arial Unicode MS" w:hint="eastAsia"/>
          <w:b w:val="0"/>
          <w:bCs w:val="0"/>
          <w:i w:val="0"/>
          <w:iCs w:val="0"/>
          <w:rtl w:val="0"/>
          <w:lang w:val="zh-CN" w:eastAsia="zh-CN"/>
        </w:rPr>
        <w:t>保持稳定</w:t>
      </w:r>
    </w:p>
    <w:p>
      <w:pPr>
        <w:pStyle w:val="正文"/>
        <w:numPr>
          <w:ilvl w:val="0"/>
          <w:numId w:val="4"/>
        </w:numPr>
        <w:spacing w:line="288" w:lineRule="auto"/>
        <w:rPr>
          <w:rFonts w:ascii="Times New Roman" w:cs="Times New Roman" w:hAnsi="Times New Roman" w:eastAsia="Times New Roman" w:hint="eastAsia"/>
          <w:lang w:val="zh-CN" w:eastAsia="zh-CN"/>
        </w:rPr>
      </w:pPr>
      <w:r>
        <w:rPr>
          <w:rFonts w:ascii="Arial Unicode MS" w:cs="Arial Unicode MS" w:hAnsi="Arial Unicode MS" w:eastAsia="Arial Unicode MS" w:hint="eastAsia"/>
          <w:b w:val="0"/>
          <w:bCs w:val="0"/>
          <w:i w:val="0"/>
          <w:iCs w:val="0"/>
          <w:rtl w:val="0"/>
          <w:lang w:val="zh-CN" w:eastAsia="zh-CN"/>
        </w:rPr>
        <w:t>控制沉降量</w:t>
      </w:r>
    </w:p>
    <w:p>
      <w:pPr>
        <w:pStyle w:val="正文"/>
        <w:spacing w:line="288" w:lineRule="auto"/>
        <w:rPr>
          <w:rFonts w:ascii="Times New Roman" w:cs="Times New Roman" w:hAnsi="Times New Roman" w:eastAsia="Times New Roman"/>
        </w:rPr>
      </w:pPr>
    </w:p>
    <w:p>
      <w:pPr>
        <w:pStyle w:val="正文"/>
        <w:spacing w:line="288" w:lineRule="auto"/>
        <w:rPr>
          <w:rFonts w:ascii="Times New Roman" w:cs="Times New Roman" w:hAnsi="Times New Roman" w:eastAsia="Times New Roman"/>
          <w:b w:val="1"/>
          <w:bCs w:val="1"/>
        </w:rPr>
      </w:pPr>
      <w:r>
        <w:rPr>
          <w:rFonts w:ascii="Times New Roman" w:hAnsi="Times New Roman"/>
          <w:b w:val="1"/>
          <w:bCs w:val="1"/>
          <w:rtl w:val="0"/>
          <w:lang w:val="zh-CN" w:eastAsia="zh-CN"/>
        </w:rPr>
        <w:t xml:space="preserve">2. </w:t>
      </w:r>
      <w:r>
        <w:rPr>
          <w:rFonts w:ascii="Arial Unicode MS" w:cs="Arial Unicode MS" w:hAnsi="Arial Unicode MS" w:eastAsia="Arial Unicode MS" w:hint="eastAsia"/>
          <w:b w:val="0"/>
          <w:bCs w:val="0"/>
          <w:i w:val="0"/>
          <w:iCs w:val="0"/>
          <w:rtl w:val="0"/>
          <w:lang w:val="zh-CN" w:eastAsia="zh-CN"/>
        </w:rPr>
        <w:t>岩基处理：开挖</w:t>
      </w:r>
    </w:p>
    <w:p>
      <w:pPr>
        <w:pStyle w:val="正文"/>
        <w:numPr>
          <w:ilvl w:val="0"/>
          <w:numId w:val="4"/>
        </w:numPr>
        <w:spacing w:line="288" w:lineRule="auto"/>
        <w:rPr>
          <w:rFonts w:ascii="Times New Roman" w:cs="Times New Roman" w:hAnsi="Times New Roman" w:eastAsia="Times New Roman" w:hint="eastAsia"/>
          <w:lang w:val="zh-CN" w:eastAsia="zh-CN"/>
        </w:rPr>
      </w:pPr>
      <w:r>
        <w:rPr>
          <w:rFonts w:ascii="Arial Unicode MS" w:cs="Arial Unicode MS" w:hAnsi="Arial Unicode MS" w:eastAsia="Arial Unicode MS" w:hint="eastAsia"/>
          <w:b w:val="0"/>
          <w:bCs w:val="0"/>
          <w:i w:val="0"/>
          <w:iCs w:val="0"/>
          <w:rtl w:val="0"/>
          <w:lang w:val="zh-CN" w:eastAsia="zh-CN"/>
        </w:rPr>
        <w:t>挖除表面风化岩石及松散岩块</w:t>
      </w:r>
    </w:p>
    <w:p>
      <w:pPr>
        <w:pStyle w:val="正文"/>
        <w:numPr>
          <w:ilvl w:val="0"/>
          <w:numId w:val="4"/>
        </w:numPr>
        <w:spacing w:line="288" w:lineRule="auto"/>
        <w:rPr>
          <w:rFonts w:ascii="Times New Roman" w:cs="Times New Roman" w:hAnsi="Times New Roman" w:eastAsia="Times New Roman" w:hint="eastAsia"/>
          <w:lang w:val="zh-CN" w:eastAsia="zh-CN"/>
        </w:rPr>
      </w:pPr>
      <w:r>
        <w:rPr>
          <w:rFonts w:ascii="Arial Unicode MS" w:cs="Arial Unicode MS" w:hAnsi="Arial Unicode MS" w:eastAsia="Arial Unicode MS" w:hint="eastAsia"/>
          <w:b w:val="0"/>
          <w:bCs w:val="0"/>
          <w:i w:val="0"/>
          <w:iCs w:val="0"/>
          <w:rtl w:val="0"/>
          <w:lang w:val="zh-CN" w:eastAsia="zh-CN"/>
        </w:rPr>
        <w:t>基岩表面应开挖平整，不应有台阶</w:t>
      </w:r>
    </w:p>
    <w:p>
      <w:pPr>
        <w:pStyle w:val="正文"/>
        <w:numPr>
          <w:ilvl w:val="0"/>
          <w:numId w:val="4"/>
        </w:numPr>
        <w:spacing w:line="288" w:lineRule="auto"/>
        <w:rPr>
          <w:rFonts w:ascii="Times New Roman" w:cs="Times New Roman" w:hAnsi="Times New Roman" w:eastAsia="Times New Roman" w:hint="eastAsia"/>
          <w:lang w:val="zh-CN" w:eastAsia="zh-CN"/>
        </w:rPr>
      </w:pPr>
      <w:r>
        <w:rPr>
          <w:rFonts w:ascii="Arial Unicode MS" w:cs="Arial Unicode MS" w:hAnsi="Arial Unicode MS" w:eastAsia="Arial Unicode MS" w:hint="eastAsia"/>
          <w:b w:val="0"/>
          <w:bCs w:val="0"/>
          <w:i w:val="0"/>
          <w:iCs w:val="0"/>
          <w:rtl w:val="0"/>
          <w:lang w:val="zh-CN" w:eastAsia="zh-CN"/>
        </w:rPr>
        <w:t>保证防渗体与岸边岩基面结合紧密</w:t>
      </w:r>
    </w:p>
    <w:p>
      <w:pPr>
        <w:pStyle w:val="正文"/>
        <w:numPr>
          <w:ilvl w:val="0"/>
          <w:numId w:val="4"/>
        </w:numPr>
        <w:spacing w:line="288" w:lineRule="auto"/>
        <w:rPr>
          <w:rFonts w:ascii="Times New Roman" w:cs="Times New Roman" w:hAnsi="Times New Roman" w:eastAsia="Times New Roman" w:hint="eastAsia"/>
          <w:lang w:val="zh-CN" w:eastAsia="zh-CN"/>
        </w:rPr>
      </w:pPr>
      <w:r>
        <w:rPr>
          <w:rFonts w:ascii="Arial Unicode MS" w:cs="Arial Unicode MS" w:hAnsi="Arial Unicode MS" w:eastAsia="Arial Unicode MS" w:hint="eastAsia"/>
          <w:b w:val="0"/>
          <w:bCs w:val="0"/>
          <w:i w:val="0"/>
          <w:iCs w:val="0"/>
          <w:rtl w:val="0"/>
          <w:lang w:val="zh-CN" w:eastAsia="zh-CN"/>
        </w:rPr>
        <w:t>控制岸坡坡度，不宜太陡</w:t>
      </w:r>
    </w:p>
    <w:p>
      <w:pPr>
        <w:pStyle w:val="正文"/>
        <w:spacing w:line="288" w:lineRule="auto"/>
        <w:rPr>
          <w:rFonts w:ascii="Times New Roman" w:cs="Times New Roman" w:hAnsi="Times New Roman" w:eastAsia="Times New Roman"/>
        </w:rPr>
      </w:pPr>
    </w:p>
    <w:p>
      <w:pPr>
        <w:pStyle w:val="正文"/>
        <w:spacing w:line="288" w:lineRule="auto"/>
        <w:rPr>
          <w:rFonts w:ascii="Times New Roman" w:cs="Times New Roman" w:hAnsi="Times New Roman" w:eastAsia="Times New Roman"/>
          <w:b w:val="1"/>
          <w:bCs w:val="1"/>
        </w:rPr>
      </w:pPr>
      <w:r>
        <w:rPr>
          <w:rFonts w:ascii="Times New Roman" w:hAnsi="Times New Roman"/>
          <w:b w:val="1"/>
          <w:bCs w:val="1"/>
          <w:rtl w:val="0"/>
          <w:lang w:val="zh-CN" w:eastAsia="zh-CN"/>
        </w:rPr>
        <w:t xml:space="preserve">3. </w:t>
      </w:r>
      <w:r>
        <w:rPr>
          <w:rFonts w:ascii="Arial Unicode MS" w:cs="Arial Unicode MS" w:hAnsi="Arial Unicode MS" w:eastAsia="Arial Unicode MS" w:hint="eastAsia"/>
          <w:b w:val="0"/>
          <w:bCs w:val="0"/>
          <w:i w:val="0"/>
          <w:iCs w:val="0"/>
          <w:rtl w:val="0"/>
          <w:lang w:val="zh-CN" w:eastAsia="zh-CN"/>
        </w:rPr>
        <w:t>岩基开挖：防渗</w:t>
      </w:r>
    </w:p>
    <w:p>
      <w:pPr>
        <w:pStyle w:val="正文"/>
        <w:spacing w:line="288" w:lineRule="auto"/>
        <w:rPr>
          <w:rFonts w:ascii="Times New Roman" w:cs="Times New Roman" w:hAnsi="Times New Roman" w:eastAsia="Times New Roman"/>
        </w:rPr>
      </w:pPr>
      <w:r>
        <w:rPr>
          <w:rFonts w:ascii="Arial Unicode MS" w:cs="Arial Unicode MS" w:hAnsi="Arial Unicode MS" w:eastAsia="Arial Unicode MS" w:hint="eastAsia"/>
          <w:b w:val="0"/>
          <w:bCs w:val="0"/>
          <w:i w:val="0"/>
          <w:iCs w:val="0"/>
          <w:rtl w:val="0"/>
          <w:lang w:val="zh-CN" w:eastAsia="zh-CN"/>
        </w:rPr>
        <w:t>对于浅透水层，设置黏土截水槽或混凝土截水墙</w:t>
      </w:r>
    </w:p>
    <w:p>
      <w:pPr>
        <w:pStyle w:val="正文"/>
        <w:spacing w:line="288" w:lineRule="auto"/>
        <w:rPr>
          <w:rFonts w:ascii="Times New Roman" w:cs="Times New Roman" w:hAnsi="Times New Roman" w:eastAsia="Times New Roman"/>
        </w:rPr>
      </w:pPr>
      <w:r>
        <w:rPr>
          <w:rFonts w:ascii="Arial Unicode MS" w:cs="Arial Unicode MS" w:hAnsi="Arial Unicode MS" w:eastAsia="Arial Unicode MS" w:hint="eastAsia"/>
          <w:b w:val="0"/>
          <w:bCs w:val="0"/>
          <w:i w:val="0"/>
          <w:iCs w:val="0"/>
          <w:rtl w:val="0"/>
          <w:lang w:val="zh-CN" w:eastAsia="zh-CN"/>
        </w:rPr>
        <w:t>对于较深透水层，要在大坝防渗体下面的岩基作帷幕灌浆处理</w:t>
      </w:r>
      <w:r>
        <w:rPr>
          <w:rFonts w:ascii="Times New Roman" w:cs="Times New Roman" w:hAnsi="Times New Roman" w:eastAsia="Times New Roman"/>
        </w:rPr>
        <w:drawing>
          <wp:anchor distT="0" distB="0" distL="0" distR="0" simplePos="0" relativeHeight="251686912" behindDoc="0" locked="0" layoutInCell="1" allowOverlap="1">
            <wp:simplePos x="0" y="0"/>
            <wp:positionH relativeFrom="margin">
              <wp:posOffset>-86270</wp:posOffset>
            </wp:positionH>
            <wp:positionV relativeFrom="line">
              <wp:posOffset>296182</wp:posOffset>
            </wp:positionV>
            <wp:extent cx="4881237" cy="2271623"/>
            <wp:effectExtent l="0" t="0" r="0" b="0"/>
            <wp:wrapThrough wrapText="bothSides" distL="0" distR="0">
              <wp:wrapPolygon edited="1">
                <wp:start x="0" y="0"/>
                <wp:lineTo x="21621" y="0"/>
                <wp:lineTo x="21621" y="21621"/>
                <wp:lineTo x="0" y="21621"/>
                <wp:lineTo x="0" y="0"/>
              </wp:wrapPolygon>
            </wp:wrapThrough>
            <wp:docPr id="1073741853" name="officeArt object"/>
            <wp:cNvGraphicFramePr/>
            <a:graphic xmlns:a="http://schemas.openxmlformats.org/drawingml/2006/main">
              <a:graphicData uri="http://schemas.openxmlformats.org/drawingml/2006/picture">
                <pic:pic xmlns:pic="http://schemas.openxmlformats.org/drawingml/2006/picture">
                  <pic:nvPicPr>
                    <pic:cNvPr id="1073741853" name="屏幕快照 2018-06-27 下午4.14.23.png"/>
                    <pic:cNvPicPr>
                      <a:picLocks noChangeAspect="1"/>
                    </pic:cNvPicPr>
                  </pic:nvPicPr>
                  <pic:blipFill>
                    <a:blip r:embed="rId32">
                      <a:extLst/>
                    </a:blip>
                    <a:stretch>
                      <a:fillRect/>
                    </a:stretch>
                  </pic:blipFill>
                  <pic:spPr>
                    <a:xfrm>
                      <a:off x="0" y="0"/>
                      <a:ext cx="4881237" cy="2271623"/>
                    </a:xfrm>
                    <a:prstGeom prst="rect">
                      <a:avLst/>
                    </a:prstGeom>
                    <a:ln w="12700" cap="flat">
                      <a:noFill/>
                      <a:miter lim="400000"/>
                    </a:ln>
                    <a:effectLst/>
                  </pic:spPr>
                </pic:pic>
              </a:graphicData>
            </a:graphic>
          </wp:anchor>
        </w:drawing>
      </w:r>
    </w:p>
    <w:p>
      <w:pPr>
        <w:pStyle w:val="正文"/>
        <w:spacing w:line="288" w:lineRule="auto"/>
        <w:rPr>
          <w:rFonts w:ascii="Times New Roman" w:cs="Times New Roman" w:hAnsi="Times New Roman" w:eastAsia="Times New Roman"/>
        </w:rPr>
      </w:pPr>
    </w:p>
    <w:p>
      <w:pPr>
        <w:pStyle w:val="正文"/>
        <w:spacing w:line="288" w:lineRule="auto"/>
        <w:rPr>
          <w:rFonts w:ascii="Times New Roman" w:cs="Times New Roman" w:hAnsi="Times New Roman" w:eastAsia="Times New Roman"/>
        </w:rPr>
      </w:pPr>
    </w:p>
    <w:p>
      <w:pPr>
        <w:pStyle w:val="正文"/>
        <w:spacing w:line="288" w:lineRule="auto"/>
        <w:rPr>
          <w:rFonts w:ascii="Times New Roman" w:cs="Times New Roman" w:hAnsi="Times New Roman" w:eastAsia="Times New Roman"/>
        </w:rPr>
      </w:pPr>
    </w:p>
    <w:p>
      <w:pPr>
        <w:pStyle w:val="正文"/>
        <w:spacing w:line="288" w:lineRule="auto"/>
        <w:rPr>
          <w:rFonts w:ascii="Times New Roman" w:cs="Times New Roman" w:hAnsi="Times New Roman" w:eastAsia="Times New Roman"/>
        </w:rPr>
      </w:pPr>
    </w:p>
    <w:p>
      <w:pPr>
        <w:pStyle w:val="正文"/>
        <w:spacing w:line="288" w:lineRule="auto"/>
        <w:rPr>
          <w:rFonts w:ascii="Times New Roman" w:cs="Times New Roman" w:hAnsi="Times New Roman" w:eastAsia="Times New Roman"/>
        </w:rPr>
      </w:pPr>
    </w:p>
    <w:p>
      <w:pPr>
        <w:pStyle w:val="正文"/>
        <w:spacing w:line="288" w:lineRule="auto"/>
        <w:rPr>
          <w:rFonts w:ascii="Times New Roman" w:cs="Times New Roman" w:hAnsi="Times New Roman" w:eastAsia="Times New Roman"/>
        </w:rPr>
      </w:pPr>
    </w:p>
    <w:p>
      <w:pPr>
        <w:pStyle w:val="正文"/>
        <w:spacing w:line="288" w:lineRule="auto"/>
        <w:rPr>
          <w:rFonts w:ascii="Times New Roman" w:cs="Times New Roman" w:hAnsi="Times New Roman" w:eastAsia="Times New Roman"/>
        </w:rPr>
      </w:pPr>
    </w:p>
    <w:p>
      <w:pPr>
        <w:pStyle w:val="正文"/>
        <w:spacing w:line="288" w:lineRule="auto"/>
        <w:rPr>
          <w:rFonts w:ascii="Times New Roman" w:cs="Times New Roman" w:hAnsi="Times New Roman" w:eastAsia="Times New Roman"/>
        </w:rPr>
      </w:pPr>
    </w:p>
    <w:p>
      <w:pPr>
        <w:pStyle w:val="正文"/>
        <w:spacing w:line="288" w:lineRule="auto"/>
        <w:rPr>
          <w:rFonts w:ascii="Times New Roman" w:cs="Times New Roman" w:hAnsi="Times New Roman" w:eastAsia="Times New Roman"/>
        </w:rPr>
      </w:pPr>
    </w:p>
    <w:p>
      <w:pPr>
        <w:pStyle w:val="正文"/>
        <w:spacing w:line="288" w:lineRule="auto"/>
        <w:rPr>
          <w:rFonts w:ascii="Times New Roman" w:cs="Times New Roman" w:hAnsi="Times New Roman" w:eastAsia="Times New Roman"/>
        </w:rPr>
      </w:pPr>
    </w:p>
    <w:p>
      <w:pPr>
        <w:pStyle w:val="正文"/>
        <w:spacing w:line="288" w:lineRule="auto"/>
        <w:rPr>
          <w:rFonts w:ascii="Times New Roman" w:cs="Times New Roman" w:hAnsi="Times New Roman" w:eastAsia="Times New Roman"/>
        </w:rPr>
      </w:pPr>
    </w:p>
    <w:p>
      <w:pPr>
        <w:pStyle w:val="正文"/>
        <w:spacing w:line="288" w:lineRule="auto"/>
        <w:rPr>
          <w:rFonts w:ascii="Times New Roman" w:cs="Times New Roman" w:hAnsi="Times New Roman" w:eastAsia="Times New Roman"/>
        </w:rPr>
      </w:pPr>
    </w:p>
    <w:p>
      <w:pPr>
        <w:pStyle w:val="正文"/>
        <w:spacing w:line="288" w:lineRule="auto"/>
        <w:rPr>
          <w:rFonts w:ascii="Times New Roman" w:cs="Times New Roman" w:hAnsi="Times New Roman" w:eastAsia="Times New Roman"/>
        </w:rPr>
      </w:pPr>
    </w:p>
    <w:p>
      <w:pPr>
        <w:pStyle w:val="正文"/>
        <w:spacing w:line="288" w:lineRule="auto"/>
        <w:rPr>
          <w:rFonts w:ascii="Times New Roman" w:cs="Times New Roman" w:hAnsi="Times New Roman" w:eastAsia="Times New Roman"/>
        </w:rPr>
      </w:pPr>
    </w:p>
    <w:p>
      <w:pPr>
        <w:pStyle w:val="正文"/>
        <w:spacing w:line="288" w:lineRule="auto"/>
        <w:rPr>
          <w:rFonts w:ascii="Times New Roman" w:cs="Times New Roman" w:hAnsi="Times New Roman" w:eastAsia="Times New Roman"/>
          <w:b w:val="1"/>
          <w:bCs w:val="1"/>
        </w:rPr>
      </w:pPr>
      <w:r>
        <w:rPr>
          <w:rFonts w:ascii="Times New Roman" w:hAnsi="Times New Roman"/>
          <w:b w:val="1"/>
          <w:bCs w:val="1"/>
          <w:rtl w:val="0"/>
          <w:lang w:val="zh-CN" w:eastAsia="zh-CN"/>
        </w:rPr>
        <w:t xml:space="preserve">4. </w:t>
      </w:r>
      <w:r>
        <w:rPr>
          <w:rFonts w:ascii="Arial Unicode MS" w:cs="Arial Unicode MS" w:hAnsi="Arial Unicode MS" w:eastAsia="Arial Unicode MS" w:hint="eastAsia"/>
          <w:b w:val="0"/>
          <w:bCs w:val="0"/>
          <w:i w:val="0"/>
          <w:iCs w:val="0"/>
          <w:rtl w:val="0"/>
          <w:lang w:val="zh-CN" w:eastAsia="zh-CN"/>
        </w:rPr>
        <w:t>砂砾石地基处理</w:t>
      </w:r>
    </w:p>
    <w:p>
      <w:pPr>
        <w:pStyle w:val="正文"/>
        <w:numPr>
          <w:ilvl w:val="0"/>
          <w:numId w:val="4"/>
        </w:numPr>
        <w:spacing w:line="288" w:lineRule="auto"/>
        <w:rPr>
          <w:rFonts w:ascii="Times New Roman" w:cs="Times New Roman" w:hAnsi="Times New Roman" w:eastAsia="Times New Roman" w:hint="eastAsia"/>
          <w:lang w:val="zh-CN" w:eastAsia="zh-CN"/>
        </w:rPr>
      </w:pPr>
      <w:r>
        <w:rPr>
          <w:rFonts w:ascii="Arial Unicode MS" w:cs="Arial Unicode MS" w:hAnsi="Arial Unicode MS" w:eastAsia="Arial Unicode MS" w:hint="eastAsia"/>
          <w:b w:val="0"/>
          <w:bCs w:val="0"/>
          <w:i w:val="0"/>
          <w:iCs w:val="0"/>
          <w:color w:val="ed220b"/>
          <w:rtl w:val="0"/>
          <w:lang w:val="zh-CN" w:eastAsia="zh-CN"/>
        </w:rPr>
        <w:t>开挖处理</w:t>
      </w:r>
      <w:r>
        <w:rPr>
          <w:rFonts w:ascii="Arial Unicode MS" w:cs="Arial Unicode MS" w:hAnsi="Arial Unicode MS" w:eastAsia="Arial Unicode MS" w:hint="eastAsia"/>
          <w:b w:val="0"/>
          <w:bCs w:val="0"/>
          <w:i w:val="0"/>
          <w:iCs w:val="0"/>
          <w:rtl w:val="0"/>
          <w:lang w:val="zh-CN" w:eastAsia="zh-CN"/>
        </w:rPr>
        <w:t>：清除草皮、树根等，保持表面平整，不要开挖成台阶状，挖除低强、高压缩性、易液化土</w:t>
      </w:r>
    </w:p>
    <w:p>
      <w:pPr>
        <w:pStyle w:val="正文"/>
        <w:numPr>
          <w:ilvl w:val="0"/>
          <w:numId w:val="4"/>
        </w:numPr>
        <w:spacing w:line="288" w:lineRule="auto"/>
        <w:rPr>
          <w:rFonts w:ascii="Times New Roman" w:cs="Times New Roman" w:hAnsi="Times New Roman" w:eastAsia="Times New Roman" w:hint="eastAsia"/>
          <w:color w:val="ed220b"/>
          <w:lang w:val="zh-CN" w:eastAsia="zh-CN"/>
        </w:rPr>
      </w:pPr>
      <w:r>
        <w:rPr>
          <w:rFonts w:ascii="Arial Unicode MS" w:cs="Arial Unicode MS" w:hAnsi="Arial Unicode MS" w:eastAsia="Arial Unicode MS" w:hint="eastAsia"/>
          <w:b w:val="0"/>
          <w:bCs w:val="0"/>
          <w:i w:val="0"/>
          <w:iCs w:val="0"/>
          <w:color w:val="ed220b"/>
          <w:rtl w:val="0"/>
          <w:lang w:val="zh-CN" w:eastAsia="zh-CN"/>
        </w:rPr>
        <w:t>加固处理</w:t>
      </w:r>
    </w:p>
    <w:p>
      <w:pPr>
        <w:pStyle w:val="正文"/>
        <w:numPr>
          <w:ilvl w:val="0"/>
          <w:numId w:val="4"/>
        </w:numPr>
        <w:spacing w:line="288" w:lineRule="auto"/>
        <w:rPr>
          <w:rFonts w:ascii="Times New Roman" w:cs="Times New Roman" w:hAnsi="Times New Roman" w:eastAsia="Times New Roman" w:hint="eastAsia"/>
          <w:color w:val="ed220b"/>
          <w:lang w:val="zh-CN" w:eastAsia="zh-CN"/>
        </w:rPr>
      </w:pPr>
      <w:r>
        <w:rPr>
          <w:rFonts w:ascii="Arial Unicode MS" w:cs="Arial Unicode MS" w:hAnsi="Arial Unicode MS" w:eastAsia="Arial Unicode MS" w:hint="eastAsia"/>
          <w:b w:val="0"/>
          <w:bCs w:val="0"/>
          <w:i w:val="0"/>
          <w:iCs w:val="0"/>
          <w:color w:val="ed220b"/>
          <w:rtl w:val="0"/>
          <w:lang w:val="zh-CN" w:eastAsia="zh-CN"/>
        </w:rPr>
        <w:t>防渗处理</w:t>
      </w:r>
    </w:p>
    <w:p>
      <w:pPr>
        <w:pStyle w:val="正文"/>
        <w:spacing w:line="288" w:lineRule="auto"/>
        <w:rPr>
          <w:rFonts w:ascii="Times New Roman" w:cs="Times New Roman" w:hAnsi="Times New Roman" w:eastAsia="Times New Roman"/>
        </w:rPr>
      </w:pPr>
      <w:r>
        <w:rPr>
          <w:rFonts w:ascii="Arial Unicode MS" w:cs="Arial Unicode MS" w:hAnsi="Arial Unicode MS" w:eastAsia="Arial Unicode MS" w:hint="eastAsia"/>
          <w:b w:val="0"/>
          <w:bCs w:val="0"/>
          <w:i w:val="0"/>
          <w:iCs w:val="0"/>
          <w:rtl w:val="0"/>
          <w:lang w:val="zh-CN" w:eastAsia="zh-CN"/>
        </w:rPr>
        <w:t>其基本形式包括：</w:t>
      </w:r>
    </w:p>
    <w:p>
      <w:pPr>
        <w:pStyle w:val="正文"/>
        <w:spacing w:line="288" w:lineRule="auto"/>
        <w:rPr>
          <w:rFonts w:ascii="Times New Roman" w:cs="Times New Roman" w:hAnsi="Times New Roman" w:eastAsia="Times New Roman"/>
        </w:rPr>
      </w:pPr>
      <w:r>
        <w:rPr>
          <w:rFonts w:ascii="Arial Unicode MS" w:cs="Arial Unicode MS" w:hAnsi="Arial Unicode MS" w:eastAsia="Arial Unicode MS" w:hint="eastAsia"/>
          <w:b w:val="0"/>
          <w:bCs w:val="0"/>
          <w:i w:val="0"/>
          <w:iCs w:val="0"/>
          <w:rtl w:val="0"/>
          <w:lang w:val="zh-CN" w:eastAsia="zh-CN"/>
        </w:rPr>
        <w:t>垂直防渗</w:t>
      </w:r>
      <w:r>
        <w:rPr>
          <w:rFonts w:ascii="Arial Unicode MS" w:cs="Arial Unicode MS" w:hAnsi="Arial Unicode MS" w:eastAsia="Arial Unicode MS" w:hint="eastAsia"/>
          <w:b w:val="0"/>
          <w:bCs w:val="0"/>
          <w:i w:val="0"/>
          <w:iCs w:val="0"/>
          <w:rtl w:val="0"/>
          <w:lang w:val="zh-CN" w:eastAsia="zh-CN"/>
        </w:rPr>
        <w:t>：包括黏性土截水槽，混凝土防渗墙，灌浆帷幕等</w:t>
      </w:r>
    </w:p>
    <w:p>
      <w:pPr>
        <w:pStyle w:val="正文"/>
        <w:spacing w:line="288" w:lineRule="auto"/>
        <w:rPr>
          <w:rFonts w:ascii="Times New Roman" w:cs="Times New Roman" w:hAnsi="Times New Roman" w:eastAsia="Times New Roman"/>
          <w:b w:val="1"/>
          <w:bCs w:val="1"/>
        </w:rPr>
      </w:pPr>
      <w:r>
        <w:rPr>
          <w:rFonts w:ascii="Arial Unicode MS" w:cs="Arial Unicode MS" w:hAnsi="Arial Unicode MS" w:eastAsia="Arial Unicode MS" w:hint="eastAsia"/>
          <w:b w:val="0"/>
          <w:bCs w:val="0"/>
          <w:i w:val="0"/>
          <w:iCs w:val="0"/>
          <w:rtl w:val="0"/>
          <w:lang w:val="zh-CN" w:eastAsia="zh-CN"/>
        </w:rPr>
        <w:t>上游水平防渗铺盖</w:t>
      </w:r>
    </w:p>
    <w:p>
      <w:pPr>
        <w:pStyle w:val="正文"/>
        <w:spacing w:line="288" w:lineRule="auto"/>
        <w:rPr>
          <w:rFonts w:ascii="Times New Roman" w:cs="Times New Roman" w:hAnsi="Times New Roman" w:eastAsia="Times New Roman"/>
        </w:rPr>
      </w:pPr>
      <w:r>
        <w:rPr>
          <w:rFonts w:ascii="Arial Unicode MS" w:cs="Arial Unicode MS" w:hAnsi="Arial Unicode MS" w:eastAsia="Arial Unicode MS" w:hint="eastAsia"/>
          <w:b w:val="0"/>
          <w:bCs w:val="0"/>
          <w:i w:val="0"/>
          <w:iCs w:val="0"/>
          <w:rtl w:val="0"/>
          <w:lang w:val="zh-CN" w:eastAsia="zh-CN"/>
        </w:rPr>
        <w:t>下游排水设施</w:t>
      </w:r>
      <w:r>
        <w:rPr>
          <w:rFonts w:ascii="Arial Unicode MS" w:cs="Arial Unicode MS" w:hAnsi="Arial Unicode MS" w:eastAsia="Arial Unicode MS" w:hint="eastAsia"/>
          <w:b w:val="0"/>
          <w:bCs w:val="0"/>
          <w:i w:val="0"/>
          <w:iCs w:val="0"/>
          <w:rtl w:val="0"/>
          <w:lang w:val="zh-CN" w:eastAsia="zh-CN"/>
        </w:rPr>
        <w:t>：包括水平排水垫层、排水沟、减压井、透水盖重等</w:t>
      </w:r>
    </w:p>
    <w:p>
      <w:pPr>
        <w:pStyle w:val="正文"/>
        <w:spacing w:line="288" w:lineRule="auto"/>
        <w:rPr>
          <w:rFonts w:ascii="Times New Roman" w:cs="Times New Roman" w:hAnsi="Times New Roman" w:eastAsia="Times New Roman"/>
        </w:rPr>
      </w:pPr>
      <w:r>
        <w:rPr>
          <w:rFonts w:ascii="Times New Roman" w:cs="Times New Roman" w:hAnsi="Times New Roman" w:eastAsia="Times New Roman"/>
        </w:rPr>
        <w:drawing>
          <wp:anchor distT="0" distB="0" distL="0" distR="0" simplePos="0" relativeHeight="251687936" behindDoc="0" locked="0" layoutInCell="1" allowOverlap="1">
            <wp:simplePos x="0" y="0"/>
            <wp:positionH relativeFrom="margin">
              <wp:posOffset>-6349</wp:posOffset>
            </wp:positionH>
            <wp:positionV relativeFrom="line">
              <wp:posOffset>0</wp:posOffset>
            </wp:positionV>
            <wp:extent cx="5629093" cy="3265831"/>
            <wp:effectExtent l="0" t="0" r="0" b="0"/>
            <wp:wrapThrough wrapText="bothSides" distL="0" distR="0">
              <wp:wrapPolygon edited="1">
                <wp:start x="0" y="0"/>
                <wp:lineTo x="21621" y="0"/>
                <wp:lineTo x="21621" y="21633"/>
                <wp:lineTo x="0" y="21633"/>
                <wp:lineTo x="0" y="0"/>
              </wp:wrapPolygon>
            </wp:wrapThrough>
            <wp:docPr id="1073741854" name="officeArt object"/>
            <wp:cNvGraphicFramePr/>
            <a:graphic xmlns:a="http://schemas.openxmlformats.org/drawingml/2006/main">
              <a:graphicData uri="http://schemas.openxmlformats.org/drawingml/2006/picture">
                <pic:pic xmlns:pic="http://schemas.openxmlformats.org/drawingml/2006/picture">
                  <pic:nvPicPr>
                    <pic:cNvPr id="1073741854" name="新文档 2018-06-27 16.23.49_1.png"/>
                    <pic:cNvPicPr>
                      <a:picLocks noChangeAspect="1"/>
                    </pic:cNvPicPr>
                  </pic:nvPicPr>
                  <pic:blipFill>
                    <a:blip r:embed="rId33">
                      <a:extLst/>
                    </a:blip>
                    <a:stretch>
                      <a:fillRect/>
                    </a:stretch>
                  </pic:blipFill>
                  <pic:spPr>
                    <a:xfrm>
                      <a:off x="0" y="0"/>
                      <a:ext cx="5629093" cy="3265831"/>
                    </a:xfrm>
                    <a:prstGeom prst="rect">
                      <a:avLst/>
                    </a:prstGeom>
                    <a:ln w="12700" cap="flat">
                      <a:noFill/>
                      <a:miter lim="400000"/>
                    </a:ln>
                    <a:effectLst/>
                  </pic:spPr>
                </pic:pic>
              </a:graphicData>
            </a:graphic>
          </wp:anchor>
        </w:drawing>
      </w:r>
    </w:p>
    <w:p>
      <w:pPr>
        <w:pStyle w:val="正文"/>
        <w:spacing w:line="288" w:lineRule="auto"/>
        <w:rPr>
          <w:rFonts w:ascii="Times New Roman" w:cs="Times New Roman" w:hAnsi="Times New Roman" w:eastAsia="Times New Roman"/>
        </w:rPr>
      </w:pPr>
    </w:p>
    <w:p>
      <w:pPr>
        <w:pStyle w:val="正文"/>
        <w:spacing w:line="288" w:lineRule="auto"/>
        <w:rPr>
          <w:rFonts w:ascii="Times New Roman" w:cs="Times New Roman" w:hAnsi="Times New Roman" w:eastAsia="Times New Roman"/>
        </w:rPr>
      </w:pPr>
    </w:p>
    <w:p>
      <w:pPr>
        <w:pStyle w:val="正文"/>
        <w:spacing w:line="288" w:lineRule="auto"/>
        <w:rPr>
          <w:rFonts w:ascii="Times New Roman" w:cs="Times New Roman" w:hAnsi="Times New Roman" w:eastAsia="Times New Roman"/>
        </w:rPr>
      </w:pPr>
    </w:p>
    <w:p>
      <w:pPr>
        <w:pStyle w:val="正文"/>
        <w:spacing w:line="288" w:lineRule="auto"/>
        <w:rPr>
          <w:rFonts w:ascii="Times New Roman" w:cs="Times New Roman" w:hAnsi="Times New Roman" w:eastAsia="Times New Roman"/>
        </w:rPr>
      </w:pPr>
    </w:p>
    <w:p>
      <w:pPr>
        <w:pStyle w:val="正文"/>
        <w:spacing w:line="288" w:lineRule="auto"/>
        <w:rPr>
          <w:rFonts w:ascii="Times New Roman" w:cs="Times New Roman" w:hAnsi="Times New Roman" w:eastAsia="Times New Roman"/>
        </w:rPr>
      </w:pPr>
    </w:p>
    <w:p>
      <w:pPr>
        <w:pStyle w:val="正文"/>
        <w:spacing w:line="288" w:lineRule="auto"/>
        <w:rPr>
          <w:rFonts w:ascii="Times New Roman" w:cs="Times New Roman" w:hAnsi="Times New Roman" w:eastAsia="Times New Roman"/>
        </w:rPr>
      </w:pPr>
    </w:p>
    <w:p>
      <w:pPr>
        <w:pStyle w:val="正文"/>
        <w:spacing w:line="288" w:lineRule="auto"/>
        <w:rPr>
          <w:rFonts w:ascii="Times New Roman" w:cs="Times New Roman" w:hAnsi="Times New Roman" w:eastAsia="Times New Roman"/>
        </w:rPr>
      </w:pPr>
    </w:p>
    <w:p>
      <w:pPr>
        <w:pStyle w:val="正文"/>
        <w:spacing w:line="288" w:lineRule="auto"/>
        <w:rPr>
          <w:rFonts w:ascii="Times New Roman" w:cs="Times New Roman" w:hAnsi="Times New Roman" w:eastAsia="Times New Roman"/>
        </w:rPr>
      </w:pPr>
    </w:p>
    <w:p>
      <w:pPr>
        <w:pStyle w:val="正文"/>
        <w:spacing w:line="288" w:lineRule="auto"/>
        <w:rPr>
          <w:rFonts w:ascii="Times New Roman" w:cs="Times New Roman" w:hAnsi="Times New Roman" w:eastAsia="Times New Roman"/>
        </w:rPr>
      </w:pPr>
    </w:p>
    <w:p>
      <w:pPr>
        <w:pStyle w:val="正文"/>
        <w:spacing w:line="288" w:lineRule="auto"/>
        <w:rPr>
          <w:rFonts w:ascii="Times New Roman" w:cs="Times New Roman" w:hAnsi="Times New Roman" w:eastAsia="Times New Roman"/>
        </w:rPr>
      </w:pPr>
    </w:p>
    <w:p>
      <w:pPr>
        <w:pStyle w:val="正文"/>
        <w:spacing w:line="288" w:lineRule="auto"/>
        <w:rPr>
          <w:rFonts w:ascii="Times New Roman" w:cs="Times New Roman" w:hAnsi="Times New Roman" w:eastAsia="Times New Roman"/>
        </w:rPr>
      </w:pPr>
    </w:p>
    <w:p>
      <w:pPr>
        <w:pStyle w:val="正文"/>
        <w:spacing w:line="288" w:lineRule="auto"/>
        <w:rPr>
          <w:rFonts w:ascii="Times New Roman" w:cs="Times New Roman" w:hAnsi="Times New Roman" w:eastAsia="Times New Roman"/>
        </w:rPr>
      </w:pPr>
    </w:p>
    <w:p>
      <w:pPr>
        <w:pStyle w:val="正文"/>
        <w:spacing w:line="288" w:lineRule="auto"/>
        <w:rPr>
          <w:rFonts w:ascii="Times New Roman" w:cs="Times New Roman" w:hAnsi="Times New Roman" w:eastAsia="Times New Roman"/>
        </w:rPr>
      </w:pPr>
    </w:p>
    <w:p>
      <w:pPr>
        <w:pStyle w:val="正文"/>
        <w:spacing w:line="288" w:lineRule="auto"/>
        <w:rPr>
          <w:rFonts w:ascii="Times New Roman" w:cs="Times New Roman" w:hAnsi="Times New Roman" w:eastAsia="Times New Roman"/>
        </w:rPr>
      </w:pPr>
    </w:p>
    <w:p>
      <w:pPr>
        <w:pStyle w:val="正文"/>
        <w:spacing w:line="288" w:lineRule="auto"/>
        <w:rPr>
          <w:rFonts w:ascii="Times New Roman" w:cs="Times New Roman" w:hAnsi="Times New Roman" w:eastAsia="Times New Roman"/>
        </w:rPr>
      </w:pPr>
    </w:p>
    <w:p>
      <w:pPr>
        <w:pStyle w:val="正文"/>
        <w:spacing w:line="288" w:lineRule="auto"/>
        <w:rPr>
          <w:rFonts w:ascii="Times New Roman" w:cs="Times New Roman" w:hAnsi="Times New Roman" w:eastAsia="Times New Roman"/>
        </w:rPr>
      </w:pPr>
    </w:p>
    <w:p>
      <w:pPr>
        <w:pStyle w:val="正文"/>
        <w:spacing w:line="288" w:lineRule="auto"/>
        <w:rPr>
          <w:rFonts w:ascii="Times New Roman" w:cs="Times New Roman" w:hAnsi="Times New Roman" w:eastAsia="Times New Roman"/>
        </w:rPr>
      </w:pPr>
    </w:p>
    <w:p>
      <w:pPr>
        <w:pStyle w:val="正文"/>
        <w:spacing w:line="288" w:lineRule="auto"/>
        <w:rPr>
          <w:rFonts w:ascii="Times New Roman" w:cs="Times New Roman" w:hAnsi="Times New Roman" w:eastAsia="Times New Roman"/>
        </w:rPr>
      </w:pPr>
      <w:r>
        <w:rPr>
          <w:rFonts w:ascii="Times New Roman" w:hAnsi="Times New Roman"/>
          <w:b w:val="1"/>
          <w:bCs w:val="1"/>
          <w:u w:val="single"/>
          <w:rtl w:val="0"/>
          <w:lang w:val="zh-CN" w:eastAsia="zh-CN"/>
        </w:rPr>
        <w:t>Notes</w:t>
      </w:r>
      <w:r>
        <w:rPr>
          <w:rFonts w:ascii="Arial Unicode MS" w:cs="Arial Unicode MS" w:hAnsi="Arial Unicode MS" w:eastAsia="Arial Unicode MS" w:hint="eastAsia"/>
          <w:b w:val="0"/>
          <w:bCs w:val="0"/>
          <w:i w:val="0"/>
          <w:iCs w:val="0"/>
          <w:u w:val="single"/>
          <w:rtl w:val="0"/>
          <w:lang w:val="zh-CN" w:eastAsia="zh-CN"/>
        </w:rPr>
        <w:t>：</w:t>
      </w:r>
      <w:r>
        <w:rPr>
          <w:rFonts w:ascii="Arial Unicode MS" w:cs="Arial Unicode MS" w:hAnsi="Arial Unicode MS" w:eastAsia="Arial Unicode MS" w:hint="eastAsia"/>
          <w:b w:val="0"/>
          <w:bCs w:val="0"/>
          <w:i w:val="0"/>
          <w:iCs w:val="0"/>
          <w:rtl w:val="0"/>
          <w:lang w:val="zh-CN" w:eastAsia="zh-CN"/>
        </w:rPr>
        <w:t>为了使混凝土防渗墙具有</w:t>
      </w:r>
      <w:r>
        <w:rPr>
          <w:rFonts w:ascii="Arial Unicode MS" w:cs="Arial Unicode MS" w:hAnsi="Arial Unicode MS" w:eastAsia="Arial Unicode MS" w:hint="eastAsia"/>
          <w:b w:val="0"/>
          <w:bCs w:val="0"/>
          <w:i w:val="0"/>
          <w:iCs w:val="0"/>
          <w:color w:val="ed220b"/>
          <w:rtl w:val="0"/>
          <w:lang w:val="zh-CN" w:eastAsia="zh-CN"/>
        </w:rPr>
        <w:t>一定的塑性和柔性</w:t>
      </w:r>
      <w:r>
        <w:rPr>
          <w:rFonts w:ascii="Arial Unicode MS" w:cs="Arial Unicode MS" w:hAnsi="Arial Unicode MS" w:eastAsia="Arial Unicode MS" w:hint="eastAsia"/>
          <w:b w:val="0"/>
          <w:bCs w:val="0"/>
          <w:i w:val="0"/>
          <w:iCs w:val="0"/>
          <w:rtl w:val="0"/>
          <w:lang w:val="zh-CN" w:eastAsia="zh-CN"/>
        </w:rPr>
        <w:t>，能适应一定的变形，同时也便于下一段与之相邻的槽孔钻进，常在混凝土内</w:t>
      </w:r>
      <w:r>
        <w:rPr>
          <w:rFonts w:ascii="Arial Unicode MS" w:cs="Arial Unicode MS" w:hAnsi="Arial Unicode MS" w:eastAsia="Arial Unicode MS" w:hint="eastAsia"/>
          <w:b w:val="0"/>
          <w:bCs w:val="0"/>
          <w:i w:val="0"/>
          <w:iCs w:val="0"/>
          <w:color w:val="ed220b"/>
          <w:rtl w:val="0"/>
          <w:lang w:val="zh-CN" w:eastAsia="zh-CN"/>
        </w:rPr>
        <w:t>掺入不超过</w:t>
      </w:r>
      <w:r>
        <w:rPr>
          <w:rFonts w:ascii="Times New Roman" w:hAnsi="Times New Roman"/>
          <w:color w:val="ed220b"/>
          <w:rtl w:val="0"/>
          <w:lang w:val="zh-CN" w:eastAsia="zh-CN"/>
        </w:rPr>
        <w:t>30%</w:t>
      </w:r>
      <w:r>
        <w:rPr>
          <w:rFonts w:ascii="Arial Unicode MS" w:cs="Arial Unicode MS" w:hAnsi="Arial Unicode MS" w:eastAsia="Arial Unicode MS" w:hint="eastAsia"/>
          <w:b w:val="0"/>
          <w:bCs w:val="0"/>
          <w:i w:val="0"/>
          <w:iCs w:val="0"/>
          <w:color w:val="ed220b"/>
          <w:rtl w:val="0"/>
          <w:lang w:val="zh-CN" w:eastAsia="zh-CN"/>
        </w:rPr>
        <w:t>的黏土</w:t>
      </w:r>
      <w:r>
        <w:rPr>
          <w:rFonts w:ascii="Arial Unicode MS" w:cs="Arial Unicode MS" w:hAnsi="Arial Unicode MS" w:eastAsia="Arial Unicode MS" w:hint="eastAsia"/>
          <w:b w:val="0"/>
          <w:bCs w:val="0"/>
          <w:i w:val="0"/>
          <w:iCs w:val="0"/>
          <w:rtl w:val="0"/>
          <w:lang w:val="zh-CN" w:eastAsia="zh-CN"/>
        </w:rPr>
        <w:t>，以降低其硬度。</w:t>
      </w:r>
      <w:r>
        <w:rPr>
          <w:rFonts w:ascii="Times New Roman" w:cs="Times New Roman" w:hAnsi="Times New Roman" w:eastAsia="Times New Roman"/>
        </w:rPr>
        <w:drawing>
          <wp:anchor distT="0" distB="0" distL="0" distR="0" simplePos="0" relativeHeight="251688960" behindDoc="0" locked="0" layoutInCell="1" allowOverlap="1">
            <wp:simplePos x="0" y="0"/>
            <wp:positionH relativeFrom="margin">
              <wp:posOffset>-6349</wp:posOffset>
            </wp:positionH>
            <wp:positionV relativeFrom="line">
              <wp:posOffset>299473</wp:posOffset>
            </wp:positionV>
            <wp:extent cx="4839798" cy="3089483"/>
            <wp:effectExtent l="0" t="0" r="0" b="0"/>
            <wp:wrapThrough wrapText="bothSides" distL="0" distR="0">
              <wp:wrapPolygon edited="1">
                <wp:start x="0" y="0"/>
                <wp:lineTo x="21621" y="0"/>
                <wp:lineTo x="21621" y="21611"/>
                <wp:lineTo x="0" y="21611"/>
                <wp:lineTo x="0" y="0"/>
              </wp:wrapPolygon>
            </wp:wrapThrough>
            <wp:docPr id="1073741855" name="officeArt object"/>
            <wp:cNvGraphicFramePr/>
            <a:graphic xmlns:a="http://schemas.openxmlformats.org/drawingml/2006/main">
              <a:graphicData uri="http://schemas.openxmlformats.org/drawingml/2006/picture">
                <pic:pic xmlns:pic="http://schemas.openxmlformats.org/drawingml/2006/picture">
                  <pic:nvPicPr>
                    <pic:cNvPr id="1073741855" name="屏幕快照 2018-06-27 下午4.31.04.png"/>
                    <pic:cNvPicPr>
                      <a:picLocks noChangeAspect="1"/>
                    </pic:cNvPicPr>
                  </pic:nvPicPr>
                  <pic:blipFill>
                    <a:blip r:embed="rId34">
                      <a:extLst/>
                    </a:blip>
                    <a:stretch>
                      <a:fillRect/>
                    </a:stretch>
                  </pic:blipFill>
                  <pic:spPr>
                    <a:xfrm>
                      <a:off x="0" y="0"/>
                      <a:ext cx="4839798" cy="3089483"/>
                    </a:xfrm>
                    <a:prstGeom prst="rect">
                      <a:avLst/>
                    </a:prstGeom>
                    <a:ln w="12700" cap="flat">
                      <a:noFill/>
                      <a:miter lim="400000"/>
                    </a:ln>
                    <a:effectLst/>
                  </pic:spPr>
                </pic:pic>
              </a:graphicData>
            </a:graphic>
          </wp:anchor>
        </w:drawing>
      </w:r>
    </w:p>
    <w:p>
      <w:pPr>
        <w:pStyle w:val="正文"/>
        <w:spacing w:line="288" w:lineRule="auto"/>
        <w:rPr>
          <w:rFonts w:ascii="Times New Roman" w:cs="Times New Roman" w:hAnsi="Times New Roman" w:eastAsia="Times New Roman"/>
        </w:rPr>
      </w:pPr>
    </w:p>
    <w:p>
      <w:pPr>
        <w:pStyle w:val="正文"/>
        <w:spacing w:line="288" w:lineRule="auto"/>
        <w:rPr>
          <w:rFonts w:ascii="Times New Roman" w:cs="Times New Roman" w:hAnsi="Times New Roman" w:eastAsia="Times New Roman"/>
        </w:rPr>
      </w:pPr>
    </w:p>
    <w:p>
      <w:pPr>
        <w:pStyle w:val="正文"/>
        <w:spacing w:line="288" w:lineRule="auto"/>
        <w:rPr>
          <w:rFonts w:ascii="Times New Roman" w:cs="Times New Roman" w:hAnsi="Times New Roman" w:eastAsia="Times New Roman"/>
        </w:rPr>
      </w:pPr>
    </w:p>
    <w:p>
      <w:pPr>
        <w:pStyle w:val="正文"/>
        <w:spacing w:line="288" w:lineRule="auto"/>
        <w:rPr>
          <w:rFonts w:ascii="Times New Roman" w:cs="Times New Roman" w:hAnsi="Times New Roman" w:eastAsia="Times New Roman"/>
        </w:rPr>
      </w:pPr>
    </w:p>
    <w:p>
      <w:pPr>
        <w:pStyle w:val="正文"/>
        <w:spacing w:line="288" w:lineRule="auto"/>
        <w:rPr>
          <w:rFonts w:ascii="Times New Roman" w:cs="Times New Roman" w:hAnsi="Times New Roman" w:eastAsia="Times New Roman"/>
        </w:rPr>
      </w:pPr>
    </w:p>
    <w:p>
      <w:pPr>
        <w:pStyle w:val="正文"/>
        <w:spacing w:line="288" w:lineRule="auto"/>
        <w:rPr>
          <w:rFonts w:ascii="Times New Roman" w:cs="Times New Roman" w:hAnsi="Times New Roman" w:eastAsia="Times New Roman"/>
        </w:rPr>
      </w:pPr>
    </w:p>
    <w:p>
      <w:pPr>
        <w:pStyle w:val="正文"/>
        <w:spacing w:line="288" w:lineRule="auto"/>
        <w:rPr>
          <w:rFonts w:ascii="Times New Roman" w:cs="Times New Roman" w:hAnsi="Times New Roman" w:eastAsia="Times New Roman"/>
        </w:rPr>
      </w:pPr>
    </w:p>
    <w:p>
      <w:pPr>
        <w:pStyle w:val="正文"/>
        <w:spacing w:line="288" w:lineRule="auto"/>
        <w:rPr>
          <w:rFonts w:ascii="Times New Roman" w:cs="Times New Roman" w:hAnsi="Times New Roman" w:eastAsia="Times New Roman"/>
        </w:rPr>
      </w:pPr>
    </w:p>
    <w:p>
      <w:pPr>
        <w:pStyle w:val="正文"/>
        <w:spacing w:line="288" w:lineRule="auto"/>
        <w:rPr>
          <w:rFonts w:ascii="Times New Roman" w:cs="Times New Roman" w:hAnsi="Times New Roman" w:eastAsia="Times New Roman"/>
        </w:rPr>
      </w:pPr>
    </w:p>
    <w:p>
      <w:pPr>
        <w:pStyle w:val="正文"/>
        <w:spacing w:line="288" w:lineRule="auto"/>
        <w:rPr>
          <w:rFonts w:ascii="Times New Roman" w:cs="Times New Roman" w:hAnsi="Times New Roman" w:eastAsia="Times New Roman"/>
        </w:rPr>
      </w:pPr>
    </w:p>
    <w:p>
      <w:pPr>
        <w:pStyle w:val="正文"/>
        <w:spacing w:line="288" w:lineRule="auto"/>
        <w:rPr>
          <w:rFonts w:ascii="Times New Roman" w:cs="Times New Roman" w:hAnsi="Times New Roman" w:eastAsia="Times New Roman"/>
        </w:rPr>
      </w:pPr>
    </w:p>
    <w:p>
      <w:pPr>
        <w:pStyle w:val="正文"/>
        <w:spacing w:line="288" w:lineRule="auto"/>
        <w:rPr>
          <w:rFonts w:ascii="Times New Roman" w:cs="Times New Roman" w:hAnsi="Times New Roman" w:eastAsia="Times New Roman"/>
        </w:rPr>
      </w:pPr>
    </w:p>
    <w:p>
      <w:pPr>
        <w:pStyle w:val="正文"/>
        <w:spacing w:line="288" w:lineRule="auto"/>
        <w:rPr>
          <w:rFonts w:ascii="Times New Roman" w:cs="Times New Roman" w:hAnsi="Times New Roman" w:eastAsia="Times New Roman"/>
        </w:rPr>
      </w:pPr>
    </w:p>
    <w:p>
      <w:pPr>
        <w:pStyle w:val="正文"/>
        <w:spacing w:line="288" w:lineRule="auto"/>
        <w:rPr>
          <w:rFonts w:ascii="Times New Roman" w:cs="Times New Roman" w:hAnsi="Times New Roman" w:eastAsia="Times New Roman"/>
        </w:rPr>
      </w:pPr>
    </w:p>
    <w:p>
      <w:pPr>
        <w:pStyle w:val="正文"/>
        <w:spacing w:line="288" w:lineRule="auto"/>
        <w:rPr>
          <w:rFonts w:ascii="Times New Roman" w:cs="Times New Roman" w:hAnsi="Times New Roman" w:eastAsia="Times New Roman"/>
        </w:rPr>
      </w:pPr>
    </w:p>
    <w:p>
      <w:pPr>
        <w:pStyle w:val="正文"/>
        <w:spacing w:line="288" w:lineRule="auto"/>
        <w:rPr>
          <w:rFonts w:ascii="Times New Roman" w:cs="Times New Roman" w:hAnsi="Times New Roman" w:eastAsia="Times New Roman"/>
        </w:rPr>
      </w:pPr>
    </w:p>
    <w:p>
      <w:pPr>
        <w:pStyle w:val="正文"/>
        <w:spacing w:line="288" w:lineRule="auto"/>
        <w:rPr>
          <w:rFonts w:ascii="Times New Roman" w:cs="Times New Roman" w:hAnsi="Times New Roman" w:eastAsia="Times New Roman"/>
        </w:rPr>
      </w:pPr>
    </w:p>
    <w:p>
      <w:pPr>
        <w:pStyle w:val="正文"/>
        <w:spacing w:line="288" w:lineRule="auto"/>
        <w:rPr>
          <w:rFonts w:ascii="Times New Roman" w:cs="Times New Roman" w:hAnsi="Times New Roman" w:eastAsia="Times New Roman"/>
        </w:rPr>
      </w:pPr>
    </w:p>
    <w:p>
      <w:pPr>
        <w:pStyle w:val="正文"/>
        <w:spacing w:line="288" w:lineRule="auto"/>
        <w:rPr>
          <w:rFonts w:ascii="Times New Roman" w:cs="Times New Roman" w:hAnsi="Times New Roman" w:eastAsia="Times New Roman"/>
        </w:rPr>
      </w:pPr>
    </w:p>
    <w:p>
      <w:pPr>
        <w:pStyle w:val="正文"/>
        <w:spacing w:line="288" w:lineRule="auto"/>
        <w:rPr>
          <w:rFonts w:ascii="Times New Roman" w:cs="Times New Roman" w:hAnsi="Times New Roman" w:eastAsia="Times New Roman"/>
          <w:b w:val="1"/>
          <w:bCs w:val="1"/>
        </w:rPr>
      </w:pPr>
      <w:r>
        <w:rPr>
          <w:rFonts w:ascii="Arial Unicode MS" w:cs="Arial Unicode MS" w:hAnsi="Arial Unicode MS" w:eastAsia="Arial Unicode MS" w:hint="eastAsia"/>
          <w:b w:val="0"/>
          <w:bCs w:val="0"/>
          <w:i w:val="0"/>
          <w:iCs w:val="0"/>
          <w:rtl w:val="0"/>
          <w:lang w:val="zh-CN" w:eastAsia="zh-CN"/>
        </w:rPr>
        <w:t>（九）土石坝的裂缝与控制</w:t>
      </w:r>
    </w:p>
    <w:p>
      <w:pPr>
        <w:pStyle w:val="正文"/>
        <w:spacing w:line="288" w:lineRule="auto"/>
        <w:rPr>
          <w:rFonts w:ascii="Times New Roman" w:cs="Times New Roman" w:hAnsi="Times New Roman" w:eastAsia="Times New Roman"/>
        </w:rPr>
      </w:pPr>
    </w:p>
    <w:p>
      <w:pPr>
        <w:pStyle w:val="正文"/>
        <w:spacing w:line="288" w:lineRule="auto"/>
        <w:rPr>
          <w:rFonts w:ascii="Times New Roman" w:cs="Times New Roman" w:hAnsi="Times New Roman" w:eastAsia="Times New Roman"/>
          <w:b w:val="1"/>
          <w:bCs w:val="1"/>
        </w:rPr>
      </w:pPr>
      <w:r>
        <w:rPr>
          <w:rFonts w:ascii="Times New Roman" w:hAnsi="Times New Roman"/>
          <w:b w:val="1"/>
          <w:bCs w:val="1"/>
          <w:rtl w:val="0"/>
          <w:lang w:val="zh-CN" w:eastAsia="zh-CN"/>
        </w:rPr>
        <w:t xml:space="preserve">1. </w:t>
      </w:r>
      <w:r>
        <w:rPr>
          <w:rFonts w:ascii="Arial Unicode MS" w:cs="Arial Unicode MS" w:hAnsi="Arial Unicode MS" w:eastAsia="Arial Unicode MS" w:hint="eastAsia"/>
          <w:b w:val="0"/>
          <w:bCs w:val="0"/>
          <w:i w:val="0"/>
          <w:iCs w:val="0"/>
          <w:rtl w:val="0"/>
          <w:lang w:val="zh-CN" w:eastAsia="zh-CN"/>
        </w:rPr>
        <w:t>土石坝的裂缝类型</w:t>
      </w:r>
    </w:p>
    <w:p>
      <w:pPr>
        <w:pStyle w:val="正文"/>
        <w:numPr>
          <w:ilvl w:val="0"/>
          <w:numId w:val="14"/>
        </w:numPr>
        <w:spacing w:line="288" w:lineRule="auto"/>
        <w:rPr>
          <w:rFonts w:ascii="Times New Roman" w:cs="Times New Roman" w:hAnsi="Times New Roman" w:eastAsia="Times New Roman" w:hint="eastAsia"/>
          <w:lang w:val="zh-CN" w:eastAsia="zh-CN"/>
        </w:rPr>
      </w:pPr>
      <w:r>
        <w:rPr>
          <w:rFonts w:ascii="Arial Unicode MS" w:cs="Arial Unicode MS" w:hAnsi="Arial Unicode MS" w:eastAsia="Arial Unicode MS" w:hint="eastAsia"/>
          <w:b w:val="0"/>
          <w:bCs w:val="0"/>
          <w:i w:val="0"/>
          <w:iCs w:val="0"/>
          <w:rtl w:val="0"/>
          <w:lang w:val="zh-CN" w:eastAsia="zh-CN"/>
        </w:rPr>
        <w:t>干缩和冻融裂缝</w:t>
      </w:r>
    </w:p>
    <w:p>
      <w:pPr>
        <w:pStyle w:val="正文"/>
        <w:numPr>
          <w:ilvl w:val="0"/>
          <w:numId w:val="2"/>
        </w:numPr>
        <w:spacing w:line="288" w:lineRule="auto"/>
        <w:rPr>
          <w:rFonts w:ascii="Times New Roman" w:cs="Times New Roman" w:hAnsi="Times New Roman" w:eastAsia="Times New Roman" w:hint="eastAsia"/>
          <w:lang w:val="zh-CN" w:eastAsia="zh-CN"/>
        </w:rPr>
      </w:pPr>
      <w:r>
        <w:rPr>
          <w:rFonts w:ascii="Arial Unicode MS" w:cs="Arial Unicode MS" w:hAnsi="Arial Unicode MS" w:eastAsia="Arial Unicode MS" w:hint="eastAsia"/>
          <w:b w:val="0"/>
          <w:bCs w:val="0"/>
          <w:i w:val="0"/>
          <w:iCs w:val="0"/>
          <w:rtl w:val="0"/>
          <w:lang w:val="zh-CN" w:eastAsia="zh-CN"/>
        </w:rPr>
        <w:t>沉降裂缝</w:t>
      </w:r>
    </w:p>
    <w:p>
      <w:pPr>
        <w:pStyle w:val="正文"/>
        <w:numPr>
          <w:ilvl w:val="0"/>
          <w:numId w:val="4"/>
        </w:numPr>
        <w:spacing w:line="288" w:lineRule="auto"/>
        <w:rPr>
          <w:rFonts w:ascii="Times New Roman" w:cs="Times New Roman" w:hAnsi="Times New Roman" w:eastAsia="Times New Roman" w:hint="eastAsia"/>
          <w:lang w:val="zh-CN" w:eastAsia="zh-CN"/>
        </w:rPr>
      </w:pPr>
      <w:r>
        <w:rPr>
          <w:rFonts w:ascii="Arial Unicode MS" w:cs="Arial Unicode MS" w:hAnsi="Arial Unicode MS" w:eastAsia="Arial Unicode MS" w:hint="eastAsia"/>
          <w:b w:val="0"/>
          <w:bCs w:val="0"/>
          <w:i w:val="0"/>
          <w:iCs w:val="0"/>
          <w:rtl w:val="0"/>
          <w:lang w:val="zh-CN" w:eastAsia="zh-CN"/>
        </w:rPr>
        <w:t>纵向裂缝：其走向大体上与坝轴线平行。坝壳沉降速度快于心墙，在坝顶部出现拉应力区导致纵向裂隙。</w:t>
      </w:r>
    </w:p>
    <w:p>
      <w:pPr>
        <w:pStyle w:val="正文"/>
        <w:numPr>
          <w:ilvl w:val="0"/>
          <w:numId w:val="4"/>
        </w:numPr>
        <w:spacing w:line="288" w:lineRule="auto"/>
        <w:rPr>
          <w:rFonts w:ascii="Times New Roman" w:cs="Times New Roman" w:hAnsi="Times New Roman" w:eastAsia="Times New Roman" w:hint="eastAsia"/>
          <w:lang w:val="zh-CN" w:eastAsia="zh-CN"/>
        </w:rPr>
      </w:pPr>
      <w:r>
        <w:rPr>
          <w:rFonts w:ascii="Arial Unicode MS" w:cs="Arial Unicode MS" w:hAnsi="Arial Unicode MS" w:eastAsia="Arial Unicode MS" w:hint="eastAsia"/>
          <w:b w:val="0"/>
          <w:bCs w:val="0"/>
          <w:i w:val="0"/>
          <w:iCs w:val="0"/>
          <w:rtl w:val="0"/>
          <w:lang w:val="zh-CN" w:eastAsia="zh-CN"/>
        </w:rPr>
        <w:t>横向裂缝：其走向大体上与坝轴线垂直。</w:t>
      </w:r>
    </w:p>
    <w:p>
      <w:pPr>
        <w:pStyle w:val="正文"/>
        <w:numPr>
          <w:ilvl w:val="0"/>
          <w:numId w:val="4"/>
        </w:numPr>
        <w:spacing w:line="288" w:lineRule="auto"/>
        <w:rPr>
          <w:rFonts w:ascii="Times New Roman" w:cs="Times New Roman" w:hAnsi="Times New Roman" w:eastAsia="Times New Roman" w:hint="eastAsia"/>
          <w:lang w:val="zh-CN" w:eastAsia="zh-CN"/>
        </w:rPr>
      </w:pPr>
      <w:r>
        <w:rPr>
          <w:rFonts w:ascii="Arial Unicode MS" w:cs="Arial Unicode MS" w:hAnsi="Arial Unicode MS" w:eastAsia="Arial Unicode MS" w:hint="eastAsia"/>
          <w:b w:val="0"/>
          <w:bCs w:val="0"/>
          <w:i w:val="0"/>
          <w:iCs w:val="0"/>
          <w:rtl w:val="0"/>
          <w:lang w:val="zh-CN" w:eastAsia="zh-CN"/>
        </w:rPr>
        <w:t>水平裂缝</w:t>
      </w:r>
    </w:p>
    <w:p>
      <w:pPr>
        <w:pStyle w:val="正文"/>
        <w:numPr>
          <w:ilvl w:val="0"/>
          <w:numId w:val="2"/>
        </w:numPr>
        <w:spacing w:line="288" w:lineRule="auto"/>
        <w:rPr>
          <w:rFonts w:ascii="Times New Roman" w:cs="Times New Roman" w:hAnsi="Times New Roman" w:eastAsia="Times New Roman" w:hint="eastAsia"/>
          <w:lang w:val="zh-CN" w:eastAsia="zh-CN"/>
        </w:rPr>
      </w:pPr>
      <w:r>
        <w:rPr>
          <w:rFonts w:ascii="Arial Unicode MS" w:cs="Arial Unicode MS" w:hAnsi="Arial Unicode MS" w:eastAsia="Arial Unicode MS" w:hint="eastAsia"/>
          <w:b w:val="0"/>
          <w:bCs w:val="0"/>
          <w:i w:val="0"/>
          <w:iCs w:val="0"/>
          <w:rtl w:val="0"/>
          <w:lang w:val="zh-CN" w:eastAsia="zh-CN"/>
        </w:rPr>
        <w:t>滑坡裂缝</w:t>
      </w:r>
      <w:r>
        <w:rPr>
          <w:rFonts w:ascii="Times New Roman" w:cs="Times New Roman" w:hAnsi="Times New Roman" w:eastAsia="Times New Roman"/>
        </w:rPr>
        <w:drawing>
          <wp:anchor distT="0" distB="0" distL="0" distR="0" simplePos="0" relativeHeight="251689984" behindDoc="0" locked="0" layoutInCell="1" allowOverlap="1">
            <wp:simplePos x="0" y="0"/>
            <wp:positionH relativeFrom="margin">
              <wp:posOffset>-6349</wp:posOffset>
            </wp:positionH>
            <wp:positionV relativeFrom="line">
              <wp:posOffset>333206</wp:posOffset>
            </wp:positionV>
            <wp:extent cx="6120057" cy="4325734"/>
            <wp:effectExtent l="0" t="0" r="0" b="0"/>
            <wp:wrapThrough wrapText="bothSides" distL="0" distR="0">
              <wp:wrapPolygon edited="1">
                <wp:start x="0" y="0"/>
                <wp:lineTo x="21600" y="0"/>
                <wp:lineTo x="21600" y="21607"/>
                <wp:lineTo x="0" y="21607"/>
                <wp:lineTo x="0" y="0"/>
              </wp:wrapPolygon>
            </wp:wrapThrough>
            <wp:docPr id="1073741856" name="officeArt object"/>
            <wp:cNvGraphicFramePr/>
            <a:graphic xmlns:a="http://schemas.openxmlformats.org/drawingml/2006/main">
              <a:graphicData uri="http://schemas.openxmlformats.org/drawingml/2006/picture">
                <pic:pic xmlns:pic="http://schemas.openxmlformats.org/drawingml/2006/picture">
                  <pic:nvPicPr>
                    <pic:cNvPr id="1073741856" name="屏幕快照 2018-06-27 下午4.39.37.png"/>
                    <pic:cNvPicPr>
                      <a:picLocks noChangeAspect="1"/>
                    </pic:cNvPicPr>
                  </pic:nvPicPr>
                  <pic:blipFill>
                    <a:blip r:embed="rId35">
                      <a:extLst/>
                    </a:blip>
                    <a:stretch>
                      <a:fillRect/>
                    </a:stretch>
                  </pic:blipFill>
                  <pic:spPr>
                    <a:xfrm>
                      <a:off x="0" y="0"/>
                      <a:ext cx="6120057" cy="4325734"/>
                    </a:xfrm>
                    <a:prstGeom prst="rect">
                      <a:avLst/>
                    </a:prstGeom>
                    <a:ln w="12700" cap="flat">
                      <a:noFill/>
                      <a:miter lim="400000"/>
                    </a:ln>
                    <a:effectLst/>
                  </pic:spPr>
                </pic:pic>
              </a:graphicData>
            </a:graphic>
          </wp:anchor>
        </w:drawing>
      </w:r>
    </w:p>
    <w:p>
      <w:pPr>
        <w:pStyle w:val="正文"/>
        <w:spacing w:line="288" w:lineRule="auto"/>
        <w:rPr>
          <w:rFonts w:ascii="Times New Roman" w:cs="Times New Roman" w:hAnsi="Times New Roman" w:eastAsia="Times New Roman"/>
        </w:rPr>
      </w:pPr>
    </w:p>
    <w:p>
      <w:pPr>
        <w:pStyle w:val="正文"/>
        <w:spacing w:line="288" w:lineRule="auto"/>
        <w:rPr>
          <w:rFonts w:ascii="Times New Roman" w:cs="Times New Roman" w:hAnsi="Times New Roman" w:eastAsia="Times New Roman"/>
          <w:b w:val="1"/>
          <w:bCs w:val="1"/>
        </w:rPr>
      </w:pPr>
      <w:r>
        <w:rPr>
          <w:rFonts w:ascii="Times New Roman" w:hAnsi="Times New Roman"/>
          <w:b w:val="1"/>
          <w:bCs w:val="1"/>
          <w:rtl w:val="0"/>
          <w:lang w:val="zh-CN" w:eastAsia="zh-CN"/>
        </w:rPr>
        <w:t xml:space="preserve">2. </w:t>
      </w:r>
      <w:r>
        <w:rPr>
          <w:rFonts w:ascii="Arial Unicode MS" w:cs="Arial Unicode MS" w:hAnsi="Arial Unicode MS" w:eastAsia="Arial Unicode MS" w:hint="eastAsia"/>
          <w:b w:val="0"/>
          <w:bCs w:val="0"/>
          <w:i w:val="0"/>
          <w:iCs w:val="0"/>
          <w:rtl w:val="0"/>
          <w:lang w:val="zh-CN" w:eastAsia="zh-CN"/>
        </w:rPr>
        <w:t>土石坝的裂缝控制措施</w:t>
      </w:r>
    </w:p>
    <w:p>
      <w:pPr>
        <w:pStyle w:val="正文"/>
        <w:numPr>
          <w:ilvl w:val="0"/>
          <w:numId w:val="15"/>
        </w:numPr>
        <w:spacing w:line="288" w:lineRule="auto"/>
        <w:rPr>
          <w:rFonts w:ascii="Times New Roman" w:cs="Times New Roman" w:hAnsi="Times New Roman" w:eastAsia="Times New Roman" w:hint="eastAsia"/>
          <w:color w:val="cb297b"/>
          <w:lang w:val="zh-CN" w:eastAsia="zh-CN"/>
        </w:rPr>
      </w:pPr>
      <w:r>
        <w:rPr>
          <w:rFonts w:ascii="Arial Unicode MS" w:cs="Arial Unicode MS" w:hAnsi="Arial Unicode MS" w:eastAsia="Arial Unicode MS" w:hint="eastAsia"/>
          <w:b w:val="0"/>
          <w:bCs w:val="0"/>
          <w:i w:val="0"/>
          <w:iCs w:val="0"/>
          <w:color w:val="cb297b"/>
          <w:rtl w:val="0"/>
          <w:lang w:val="zh-CN" w:eastAsia="zh-CN"/>
        </w:rPr>
        <w:t>对坝基进行周密的勘探、挑选和严格的处理。</w:t>
      </w:r>
    </w:p>
    <w:p>
      <w:pPr>
        <w:pStyle w:val="正文"/>
        <w:numPr>
          <w:ilvl w:val="0"/>
          <w:numId w:val="2"/>
        </w:numPr>
        <w:spacing w:line="288" w:lineRule="auto"/>
        <w:rPr>
          <w:rFonts w:ascii="Times New Roman" w:cs="Times New Roman" w:hAnsi="Times New Roman" w:eastAsia="Times New Roman" w:hint="eastAsia"/>
          <w:color w:val="cb297b"/>
          <w:lang w:val="zh-CN" w:eastAsia="zh-CN"/>
        </w:rPr>
      </w:pPr>
      <w:r>
        <w:rPr>
          <w:rFonts w:ascii="Arial Unicode MS" w:cs="Arial Unicode MS" w:hAnsi="Arial Unicode MS" w:eastAsia="Arial Unicode MS" w:hint="eastAsia"/>
          <w:b w:val="0"/>
          <w:bCs w:val="0"/>
          <w:i w:val="0"/>
          <w:iCs w:val="0"/>
          <w:color w:val="cb297b"/>
          <w:rtl w:val="0"/>
          <w:lang w:val="zh-CN" w:eastAsia="zh-CN"/>
        </w:rPr>
        <w:t>合理设计土石坝的剖面和细部结构。</w:t>
      </w:r>
    </w:p>
    <w:p>
      <w:pPr>
        <w:pStyle w:val="正文"/>
        <w:spacing w:line="288" w:lineRule="auto"/>
        <w:rPr>
          <w:rFonts w:ascii="Times New Roman" w:cs="Times New Roman" w:hAnsi="Times New Roman" w:eastAsia="Times New Roman"/>
          <w:color w:val="ed220b"/>
        </w:rPr>
      </w:pPr>
      <w:r>
        <w:rPr>
          <w:rFonts w:ascii="Times New Roman" w:hAnsi="Times New Roman"/>
          <w:rtl w:val="0"/>
          <w:lang w:val="zh-CN" w:eastAsia="zh-CN"/>
        </w:rPr>
        <w:t xml:space="preserve">e.g. </w:t>
      </w:r>
      <w:r>
        <w:rPr>
          <w:rFonts w:ascii="Arial Unicode MS" w:cs="Arial Unicode MS" w:hAnsi="Arial Unicode MS" w:eastAsia="Arial Unicode MS" w:hint="eastAsia"/>
          <w:b w:val="0"/>
          <w:bCs w:val="0"/>
          <w:i w:val="0"/>
          <w:iCs w:val="0"/>
          <w:rtl w:val="0"/>
          <w:lang w:val="zh-CN" w:eastAsia="zh-CN"/>
        </w:rPr>
        <w:t>两种相邻材料的粒径和变形模量等应相差不大；黏土心墙与坝壳粗料间应设置较宽的</w:t>
      </w:r>
      <w:r>
        <w:rPr>
          <w:rFonts w:ascii="Arial Unicode MS" w:cs="Arial Unicode MS" w:hAnsi="Arial Unicode MS" w:eastAsia="Arial Unicode MS" w:hint="eastAsia"/>
          <w:b w:val="0"/>
          <w:bCs w:val="0"/>
          <w:i w:val="0"/>
          <w:iCs w:val="0"/>
          <w:color w:val="ed220b"/>
          <w:rtl w:val="0"/>
          <w:lang w:val="zh-CN" w:eastAsia="zh-CN"/>
        </w:rPr>
        <w:t>过渡层</w:t>
      </w:r>
    </w:p>
    <w:p>
      <w:pPr>
        <w:pStyle w:val="正文"/>
        <w:spacing w:line="288" w:lineRule="auto"/>
        <w:rPr>
          <w:rFonts w:ascii="Times New Roman" w:cs="Times New Roman" w:hAnsi="Times New Roman" w:eastAsia="Times New Roman"/>
        </w:rPr>
      </w:pPr>
      <w:r>
        <w:rPr>
          <w:rFonts w:ascii="Times New Roman" w:hAnsi="Times New Roman"/>
          <w:rtl w:val="0"/>
          <w:lang w:val="zh-CN" w:eastAsia="zh-CN"/>
        </w:rPr>
        <w:t xml:space="preserve">e.g. </w:t>
      </w:r>
      <w:r>
        <w:rPr>
          <w:rFonts w:ascii="Arial Unicode MS" w:cs="Arial Unicode MS" w:hAnsi="Arial Unicode MS" w:eastAsia="Arial Unicode MS" w:hint="eastAsia"/>
          <w:b w:val="0"/>
          <w:bCs w:val="0"/>
          <w:i w:val="0"/>
          <w:iCs w:val="0"/>
          <w:rtl w:val="0"/>
          <w:lang w:val="zh-CN" w:eastAsia="zh-CN"/>
        </w:rPr>
        <w:t>对高土石坝，可选用</w:t>
      </w:r>
      <w:r>
        <w:rPr>
          <w:rFonts w:ascii="Arial Unicode MS" w:cs="Arial Unicode MS" w:hAnsi="Arial Unicode MS" w:eastAsia="Arial Unicode MS" w:hint="eastAsia"/>
          <w:b w:val="0"/>
          <w:bCs w:val="0"/>
          <w:i w:val="0"/>
          <w:iCs w:val="0"/>
          <w:color w:val="ed220b"/>
          <w:rtl w:val="0"/>
          <w:lang w:val="zh-CN" w:eastAsia="zh-CN"/>
        </w:rPr>
        <w:t>黏土斜心墙坝</w:t>
      </w:r>
    </w:p>
    <w:p>
      <w:pPr>
        <w:pStyle w:val="正文"/>
        <w:spacing w:line="288" w:lineRule="auto"/>
        <w:rPr>
          <w:rFonts w:ascii="Times New Roman" w:cs="Times New Roman" w:hAnsi="Times New Roman" w:eastAsia="Times New Roman"/>
        </w:rPr>
      </w:pPr>
      <w:r>
        <w:rPr>
          <w:rFonts w:ascii="Times New Roman" w:hAnsi="Times New Roman"/>
          <w:rtl w:val="0"/>
          <w:lang w:val="zh-CN" w:eastAsia="zh-CN"/>
        </w:rPr>
        <w:t xml:space="preserve">e.g. </w:t>
      </w:r>
      <w:r>
        <w:rPr>
          <w:rFonts w:ascii="Arial Unicode MS" w:cs="Arial Unicode MS" w:hAnsi="Arial Unicode MS" w:eastAsia="Arial Unicode MS" w:hint="eastAsia"/>
          <w:b w:val="0"/>
          <w:bCs w:val="0"/>
          <w:i w:val="0"/>
          <w:iCs w:val="0"/>
          <w:color w:val="ed220b"/>
          <w:rtl w:val="0"/>
          <w:lang w:val="zh-CN" w:eastAsia="zh-CN"/>
        </w:rPr>
        <w:t>采用导流洞和输水洞结构</w:t>
      </w:r>
      <w:r>
        <w:rPr>
          <w:rFonts w:ascii="Arial Unicode MS" w:cs="Arial Unicode MS" w:hAnsi="Arial Unicode MS" w:eastAsia="Arial Unicode MS" w:hint="eastAsia"/>
          <w:b w:val="0"/>
          <w:bCs w:val="0"/>
          <w:i w:val="0"/>
          <w:iCs w:val="0"/>
          <w:rtl w:val="0"/>
          <w:lang w:val="zh-CN" w:eastAsia="zh-CN"/>
        </w:rPr>
        <w:t>，避免坝体内设置导流输水孔</w:t>
      </w:r>
    </w:p>
    <w:p>
      <w:pPr>
        <w:pStyle w:val="正文"/>
        <w:numPr>
          <w:ilvl w:val="0"/>
          <w:numId w:val="2"/>
        </w:numPr>
        <w:spacing w:line="288" w:lineRule="auto"/>
        <w:rPr>
          <w:rFonts w:ascii="Times New Roman" w:cs="Times New Roman" w:hAnsi="Times New Roman" w:eastAsia="Times New Roman" w:hint="eastAsia"/>
          <w:color w:val="cb297b"/>
          <w:lang w:val="zh-CN" w:eastAsia="zh-CN"/>
        </w:rPr>
      </w:pPr>
      <w:r>
        <w:rPr>
          <w:rFonts w:ascii="Arial Unicode MS" w:cs="Arial Unicode MS" w:hAnsi="Arial Unicode MS" w:eastAsia="Arial Unicode MS" w:hint="eastAsia"/>
          <w:b w:val="0"/>
          <w:bCs w:val="0"/>
          <w:i w:val="0"/>
          <w:iCs w:val="0"/>
          <w:color w:val="cb297b"/>
          <w:rtl w:val="0"/>
          <w:lang w:val="zh-CN" w:eastAsia="zh-CN"/>
        </w:rPr>
        <w:t>选择适宜的土料。</w:t>
      </w:r>
    </w:p>
    <w:p>
      <w:pPr>
        <w:pStyle w:val="正文"/>
        <w:spacing w:line="288" w:lineRule="auto"/>
        <w:rPr>
          <w:rFonts w:ascii="Times New Roman" w:cs="Times New Roman" w:hAnsi="Times New Roman" w:eastAsia="Times New Roman"/>
          <w:color w:val="ed220b"/>
        </w:rPr>
      </w:pPr>
      <w:r>
        <w:rPr>
          <w:rFonts w:ascii="Arial Unicode MS" w:cs="Arial Unicode MS" w:hAnsi="Arial Unicode MS" w:eastAsia="Arial Unicode MS" w:hint="eastAsia"/>
          <w:b w:val="0"/>
          <w:bCs w:val="0"/>
          <w:i w:val="0"/>
          <w:iCs w:val="0"/>
          <w:rtl w:val="0"/>
          <w:lang w:val="zh-CN" w:eastAsia="zh-CN"/>
        </w:rPr>
        <w:t>两岸坝肩等易开裂区的防渗体，宜填筑</w:t>
      </w:r>
      <w:r>
        <w:rPr>
          <w:rFonts w:ascii="Arial Unicode MS" w:cs="Arial Unicode MS" w:hAnsi="Arial Unicode MS" w:eastAsia="Arial Unicode MS" w:hint="eastAsia"/>
          <w:b w:val="0"/>
          <w:bCs w:val="0"/>
          <w:i w:val="0"/>
          <w:iCs w:val="0"/>
          <w:color w:val="ed220b"/>
          <w:rtl w:val="0"/>
          <w:lang w:val="zh-CN" w:eastAsia="zh-CN"/>
        </w:rPr>
        <w:t>塑性土</w:t>
      </w:r>
    </w:p>
    <w:p>
      <w:pPr>
        <w:pStyle w:val="正文"/>
        <w:spacing w:line="288" w:lineRule="auto"/>
        <w:rPr>
          <w:rFonts w:ascii="Times New Roman" w:cs="Times New Roman" w:hAnsi="Times New Roman" w:eastAsia="Times New Roman"/>
        </w:rPr>
      </w:pPr>
      <w:r>
        <w:rPr>
          <w:rFonts w:ascii="Arial Unicode MS" w:cs="Arial Unicode MS" w:hAnsi="Arial Unicode MS" w:eastAsia="Arial Unicode MS" w:hint="eastAsia"/>
          <w:b w:val="0"/>
          <w:bCs w:val="0"/>
          <w:i w:val="0"/>
          <w:iCs w:val="0"/>
          <w:rtl w:val="0"/>
          <w:lang w:val="zh-CN" w:eastAsia="zh-CN"/>
        </w:rPr>
        <w:t>对于黏土心墙坝，两侧坝壳材料选用软岩，心墙上部采用黏粒含量较多的高塑性黏土，心墙下掺入适量砾石</w:t>
      </w:r>
    </w:p>
    <w:p>
      <w:pPr>
        <w:pStyle w:val="正文"/>
        <w:spacing w:line="288" w:lineRule="auto"/>
        <w:rPr>
          <w:rFonts w:ascii="Times New Roman" w:cs="Times New Roman" w:hAnsi="Times New Roman" w:eastAsia="Times New Roman"/>
        </w:rPr>
      </w:pPr>
      <w:r>
        <w:rPr>
          <w:rFonts w:ascii="Arial Unicode MS" w:cs="Arial Unicode MS" w:hAnsi="Arial Unicode MS" w:eastAsia="Arial Unicode MS" w:hint="eastAsia"/>
          <w:b w:val="0"/>
          <w:bCs w:val="0"/>
          <w:i w:val="0"/>
          <w:iCs w:val="0"/>
          <w:rtl w:val="0"/>
          <w:lang w:val="zh-CN" w:eastAsia="zh-CN"/>
        </w:rPr>
        <w:t>对于黏土斜墙坝，斜墙下的坝壳采用砂砾石</w:t>
      </w:r>
      <w:r>
        <w:rPr>
          <w:rFonts w:ascii="Times New Roman" w:hAnsi="Times New Roman"/>
          <w:rtl w:val="0"/>
          <w:lang w:val="zh-CN" w:eastAsia="zh-CN"/>
        </w:rPr>
        <w:t>/</w:t>
      </w:r>
      <w:r>
        <w:rPr>
          <w:rFonts w:ascii="Arial Unicode MS" w:cs="Arial Unicode MS" w:hAnsi="Arial Unicode MS" w:eastAsia="Arial Unicode MS" w:hint="eastAsia"/>
          <w:b w:val="0"/>
          <w:bCs w:val="0"/>
          <w:i w:val="0"/>
          <w:iCs w:val="0"/>
          <w:rtl w:val="0"/>
          <w:lang w:val="zh-CN" w:eastAsia="zh-CN"/>
        </w:rPr>
        <w:t>块石</w:t>
      </w:r>
    </w:p>
    <w:p>
      <w:pPr>
        <w:pStyle w:val="正文"/>
        <w:numPr>
          <w:ilvl w:val="0"/>
          <w:numId w:val="2"/>
        </w:numPr>
        <w:spacing w:line="288" w:lineRule="auto"/>
        <w:rPr>
          <w:rFonts w:ascii="Times New Roman" w:cs="Times New Roman" w:hAnsi="Times New Roman" w:eastAsia="Times New Roman" w:hint="eastAsia"/>
          <w:color w:val="cb297b"/>
          <w:lang w:val="zh-CN" w:eastAsia="zh-CN"/>
        </w:rPr>
      </w:pPr>
      <w:r>
        <w:rPr>
          <w:rFonts w:ascii="Arial Unicode MS" w:cs="Arial Unicode MS" w:hAnsi="Arial Unicode MS" w:eastAsia="Arial Unicode MS" w:hint="eastAsia"/>
          <w:b w:val="0"/>
          <w:bCs w:val="0"/>
          <w:i w:val="0"/>
          <w:iCs w:val="0"/>
          <w:color w:val="cb297b"/>
          <w:rtl w:val="0"/>
          <w:lang w:val="zh-CN" w:eastAsia="zh-CN"/>
        </w:rPr>
        <w:t>采用合理的施工措施和运行管理方法</w:t>
      </w:r>
    </w:p>
    <w:p>
      <w:pPr>
        <w:pStyle w:val="正文"/>
        <w:spacing w:line="288" w:lineRule="auto"/>
        <w:rPr>
          <w:rFonts w:ascii="Times New Roman" w:cs="Times New Roman" w:hAnsi="Times New Roman" w:eastAsia="Times New Roman"/>
        </w:rPr>
      </w:pPr>
      <w:r>
        <w:rPr>
          <w:rFonts w:ascii="Arial Unicode MS" w:cs="Arial Unicode MS" w:hAnsi="Arial Unicode MS" w:eastAsia="Arial Unicode MS" w:hint="eastAsia"/>
          <w:b w:val="0"/>
          <w:bCs w:val="0"/>
          <w:i w:val="0"/>
          <w:iCs w:val="0"/>
          <w:rtl w:val="0"/>
          <w:lang w:val="zh-CN" w:eastAsia="zh-CN"/>
        </w:rPr>
        <w:t>保护坝面，防止干缩、冻融</w:t>
      </w:r>
    </w:p>
    <w:p>
      <w:pPr>
        <w:pStyle w:val="正文"/>
        <w:spacing w:line="288" w:lineRule="auto"/>
        <w:rPr>
          <w:rFonts w:ascii="Times New Roman" w:cs="Times New Roman" w:hAnsi="Times New Roman" w:eastAsia="Times New Roman"/>
        </w:rPr>
      </w:pPr>
      <w:r>
        <w:rPr>
          <w:rFonts w:ascii="Arial Unicode MS" w:cs="Arial Unicode MS" w:hAnsi="Arial Unicode MS" w:eastAsia="Arial Unicode MS" w:hint="eastAsia"/>
          <w:b w:val="0"/>
          <w:bCs w:val="0"/>
          <w:i w:val="0"/>
          <w:iCs w:val="0"/>
          <w:rtl w:val="0"/>
          <w:lang w:val="zh-CN" w:eastAsia="zh-CN"/>
        </w:rPr>
        <w:t>控制施工速度和蓄水速度</w:t>
      </w:r>
    </w:p>
    <w:p>
      <w:pPr>
        <w:pStyle w:val="正文"/>
        <w:spacing w:line="288" w:lineRule="auto"/>
        <w:rPr>
          <w:rFonts w:ascii="Times New Roman" w:cs="Times New Roman" w:hAnsi="Times New Roman" w:eastAsia="Times New Roman"/>
        </w:rPr>
      </w:pPr>
    </w:p>
    <w:p>
      <w:pPr>
        <w:pStyle w:val="正文"/>
        <w:spacing w:line="288" w:lineRule="auto"/>
        <w:rPr>
          <w:rFonts w:ascii="Times New Roman" w:cs="Times New Roman" w:hAnsi="Times New Roman" w:eastAsia="Times New Roman"/>
        </w:rPr>
      </w:pPr>
    </w:p>
    <w:p>
      <w:pPr>
        <w:pStyle w:val="正文"/>
        <w:spacing w:line="288" w:lineRule="auto"/>
        <w:rPr>
          <w:rFonts w:ascii="Times New Roman" w:cs="Times New Roman" w:hAnsi="Times New Roman" w:eastAsia="Times New Roman"/>
        </w:rPr>
      </w:pPr>
    </w:p>
    <w:p>
      <w:pPr>
        <w:pStyle w:val="正文"/>
        <w:spacing w:line="288" w:lineRule="auto"/>
        <w:rPr>
          <w:rFonts w:ascii="Times New Roman" w:cs="Times New Roman" w:hAnsi="Times New Roman" w:eastAsia="Times New Roman"/>
        </w:rPr>
      </w:pPr>
    </w:p>
    <w:p>
      <w:pPr>
        <w:pStyle w:val="正文"/>
        <w:spacing w:line="288" w:lineRule="auto"/>
        <w:rPr>
          <w:rFonts w:ascii="Times New Roman" w:cs="Times New Roman" w:hAnsi="Times New Roman" w:eastAsia="Times New Roman"/>
        </w:rPr>
      </w:pPr>
      <w:r>
        <w:rPr>
          <w:rFonts w:ascii="Times New Roman" w:cs="Times New Roman" w:hAnsi="Times New Roman" w:eastAsia="Times New Roman"/>
        </w:rPr>
        <w:drawing>
          <wp:anchor distT="0" distB="0" distL="0" distR="0" simplePos="0" relativeHeight="251691008" behindDoc="0" locked="0" layoutInCell="1" allowOverlap="1">
            <wp:simplePos x="0" y="0"/>
            <wp:positionH relativeFrom="margin">
              <wp:posOffset>-6350</wp:posOffset>
            </wp:positionH>
            <wp:positionV relativeFrom="line">
              <wp:posOffset>0</wp:posOffset>
            </wp:positionV>
            <wp:extent cx="5413681" cy="2975405"/>
            <wp:effectExtent l="0" t="0" r="0" b="0"/>
            <wp:wrapThrough wrapText="bothSides" distL="0" distR="0">
              <wp:wrapPolygon edited="1">
                <wp:start x="0" y="0"/>
                <wp:lineTo x="21621" y="0"/>
                <wp:lineTo x="21621" y="21608"/>
                <wp:lineTo x="0" y="21608"/>
                <wp:lineTo x="0" y="0"/>
              </wp:wrapPolygon>
            </wp:wrapThrough>
            <wp:docPr id="1073741857" name="officeArt object"/>
            <wp:cNvGraphicFramePr/>
            <a:graphic xmlns:a="http://schemas.openxmlformats.org/drawingml/2006/main">
              <a:graphicData uri="http://schemas.openxmlformats.org/drawingml/2006/picture">
                <pic:pic xmlns:pic="http://schemas.openxmlformats.org/drawingml/2006/picture">
                  <pic:nvPicPr>
                    <pic:cNvPr id="1073741857" name="屏幕快照 2018-06-27 下午4.51.14.png"/>
                    <pic:cNvPicPr>
                      <a:picLocks noChangeAspect="1"/>
                    </pic:cNvPicPr>
                  </pic:nvPicPr>
                  <pic:blipFill>
                    <a:blip r:embed="rId36">
                      <a:extLst/>
                    </a:blip>
                    <a:stretch>
                      <a:fillRect/>
                    </a:stretch>
                  </pic:blipFill>
                  <pic:spPr>
                    <a:xfrm>
                      <a:off x="0" y="0"/>
                      <a:ext cx="5413681" cy="2975405"/>
                    </a:xfrm>
                    <a:prstGeom prst="rect">
                      <a:avLst/>
                    </a:prstGeom>
                    <a:ln w="12700" cap="flat">
                      <a:noFill/>
                      <a:miter lim="400000"/>
                    </a:ln>
                    <a:effectLst/>
                  </pic:spPr>
                </pic:pic>
              </a:graphicData>
            </a:graphic>
          </wp:anchor>
        </w:drawing>
      </w:r>
    </w:p>
    <w:p>
      <w:pPr>
        <w:pStyle w:val="正文"/>
        <w:spacing w:line="288" w:lineRule="auto"/>
        <w:rPr>
          <w:rFonts w:ascii="Times New Roman" w:cs="Times New Roman" w:hAnsi="Times New Roman" w:eastAsia="Times New Roman"/>
        </w:rPr>
      </w:pPr>
    </w:p>
    <w:p>
      <w:pPr>
        <w:pStyle w:val="正文"/>
        <w:spacing w:line="288" w:lineRule="auto"/>
        <w:rPr>
          <w:rFonts w:ascii="Times New Roman" w:cs="Times New Roman" w:hAnsi="Times New Roman" w:eastAsia="Times New Roman"/>
        </w:rPr>
      </w:pPr>
    </w:p>
    <w:p>
      <w:pPr>
        <w:pStyle w:val="正文"/>
        <w:spacing w:line="288" w:lineRule="auto"/>
        <w:rPr>
          <w:rFonts w:ascii="Times New Roman" w:cs="Times New Roman" w:hAnsi="Times New Roman" w:eastAsia="Times New Roman"/>
        </w:rPr>
      </w:pPr>
    </w:p>
    <w:p>
      <w:pPr>
        <w:pStyle w:val="正文"/>
        <w:spacing w:line="288" w:lineRule="auto"/>
        <w:rPr>
          <w:rFonts w:ascii="Times New Roman" w:cs="Times New Roman" w:hAnsi="Times New Roman" w:eastAsia="Times New Roman"/>
        </w:rPr>
      </w:pPr>
    </w:p>
    <w:p>
      <w:pPr>
        <w:pStyle w:val="正文"/>
        <w:spacing w:line="288" w:lineRule="auto"/>
        <w:rPr>
          <w:rFonts w:ascii="Times New Roman" w:cs="Times New Roman" w:hAnsi="Times New Roman" w:eastAsia="Times New Roman"/>
        </w:rPr>
      </w:pPr>
    </w:p>
    <w:p>
      <w:pPr>
        <w:pStyle w:val="正文"/>
        <w:spacing w:line="288" w:lineRule="auto"/>
        <w:rPr>
          <w:rFonts w:ascii="Times New Roman" w:cs="Times New Roman" w:hAnsi="Times New Roman" w:eastAsia="Times New Roman"/>
        </w:rPr>
      </w:pPr>
    </w:p>
    <w:p>
      <w:pPr>
        <w:pStyle w:val="正文"/>
        <w:spacing w:line="288" w:lineRule="auto"/>
        <w:rPr>
          <w:rFonts w:ascii="Times New Roman" w:cs="Times New Roman" w:hAnsi="Times New Roman" w:eastAsia="Times New Roman"/>
        </w:rPr>
      </w:pPr>
    </w:p>
    <w:p>
      <w:pPr>
        <w:pStyle w:val="正文"/>
        <w:spacing w:line="288" w:lineRule="auto"/>
        <w:rPr>
          <w:rFonts w:ascii="Times New Roman" w:cs="Times New Roman" w:hAnsi="Times New Roman" w:eastAsia="Times New Roman"/>
        </w:rPr>
      </w:pPr>
    </w:p>
    <w:p>
      <w:pPr>
        <w:pStyle w:val="正文"/>
        <w:spacing w:line="288" w:lineRule="auto"/>
        <w:rPr>
          <w:rFonts w:ascii="Times New Roman" w:cs="Times New Roman" w:hAnsi="Times New Roman" w:eastAsia="Times New Roman"/>
        </w:rPr>
      </w:pPr>
    </w:p>
    <w:p>
      <w:pPr>
        <w:pStyle w:val="正文"/>
        <w:spacing w:line="288" w:lineRule="auto"/>
        <w:rPr>
          <w:rFonts w:ascii="Times New Roman" w:cs="Times New Roman" w:hAnsi="Times New Roman" w:eastAsia="Times New Roman"/>
        </w:rPr>
      </w:pPr>
    </w:p>
    <w:p>
      <w:pPr>
        <w:pStyle w:val="正文"/>
        <w:spacing w:line="288" w:lineRule="auto"/>
        <w:rPr>
          <w:rFonts w:ascii="Times New Roman" w:cs="Times New Roman" w:hAnsi="Times New Roman" w:eastAsia="Times New Roman"/>
        </w:rPr>
      </w:pPr>
    </w:p>
    <w:p>
      <w:pPr>
        <w:pStyle w:val="正文"/>
        <w:spacing w:line="288" w:lineRule="auto"/>
        <w:rPr>
          <w:rFonts w:ascii="Times New Roman" w:cs="Times New Roman" w:hAnsi="Times New Roman" w:eastAsia="Times New Roman"/>
        </w:rPr>
      </w:pPr>
    </w:p>
    <w:p>
      <w:pPr>
        <w:pStyle w:val="正文"/>
        <w:spacing w:line="288" w:lineRule="auto"/>
        <w:rPr>
          <w:rFonts w:ascii="Times New Roman" w:cs="Times New Roman" w:hAnsi="Times New Roman" w:eastAsia="Times New Roman"/>
        </w:rPr>
      </w:pPr>
    </w:p>
    <w:p>
      <w:pPr>
        <w:pStyle w:val="正文"/>
        <w:spacing w:line="288" w:lineRule="auto"/>
        <w:rPr>
          <w:rFonts w:ascii="Times New Roman" w:cs="Times New Roman" w:hAnsi="Times New Roman" w:eastAsia="Times New Roman"/>
        </w:rPr>
      </w:pPr>
    </w:p>
    <w:p>
      <w:pPr>
        <w:pStyle w:val="正文"/>
        <w:spacing w:line="288" w:lineRule="auto"/>
        <w:rPr>
          <w:rFonts w:ascii="Times New Roman" w:cs="Times New Roman" w:hAnsi="Times New Roman" w:eastAsia="Times New Roman"/>
        </w:rPr>
      </w:pPr>
    </w:p>
    <w:p>
      <w:pPr>
        <w:pStyle w:val="正文"/>
        <w:spacing w:line="288" w:lineRule="auto"/>
        <w:rPr>
          <w:rFonts w:ascii="Times New Roman" w:cs="Times New Roman" w:hAnsi="Times New Roman" w:eastAsia="Times New Roman"/>
        </w:rPr>
      </w:pPr>
    </w:p>
    <w:p>
      <w:pPr>
        <w:pStyle w:val="正文"/>
        <w:spacing w:line="288" w:lineRule="auto"/>
        <w:rPr>
          <w:rFonts w:ascii="Times New Roman" w:cs="Times New Roman" w:hAnsi="Times New Roman" w:eastAsia="Times New Roman"/>
        </w:rPr>
      </w:pPr>
    </w:p>
    <w:p>
      <w:pPr>
        <w:pStyle w:val="正文"/>
        <w:spacing w:line="288" w:lineRule="auto"/>
        <w:rPr>
          <w:rFonts w:ascii="Times New Roman" w:cs="Times New Roman" w:hAnsi="Times New Roman" w:eastAsia="Times New Roman"/>
        </w:rPr>
      </w:pPr>
      <w:r>
        <w:rPr>
          <w:rFonts w:ascii="Arial Unicode MS" w:cs="Arial Unicode MS" w:hAnsi="Arial Unicode MS" w:eastAsia="Arial Unicode MS" w:hint="eastAsia"/>
          <w:b w:val="0"/>
          <w:bCs w:val="0"/>
          <w:i w:val="0"/>
          <w:iCs w:val="0"/>
          <w:rtl w:val="0"/>
          <w:lang w:val="zh-CN" w:eastAsia="zh-CN"/>
        </w:rPr>
        <w:t>最重要的是重力坝</w:t>
      </w:r>
    </w:p>
    <w:p>
      <w:pPr>
        <w:pStyle w:val="正文"/>
        <w:spacing w:line="288" w:lineRule="auto"/>
        <w:rPr>
          <w:rFonts w:ascii="Times New Roman" w:cs="Times New Roman" w:hAnsi="Times New Roman" w:eastAsia="Times New Roman"/>
        </w:rPr>
      </w:pPr>
      <w:r>
        <w:rPr>
          <w:rFonts w:ascii="Times New Roman" w:hAnsi="Times New Roman"/>
          <w:rtl w:val="0"/>
          <w:lang w:val="zh-CN" w:eastAsia="zh-CN"/>
        </w:rPr>
        <w:t>Q</w:t>
      </w:r>
      <w:r>
        <w:rPr>
          <w:rFonts w:ascii="Arial Unicode MS" w:cs="Arial Unicode MS" w:hAnsi="Arial Unicode MS" w:eastAsia="Arial Unicode MS" w:hint="eastAsia"/>
          <w:b w:val="0"/>
          <w:bCs w:val="0"/>
          <w:i w:val="0"/>
          <w:iCs w:val="0"/>
          <w:rtl w:val="0"/>
          <w:lang w:val="zh-CN" w:eastAsia="zh-CN"/>
        </w:rPr>
        <w:t>：重力坝、拱坝与重力坝的区别</w:t>
      </w:r>
    </w:p>
    <w:p>
      <w:pPr>
        <w:pStyle w:val="正文"/>
        <w:spacing w:line="288" w:lineRule="auto"/>
        <w:rPr>
          <w:rFonts w:ascii="Times New Roman" w:cs="Times New Roman" w:hAnsi="Times New Roman" w:eastAsia="Times New Roman"/>
        </w:rPr>
      </w:pPr>
    </w:p>
    <w:p>
      <w:pPr>
        <w:pStyle w:val="正文"/>
        <w:spacing w:line="288" w:lineRule="auto"/>
        <w:rPr>
          <w:rFonts w:ascii="Times New Roman" w:cs="Times New Roman" w:hAnsi="Times New Roman" w:eastAsia="Times New Roman"/>
        </w:rPr>
      </w:pPr>
      <w:r>
        <w:rPr>
          <w:rFonts w:ascii="Arial Unicode MS" w:cs="Arial Unicode MS" w:hAnsi="Arial Unicode MS" w:eastAsia="Arial Unicode MS" w:hint="eastAsia"/>
          <w:b w:val="0"/>
          <w:bCs w:val="0"/>
          <w:i w:val="0"/>
          <w:iCs w:val="0"/>
          <w:rtl w:val="0"/>
          <w:lang w:val="zh-CN" w:eastAsia="zh-CN"/>
        </w:rPr>
        <w:t>智能大坝：传感器获取信息、分析数据、精准控制</w:t>
      </w:r>
    </w:p>
    <w:p>
      <w:pPr>
        <w:pStyle w:val="正文"/>
        <w:spacing w:line="288" w:lineRule="auto"/>
        <w:rPr>
          <w:rFonts w:ascii="Times New Roman" w:cs="Times New Roman" w:hAnsi="Times New Roman" w:eastAsia="Times New Roman"/>
        </w:rPr>
      </w:pPr>
      <w:r>
        <w:rPr>
          <w:rFonts w:ascii="Arial Unicode MS" w:cs="Arial Unicode MS" w:hAnsi="Arial Unicode MS" w:eastAsia="Arial Unicode MS" w:hint="eastAsia"/>
          <w:b w:val="0"/>
          <w:bCs w:val="0"/>
          <w:i w:val="0"/>
          <w:iCs w:val="0"/>
          <w:rtl w:val="0"/>
          <w:lang w:val="zh-CN" w:eastAsia="zh-CN"/>
        </w:rPr>
        <w:t>数字大坝只有传感层，智慧大坝进而获得分析能力（判断状态）</w:t>
      </w:r>
    </w:p>
    <w:p>
      <w:pPr>
        <w:pStyle w:val="正文"/>
        <w:spacing w:line="288" w:lineRule="auto"/>
        <w:rPr>
          <w:rFonts w:ascii="Times New Roman" w:cs="Times New Roman" w:hAnsi="Times New Roman" w:eastAsia="Times New Roman"/>
        </w:rPr>
      </w:pPr>
    </w:p>
    <w:p>
      <w:pPr>
        <w:pStyle w:val="正文"/>
        <w:spacing w:line="288" w:lineRule="auto"/>
      </w:pPr>
      <w:r>
        <w:rPr>
          <w:rFonts w:ascii="Arial Unicode MS" w:cs="Arial Unicode MS" w:hAnsi="Arial Unicode MS" w:eastAsia="Arial Unicode MS"/>
          <w:b w:val="0"/>
          <w:bCs w:val="0"/>
          <w:i w:val="0"/>
          <w:iCs w:val="0"/>
        </w:rPr>
        <w:br w:type="page"/>
      </w:r>
    </w:p>
    <w:p>
      <w:pPr>
        <w:pStyle w:val="正文"/>
        <w:spacing w:line="288" w:lineRule="auto"/>
        <w:rPr>
          <w:rFonts w:ascii="Times New Roman" w:cs="Times New Roman" w:hAnsi="Times New Roman" w:eastAsia="Times New Roman"/>
          <w:b w:val="1"/>
          <w:bCs w:val="1"/>
          <w:color w:val="b41700"/>
          <w:sz w:val="26"/>
          <w:szCs w:val="26"/>
        </w:rPr>
      </w:pPr>
      <w:r>
        <w:rPr>
          <w:rFonts w:ascii="Arial Unicode MS" w:cs="Arial Unicode MS" w:hAnsi="Arial Unicode MS" w:eastAsia="Arial Unicode MS" w:hint="default"/>
          <w:b w:val="0"/>
          <w:bCs w:val="0"/>
          <w:i w:val="0"/>
          <w:iCs w:val="0"/>
          <w:color w:val="b41700"/>
          <w:sz w:val="26"/>
          <w:szCs w:val="26"/>
          <w:rtl w:val="0"/>
          <w:lang w:val="zh-CN" w:eastAsia="zh-CN"/>
        </w:rPr>
        <w:t>Ⅳ</w:t>
      </w:r>
      <w:r>
        <w:rPr>
          <w:rFonts w:ascii="Times New Roman" w:hAnsi="Times New Roman"/>
          <w:b w:val="1"/>
          <w:bCs w:val="1"/>
          <w:color w:val="b41700"/>
          <w:sz w:val="26"/>
          <w:szCs w:val="26"/>
          <w:rtl w:val="0"/>
          <w:lang w:val="zh-CN" w:eastAsia="zh-CN"/>
        </w:rPr>
        <w:t xml:space="preserve">  </w:t>
      </w:r>
      <w:r>
        <w:rPr>
          <w:rFonts w:ascii="Arial Unicode MS" w:cs="Arial Unicode MS" w:hAnsi="Arial Unicode MS" w:eastAsia="Arial Unicode MS" w:hint="eastAsia"/>
          <w:b w:val="0"/>
          <w:bCs w:val="0"/>
          <w:i w:val="0"/>
          <w:iCs w:val="0"/>
          <w:color w:val="b41700"/>
          <w:sz w:val="26"/>
          <w:szCs w:val="26"/>
          <w:rtl w:val="0"/>
          <w:lang w:val="zh-CN" w:eastAsia="zh-CN"/>
        </w:rPr>
        <w:t>河岸溢洪道</w:t>
      </w:r>
    </w:p>
    <w:p>
      <w:pPr>
        <w:pStyle w:val="正文"/>
        <w:spacing w:line="288" w:lineRule="auto"/>
        <w:rPr>
          <w:rFonts w:ascii="Times New Roman" w:cs="Times New Roman" w:hAnsi="Times New Roman" w:eastAsia="Times New Roman"/>
        </w:rPr>
      </w:pPr>
    </w:p>
    <w:p>
      <w:pPr>
        <w:pStyle w:val="正文"/>
        <w:spacing w:line="288" w:lineRule="auto"/>
        <w:rPr>
          <w:rFonts w:ascii="Times New Roman" w:cs="Times New Roman" w:hAnsi="Times New Roman" w:eastAsia="Times New Roman"/>
          <w:b w:val="1"/>
          <w:bCs w:val="1"/>
          <w:color w:val="0075b9"/>
        </w:rPr>
      </w:pPr>
      <w:r>
        <w:rPr>
          <w:rFonts w:ascii="Arial Unicode MS" w:cs="Arial Unicode MS" w:hAnsi="Arial Unicode MS" w:eastAsia="Arial Unicode MS" w:hint="eastAsia"/>
          <w:b w:val="0"/>
          <w:bCs w:val="0"/>
          <w:i w:val="0"/>
          <w:iCs w:val="0"/>
          <w:color w:val="0075b9"/>
          <w:rtl w:val="0"/>
          <w:lang w:val="zh-CN" w:eastAsia="zh-CN"/>
        </w:rPr>
        <w:t>（一）概述</w:t>
      </w:r>
    </w:p>
    <w:p>
      <w:pPr>
        <w:pStyle w:val="正文"/>
        <w:spacing w:line="288" w:lineRule="auto"/>
        <w:rPr>
          <w:rFonts w:ascii="Times New Roman" w:cs="Times New Roman" w:hAnsi="Times New Roman" w:eastAsia="Times New Roman"/>
        </w:rPr>
      </w:pPr>
    </w:p>
    <w:p>
      <w:pPr>
        <w:pStyle w:val="正文"/>
        <w:spacing w:line="288" w:lineRule="auto"/>
        <w:rPr>
          <w:rFonts w:ascii="Times New Roman" w:cs="Times New Roman" w:hAnsi="Times New Roman" w:eastAsia="Times New Roman"/>
          <w:b w:val="1"/>
          <w:bCs w:val="1"/>
        </w:rPr>
      </w:pPr>
      <w:r>
        <w:rPr>
          <w:rFonts w:ascii="Arial Unicode MS" w:cs="Arial Unicode MS" w:hAnsi="Arial Unicode MS" w:eastAsia="Arial Unicode MS" w:hint="eastAsia"/>
          <w:b w:val="0"/>
          <w:bCs w:val="0"/>
          <w:i w:val="0"/>
          <w:iCs w:val="0"/>
          <w:rtl w:val="0"/>
          <w:lang w:val="zh-CN" w:eastAsia="zh-CN"/>
        </w:rPr>
        <w:t>按流态，</w:t>
      </w:r>
      <w:r>
        <w:rPr>
          <w:rFonts w:ascii="Arial Unicode MS" w:cs="Arial Unicode MS" w:hAnsi="Arial Unicode MS" w:eastAsia="Arial Unicode MS" w:hint="eastAsia"/>
          <w:b w:val="0"/>
          <w:bCs w:val="0"/>
          <w:i w:val="0"/>
          <w:iCs w:val="0"/>
          <w:rtl w:val="0"/>
          <w:lang w:val="zh-CN" w:eastAsia="zh-CN"/>
        </w:rPr>
        <w:t>河岸溢洪道可分为：</w:t>
      </w:r>
    </w:p>
    <w:p>
      <w:pPr>
        <w:pStyle w:val="正文"/>
        <w:numPr>
          <w:ilvl w:val="0"/>
          <w:numId w:val="4"/>
        </w:numPr>
        <w:spacing w:line="288" w:lineRule="auto"/>
        <w:rPr>
          <w:rFonts w:ascii="Times New Roman" w:cs="Times New Roman" w:hAnsi="Times New Roman" w:eastAsia="Times New Roman" w:hint="eastAsia"/>
          <w:lang w:val="zh-CN" w:eastAsia="zh-CN"/>
        </w:rPr>
      </w:pPr>
      <w:r>
        <w:rPr>
          <w:rFonts w:ascii="Arial Unicode MS" w:cs="Arial Unicode MS" w:hAnsi="Arial Unicode MS" w:eastAsia="Arial Unicode MS" w:hint="eastAsia"/>
          <w:b w:val="0"/>
          <w:bCs w:val="0"/>
          <w:i w:val="0"/>
          <w:iCs w:val="0"/>
          <w:color w:val="ed220b"/>
          <w:rtl w:val="0"/>
          <w:lang w:val="zh-CN" w:eastAsia="zh-CN"/>
        </w:rPr>
        <w:t>正槽式溢洪道</w:t>
      </w:r>
      <w:r>
        <w:rPr>
          <w:rFonts w:ascii="Arial Unicode MS" w:cs="Arial Unicode MS" w:hAnsi="Arial Unicode MS" w:eastAsia="Arial Unicode MS" w:hint="eastAsia"/>
          <w:b w:val="0"/>
          <w:bCs w:val="0"/>
          <w:i w:val="0"/>
          <w:iCs w:val="0"/>
          <w:rtl w:val="0"/>
          <w:lang w:val="zh-CN" w:eastAsia="zh-CN"/>
        </w:rPr>
        <w:t>：过堰水流方向与溢洪道泄槽轴线方向一致</w:t>
      </w:r>
    </w:p>
    <w:p>
      <w:pPr>
        <w:pStyle w:val="正文"/>
        <w:numPr>
          <w:ilvl w:val="0"/>
          <w:numId w:val="4"/>
        </w:numPr>
        <w:spacing w:line="288" w:lineRule="auto"/>
        <w:rPr>
          <w:rFonts w:ascii="Times New Roman" w:cs="Times New Roman" w:hAnsi="Times New Roman" w:eastAsia="Times New Roman" w:hint="eastAsia"/>
          <w:lang w:val="zh-CN" w:eastAsia="zh-CN"/>
        </w:rPr>
      </w:pPr>
      <w:r>
        <w:rPr>
          <w:rFonts w:ascii="Arial Unicode MS" w:cs="Arial Unicode MS" w:hAnsi="Arial Unicode MS" w:eastAsia="Arial Unicode MS" w:hint="eastAsia"/>
          <w:b w:val="0"/>
          <w:bCs w:val="0"/>
          <w:i w:val="0"/>
          <w:iCs w:val="0"/>
          <w:color w:val="ed220b"/>
          <w:rtl w:val="0"/>
          <w:lang w:val="zh-CN" w:eastAsia="zh-CN"/>
        </w:rPr>
        <w:t>侧槽式溢洪道</w:t>
      </w:r>
      <w:r>
        <w:rPr>
          <w:rFonts w:ascii="Arial Unicode MS" w:cs="Arial Unicode MS" w:hAnsi="Arial Unicode MS" w:eastAsia="Arial Unicode MS" w:hint="eastAsia"/>
          <w:b w:val="0"/>
          <w:bCs w:val="0"/>
          <w:i w:val="0"/>
          <w:iCs w:val="0"/>
          <w:rtl w:val="0"/>
          <w:lang w:val="zh-CN" w:eastAsia="zh-CN"/>
        </w:rPr>
        <w:t>：过堰水流方向与溢洪道泄槽轴线方向几近正交</w:t>
      </w:r>
    </w:p>
    <w:p>
      <w:pPr>
        <w:pStyle w:val="正文"/>
        <w:numPr>
          <w:ilvl w:val="0"/>
          <w:numId w:val="4"/>
        </w:numPr>
        <w:spacing w:line="288" w:lineRule="auto"/>
        <w:rPr>
          <w:rFonts w:ascii="Times New Roman" w:cs="Times New Roman" w:hAnsi="Times New Roman" w:eastAsia="Times New Roman" w:hint="eastAsia"/>
          <w:color w:val="ed220b"/>
          <w:lang w:val="zh-CN" w:eastAsia="zh-CN"/>
        </w:rPr>
      </w:pPr>
      <w:r>
        <w:rPr>
          <w:rFonts w:ascii="Arial Unicode MS" w:cs="Arial Unicode MS" w:hAnsi="Arial Unicode MS" w:eastAsia="Arial Unicode MS" w:hint="eastAsia"/>
          <w:b w:val="0"/>
          <w:bCs w:val="0"/>
          <w:i w:val="0"/>
          <w:iCs w:val="0"/>
          <w:color w:val="ed220b"/>
          <w:rtl w:val="0"/>
          <w:lang w:val="zh-CN" w:eastAsia="zh-CN"/>
        </w:rPr>
        <w:t>竖井式溢洪道</w:t>
      </w:r>
    </w:p>
    <w:p>
      <w:pPr>
        <w:pStyle w:val="正文"/>
        <w:numPr>
          <w:ilvl w:val="0"/>
          <w:numId w:val="4"/>
        </w:numPr>
        <w:spacing w:line="288" w:lineRule="auto"/>
        <w:rPr>
          <w:rFonts w:ascii="Times New Roman" w:cs="Times New Roman" w:hAnsi="Times New Roman" w:eastAsia="Times New Roman" w:hint="eastAsia"/>
          <w:color w:val="ed220b"/>
          <w:lang w:val="zh-CN" w:eastAsia="zh-CN"/>
        </w:rPr>
      </w:pPr>
      <w:r>
        <w:rPr>
          <w:rFonts w:ascii="Arial Unicode MS" w:cs="Arial Unicode MS" w:hAnsi="Arial Unicode MS" w:eastAsia="Arial Unicode MS" w:hint="eastAsia"/>
          <w:b w:val="0"/>
          <w:bCs w:val="0"/>
          <w:i w:val="0"/>
          <w:iCs w:val="0"/>
          <w:color w:val="ed220b"/>
          <w:rtl w:val="0"/>
          <w:lang w:val="zh-CN" w:eastAsia="zh-CN"/>
        </w:rPr>
        <w:t>虹吸式溢洪道</w:t>
      </w:r>
    </w:p>
    <w:p>
      <w:pPr>
        <w:pStyle w:val="正文"/>
        <w:spacing w:line="288" w:lineRule="auto"/>
        <w:rPr>
          <w:rFonts w:ascii="Times New Roman" w:cs="Times New Roman" w:hAnsi="Times New Roman" w:eastAsia="Times New Roman"/>
        </w:rPr>
      </w:pPr>
    </w:p>
    <w:p>
      <w:pPr>
        <w:pStyle w:val="正文"/>
        <w:spacing w:line="288" w:lineRule="auto"/>
        <w:rPr>
          <w:rFonts w:ascii="Times New Roman" w:cs="Times New Roman" w:hAnsi="Times New Roman" w:eastAsia="Times New Roman"/>
          <w:b w:val="1"/>
          <w:bCs w:val="1"/>
          <w:color w:val="0075b9"/>
        </w:rPr>
      </w:pPr>
      <w:r>
        <w:rPr>
          <w:rFonts w:ascii="Arial Unicode MS" w:cs="Arial Unicode MS" w:hAnsi="Arial Unicode MS" w:eastAsia="Arial Unicode MS" w:hint="eastAsia"/>
          <w:b w:val="0"/>
          <w:bCs w:val="0"/>
          <w:i w:val="0"/>
          <w:iCs w:val="0"/>
          <w:color w:val="0075b9"/>
          <w:rtl w:val="0"/>
          <w:lang w:val="zh-CN" w:eastAsia="zh-CN"/>
        </w:rPr>
        <w:t>（二）正流式溢洪道</w:t>
      </w:r>
    </w:p>
    <w:p>
      <w:pPr>
        <w:pStyle w:val="正文"/>
        <w:spacing w:line="288" w:lineRule="auto"/>
        <w:rPr>
          <w:rFonts w:ascii="Times New Roman" w:cs="Times New Roman" w:hAnsi="Times New Roman" w:eastAsia="Times New Roman"/>
        </w:rPr>
      </w:pPr>
    </w:p>
    <w:p>
      <w:pPr>
        <w:pStyle w:val="正文"/>
        <w:spacing w:line="288" w:lineRule="auto"/>
        <w:rPr>
          <w:rFonts w:ascii="Times New Roman" w:cs="Times New Roman" w:hAnsi="Times New Roman" w:eastAsia="Times New Roman"/>
          <w:color w:val="ed220b"/>
        </w:rPr>
      </w:pPr>
      <w:r>
        <w:rPr>
          <w:rFonts w:ascii="Arial Unicode MS" w:cs="Arial Unicode MS" w:hAnsi="Arial Unicode MS" w:eastAsia="Arial Unicode MS" w:hint="eastAsia"/>
          <w:b w:val="0"/>
          <w:bCs w:val="0"/>
          <w:i w:val="0"/>
          <w:iCs w:val="0"/>
          <w:rtl w:val="0"/>
          <w:lang w:val="zh-CN" w:eastAsia="zh-CN"/>
        </w:rPr>
        <w:t>正流式溢洪道可分为：</w:t>
      </w:r>
      <w:r>
        <w:rPr>
          <w:rFonts w:ascii="Arial Unicode MS" w:cs="Arial Unicode MS" w:hAnsi="Arial Unicode MS" w:eastAsia="Arial Unicode MS" w:hint="eastAsia"/>
          <w:b w:val="0"/>
          <w:bCs w:val="0"/>
          <w:i w:val="0"/>
          <w:iCs w:val="0"/>
          <w:color w:val="ed220b"/>
          <w:rtl w:val="0"/>
          <w:lang w:val="zh-CN" w:eastAsia="zh-CN"/>
        </w:rPr>
        <w:t>引水渠、溢流堰、泄槽、挑流坎、尾水渠</w:t>
      </w:r>
      <w:r>
        <w:rPr>
          <w:rFonts w:ascii="Times New Roman" w:cs="Times New Roman" w:hAnsi="Times New Roman" w:eastAsia="Times New Roman"/>
          <w:color w:val="ed220b"/>
        </w:rPr>
        <w:drawing>
          <wp:anchor distT="0" distB="0" distL="0" distR="0" simplePos="0" relativeHeight="251692032" behindDoc="0" locked="0" layoutInCell="1" allowOverlap="1">
            <wp:simplePos x="0" y="0"/>
            <wp:positionH relativeFrom="margin">
              <wp:posOffset>-6349</wp:posOffset>
            </wp:positionH>
            <wp:positionV relativeFrom="line">
              <wp:posOffset>254994</wp:posOffset>
            </wp:positionV>
            <wp:extent cx="4036807" cy="2846673"/>
            <wp:effectExtent l="0" t="0" r="0" b="0"/>
            <wp:wrapThrough wrapText="bothSides" distL="0" distR="0">
              <wp:wrapPolygon edited="1">
                <wp:start x="0" y="0"/>
                <wp:lineTo x="21621" y="0"/>
                <wp:lineTo x="21621" y="21627"/>
                <wp:lineTo x="0" y="21627"/>
                <wp:lineTo x="0" y="0"/>
              </wp:wrapPolygon>
            </wp:wrapThrough>
            <wp:docPr id="1073741858" name="officeArt object"/>
            <wp:cNvGraphicFramePr/>
            <a:graphic xmlns:a="http://schemas.openxmlformats.org/drawingml/2006/main">
              <a:graphicData uri="http://schemas.openxmlformats.org/drawingml/2006/picture">
                <pic:pic xmlns:pic="http://schemas.openxmlformats.org/drawingml/2006/picture">
                  <pic:nvPicPr>
                    <pic:cNvPr id="1073741858" name="屏幕快照 2018-06-27 下午6.34.00.png"/>
                    <pic:cNvPicPr>
                      <a:picLocks noChangeAspect="1"/>
                    </pic:cNvPicPr>
                  </pic:nvPicPr>
                  <pic:blipFill>
                    <a:blip r:embed="rId37">
                      <a:extLst/>
                    </a:blip>
                    <a:stretch>
                      <a:fillRect/>
                    </a:stretch>
                  </pic:blipFill>
                  <pic:spPr>
                    <a:xfrm>
                      <a:off x="0" y="0"/>
                      <a:ext cx="4036807" cy="2846673"/>
                    </a:xfrm>
                    <a:prstGeom prst="rect">
                      <a:avLst/>
                    </a:prstGeom>
                    <a:ln w="12700" cap="flat">
                      <a:noFill/>
                      <a:miter lim="400000"/>
                    </a:ln>
                    <a:effectLst/>
                  </pic:spPr>
                </pic:pic>
              </a:graphicData>
            </a:graphic>
          </wp:anchor>
        </w:drawing>
      </w:r>
    </w:p>
    <w:p>
      <w:pPr>
        <w:pStyle w:val="正文"/>
        <w:spacing w:line="288" w:lineRule="auto"/>
        <w:rPr>
          <w:rFonts w:ascii="Times New Roman" w:cs="Times New Roman" w:hAnsi="Times New Roman" w:eastAsia="Times New Roman"/>
        </w:rPr>
      </w:pPr>
    </w:p>
    <w:p>
      <w:pPr>
        <w:pStyle w:val="正文"/>
        <w:spacing w:line="288" w:lineRule="auto"/>
        <w:rPr>
          <w:rFonts w:ascii="Times New Roman" w:cs="Times New Roman" w:hAnsi="Times New Roman" w:eastAsia="Times New Roman"/>
        </w:rPr>
      </w:pPr>
    </w:p>
    <w:p>
      <w:pPr>
        <w:pStyle w:val="正文"/>
        <w:spacing w:line="288" w:lineRule="auto"/>
        <w:rPr>
          <w:rFonts w:ascii="Times New Roman" w:cs="Times New Roman" w:hAnsi="Times New Roman" w:eastAsia="Times New Roman"/>
        </w:rPr>
      </w:pPr>
    </w:p>
    <w:p>
      <w:pPr>
        <w:pStyle w:val="正文"/>
        <w:spacing w:line="288" w:lineRule="auto"/>
        <w:rPr>
          <w:rFonts w:ascii="Times New Roman" w:cs="Times New Roman" w:hAnsi="Times New Roman" w:eastAsia="Times New Roman"/>
        </w:rPr>
      </w:pPr>
    </w:p>
    <w:p>
      <w:pPr>
        <w:pStyle w:val="正文"/>
        <w:spacing w:line="288" w:lineRule="auto"/>
        <w:rPr>
          <w:rFonts w:ascii="Times New Roman" w:cs="Times New Roman" w:hAnsi="Times New Roman" w:eastAsia="Times New Roman"/>
        </w:rPr>
      </w:pPr>
    </w:p>
    <w:p>
      <w:pPr>
        <w:pStyle w:val="正文"/>
        <w:spacing w:line="288" w:lineRule="auto"/>
        <w:rPr>
          <w:rFonts w:ascii="Times New Roman" w:cs="Times New Roman" w:hAnsi="Times New Roman" w:eastAsia="Times New Roman"/>
        </w:rPr>
      </w:pPr>
    </w:p>
    <w:p>
      <w:pPr>
        <w:pStyle w:val="正文"/>
        <w:spacing w:line="288" w:lineRule="auto"/>
        <w:rPr>
          <w:rFonts w:ascii="Times New Roman" w:cs="Times New Roman" w:hAnsi="Times New Roman" w:eastAsia="Times New Roman"/>
        </w:rPr>
      </w:pPr>
    </w:p>
    <w:p>
      <w:pPr>
        <w:pStyle w:val="正文"/>
        <w:spacing w:line="288" w:lineRule="auto"/>
        <w:rPr>
          <w:rFonts w:ascii="Times New Roman" w:cs="Times New Roman" w:hAnsi="Times New Roman" w:eastAsia="Times New Roman"/>
        </w:rPr>
      </w:pPr>
    </w:p>
    <w:p>
      <w:pPr>
        <w:pStyle w:val="正文"/>
        <w:spacing w:line="288" w:lineRule="auto"/>
        <w:rPr>
          <w:rFonts w:ascii="Times New Roman" w:cs="Times New Roman" w:hAnsi="Times New Roman" w:eastAsia="Times New Roman"/>
        </w:rPr>
      </w:pPr>
    </w:p>
    <w:p>
      <w:pPr>
        <w:pStyle w:val="正文"/>
        <w:spacing w:line="288" w:lineRule="auto"/>
        <w:rPr>
          <w:rFonts w:ascii="Times New Roman" w:cs="Times New Roman" w:hAnsi="Times New Roman" w:eastAsia="Times New Roman"/>
        </w:rPr>
      </w:pPr>
    </w:p>
    <w:p>
      <w:pPr>
        <w:pStyle w:val="正文"/>
        <w:spacing w:line="288" w:lineRule="auto"/>
        <w:rPr>
          <w:rFonts w:ascii="Times New Roman" w:cs="Times New Roman" w:hAnsi="Times New Roman" w:eastAsia="Times New Roman"/>
        </w:rPr>
      </w:pPr>
    </w:p>
    <w:p>
      <w:pPr>
        <w:pStyle w:val="正文"/>
        <w:spacing w:line="288" w:lineRule="auto"/>
        <w:rPr>
          <w:rFonts w:ascii="Times New Roman" w:cs="Times New Roman" w:hAnsi="Times New Roman" w:eastAsia="Times New Roman"/>
        </w:rPr>
      </w:pPr>
    </w:p>
    <w:p>
      <w:pPr>
        <w:pStyle w:val="正文"/>
        <w:spacing w:line="288" w:lineRule="auto"/>
        <w:rPr>
          <w:rFonts w:ascii="Times New Roman" w:cs="Times New Roman" w:hAnsi="Times New Roman" w:eastAsia="Times New Roman"/>
        </w:rPr>
      </w:pPr>
    </w:p>
    <w:p>
      <w:pPr>
        <w:pStyle w:val="正文"/>
        <w:spacing w:line="288" w:lineRule="auto"/>
        <w:rPr>
          <w:rFonts w:ascii="Times New Roman" w:cs="Times New Roman" w:hAnsi="Times New Roman" w:eastAsia="Times New Roman"/>
        </w:rPr>
      </w:pPr>
    </w:p>
    <w:p>
      <w:pPr>
        <w:pStyle w:val="正文"/>
        <w:spacing w:line="288" w:lineRule="auto"/>
        <w:rPr>
          <w:rFonts w:ascii="Times New Roman" w:cs="Times New Roman" w:hAnsi="Times New Roman" w:eastAsia="Times New Roman"/>
        </w:rPr>
      </w:pPr>
    </w:p>
    <w:p>
      <w:pPr>
        <w:pStyle w:val="正文"/>
        <w:spacing w:line="288" w:lineRule="auto"/>
        <w:rPr>
          <w:rFonts w:ascii="Times New Roman" w:cs="Times New Roman" w:hAnsi="Times New Roman" w:eastAsia="Times New Roman"/>
        </w:rPr>
      </w:pPr>
    </w:p>
    <w:p>
      <w:pPr>
        <w:pStyle w:val="正文"/>
        <w:numPr>
          <w:ilvl w:val="0"/>
          <w:numId w:val="16"/>
        </w:numPr>
        <w:spacing w:line="288" w:lineRule="auto"/>
        <w:rPr>
          <w:rFonts w:ascii="Times New Roman" w:cs="Times New Roman" w:hAnsi="Times New Roman" w:eastAsia="Times New Roman" w:hint="eastAsia"/>
          <w:b w:val="1"/>
          <w:bCs w:val="1"/>
          <w:lang w:val="zh-CN" w:eastAsia="zh-CN"/>
        </w:rPr>
      </w:pPr>
      <w:r>
        <w:rPr>
          <w:rFonts w:ascii="Arial Unicode MS" w:cs="Arial Unicode MS" w:hAnsi="Arial Unicode MS" w:eastAsia="Arial Unicode MS" w:hint="eastAsia"/>
          <w:b w:val="0"/>
          <w:bCs w:val="0"/>
          <w:i w:val="0"/>
          <w:iCs w:val="0"/>
          <w:rtl w:val="0"/>
          <w:lang w:val="zh-CN" w:eastAsia="zh-CN"/>
        </w:rPr>
        <w:t>引水渠</w:t>
      </w:r>
    </w:p>
    <w:p>
      <w:pPr>
        <w:pStyle w:val="正文"/>
        <w:spacing w:line="288" w:lineRule="auto"/>
        <w:rPr>
          <w:rFonts w:ascii="Times New Roman" w:cs="Times New Roman" w:hAnsi="Times New Roman" w:eastAsia="Times New Roman"/>
        </w:rPr>
      </w:pPr>
      <w:r>
        <w:rPr>
          <w:rFonts w:ascii="Arial Unicode MS" w:cs="Arial Unicode MS" w:hAnsi="Arial Unicode MS" w:eastAsia="Arial Unicode MS" w:hint="eastAsia"/>
          <w:b w:val="0"/>
          <w:bCs w:val="0"/>
          <w:i w:val="0"/>
          <w:iCs w:val="0"/>
          <w:rtl w:val="0"/>
          <w:lang w:val="zh-CN" w:eastAsia="zh-CN"/>
        </w:rPr>
        <w:t>引水渠中的水流应平顺均匀，其流速</w:t>
      </w:r>
      <w:r>
        <w:rPr>
          <w:rFonts w:ascii="Times New Roman" w:hAnsi="Times New Roman"/>
          <w:rtl w:val="0"/>
          <w:lang w:val="zh-CN" w:eastAsia="zh-CN"/>
        </w:rPr>
        <w:t>&gt;</w:t>
      </w:r>
      <w:r>
        <w:rPr>
          <w:rFonts w:ascii="Arial Unicode MS" w:cs="Arial Unicode MS" w:hAnsi="Arial Unicode MS" w:eastAsia="Arial Unicode MS" w:hint="eastAsia"/>
          <w:b w:val="0"/>
          <w:bCs w:val="0"/>
          <w:i w:val="0"/>
          <w:iCs w:val="0"/>
          <w:rtl w:val="0"/>
          <w:lang w:val="zh-CN" w:eastAsia="zh-CN"/>
        </w:rPr>
        <w:t>悬移质不淤流速，</w:t>
      </w:r>
      <w:r>
        <w:rPr>
          <w:rFonts w:ascii="Times New Roman" w:hAnsi="Times New Roman"/>
          <w:rtl w:val="0"/>
          <w:lang w:val="zh-CN" w:eastAsia="zh-CN"/>
        </w:rPr>
        <w:t>&lt;</w:t>
      </w:r>
      <w:r>
        <w:rPr>
          <w:rFonts w:ascii="Arial Unicode MS" w:cs="Arial Unicode MS" w:hAnsi="Arial Unicode MS" w:eastAsia="Arial Unicode MS" w:hint="eastAsia"/>
          <w:b w:val="0"/>
          <w:bCs w:val="0"/>
          <w:i w:val="0"/>
          <w:iCs w:val="0"/>
          <w:rtl w:val="0"/>
          <w:lang w:val="zh-CN" w:eastAsia="zh-CN"/>
        </w:rPr>
        <w:t>渠道不冲流速</w:t>
      </w:r>
    </w:p>
    <w:p>
      <w:pPr>
        <w:pStyle w:val="正文"/>
        <w:spacing w:line="288" w:lineRule="auto"/>
        <w:rPr>
          <w:rFonts w:ascii="Times New Roman" w:cs="Times New Roman" w:hAnsi="Times New Roman" w:eastAsia="Times New Roman"/>
        </w:rPr>
      </w:pPr>
      <w:r>
        <w:rPr>
          <w:rFonts w:ascii="Arial Unicode MS" w:cs="Arial Unicode MS" w:hAnsi="Arial Unicode MS" w:eastAsia="Arial Unicode MS" w:hint="eastAsia"/>
          <w:b w:val="0"/>
          <w:bCs w:val="0"/>
          <w:i w:val="0"/>
          <w:iCs w:val="0"/>
          <w:rtl w:val="0"/>
          <w:lang w:val="zh-CN" w:eastAsia="zh-CN"/>
        </w:rPr>
        <w:t>在河流开挖的前提下，尽量降低流速，减轻冲刷和减少水头损失</w:t>
      </w:r>
    </w:p>
    <w:p>
      <w:pPr>
        <w:pStyle w:val="正文"/>
        <w:spacing w:line="288" w:lineRule="auto"/>
        <w:rPr>
          <w:rFonts w:ascii="Times New Roman" w:cs="Times New Roman" w:hAnsi="Times New Roman" w:eastAsia="Times New Roman"/>
        </w:rPr>
      </w:pPr>
      <w:r>
        <w:rPr>
          <w:rFonts w:ascii="Arial Unicode MS" w:cs="Arial Unicode MS" w:hAnsi="Arial Unicode MS" w:eastAsia="Arial Unicode MS" w:hint="eastAsia"/>
          <w:b w:val="0"/>
          <w:bCs w:val="0"/>
          <w:i w:val="0"/>
          <w:iCs w:val="0"/>
          <w:rtl w:val="0"/>
          <w:lang w:val="zh-CN" w:eastAsia="zh-CN"/>
        </w:rPr>
        <w:t>靠近坝体时，导水墙呈喇叭口</w:t>
      </w:r>
    </w:p>
    <w:p>
      <w:pPr>
        <w:pStyle w:val="正文"/>
        <w:numPr>
          <w:ilvl w:val="0"/>
          <w:numId w:val="16"/>
        </w:numPr>
        <w:spacing w:line="288" w:lineRule="auto"/>
        <w:rPr>
          <w:rFonts w:ascii="Times New Roman" w:cs="Times New Roman" w:hAnsi="Times New Roman" w:eastAsia="Times New Roman" w:hint="eastAsia"/>
          <w:b w:val="1"/>
          <w:bCs w:val="1"/>
          <w:lang w:val="zh-CN" w:eastAsia="zh-CN"/>
        </w:rPr>
      </w:pPr>
      <w:r>
        <w:rPr>
          <w:rFonts w:ascii="Arial Unicode MS" w:cs="Arial Unicode MS" w:hAnsi="Arial Unicode MS" w:eastAsia="Arial Unicode MS" w:hint="eastAsia"/>
          <w:b w:val="0"/>
          <w:bCs w:val="0"/>
          <w:i w:val="0"/>
          <w:iCs w:val="0"/>
          <w:rtl w:val="0"/>
          <w:lang w:val="zh-CN" w:eastAsia="zh-CN"/>
        </w:rPr>
        <w:t>溢流堰</w:t>
      </w:r>
    </w:p>
    <w:p>
      <w:pPr>
        <w:pStyle w:val="正文"/>
        <w:spacing w:line="288" w:lineRule="auto"/>
        <w:rPr>
          <w:rFonts w:ascii="Times New Roman" w:cs="Times New Roman" w:hAnsi="Times New Roman" w:eastAsia="Times New Roman"/>
        </w:rPr>
      </w:pPr>
      <w:r>
        <w:rPr>
          <w:rFonts w:ascii="Arial Unicode MS" w:cs="Arial Unicode MS" w:hAnsi="Arial Unicode MS" w:eastAsia="Arial Unicode MS" w:hint="eastAsia"/>
          <w:b w:val="0"/>
          <w:bCs w:val="0"/>
          <w:i w:val="0"/>
          <w:iCs w:val="0"/>
          <w:rtl w:val="0"/>
          <w:lang w:val="zh-CN" w:eastAsia="zh-CN"/>
        </w:rPr>
        <w:t>流量系数尽量大，不产生空穴水流</w:t>
      </w:r>
    </w:p>
    <w:p>
      <w:pPr>
        <w:pStyle w:val="正文"/>
        <w:spacing w:line="288" w:lineRule="auto"/>
        <w:rPr>
          <w:rFonts w:ascii="Times New Roman" w:cs="Times New Roman" w:hAnsi="Times New Roman" w:eastAsia="Times New Roman"/>
        </w:rPr>
      </w:pPr>
      <w:r>
        <w:rPr>
          <w:rFonts w:ascii="Arial Unicode MS" w:cs="Arial Unicode MS" w:hAnsi="Arial Unicode MS" w:eastAsia="Arial Unicode MS" w:hint="eastAsia"/>
          <w:b w:val="0"/>
          <w:bCs w:val="0"/>
          <w:i w:val="0"/>
          <w:iCs w:val="0"/>
          <w:rtl w:val="0"/>
          <w:lang w:val="zh-CN" w:eastAsia="zh-CN"/>
        </w:rPr>
        <w:t>宽顶堰：对承载力较差的土基适应能力强，多用于中小型工程</w:t>
      </w:r>
    </w:p>
    <w:p>
      <w:pPr>
        <w:pStyle w:val="正文"/>
        <w:spacing w:line="288" w:lineRule="auto"/>
        <w:rPr>
          <w:rFonts w:ascii="Times New Roman" w:cs="Times New Roman" w:hAnsi="Times New Roman" w:eastAsia="Times New Roman"/>
        </w:rPr>
      </w:pPr>
      <w:r>
        <w:rPr>
          <w:rFonts w:ascii="Arial Unicode MS" w:cs="Arial Unicode MS" w:hAnsi="Arial Unicode MS" w:eastAsia="Arial Unicode MS" w:hint="eastAsia"/>
          <w:b w:val="0"/>
          <w:bCs w:val="0"/>
          <w:i w:val="0"/>
          <w:iCs w:val="0"/>
          <w:rtl w:val="0"/>
          <w:lang w:val="zh-CN" w:eastAsia="zh-CN"/>
        </w:rPr>
        <w:t>实用堰：用于大中型工程</w:t>
      </w:r>
    </w:p>
    <w:p>
      <w:pPr>
        <w:pStyle w:val="正文"/>
        <w:spacing w:line="288" w:lineRule="auto"/>
        <w:rPr>
          <w:rFonts w:ascii="Times New Roman" w:cs="Times New Roman" w:hAnsi="Times New Roman" w:eastAsia="Times New Roman"/>
        </w:rPr>
      </w:pPr>
      <w:r>
        <w:rPr>
          <w:rFonts w:ascii="Arial Unicode MS" w:cs="Arial Unicode MS" w:hAnsi="Arial Unicode MS" w:eastAsia="Arial Unicode MS" w:hint="eastAsia"/>
          <w:b w:val="0"/>
          <w:bCs w:val="0"/>
          <w:i w:val="0"/>
          <w:iCs w:val="0"/>
          <w:rtl w:val="0"/>
          <w:lang w:val="zh-CN" w:eastAsia="zh-CN"/>
        </w:rPr>
        <w:t>驼峰堰：流量系数高，对地基要求低</w:t>
      </w:r>
    </w:p>
    <w:p>
      <w:pPr>
        <w:pStyle w:val="正文"/>
        <w:spacing w:line="288" w:lineRule="auto"/>
        <w:rPr>
          <w:rFonts w:ascii="Times New Roman" w:cs="Times New Roman" w:hAnsi="Times New Roman" w:eastAsia="Times New Roman"/>
        </w:rPr>
      </w:pPr>
      <w:r>
        <w:rPr>
          <w:rFonts w:ascii="Arial Unicode MS" w:cs="Arial Unicode MS" w:hAnsi="Arial Unicode MS" w:eastAsia="Arial Unicode MS" w:hint="eastAsia"/>
          <w:b w:val="0"/>
          <w:bCs w:val="0"/>
          <w:i w:val="0"/>
          <w:iCs w:val="0"/>
          <w:rtl w:val="0"/>
          <w:lang w:val="zh-CN" w:eastAsia="zh-CN"/>
        </w:rPr>
        <w:t>折线形堰：利于增大兴利库容</w:t>
      </w:r>
    </w:p>
    <w:p>
      <w:pPr>
        <w:pStyle w:val="正文"/>
        <w:spacing w:line="288" w:lineRule="auto"/>
        <w:rPr>
          <w:rFonts w:ascii="Times New Roman" w:cs="Times New Roman" w:hAnsi="Times New Roman" w:eastAsia="Times New Roman"/>
        </w:rPr>
      </w:pPr>
      <w:r>
        <w:rPr>
          <w:rFonts w:ascii="Arial Unicode MS" w:cs="Arial Unicode MS" w:hAnsi="Arial Unicode MS" w:eastAsia="Arial Unicode MS" w:hint="eastAsia"/>
          <w:b w:val="0"/>
          <w:bCs w:val="0"/>
          <w:i w:val="0"/>
          <w:iCs w:val="0"/>
          <w:rtl w:val="0"/>
          <w:lang w:val="zh-CN" w:eastAsia="zh-CN"/>
        </w:rPr>
        <w:t>带胸墙的溢流堰：低水位时可以提前溢流，利于提高水库的汛限水位</w:t>
      </w:r>
    </w:p>
    <w:p>
      <w:pPr>
        <w:pStyle w:val="正文"/>
        <w:numPr>
          <w:ilvl w:val="0"/>
          <w:numId w:val="16"/>
        </w:numPr>
        <w:spacing w:line="288" w:lineRule="auto"/>
        <w:rPr>
          <w:rFonts w:ascii="Times New Roman" w:cs="Times New Roman" w:hAnsi="Times New Roman" w:eastAsia="Times New Roman" w:hint="eastAsia"/>
          <w:b w:val="1"/>
          <w:bCs w:val="1"/>
          <w:lang w:val="zh-CN" w:eastAsia="zh-CN"/>
        </w:rPr>
      </w:pPr>
      <w:r>
        <w:rPr>
          <w:rFonts w:ascii="Arial Unicode MS" w:cs="Arial Unicode MS" w:hAnsi="Arial Unicode MS" w:eastAsia="Arial Unicode MS" w:hint="eastAsia"/>
          <w:b w:val="0"/>
          <w:bCs w:val="0"/>
          <w:i w:val="0"/>
          <w:iCs w:val="0"/>
          <w:rtl w:val="0"/>
          <w:lang w:val="zh-CN" w:eastAsia="zh-CN"/>
        </w:rPr>
        <w:t>泄槽</w:t>
      </w:r>
    </w:p>
    <w:p>
      <w:pPr>
        <w:pStyle w:val="正文"/>
        <w:spacing w:line="288" w:lineRule="auto"/>
        <w:rPr>
          <w:rFonts w:ascii="Times New Roman" w:cs="Times New Roman" w:hAnsi="Times New Roman" w:eastAsia="Times New Roman"/>
        </w:rPr>
      </w:pPr>
      <w:r>
        <w:rPr>
          <w:rFonts w:ascii="Arial Unicode MS" w:cs="Arial Unicode MS" w:hAnsi="Arial Unicode MS" w:eastAsia="Arial Unicode MS" w:hint="eastAsia"/>
          <w:b w:val="0"/>
          <w:bCs w:val="0"/>
          <w:i w:val="0"/>
          <w:iCs w:val="0"/>
          <w:rtl w:val="0"/>
          <w:lang w:val="zh-CN" w:eastAsia="zh-CN"/>
        </w:rPr>
        <w:t>纵坡</w:t>
      </w:r>
      <w:r>
        <w:rPr>
          <w:rFonts w:ascii="Times New Roman" w:hAnsi="Times New Roman"/>
          <w:rtl w:val="0"/>
          <w:lang w:val="zh-CN" w:eastAsia="zh-CN"/>
        </w:rPr>
        <w:t>&gt;</w:t>
      </w:r>
      <w:r>
        <w:rPr>
          <w:rFonts w:ascii="Arial Unicode MS" w:cs="Arial Unicode MS" w:hAnsi="Arial Unicode MS" w:eastAsia="Arial Unicode MS" w:hint="eastAsia"/>
          <w:b w:val="0"/>
          <w:bCs w:val="0"/>
          <w:i w:val="0"/>
          <w:iCs w:val="0"/>
          <w:rtl w:val="0"/>
          <w:lang w:val="zh-CN" w:eastAsia="zh-CN"/>
        </w:rPr>
        <w:t>临界坡度，保证溢流堰自由泄流和槽中不发生水跃，使水流处于急流状态</w:t>
      </w:r>
    </w:p>
    <w:p>
      <w:pPr>
        <w:pStyle w:val="正文"/>
        <w:spacing w:line="288" w:lineRule="auto"/>
        <w:rPr>
          <w:rFonts w:ascii="Times New Roman" w:cs="Times New Roman" w:hAnsi="Times New Roman" w:eastAsia="Times New Roman"/>
        </w:rPr>
      </w:pPr>
      <w:r>
        <w:rPr>
          <w:rFonts w:ascii="Arial Unicode MS" w:cs="Arial Unicode MS" w:hAnsi="Arial Unicode MS" w:eastAsia="Arial Unicode MS" w:hint="eastAsia"/>
          <w:b w:val="0"/>
          <w:bCs w:val="0"/>
          <w:i w:val="0"/>
          <w:iCs w:val="0"/>
          <w:rtl w:val="0"/>
          <w:lang w:val="zh-CN" w:eastAsia="zh-CN"/>
        </w:rPr>
        <w:t>泄槽衬砌可采用：三合土、浆砌石、混凝土</w:t>
      </w:r>
    </w:p>
    <w:p>
      <w:pPr>
        <w:pStyle w:val="正文"/>
        <w:spacing w:line="288" w:lineRule="auto"/>
        <w:rPr>
          <w:rFonts w:ascii="Times New Roman" w:cs="Times New Roman" w:hAnsi="Times New Roman" w:eastAsia="Times New Roman"/>
          <w:b w:val="1"/>
          <w:bCs w:val="1"/>
        </w:rPr>
      </w:pPr>
      <w:r>
        <w:rPr>
          <w:rFonts w:ascii="Times New Roman" w:hAnsi="Times New Roman"/>
          <w:b w:val="1"/>
          <w:bCs w:val="1"/>
          <w:rtl w:val="0"/>
          <w:lang w:val="zh-CN" w:eastAsia="zh-CN"/>
        </w:rPr>
        <w:t xml:space="preserve">e.g. </w:t>
      </w:r>
      <w:r>
        <w:rPr>
          <w:rFonts w:ascii="Arial Unicode MS" w:cs="Arial Unicode MS" w:hAnsi="Arial Unicode MS" w:eastAsia="Arial Unicode MS" w:hint="eastAsia"/>
          <w:b w:val="0"/>
          <w:bCs w:val="0"/>
          <w:i w:val="0"/>
          <w:iCs w:val="0"/>
          <w:rtl w:val="0"/>
          <w:lang w:val="zh-CN" w:eastAsia="zh-CN"/>
        </w:rPr>
        <w:t>高速水流的防蚀设计</w:t>
      </w:r>
    </w:p>
    <w:p>
      <w:pPr>
        <w:pStyle w:val="正文"/>
        <w:spacing w:line="288" w:lineRule="auto"/>
        <w:rPr>
          <w:rFonts w:ascii="Times New Roman" w:cs="Times New Roman" w:hAnsi="Times New Roman" w:eastAsia="Times New Roman"/>
        </w:rPr>
      </w:pPr>
      <w:r>
        <w:rPr>
          <w:rFonts w:ascii="Arial Unicode MS" w:cs="Arial Unicode MS" w:hAnsi="Arial Unicode MS" w:eastAsia="Arial Unicode MS" w:hint="eastAsia"/>
          <w:b w:val="0"/>
          <w:bCs w:val="0"/>
          <w:i w:val="0"/>
          <w:iCs w:val="0"/>
          <w:rtl w:val="0"/>
          <w:lang w:val="zh-CN" w:eastAsia="zh-CN"/>
        </w:rPr>
        <w:t>水流空化数</w:t>
      </w:r>
      <m:oMath>
        <m:sSub>
          <m:e>
            <m:r>
              <m:t>σ</m:t>
            </m:r>
          </m:e>
          <m:sub>
            <m:r>
              <m:t>k</m:t>
            </m:r>
          </m:sub>
        </m:sSub>
        <m:r>
          <m:t>=</m:t>
        </m:r>
        <m:f>
          <m:fPr>
            <m:type m:val="bar"/>
          </m:fPr>
          <m:num>
            <m:sSub>
              <m:e>
                <m:r>
                  <m:t>h</m:t>
                </m:r>
              </m:e>
              <m:sub>
                <m:r>
                  <m:t>0</m:t>
                </m:r>
              </m:sub>
            </m:sSub>
            <m:r>
              <m:t>+</m:t>
            </m:r>
            <m:sSub>
              <m:e>
                <m:r>
                  <m:t>h</m:t>
                </m:r>
              </m:e>
              <m:sub>
                <m:r>
                  <m:t>d</m:t>
                </m:r>
              </m:sub>
            </m:sSub>
            <m:r>
              <m:t>-</m:t>
            </m:r>
            <m:sSub>
              <m:e>
                <m:r>
                  <m:t>h</m:t>
                </m:r>
              </m:e>
              <m:sub>
                <m:r>
                  <m:t>v</m:t>
                </m:r>
              </m:sub>
            </m:sSub>
          </m:num>
          <m:den>
            <m:sSubSup>
              <m:e>
                <m:r>
                  <m:t>v</m:t>
                </m:r>
              </m:e>
              <m:sub>
                <m:r>
                  <m:t>0</m:t>
                </m:r>
              </m:sub>
              <m:sup>
                <m:r>
                  <m:t>2</m:t>
                </m:r>
              </m:sup>
            </m:sSubSup>
            <m:r>
              <m:t>/(2g)</m:t>
            </m:r>
          </m:den>
        </m:f>
      </m:oMath>
      <w:r>
        <w:rPr>
          <w:rFonts w:ascii="Arial Unicode MS" w:cs="Arial Unicode MS" w:hAnsi="Arial Unicode MS" w:eastAsia="Arial Unicode MS" w:hint="eastAsia"/>
          <w:b w:val="0"/>
          <w:bCs w:val="0"/>
          <w:i w:val="0"/>
          <w:iCs w:val="0"/>
          <w:rtl w:val="0"/>
          <w:lang w:val="zh-CN" w:eastAsia="zh-CN"/>
        </w:rPr>
        <w:t>，</w:t>
      </w:r>
      <m:oMath>
        <m:sSub>
          <m:e>
            <m:r>
              <m:t>h</m:t>
            </m:r>
          </m:e>
          <m:sub>
            <m:r>
              <m:t>0</m:t>
            </m:r>
          </m:sub>
        </m:sSub>
      </m:oMath>
      <w:r>
        <w:rPr>
          <w:rFonts w:ascii="Arial Unicode MS" w:cs="Arial Unicode MS" w:hAnsi="Arial Unicode MS" w:eastAsia="Arial Unicode MS" w:hint="eastAsia"/>
          <w:b w:val="0"/>
          <w:bCs w:val="0"/>
          <w:i w:val="0"/>
          <w:iCs w:val="0"/>
          <w:rtl w:val="0"/>
          <w:lang w:val="zh-CN" w:eastAsia="zh-CN"/>
        </w:rPr>
        <w:t>为计算断面处的时均动水压力水头，</w:t>
      </w:r>
      <m:oMath>
        <m:sSub>
          <m:e>
            <m:r>
              <m:t>h</m:t>
            </m:r>
          </m:e>
          <m:sub>
            <m:r>
              <m:t>d</m:t>
            </m:r>
          </m:sub>
        </m:sSub>
      </m:oMath>
      <w:r>
        <w:rPr>
          <w:rFonts w:ascii="Arial Unicode MS" w:cs="Arial Unicode MS" w:hAnsi="Arial Unicode MS" w:eastAsia="Arial Unicode MS" w:hint="eastAsia"/>
          <w:b w:val="0"/>
          <w:bCs w:val="0"/>
          <w:i w:val="0"/>
          <w:iCs w:val="0"/>
          <w:rtl w:val="0"/>
          <w:lang w:val="zh-CN" w:eastAsia="zh-CN"/>
        </w:rPr>
        <w:t>为大气压力水头</w:t>
      </w:r>
    </w:p>
    <w:p>
      <w:pPr>
        <w:pStyle w:val="正文"/>
        <w:spacing w:line="288" w:lineRule="auto"/>
        <w:rPr>
          <w:rFonts w:ascii="Times New Roman" w:cs="Times New Roman" w:hAnsi="Times New Roman" w:eastAsia="Times New Roman"/>
        </w:rPr>
      </w:pPr>
      <w:r>
        <w:rPr>
          <w:rFonts w:ascii="Arial Unicode MS" w:cs="Arial Unicode MS" w:hAnsi="Arial Unicode MS" w:eastAsia="Arial Unicode MS" w:hint="eastAsia"/>
          <w:b w:val="0"/>
          <w:bCs w:val="0"/>
          <w:i w:val="0"/>
          <w:iCs w:val="0"/>
          <w:rtl w:val="0"/>
          <w:lang w:val="zh-CN" w:eastAsia="zh-CN"/>
        </w:rPr>
        <w:t>当水流空化数</w:t>
      </w:r>
      <m:oMath>
        <m:sSub>
          <m:e>
            <m:r>
              <m:t>σ</m:t>
            </m:r>
          </m:e>
          <m:sub>
            <m:r>
              <m:t>k</m:t>
            </m:r>
          </m:sub>
        </m:sSub>
        <m:r>
          <m:t>&lt;</m:t>
        </m:r>
        <m:r>
          <m:rPr>
            <m:nor/>
          </m:rPr>
          <m:t>初生空化数</m:t>
        </m:r>
        <m:sSub>
          <m:e>
            <m:r>
              <m:t>σ</m:t>
            </m:r>
          </m:e>
          <m:sub>
            <m:r>
              <m:t>i</m:t>
            </m:r>
          </m:sub>
        </m:sSub>
      </m:oMath>
      <w:r>
        <w:rPr>
          <w:rFonts w:ascii="Arial Unicode MS" w:cs="Arial Unicode MS" w:hAnsi="Arial Unicode MS" w:eastAsia="Arial Unicode MS" w:hint="eastAsia"/>
          <w:b w:val="0"/>
          <w:bCs w:val="0"/>
          <w:i w:val="0"/>
          <w:iCs w:val="0"/>
          <w:rtl w:val="0"/>
          <w:lang w:val="zh-CN" w:eastAsia="zh-CN"/>
        </w:rPr>
        <w:t>时，产生空化水流，可能发生空化破坏</w:t>
      </w:r>
    </w:p>
    <w:p>
      <w:pPr>
        <w:pStyle w:val="正文"/>
        <w:spacing w:line="288" w:lineRule="auto"/>
        <w:rPr>
          <w:rFonts w:ascii="Times New Roman" w:cs="Times New Roman" w:hAnsi="Times New Roman" w:eastAsia="Times New Roman"/>
        </w:rPr>
      </w:pPr>
      <w:r>
        <w:rPr>
          <w:rFonts w:ascii="Times New Roman" w:hAnsi="Times New Roman"/>
          <w:b w:val="1"/>
          <w:bCs w:val="1"/>
          <w:u w:val="single"/>
          <w:rtl w:val="0"/>
          <w:lang w:val="zh-CN" w:eastAsia="zh-CN"/>
        </w:rPr>
        <w:t>Notes</w:t>
      </w:r>
      <w:r>
        <w:rPr>
          <w:rFonts w:ascii="Arial Unicode MS" w:cs="Arial Unicode MS" w:hAnsi="Arial Unicode MS" w:eastAsia="Arial Unicode MS" w:hint="eastAsia"/>
          <w:b w:val="0"/>
          <w:bCs w:val="0"/>
          <w:i w:val="0"/>
          <w:iCs w:val="0"/>
          <w:u w:val="single"/>
          <w:rtl w:val="0"/>
          <w:lang w:val="zh-CN" w:eastAsia="zh-CN"/>
        </w:rPr>
        <w:t>：</w:t>
      </w:r>
      <w:r>
        <w:rPr>
          <w:rFonts w:ascii="Arial Unicode MS" w:cs="Arial Unicode MS" w:hAnsi="Arial Unicode MS" w:eastAsia="Arial Unicode MS" w:hint="eastAsia"/>
          <w:b w:val="0"/>
          <w:bCs w:val="0"/>
          <w:i w:val="0"/>
          <w:iCs w:val="0"/>
          <w:rtl w:val="0"/>
          <w:lang w:val="zh-CN" w:eastAsia="zh-CN"/>
        </w:rPr>
        <w:t>促使产生空蚀的条件是：高流速、低动水压力和薄边界层</w:t>
      </w:r>
    </w:p>
    <w:p>
      <w:pPr>
        <w:pStyle w:val="正文"/>
        <w:spacing w:line="288" w:lineRule="auto"/>
        <w:rPr>
          <w:rFonts w:ascii="Times New Roman" w:cs="Times New Roman" w:hAnsi="Times New Roman" w:eastAsia="Times New Roman"/>
        </w:rPr>
      </w:pPr>
      <w:r>
        <w:rPr>
          <w:rFonts w:ascii="Arial Unicode MS" w:cs="Arial Unicode MS" w:hAnsi="Arial Unicode MS" w:eastAsia="Arial Unicode MS" w:hint="eastAsia"/>
          <w:b w:val="0"/>
          <w:bCs w:val="0"/>
          <w:i w:val="0"/>
          <w:iCs w:val="0"/>
          <w:rtl w:val="0"/>
          <w:lang w:val="zh-CN" w:eastAsia="zh-CN"/>
        </w:rPr>
        <w:t>可通过控制不平整度、掺气减弱空蚀破坏。</w:t>
      </w:r>
      <w:r>
        <w:rPr>
          <w:rFonts w:ascii="Times New Roman" w:cs="Times New Roman" w:hAnsi="Times New Roman" w:eastAsia="Times New Roman"/>
        </w:rPr>
        <w:drawing>
          <wp:anchor distT="0" distB="0" distL="0" distR="0" simplePos="0" relativeHeight="251693056" behindDoc="0" locked="0" layoutInCell="1" allowOverlap="1">
            <wp:simplePos x="0" y="0"/>
            <wp:positionH relativeFrom="margin">
              <wp:posOffset>-6349</wp:posOffset>
            </wp:positionH>
            <wp:positionV relativeFrom="line">
              <wp:posOffset>265748</wp:posOffset>
            </wp:positionV>
            <wp:extent cx="4060267" cy="2638834"/>
            <wp:effectExtent l="0" t="0" r="0" b="0"/>
            <wp:wrapThrough wrapText="bothSides" distL="0" distR="0">
              <wp:wrapPolygon edited="1">
                <wp:start x="0" y="0"/>
                <wp:lineTo x="21600" y="0"/>
                <wp:lineTo x="21600" y="21616"/>
                <wp:lineTo x="0" y="21616"/>
                <wp:lineTo x="0" y="0"/>
              </wp:wrapPolygon>
            </wp:wrapThrough>
            <wp:docPr id="1073741859" name="officeArt object"/>
            <wp:cNvGraphicFramePr/>
            <a:graphic xmlns:a="http://schemas.openxmlformats.org/drawingml/2006/main">
              <a:graphicData uri="http://schemas.openxmlformats.org/drawingml/2006/picture">
                <pic:pic xmlns:pic="http://schemas.openxmlformats.org/drawingml/2006/picture">
                  <pic:nvPicPr>
                    <pic:cNvPr id="1073741859" name="屏幕快照 2018-06-27 下午7.07.15.png"/>
                    <pic:cNvPicPr>
                      <a:picLocks noChangeAspect="1"/>
                    </pic:cNvPicPr>
                  </pic:nvPicPr>
                  <pic:blipFill>
                    <a:blip r:embed="rId38">
                      <a:extLst/>
                    </a:blip>
                    <a:stretch>
                      <a:fillRect/>
                    </a:stretch>
                  </pic:blipFill>
                  <pic:spPr>
                    <a:xfrm>
                      <a:off x="0" y="0"/>
                      <a:ext cx="4060267" cy="2638834"/>
                    </a:xfrm>
                    <a:prstGeom prst="rect">
                      <a:avLst/>
                    </a:prstGeom>
                    <a:ln w="12700" cap="flat">
                      <a:noFill/>
                      <a:miter lim="400000"/>
                    </a:ln>
                    <a:effectLst/>
                  </pic:spPr>
                </pic:pic>
              </a:graphicData>
            </a:graphic>
          </wp:anchor>
        </w:drawing>
      </w:r>
    </w:p>
    <w:p>
      <w:pPr>
        <w:pStyle w:val="正文"/>
        <w:spacing w:line="288" w:lineRule="auto"/>
        <w:rPr>
          <w:rFonts w:ascii="Times New Roman" w:cs="Times New Roman" w:hAnsi="Times New Roman" w:eastAsia="Times New Roman"/>
        </w:rPr>
      </w:pPr>
    </w:p>
    <w:p>
      <w:pPr>
        <w:pStyle w:val="正文"/>
        <w:spacing w:line="288" w:lineRule="auto"/>
        <w:rPr>
          <w:rFonts w:ascii="Times New Roman" w:cs="Times New Roman" w:hAnsi="Times New Roman" w:eastAsia="Times New Roman"/>
        </w:rPr>
      </w:pPr>
    </w:p>
    <w:p>
      <w:pPr>
        <w:pStyle w:val="正文"/>
        <w:spacing w:line="288" w:lineRule="auto"/>
        <w:rPr>
          <w:rFonts w:ascii="Times New Roman" w:cs="Times New Roman" w:hAnsi="Times New Roman" w:eastAsia="Times New Roman"/>
        </w:rPr>
      </w:pPr>
    </w:p>
    <w:p>
      <w:pPr>
        <w:pStyle w:val="正文"/>
        <w:spacing w:line="288" w:lineRule="auto"/>
        <w:rPr>
          <w:rFonts w:ascii="Times New Roman" w:cs="Times New Roman" w:hAnsi="Times New Roman" w:eastAsia="Times New Roman"/>
        </w:rPr>
      </w:pPr>
    </w:p>
    <w:p>
      <w:pPr>
        <w:pStyle w:val="正文"/>
        <w:spacing w:line="288" w:lineRule="auto"/>
        <w:rPr>
          <w:rFonts w:ascii="Times New Roman" w:cs="Times New Roman" w:hAnsi="Times New Roman" w:eastAsia="Times New Roman"/>
        </w:rPr>
      </w:pPr>
    </w:p>
    <w:p>
      <w:pPr>
        <w:pStyle w:val="正文"/>
        <w:spacing w:line="288" w:lineRule="auto"/>
        <w:rPr>
          <w:rFonts w:ascii="Times New Roman" w:cs="Times New Roman" w:hAnsi="Times New Roman" w:eastAsia="Times New Roman"/>
        </w:rPr>
      </w:pPr>
    </w:p>
    <w:p>
      <w:pPr>
        <w:pStyle w:val="正文"/>
        <w:spacing w:line="288" w:lineRule="auto"/>
        <w:rPr>
          <w:rFonts w:ascii="Times New Roman" w:cs="Times New Roman" w:hAnsi="Times New Roman" w:eastAsia="Times New Roman"/>
        </w:rPr>
      </w:pPr>
    </w:p>
    <w:p>
      <w:pPr>
        <w:pStyle w:val="正文"/>
        <w:spacing w:line="288" w:lineRule="auto"/>
        <w:rPr>
          <w:rFonts w:ascii="Times New Roman" w:cs="Times New Roman" w:hAnsi="Times New Roman" w:eastAsia="Times New Roman"/>
        </w:rPr>
      </w:pPr>
    </w:p>
    <w:p>
      <w:pPr>
        <w:pStyle w:val="正文"/>
        <w:spacing w:line="288" w:lineRule="auto"/>
        <w:rPr>
          <w:rFonts w:ascii="Times New Roman" w:cs="Times New Roman" w:hAnsi="Times New Roman" w:eastAsia="Times New Roman"/>
        </w:rPr>
      </w:pPr>
    </w:p>
    <w:p>
      <w:pPr>
        <w:pStyle w:val="正文"/>
        <w:spacing w:line="288" w:lineRule="auto"/>
        <w:rPr>
          <w:rFonts w:ascii="Times New Roman" w:cs="Times New Roman" w:hAnsi="Times New Roman" w:eastAsia="Times New Roman"/>
        </w:rPr>
      </w:pPr>
    </w:p>
    <w:p>
      <w:pPr>
        <w:pStyle w:val="正文"/>
        <w:spacing w:line="288" w:lineRule="auto"/>
        <w:rPr>
          <w:rFonts w:ascii="Times New Roman" w:cs="Times New Roman" w:hAnsi="Times New Roman" w:eastAsia="Times New Roman"/>
        </w:rPr>
      </w:pPr>
    </w:p>
    <w:p>
      <w:pPr>
        <w:pStyle w:val="正文"/>
        <w:spacing w:line="288" w:lineRule="auto"/>
        <w:rPr>
          <w:rFonts w:ascii="Times New Roman" w:cs="Times New Roman" w:hAnsi="Times New Roman" w:eastAsia="Times New Roman"/>
        </w:rPr>
      </w:pPr>
    </w:p>
    <w:p>
      <w:pPr>
        <w:pStyle w:val="正文"/>
        <w:spacing w:line="288" w:lineRule="auto"/>
        <w:rPr>
          <w:rFonts w:ascii="Times New Roman" w:cs="Times New Roman" w:hAnsi="Times New Roman" w:eastAsia="Times New Roman"/>
        </w:rPr>
      </w:pPr>
    </w:p>
    <w:p>
      <w:pPr>
        <w:pStyle w:val="正文"/>
        <w:spacing w:line="288" w:lineRule="auto"/>
        <w:rPr>
          <w:rFonts w:ascii="Times New Roman" w:cs="Times New Roman" w:hAnsi="Times New Roman" w:eastAsia="Times New Roman"/>
        </w:rPr>
      </w:pPr>
    </w:p>
    <w:p>
      <w:pPr>
        <w:pStyle w:val="正文"/>
        <w:numPr>
          <w:ilvl w:val="0"/>
          <w:numId w:val="2"/>
        </w:numPr>
        <w:spacing w:line="288" w:lineRule="auto"/>
        <w:rPr>
          <w:rFonts w:ascii="Times New Roman" w:cs="Times New Roman" w:hAnsi="Times New Roman" w:eastAsia="Times New Roman"/>
        </w:rPr>
      </w:pPr>
    </w:p>
    <w:p>
      <w:pPr>
        <w:pStyle w:val="正文"/>
        <w:spacing w:line="288" w:lineRule="auto"/>
        <w:rPr>
          <w:rFonts w:ascii="Times New Roman" w:cs="Times New Roman" w:hAnsi="Times New Roman" w:eastAsia="Times New Roman"/>
        </w:rPr>
      </w:pPr>
    </w:p>
    <w:p>
      <w:pPr>
        <w:pStyle w:val="正文"/>
        <w:spacing w:line="288" w:lineRule="auto"/>
        <w:rPr>
          <w:rFonts w:ascii="Times New Roman" w:cs="Times New Roman" w:hAnsi="Times New Roman" w:eastAsia="Times New Roman"/>
        </w:rPr>
      </w:pPr>
    </w:p>
    <w:p>
      <w:pPr>
        <w:pStyle w:val="正文"/>
        <w:spacing w:line="288" w:lineRule="auto"/>
        <w:rPr>
          <w:rFonts w:ascii="Times New Roman" w:cs="Times New Roman" w:hAnsi="Times New Roman" w:eastAsia="Times New Roman"/>
          <w:b w:val="1"/>
          <w:bCs w:val="1"/>
        </w:rPr>
      </w:pPr>
      <w:r>
        <w:rPr>
          <w:rFonts w:ascii="Times New Roman" w:hAnsi="Times New Roman"/>
          <w:b w:val="1"/>
          <w:bCs w:val="1"/>
          <w:rtl w:val="0"/>
          <w:lang w:val="zh-CN" w:eastAsia="zh-CN"/>
        </w:rPr>
        <w:t xml:space="preserve">e.g. </w:t>
      </w:r>
      <w:r>
        <w:rPr>
          <w:rFonts w:ascii="Arial Unicode MS" w:cs="Arial Unicode MS" w:hAnsi="Arial Unicode MS" w:eastAsia="Arial Unicode MS" w:hint="eastAsia"/>
          <w:b w:val="0"/>
          <w:bCs w:val="0"/>
          <w:i w:val="0"/>
          <w:iCs w:val="0"/>
          <w:rtl w:val="0"/>
          <w:lang w:val="zh-CN" w:eastAsia="zh-CN"/>
        </w:rPr>
        <w:t>溢洪道泄洪槽的衬砌</w:t>
      </w:r>
    </w:p>
    <w:p>
      <w:pPr>
        <w:pStyle w:val="正文"/>
        <w:spacing w:line="288" w:lineRule="auto"/>
        <w:rPr>
          <w:rFonts w:ascii="Times New Roman" w:cs="Times New Roman" w:hAnsi="Times New Roman" w:eastAsia="Times New Roman"/>
        </w:rPr>
      </w:pPr>
      <w:r>
        <w:rPr>
          <w:rFonts w:ascii="Arial Unicode MS" w:cs="Arial Unicode MS" w:hAnsi="Arial Unicode MS" w:eastAsia="Arial Unicode MS" w:hint="eastAsia"/>
          <w:b w:val="0"/>
          <w:bCs w:val="0"/>
          <w:i w:val="0"/>
          <w:iCs w:val="0"/>
          <w:rtl w:val="0"/>
          <w:lang w:val="zh-CN" w:eastAsia="zh-CN"/>
        </w:rPr>
        <w:t>泄槽衬砌的目的是保护基岩免收冲刷，防止高速水流钻入基岩裂隙导致破坏，维持溢洪道泄水时的稳定及正常运行。</w:t>
      </w:r>
    </w:p>
    <w:p>
      <w:pPr>
        <w:pStyle w:val="正文"/>
        <w:spacing w:line="288" w:lineRule="auto"/>
        <w:rPr>
          <w:rFonts w:ascii="Times New Roman" w:cs="Times New Roman" w:hAnsi="Times New Roman" w:eastAsia="Times New Roman"/>
        </w:rPr>
      </w:pPr>
      <w:r>
        <w:rPr>
          <w:rFonts w:ascii="Arial Unicode MS" w:cs="Arial Unicode MS" w:hAnsi="Arial Unicode MS" w:eastAsia="Arial Unicode MS" w:hint="eastAsia"/>
          <w:b w:val="0"/>
          <w:bCs w:val="0"/>
          <w:i w:val="0"/>
          <w:iCs w:val="0"/>
          <w:rtl w:val="0"/>
          <w:lang w:val="zh-CN" w:eastAsia="zh-CN"/>
        </w:rPr>
        <w:t>作用在泄槽衬砌的主要荷载有：自重、时均动水压力、脉动压力、水流拖拽力和扬压力等。</w:t>
      </w:r>
    </w:p>
    <w:p>
      <w:pPr>
        <w:pStyle w:val="正文"/>
        <w:spacing w:line="288" w:lineRule="auto"/>
        <w:rPr>
          <w:rFonts w:ascii="Times New Roman" w:cs="Times New Roman" w:hAnsi="Times New Roman" w:eastAsia="Times New Roman"/>
        </w:rPr>
      </w:pPr>
      <w:r>
        <w:rPr>
          <w:rFonts w:ascii="Arial Unicode MS" w:cs="Arial Unicode MS" w:hAnsi="Arial Unicode MS" w:eastAsia="Arial Unicode MS" w:hint="eastAsia"/>
          <w:b w:val="0"/>
          <w:bCs w:val="0"/>
          <w:i w:val="0"/>
          <w:iCs w:val="0"/>
          <w:rtl w:val="0"/>
          <w:lang w:val="zh-CN" w:eastAsia="zh-CN"/>
        </w:rPr>
        <w:t>为防止产生温度裂缝，泄槽混凝土衬砌需设置纵、横缝。</w:t>
      </w:r>
      <w:r>
        <w:rPr>
          <w:rFonts w:ascii="Times New Roman" w:cs="Times New Roman" w:hAnsi="Times New Roman" w:eastAsia="Times New Roman"/>
        </w:rPr>
        <w:drawing>
          <wp:anchor distT="0" distB="0" distL="0" distR="0" simplePos="0" relativeHeight="251694080" behindDoc="0" locked="0" layoutInCell="1" allowOverlap="1">
            <wp:simplePos x="0" y="0"/>
            <wp:positionH relativeFrom="margin">
              <wp:posOffset>-215810</wp:posOffset>
            </wp:positionH>
            <wp:positionV relativeFrom="line">
              <wp:posOffset>215803</wp:posOffset>
            </wp:positionV>
            <wp:extent cx="5458901" cy="2505725"/>
            <wp:effectExtent l="0" t="0" r="0" b="0"/>
            <wp:wrapThrough wrapText="bothSides" distL="0" distR="0">
              <wp:wrapPolygon edited="1">
                <wp:start x="0" y="0"/>
                <wp:lineTo x="21600" y="0"/>
                <wp:lineTo x="21600" y="21644"/>
                <wp:lineTo x="0" y="21644"/>
                <wp:lineTo x="0" y="0"/>
              </wp:wrapPolygon>
            </wp:wrapThrough>
            <wp:docPr id="1073741860" name="officeArt object"/>
            <wp:cNvGraphicFramePr/>
            <a:graphic xmlns:a="http://schemas.openxmlformats.org/drawingml/2006/main">
              <a:graphicData uri="http://schemas.openxmlformats.org/drawingml/2006/picture">
                <pic:pic xmlns:pic="http://schemas.openxmlformats.org/drawingml/2006/picture">
                  <pic:nvPicPr>
                    <pic:cNvPr id="1073741860" name="新文档 2018-06-27 19.29.25_1.png"/>
                    <pic:cNvPicPr>
                      <a:picLocks noChangeAspect="1"/>
                    </pic:cNvPicPr>
                  </pic:nvPicPr>
                  <pic:blipFill>
                    <a:blip r:embed="rId39">
                      <a:extLst/>
                    </a:blip>
                    <a:stretch>
                      <a:fillRect/>
                    </a:stretch>
                  </pic:blipFill>
                  <pic:spPr>
                    <a:xfrm>
                      <a:off x="0" y="0"/>
                      <a:ext cx="5458901" cy="2505725"/>
                    </a:xfrm>
                    <a:prstGeom prst="rect">
                      <a:avLst/>
                    </a:prstGeom>
                    <a:ln w="12700" cap="flat">
                      <a:noFill/>
                      <a:miter lim="400000"/>
                    </a:ln>
                    <a:effectLst/>
                  </pic:spPr>
                </pic:pic>
              </a:graphicData>
            </a:graphic>
          </wp:anchor>
        </w:drawing>
      </w:r>
    </w:p>
    <w:p>
      <w:pPr>
        <w:pStyle w:val="正文"/>
        <w:spacing w:line="288" w:lineRule="auto"/>
        <w:rPr>
          <w:rFonts w:ascii="Times New Roman" w:cs="Times New Roman" w:hAnsi="Times New Roman" w:eastAsia="Times New Roman"/>
        </w:rPr>
      </w:pPr>
    </w:p>
    <w:p>
      <w:pPr>
        <w:pStyle w:val="正文"/>
        <w:spacing w:line="288" w:lineRule="auto"/>
        <w:rPr>
          <w:rFonts w:ascii="Times New Roman" w:cs="Times New Roman" w:hAnsi="Times New Roman" w:eastAsia="Times New Roman"/>
        </w:rPr>
      </w:pPr>
    </w:p>
    <w:p>
      <w:pPr>
        <w:pStyle w:val="正文"/>
        <w:spacing w:line="288" w:lineRule="auto"/>
        <w:rPr>
          <w:rFonts w:ascii="Times New Roman" w:cs="Times New Roman" w:hAnsi="Times New Roman" w:eastAsia="Times New Roman"/>
        </w:rPr>
      </w:pPr>
    </w:p>
    <w:p>
      <w:pPr>
        <w:pStyle w:val="正文"/>
        <w:spacing w:line="288" w:lineRule="auto"/>
        <w:rPr>
          <w:rFonts w:ascii="Times New Roman" w:cs="Times New Roman" w:hAnsi="Times New Roman" w:eastAsia="Times New Roman"/>
        </w:rPr>
      </w:pPr>
    </w:p>
    <w:p>
      <w:pPr>
        <w:pStyle w:val="正文"/>
        <w:spacing w:line="288" w:lineRule="auto"/>
        <w:rPr>
          <w:rFonts w:ascii="Times New Roman" w:cs="Times New Roman" w:hAnsi="Times New Roman" w:eastAsia="Times New Roman"/>
        </w:rPr>
      </w:pPr>
    </w:p>
    <w:p>
      <w:pPr>
        <w:pStyle w:val="正文"/>
        <w:spacing w:line="288" w:lineRule="auto"/>
        <w:rPr>
          <w:rFonts w:ascii="Times New Roman" w:cs="Times New Roman" w:hAnsi="Times New Roman" w:eastAsia="Times New Roman"/>
        </w:rPr>
      </w:pPr>
    </w:p>
    <w:p>
      <w:pPr>
        <w:pStyle w:val="正文"/>
        <w:spacing w:line="288" w:lineRule="auto"/>
        <w:rPr>
          <w:rFonts w:ascii="Times New Roman" w:cs="Times New Roman" w:hAnsi="Times New Roman" w:eastAsia="Times New Roman"/>
        </w:rPr>
      </w:pPr>
    </w:p>
    <w:p>
      <w:pPr>
        <w:pStyle w:val="正文"/>
        <w:spacing w:line="288" w:lineRule="auto"/>
        <w:rPr>
          <w:rFonts w:ascii="Times New Roman" w:cs="Times New Roman" w:hAnsi="Times New Roman" w:eastAsia="Times New Roman"/>
        </w:rPr>
      </w:pPr>
    </w:p>
    <w:p>
      <w:pPr>
        <w:pStyle w:val="正文"/>
        <w:spacing w:line="288" w:lineRule="auto"/>
        <w:rPr>
          <w:rFonts w:ascii="Times New Roman" w:cs="Times New Roman" w:hAnsi="Times New Roman" w:eastAsia="Times New Roman"/>
        </w:rPr>
      </w:pPr>
    </w:p>
    <w:p>
      <w:pPr>
        <w:pStyle w:val="正文"/>
        <w:spacing w:line="288" w:lineRule="auto"/>
        <w:rPr>
          <w:rFonts w:ascii="Times New Roman" w:cs="Times New Roman" w:hAnsi="Times New Roman" w:eastAsia="Times New Roman"/>
        </w:rPr>
      </w:pPr>
    </w:p>
    <w:p>
      <w:pPr>
        <w:pStyle w:val="正文"/>
        <w:spacing w:line="288" w:lineRule="auto"/>
        <w:rPr>
          <w:rFonts w:ascii="Times New Roman" w:cs="Times New Roman" w:hAnsi="Times New Roman" w:eastAsia="Times New Roman"/>
        </w:rPr>
      </w:pPr>
    </w:p>
    <w:p>
      <w:pPr>
        <w:pStyle w:val="正文"/>
        <w:spacing w:line="288" w:lineRule="auto"/>
        <w:rPr>
          <w:rFonts w:ascii="Times New Roman" w:cs="Times New Roman" w:hAnsi="Times New Roman" w:eastAsia="Times New Roman"/>
        </w:rPr>
      </w:pPr>
    </w:p>
    <w:p>
      <w:pPr>
        <w:pStyle w:val="正文"/>
        <w:spacing w:line="288" w:lineRule="auto"/>
        <w:rPr>
          <w:rFonts w:ascii="Times New Roman" w:cs="Times New Roman" w:hAnsi="Times New Roman" w:eastAsia="Times New Roman"/>
        </w:rPr>
      </w:pPr>
    </w:p>
    <w:p>
      <w:pPr>
        <w:pStyle w:val="正文"/>
        <w:spacing w:line="288" w:lineRule="auto"/>
        <w:rPr>
          <w:rFonts w:ascii="Times New Roman" w:cs="Times New Roman" w:hAnsi="Times New Roman" w:eastAsia="Times New Roman"/>
        </w:rPr>
      </w:pPr>
    </w:p>
    <w:p>
      <w:pPr>
        <w:pStyle w:val="正文"/>
        <w:spacing w:line="288" w:lineRule="auto"/>
        <w:rPr>
          <w:rFonts w:ascii="Times New Roman" w:cs="Times New Roman" w:hAnsi="Times New Roman" w:eastAsia="Times New Roman"/>
        </w:rPr>
      </w:pPr>
      <w:r>
        <w:rPr>
          <w:rFonts w:ascii="Arial Unicode MS" w:cs="Arial Unicode MS" w:hAnsi="Arial Unicode MS" w:eastAsia="Arial Unicode MS" w:hint="eastAsia"/>
          <w:b w:val="0"/>
          <w:bCs w:val="0"/>
          <w:i w:val="0"/>
          <w:iCs w:val="0"/>
          <w:rtl w:val="0"/>
          <w:lang w:val="zh-CN" w:eastAsia="zh-CN"/>
        </w:rPr>
        <w:t>横缝常做成搭接缝、键槽缝，纵缝可做成平接缝。</w:t>
      </w:r>
    </w:p>
    <w:p>
      <w:pPr>
        <w:pStyle w:val="正文"/>
        <w:spacing w:line="288" w:lineRule="auto"/>
        <w:rPr>
          <w:rFonts w:ascii="Times New Roman" w:cs="Times New Roman" w:hAnsi="Times New Roman" w:eastAsia="Times New Roman"/>
        </w:rPr>
      </w:pPr>
      <w:r>
        <w:rPr>
          <w:rFonts w:ascii="Times New Roman" w:hAnsi="Times New Roman"/>
          <w:b w:val="1"/>
          <w:bCs w:val="1"/>
          <w:u w:val="single"/>
          <w:rtl w:val="0"/>
          <w:lang w:val="zh-CN" w:eastAsia="zh-CN"/>
        </w:rPr>
        <w:t>Notes</w:t>
      </w:r>
      <w:r>
        <w:rPr>
          <w:rFonts w:ascii="Arial Unicode MS" w:cs="Arial Unicode MS" w:hAnsi="Arial Unicode MS" w:eastAsia="Arial Unicode MS" w:hint="eastAsia"/>
          <w:b w:val="0"/>
          <w:bCs w:val="0"/>
          <w:i w:val="0"/>
          <w:iCs w:val="0"/>
          <w:u w:val="single"/>
          <w:rtl w:val="0"/>
          <w:lang w:val="zh-CN" w:eastAsia="zh-CN"/>
        </w:rPr>
        <w:t>：</w:t>
      </w:r>
      <w:r>
        <w:rPr>
          <w:rFonts w:ascii="Arial Unicode MS" w:cs="Arial Unicode MS" w:hAnsi="Arial Unicode MS" w:eastAsia="Arial Unicode MS" w:hint="eastAsia"/>
          <w:b w:val="0"/>
          <w:bCs w:val="0"/>
          <w:i w:val="0"/>
          <w:iCs w:val="0"/>
          <w:rtl w:val="0"/>
          <w:lang w:val="zh-CN" w:eastAsia="zh-CN"/>
        </w:rPr>
        <w:t>横缝和纵缝下面都应设置排水设施，纵横向排水相互连通，以便将渗水集中到纵向排水内，排向下游。</w:t>
      </w:r>
    </w:p>
    <w:p>
      <w:pPr>
        <w:pStyle w:val="正文"/>
        <w:spacing w:line="288" w:lineRule="auto"/>
        <w:rPr>
          <w:rFonts w:ascii="Times New Roman" w:cs="Times New Roman" w:hAnsi="Times New Roman" w:eastAsia="Times New Roman"/>
        </w:rPr>
      </w:pPr>
      <w:r>
        <w:rPr>
          <w:rFonts w:ascii="Times New Roman" w:hAnsi="Times New Roman"/>
          <w:b w:val="1"/>
          <w:bCs w:val="1"/>
          <w:u w:val="single"/>
          <w:rtl w:val="0"/>
          <w:lang w:val="zh-CN" w:eastAsia="zh-CN"/>
        </w:rPr>
        <w:t>Notes</w:t>
      </w:r>
      <w:r>
        <w:rPr>
          <w:rFonts w:ascii="Arial Unicode MS" w:cs="Arial Unicode MS" w:hAnsi="Arial Unicode MS" w:eastAsia="Arial Unicode MS" w:hint="eastAsia"/>
          <w:b w:val="0"/>
          <w:bCs w:val="0"/>
          <w:i w:val="0"/>
          <w:iCs w:val="0"/>
          <w:u w:val="single"/>
          <w:rtl w:val="0"/>
          <w:lang w:val="zh-CN" w:eastAsia="zh-CN"/>
        </w:rPr>
        <w:t>：</w:t>
      </w:r>
      <w:r>
        <w:rPr>
          <w:rFonts w:ascii="Arial Unicode MS" w:cs="Arial Unicode MS" w:hAnsi="Arial Unicode MS" w:eastAsia="Arial Unicode MS" w:hint="eastAsia"/>
          <w:b w:val="0"/>
          <w:bCs w:val="0"/>
          <w:i w:val="0"/>
          <w:iCs w:val="0"/>
          <w:rtl w:val="0"/>
          <w:lang w:val="zh-CN" w:eastAsia="zh-CN"/>
        </w:rPr>
        <w:t>如</w:t>
      </w:r>
      <w:r>
        <w:rPr>
          <w:rFonts w:ascii="Times New Roman" w:hAnsi="Times New Roman"/>
          <w:rtl w:val="0"/>
          <w:lang w:val="zh-CN" w:eastAsia="zh-CN"/>
        </w:rPr>
        <w:t>(c)</w:t>
      </w:r>
      <w:r>
        <w:rPr>
          <w:rFonts w:ascii="Arial Unicode MS" w:cs="Arial Unicode MS" w:hAnsi="Arial Unicode MS" w:eastAsia="Arial Unicode MS" w:hint="eastAsia"/>
          <w:b w:val="0"/>
          <w:bCs w:val="0"/>
          <w:i w:val="0"/>
          <w:iCs w:val="0"/>
          <w:rtl w:val="0"/>
          <w:lang w:val="zh-CN" w:eastAsia="zh-CN"/>
        </w:rPr>
        <w:t>中构造，可防止空蚀破坏，减小脉动压力。</w:t>
      </w:r>
    </w:p>
    <w:p>
      <w:pPr>
        <w:pStyle w:val="正文"/>
        <w:spacing w:line="288" w:lineRule="auto"/>
        <w:rPr>
          <w:rFonts w:ascii="Times New Roman" w:cs="Times New Roman" w:hAnsi="Times New Roman" w:eastAsia="Times New Roman"/>
        </w:rPr>
      </w:pPr>
      <w:r>
        <w:rPr>
          <w:rFonts w:ascii="Arial Unicode MS" w:cs="Arial Unicode MS" w:hAnsi="Arial Unicode MS" w:eastAsia="Arial Unicode MS" w:hint="eastAsia"/>
          <w:b w:val="0"/>
          <w:bCs w:val="0"/>
          <w:i w:val="0"/>
          <w:iCs w:val="0"/>
          <w:rtl w:val="0"/>
          <w:lang w:val="zh-CN" w:eastAsia="zh-CN"/>
        </w:rPr>
        <w:t>出口消能：底流、挑流、面流、戽</w:t>
      </w:r>
      <w:r>
        <w:rPr>
          <w:rFonts w:ascii="Times New Roman" w:hAnsi="Times New Roman"/>
          <w:rtl w:val="0"/>
          <w:lang w:val="zh-CN" w:eastAsia="zh-CN"/>
        </w:rPr>
        <w:t>(hu)</w:t>
      </w:r>
      <w:r>
        <w:rPr>
          <w:rFonts w:ascii="Arial Unicode MS" w:cs="Arial Unicode MS" w:hAnsi="Arial Unicode MS" w:eastAsia="Arial Unicode MS" w:hint="eastAsia"/>
          <w:b w:val="0"/>
          <w:bCs w:val="0"/>
          <w:i w:val="0"/>
          <w:iCs w:val="0"/>
          <w:rtl w:val="0"/>
          <w:lang w:val="zh-CN" w:eastAsia="zh-CN"/>
        </w:rPr>
        <w:t>流</w:t>
      </w:r>
    </w:p>
    <w:p>
      <w:pPr>
        <w:pStyle w:val="正文"/>
        <w:spacing w:line="288" w:lineRule="auto"/>
        <w:rPr>
          <w:rFonts w:ascii="Times New Roman" w:cs="Times New Roman" w:hAnsi="Times New Roman" w:eastAsia="Times New Roman"/>
        </w:rPr>
      </w:pPr>
      <w:r>
        <w:rPr>
          <w:rFonts w:ascii="Arial Unicode MS" w:cs="Arial Unicode MS" w:hAnsi="Arial Unicode MS" w:eastAsia="Arial Unicode MS" w:hint="eastAsia"/>
          <w:b w:val="0"/>
          <w:bCs w:val="0"/>
          <w:i w:val="0"/>
          <w:iCs w:val="0"/>
          <w:rtl w:val="0"/>
          <w:lang w:val="zh-CN" w:eastAsia="zh-CN"/>
        </w:rPr>
        <w:t>较好的岩基可采用挑流；土基或软弱岩基上的溢洪道可采用底流消能。</w:t>
      </w:r>
    </w:p>
    <w:p>
      <w:pPr>
        <w:pStyle w:val="正文"/>
        <w:spacing w:line="288" w:lineRule="auto"/>
        <w:rPr>
          <w:rFonts w:ascii="Times New Roman" w:cs="Times New Roman" w:hAnsi="Times New Roman" w:eastAsia="Times New Roman"/>
        </w:rPr>
      </w:pPr>
    </w:p>
    <w:p>
      <w:pPr>
        <w:pStyle w:val="正文"/>
        <w:spacing w:line="288" w:lineRule="auto"/>
        <w:rPr>
          <w:rFonts w:ascii="Times New Roman" w:cs="Times New Roman" w:hAnsi="Times New Roman" w:eastAsia="Times New Roman"/>
        </w:rPr>
      </w:pPr>
    </w:p>
    <w:p>
      <w:pPr>
        <w:pStyle w:val="正文"/>
        <w:spacing w:line="288" w:lineRule="auto"/>
        <w:rPr>
          <w:rFonts w:ascii="Times New Roman" w:cs="Times New Roman" w:hAnsi="Times New Roman" w:eastAsia="Times New Roman"/>
          <w:b w:val="1"/>
          <w:bCs w:val="1"/>
          <w:color w:val="0075b9"/>
        </w:rPr>
      </w:pPr>
      <w:r>
        <w:rPr>
          <w:rFonts w:ascii="Arial Unicode MS" w:cs="Arial Unicode MS" w:hAnsi="Arial Unicode MS" w:eastAsia="Arial Unicode MS" w:hint="eastAsia"/>
          <w:b w:val="0"/>
          <w:bCs w:val="0"/>
          <w:i w:val="0"/>
          <w:iCs w:val="0"/>
          <w:color w:val="0075b9"/>
          <w:rtl w:val="0"/>
          <w:lang w:val="zh-CN" w:eastAsia="zh-CN"/>
        </w:rPr>
        <w:t>（三）侧流式和其他形式的溢洪道</w:t>
      </w:r>
    </w:p>
    <w:p>
      <w:pPr>
        <w:pStyle w:val="正文"/>
        <w:spacing w:line="288" w:lineRule="auto"/>
        <w:rPr>
          <w:rFonts w:ascii="Times New Roman" w:cs="Times New Roman" w:hAnsi="Times New Roman" w:eastAsia="Times New Roman"/>
        </w:rPr>
      </w:pPr>
    </w:p>
    <w:p>
      <w:pPr>
        <w:pStyle w:val="正文"/>
        <w:spacing w:line="288" w:lineRule="auto"/>
        <w:rPr>
          <w:rFonts w:ascii="Times New Roman" w:cs="Times New Roman" w:hAnsi="Times New Roman" w:eastAsia="Times New Roman"/>
          <w:b w:val="1"/>
          <w:bCs w:val="1"/>
        </w:rPr>
      </w:pPr>
      <w:r>
        <w:rPr>
          <w:rFonts w:ascii="Times New Roman" w:hAnsi="Times New Roman"/>
          <w:b w:val="1"/>
          <w:bCs w:val="1"/>
          <w:rtl w:val="0"/>
          <w:lang w:val="zh-CN" w:eastAsia="zh-CN"/>
        </w:rPr>
        <w:t xml:space="preserve">1. </w:t>
      </w:r>
      <w:r>
        <w:rPr>
          <w:rFonts w:ascii="Arial Unicode MS" w:cs="Arial Unicode MS" w:hAnsi="Arial Unicode MS" w:eastAsia="Arial Unicode MS" w:hint="eastAsia"/>
          <w:b w:val="0"/>
          <w:bCs w:val="0"/>
          <w:i w:val="0"/>
          <w:iCs w:val="0"/>
          <w:rtl w:val="0"/>
          <w:lang w:val="zh-CN" w:eastAsia="zh-CN"/>
        </w:rPr>
        <w:t>侧流溢洪道</w:t>
      </w:r>
    </w:p>
    <w:p>
      <w:pPr>
        <w:pStyle w:val="正文"/>
        <w:spacing w:line="288" w:lineRule="auto"/>
        <w:rPr>
          <w:rFonts w:ascii="Times New Roman" w:cs="Times New Roman" w:hAnsi="Times New Roman" w:eastAsia="Times New Roman"/>
        </w:rPr>
      </w:pPr>
      <w:r>
        <w:rPr>
          <w:rFonts w:ascii="Arial Unicode MS" w:cs="Arial Unicode MS" w:hAnsi="Arial Unicode MS" w:eastAsia="Arial Unicode MS" w:hint="eastAsia"/>
          <w:b w:val="0"/>
          <w:bCs w:val="0"/>
          <w:i w:val="0"/>
          <w:iCs w:val="0"/>
          <w:rtl w:val="0"/>
          <w:lang w:val="zh-CN" w:eastAsia="zh-CN"/>
        </w:rPr>
        <w:t>优点：</w:t>
      </w:r>
    </w:p>
    <w:p>
      <w:pPr>
        <w:pStyle w:val="正文"/>
        <w:numPr>
          <w:ilvl w:val="0"/>
          <w:numId w:val="4"/>
        </w:numPr>
        <w:spacing w:line="288" w:lineRule="auto"/>
        <w:rPr>
          <w:rFonts w:ascii="Times New Roman" w:cs="Times New Roman" w:hAnsi="Times New Roman" w:eastAsia="Times New Roman" w:hint="eastAsia"/>
          <w:lang w:val="zh-CN" w:eastAsia="zh-CN"/>
        </w:rPr>
      </w:pPr>
      <w:r>
        <w:rPr>
          <w:rFonts w:ascii="Arial Unicode MS" w:cs="Arial Unicode MS" w:hAnsi="Arial Unicode MS" w:eastAsia="Arial Unicode MS" w:hint="eastAsia"/>
          <w:b w:val="0"/>
          <w:bCs w:val="0"/>
          <w:i w:val="0"/>
          <w:iCs w:val="0"/>
          <w:rtl w:val="0"/>
          <w:lang w:val="zh-CN" w:eastAsia="zh-CN"/>
        </w:rPr>
        <w:t>开挖小，溢流前缘长</w:t>
      </w:r>
    </w:p>
    <w:p>
      <w:pPr>
        <w:pStyle w:val="正文"/>
        <w:numPr>
          <w:ilvl w:val="0"/>
          <w:numId w:val="4"/>
        </w:numPr>
        <w:spacing w:line="288" w:lineRule="auto"/>
        <w:rPr>
          <w:rFonts w:ascii="Times New Roman" w:cs="Times New Roman" w:hAnsi="Times New Roman" w:eastAsia="Times New Roman" w:hint="eastAsia"/>
          <w:lang w:val="zh-CN" w:eastAsia="zh-CN"/>
        </w:rPr>
      </w:pPr>
      <w:r>
        <w:rPr>
          <w:rFonts w:ascii="Arial Unicode MS" w:cs="Arial Unicode MS" w:hAnsi="Arial Unicode MS" w:eastAsia="Arial Unicode MS" w:hint="eastAsia"/>
          <w:b w:val="0"/>
          <w:bCs w:val="0"/>
          <w:i w:val="0"/>
          <w:iCs w:val="0"/>
          <w:rtl w:val="0"/>
          <w:lang w:val="zh-CN" w:eastAsia="zh-CN"/>
        </w:rPr>
        <w:t>提高堰顶高程，增加兴利库容</w:t>
      </w:r>
    </w:p>
    <w:p>
      <w:pPr>
        <w:pStyle w:val="正文"/>
        <w:spacing w:line="288" w:lineRule="auto"/>
        <w:rPr>
          <w:rFonts w:ascii="Times New Roman" w:cs="Times New Roman" w:hAnsi="Times New Roman" w:eastAsia="Times New Roman"/>
        </w:rPr>
      </w:pPr>
      <w:r>
        <w:rPr>
          <w:rFonts w:ascii="Arial Unicode MS" w:cs="Arial Unicode MS" w:hAnsi="Arial Unicode MS" w:eastAsia="Arial Unicode MS" w:hint="eastAsia"/>
          <w:b w:val="0"/>
          <w:bCs w:val="0"/>
          <w:i w:val="0"/>
          <w:iCs w:val="0"/>
          <w:rtl w:val="0"/>
          <w:lang w:val="zh-CN" w:eastAsia="zh-CN"/>
        </w:rPr>
        <w:t>缺点：</w:t>
      </w:r>
    </w:p>
    <w:p>
      <w:pPr>
        <w:pStyle w:val="正文"/>
        <w:numPr>
          <w:ilvl w:val="0"/>
          <w:numId w:val="4"/>
        </w:numPr>
        <w:spacing w:line="288" w:lineRule="auto"/>
        <w:rPr>
          <w:rFonts w:ascii="Times New Roman" w:cs="Times New Roman" w:hAnsi="Times New Roman" w:eastAsia="Times New Roman" w:hint="eastAsia"/>
          <w:lang w:val="zh-CN" w:eastAsia="zh-CN"/>
        </w:rPr>
      </w:pPr>
      <w:r>
        <w:rPr>
          <w:rFonts w:ascii="Arial Unicode MS" w:cs="Arial Unicode MS" w:hAnsi="Arial Unicode MS" w:eastAsia="Arial Unicode MS" w:hint="eastAsia"/>
          <w:b w:val="0"/>
          <w:bCs w:val="0"/>
          <w:i w:val="0"/>
          <w:iCs w:val="0"/>
          <w:rtl w:val="0"/>
          <w:lang w:val="zh-CN" w:eastAsia="zh-CN"/>
        </w:rPr>
        <w:t>水流条件复杂</w:t>
      </w:r>
    </w:p>
    <w:p>
      <w:pPr>
        <w:pStyle w:val="正文"/>
        <w:numPr>
          <w:ilvl w:val="0"/>
          <w:numId w:val="4"/>
        </w:numPr>
        <w:spacing w:line="288" w:lineRule="auto"/>
        <w:rPr>
          <w:rFonts w:ascii="Times New Roman" w:cs="Times New Roman" w:hAnsi="Times New Roman" w:eastAsia="Times New Roman" w:hint="eastAsia"/>
          <w:lang w:val="zh-CN" w:eastAsia="zh-CN"/>
        </w:rPr>
      </w:pPr>
      <w:r>
        <w:rPr>
          <w:rFonts w:ascii="Arial Unicode MS" w:cs="Arial Unicode MS" w:hAnsi="Arial Unicode MS" w:eastAsia="Arial Unicode MS" w:hint="eastAsia"/>
          <w:b w:val="0"/>
          <w:bCs w:val="0"/>
          <w:i w:val="0"/>
          <w:iCs w:val="0"/>
          <w:rtl w:val="0"/>
          <w:lang w:val="zh-CN" w:eastAsia="zh-CN"/>
        </w:rPr>
        <w:t>一般仅修建在岩基上</w:t>
      </w:r>
    </w:p>
    <w:p>
      <w:pPr>
        <w:pStyle w:val="正文"/>
        <w:spacing w:line="288" w:lineRule="auto"/>
        <w:rPr>
          <w:rFonts w:ascii="Times New Roman" w:cs="Times New Roman" w:hAnsi="Times New Roman" w:eastAsia="Times New Roman"/>
        </w:rPr>
      </w:pPr>
    </w:p>
    <w:p>
      <w:pPr>
        <w:pStyle w:val="正文"/>
        <w:spacing w:line="288" w:lineRule="auto"/>
        <w:rPr>
          <w:rFonts w:ascii="Times New Roman" w:cs="Times New Roman" w:hAnsi="Times New Roman" w:eastAsia="Times New Roman"/>
        </w:rPr>
      </w:pPr>
      <w:r>
        <w:rPr>
          <w:rFonts w:ascii="Times New Roman" w:hAnsi="Times New Roman"/>
          <w:b w:val="1"/>
          <w:bCs w:val="1"/>
          <w:u w:val="single"/>
          <w:rtl w:val="0"/>
          <w:lang w:val="zh-CN" w:eastAsia="zh-CN"/>
        </w:rPr>
        <w:t>Notes</w:t>
      </w:r>
      <w:r>
        <w:rPr>
          <w:rFonts w:ascii="Arial Unicode MS" w:cs="Arial Unicode MS" w:hAnsi="Arial Unicode MS" w:eastAsia="Arial Unicode MS" w:hint="eastAsia"/>
          <w:b w:val="0"/>
          <w:bCs w:val="0"/>
          <w:i w:val="0"/>
          <w:iCs w:val="0"/>
          <w:u w:val="single"/>
          <w:rtl w:val="0"/>
          <w:lang w:val="zh-CN" w:eastAsia="zh-CN"/>
        </w:rPr>
        <w:t>：</w:t>
      </w:r>
      <w:r>
        <w:rPr>
          <w:rFonts w:ascii="Arial Unicode MS" w:cs="Arial Unicode MS" w:hAnsi="Arial Unicode MS" w:eastAsia="Arial Unicode MS" w:hint="eastAsia"/>
          <w:b w:val="0"/>
          <w:bCs w:val="0"/>
          <w:i w:val="0"/>
          <w:iCs w:val="0"/>
          <w:rtl w:val="0"/>
          <w:lang w:val="zh-CN" w:eastAsia="zh-CN"/>
        </w:rPr>
        <w:t>正流式溢洪道结构简单，但开挖方量较大</w:t>
      </w:r>
    </w:p>
    <w:p>
      <w:pPr>
        <w:pStyle w:val="正文"/>
        <w:spacing w:line="288" w:lineRule="auto"/>
        <w:rPr>
          <w:rFonts w:ascii="Times New Roman" w:cs="Times New Roman" w:hAnsi="Times New Roman" w:eastAsia="Times New Roman"/>
        </w:rPr>
      </w:pPr>
    </w:p>
    <w:p>
      <w:pPr>
        <w:pStyle w:val="正文"/>
        <w:spacing w:line="288" w:lineRule="auto"/>
        <w:rPr>
          <w:rFonts w:ascii="Times New Roman" w:cs="Times New Roman" w:hAnsi="Times New Roman" w:eastAsia="Times New Roman"/>
          <w:b w:val="1"/>
          <w:bCs w:val="1"/>
        </w:rPr>
      </w:pPr>
      <w:r>
        <w:rPr>
          <w:rFonts w:ascii="Times New Roman" w:hAnsi="Times New Roman"/>
          <w:b w:val="1"/>
          <w:bCs w:val="1"/>
          <w:rtl w:val="0"/>
          <w:lang w:val="zh-CN" w:eastAsia="zh-CN"/>
        </w:rPr>
        <w:t xml:space="preserve">2. </w:t>
      </w:r>
      <w:r>
        <w:rPr>
          <w:rFonts w:ascii="Arial Unicode MS" w:cs="Arial Unicode MS" w:hAnsi="Arial Unicode MS" w:eastAsia="Arial Unicode MS" w:hint="eastAsia"/>
          <w:b w:val="0"/>
          <w:bCs w:val="0"/>
          <w:i w:val="0"/>
          <w:iCs w:val="0"/>
          <w:rtl w:val="0"/>
          <w:lang w:val="zh-CN" w:eastAsia="zh-CN"/>
        </w:rPr>
        <w:t>井式溢洪道</w:t>
      </w:r>
    </w:p>
    <w:p>
      <w:pPr>
        <w:pStyle w:val="正文"/>
        <w:spacing w:line="288" w:lineRule="auto"/>
        <w:rPr>
          <w:rFonts w:ascii="Times New Roman" w:cs="Times New Roman" w:hAnsi="Times New Roman" w:eastAsia="Times New Roman"/>
          <w:b w:val="1"/>
          <w:bCs w:val="1"/>
        </w:rPr>
      </w:pPr>
    </w:p>
    <w:p>
      <w:pPr>
        <w:pStyle w:val="正文"/>
        <w:spacing w:line="288" w:lineRule="auto"/>
        <w:rPr>
          <w:rFonts w:ascii="Times New Roman" w:cs="Times New Roman" w:hAnsi="Times New Roman" w:eastAsia="Times New Roman"/>
          <w:b w:val="1"/>
          <w:bCs w:val="1"/>
        </w:rPr>
      </w:pPr>
      <w:r>
        <w:rPr>
          <w:rFonts w:ascii="Times New Roman" w:hAnsi="Times New Roman"/>
          <w:b w:val="1"/>
          <w:bCs w:val="1"/>
          <w:rtl w:val="0"/>
          <w:lang w:val="zh-CN" w:eastAsia="zh-CN"/>
        </w:rPr>
        <w:t xml:space="preserve">3. </w:t>
      </w:r>
      <w:r>
        <w:rPr>
          <w:rFonts w:ascii="Arial Unicode MS" w:cs="Arial Unicode MS" w:hAnsi="Arial Unicode MS" w:eastAsia="Arial Unicode MS" w:hint="eastAsia"/>
          <w:b w:val="0"/>
          <w:bCs w:val="0"/>
          <w:i w:val="0"/>
          <w:iCs w:val="0"/>
          <w:rtl w:val="0"/>
          <w:lang w:val="zh-CN" w:eastAsia="zh-CN"/>
        </w:rPr>
        <w:t>虹吸式溢洪道</w:t>
      </w:r>
    </w:p>
    <w:p>
      <w:pPr>
        <w:pStyle w:val="正文"/>
        <w:spacing w:line="288" w:lineRule="auto"/>
        <w:rPr>
          <w:rFonts w:ascii="Times New Roman" w:cs="Times New Roman" w:hAnsi="Times New Roman" w:eastAsia="Times New Roman"/>
          <w:b w:val="1"/>
          <w:bCs w:val="1"/>
        </w:rPr>
      </w:pPr>
    </w:p>
    <w:p>
      <w:pPr>
        <w:pStyle w:val="正文"/>
        <w:spacing w:line="288" w:lineRule="auto"/>
        <w:rPr>
          <w:rFonts w:ascii="Times New Roman" w:cs="Times New Roman" w:hAnsi="Times New Roman" w:eastAsia="Times New Roman"/>
          <w:b w:val="1"/>
          <w:bCs w:val="1"/>
        </w:rPr>
      </w:pPr>
      <w:r>
        <w:rPr>
          <w:rFonts w:ascii="Times New Roman" w:hAnsi="Times New Roman"/>
          <w:b w:val="1"/>
          <w:bCs w:val="1"/>
          <w:rtl w:val="0"/>
          <w:lang w:val="zh-CN" w:eastAsia="zh-CN"/>
        </w:rPr>
        <w:t xml:space="preserve">4. </w:t>
      </w:r>
      <w:r>
        <w:rPr>
          <w:rFonts w:ascii="Arial Unicode MS" w:cs="Arial Unicode MS" w:hAnsi="Arial Unicode MS" w:eastAsia="Arial Unicode MS" w:hint="eastAsia"/>
          <w:b w:val="0"/>
          <w:bCs w:val="0"/>
          <w:i w:val="0"/>
          <w:iCs w:val="0"/>
          <w:rtl w:val="0"/>
          <w:lang w:val="zh-CN" w:eastAsia="zh-CN"/>
        </w:rPr>
        <w:t>非常泄洪设施</w:t>
      </w:r>
    </w:p>
    <w:p>
      <w:pPr>
        <w:pStyle w:val="正文"/>
        <w:spacing w:line="288" w:lineRule="auto"/>
        <w:rPr>
          <w:rFonts w:ascii="Times New Roman" w:cs="Times New Roman" w:hAnsi="Times New Roman" w:eastAsia="Times New Roman"/>
          <w:b w:val="1"/>
          <w:bCs w:val="1"/>
          <w:color w:val="0075b9"/>
        </w:rPr>
      </w:pPr>
    </w:p>
    <w:p>
      <w:pPr>
        <w:pStyle w:val="正文"/>
        <w:spacing w:line="288" w:lineRule="auto"/>
        <w:rPr>
          <w:rFonts w:ascii="Times New Roman" w:cs="Times New Roman" w:hAnsi="Times New Roman" w:eastAsia="Times New Roman"/>
        </w:rPr>
      </w:pPr>
    </w:p>
    <w:p>
      <w:pPr>
        <w:pStyle w:val="正文"/>
        <w:spacing w:line="288" w:lineRule="auto"/>
      </w:pPr>
      <w:r>
        <w:rPr>
          <w:rFonts w:ascii="Arial Unicode MS" w:cs="Arial Unicode MS" w:hAnsi="Arial Unicode MS" w:eastAsia="Arial Unicode MS"/>
          <w:b w:val="0"/>
          <w:bCs w:val="0"/>
          <w:i w:val="0"/>
          <w:iCs w:val="0"/>
        </w:rPr>
        <w:br w:type="page"/>
      </w:r>
    </w:p>
    <w:p>
      <w:pPr>
        <w:pStyle w:val="正文"/>
        <w:spacing w:line="288" w:lineRule="auto"/>
        <w:rPr>
          <w:rFonts w:ascii="Times New Roman" w:cs="Times New Roman" w:hAnsi="Times New Roman" w:eastAsia="Times New Roman"/>
          <w:b w:val="1"/>
          <w:bCs w:val="1"/>
          <w:color w:val="b41700"/>
          <w:sz w:val="26"/>
          <w:szCs w:val="26"/>
        </w:rPr>
      </w:pPr>
      <w:r>
        <w:rPr>
          <w:rFonts w:ascii="Arial Unicode MS" w:cs="Arial Unicode MS" w:hAnsi="Arial Unicode MS" w:eastAsia="Arial Unicode MS" w:hint="default"/>
          <w:b w:val="0"/>
          <w:bCs w:val="0"/>
          <w:i w:val="0"/>
          <w:iCs w:val="0"/>
          <w:color w:val="b41700"/>
          <w:sz w:val="26"/>
          <w:szCs w:val="26"/>
          <w:rtl w:val="0"/>
          <w:lang w:val="zh-CN" w:eastAsia="zh-CN"/>
        </w:rPr>
        <w:t>Ⅴ</w:t>
      </w:r>
      <w:r>
        <w:rPr>
          <w:rFonts w:ascii="Times New Roman" w:hAnsi="Times New Roman"/>
          <w:b w:val="1"/>
          <w:bCs w:val="1"/>
          <w:color w:val="b41700"/>
          <w:sz w:val="26"/>
          <w:szCs w:val="26"/>
          <w:rtl w:val="0"/>
          <w:lang w:val="zh-CN" w:eastAsia="zh-CN"/>
        </w:rPr>
        <w:t xml:space="preserve">  </w:t>
      </w:r>
      <w:r>
        <w:rPr>
          <w:rFonts w:ascii="Arial Unicode MS" w:cs="Arial Unicode MS" w:hAnsi="Arial Unicode MS" w:eastAsia="Arial Unicode MS" w:hint="eastAsia"/>
          <w:b w:val="0"/>
          <w:bCs w:val="0"/>
          <w:i w:val="0"/>
          <w:iCs w:val="0"/>
          <w:color w:val="b41700"/>
          <w:sz w:val="26"/>
          <w:szCs w:val="26"/>
          <w:rtl w:val="0"/>
          <w:lang w:val="zh-CN" w:eastAsia="zh-CN"/>
        </w:rPr>
        <w:t>水工隧洞</w:t>
      </w:r>
    </w:p>
    <w:p>
      <w:pPr>
        <w:pStyle w:val="正文"/>
        <w:spacing w:line="288" w:lineRule="auto"/>
        <w:rPr>
          <w:rFonts w:ascii="Times New Roman" w:cs="Times New Roman" w:hAnsi="Times New Roman" w:eastAsia="Times New Roman"/>
        </w:rPr>
      </w:pPr>
    </w:p>
    <w:p>
      <w:pPr>
        <w:pStyle w:val="正文"/>
        <w:spacing w:line="288" w:lineRule="auto"/>
        <w:rPr>
          <w:rFonts w:ascii="Times New Roman" w:cs="Times New Roman" w:hAnsi="Times New Roman" w:eastAsia="Times New Roman"/>
          <w:b w:val="1"/>
          <w:bCs w:val="1"/>
          <w:color w:val="0075b9"/>
        </w:rPr>
      </w:pPr>
      <w:r>
        <w:rPr>
          <w:rFonts w:ascii="Arial Unicode MS" w:cs="Arial Unicode MS" w:hAnsi="Arial Unicode MS" w:eastAsia="Arial Unicode MS" w:hint="eastAsia"/>
          <w:b w:val="0"/>
          <w:bCs w:val="0"/>
          <w:i w:val="0"/>
          <w:iCs w:val="0"/>
          <w:color w:val="0075b9"/>
          <w:rtl w:val="0"/>
          <w:lang w:val="zh-CN" w:eastAsia="zh-CN"/>
        </w:rPr>
        <w:t>（一）概述</w:t>
      </w:r>
    </w:p>
    <w:p>
      <w:pPr>
        <w:pStyle w:val="正文"/>
        <w:spacing w:line="288" w:lineRule="auto"/>
        <w:rPr>
          <w:rFonts w:ascii="Times New Roman" w:cs="Times New Roman" w:hAnsi="Times New Roman" w:eastAsia="Times New Roman"/>
        </w:rPr>
      </w:pPr>
    </w:p>
    <w:p>
      <w:pPr>
        <w:pStyle w:val="正文"/>
        <w:spacing w:line="288" w:lineRule="auto"/>
        <w:rPr>
          <w:rFonts w:ascii="Times New Roman" w:cs="Times New Roman" w:hAnsi="Times New Roman" w:eastAsia="Times New Roman"/>
          <w:b w:val="1"/>
          <w:bCs w:val="1"/>
          <w:color w:val="0075b9"/>
        </w:rPr>
      </w:pPr>
      <w:r>
        <w:rPr>
          <w:rFonts w:ascii="Arial Unicode MS" w:cs="Arial Unicode MS" w:hAnsi="Arial Unicode MS" w:eastAsia="Arial Unicode MS" w:hint="eastAsia"/>
          <w:b w:val="0"/>
          <w:bCs w:val="0"/>
          <w:i w:val="0"/>
          <w:iCs w:val="0"/>
          <w:color w:val="0075b9"/>
          <w:rtl w:val="0"/>
          <w:lang w:val="zh-CN" w:eastAsia="zh-CN"/>
        </w:rPr>
        <w:t>（二）工作条件和布置</w:t>
      </w:r>
      <w:r>
        <w:rPr>
          <w:rFonts w:ascii="Times New Roman" w:cs="Times New Roman" w:hAnsi="Times New Roman" w:eastAsia="Times New Roman"/>
          <w:b w:val="1"/>
          <w:bCs w:val="1"/>
          <w:color w:val="0075b9"/>
        </w:rPr>
        <w:drawing>
          <wp:anchor distT="0" distB="0" distL="0" distR="0" simplePos="0" relativeHeight="251695104" behindDoc="0" locked="0" layoutInCell="1" allowOverlap="1">
            <wp:simplePos x="0" y="0"/>
            <wp:positionH relativeFrom="margin">
              <wp:posOffset>-6349</wp:posOffset>
            </wp:positionH>
            <wp:positionV relativeFrom="line">
              <wp:posOffset>305070</wp:posOffset>
            </wp:positionV>
            <wp:extent cx="4306823" cy="3432371"/>
            <wp:effectExtent l="0" t="0" r="0" b="0"/>
            <wp:wrapThrough wrapText="bothSides" distL="0" distR="0">
              <wp:wrapPolygon edited="1">
                <wp:start x="0" y="0"/>
                <wp:lineTo x="21600" y="0"/>
                <wp:lineTo x="21600" y="21600"/>
                <wp:lineTo x="0" y="21600"/>
                <wp:lineTo x="0" y="0"/>
              </wp:wrapPolygon>
            </wp:wrapThrough>
            <wp:docPr id="1073741861" name="officeArt object"/>
            <wp:cNvGraphicFramePr/>
            <a:graphic xmlns:a="http://schemas.openxmlformats.org/drawingml/2006/main">
              <a:graphicData uri="http://schemas.openxmlformats.org/drawingml/2006/picture">
                <pic:pic xmlns:pic="http://schemas.openxmlformats.org/drawingml/2006/picture">
                  <pic:nvPicPr>
                    <pic:cNvPr id="1073741861" name="屏幕快照 2018-06-27 下午7.57.38.png"/>
                    <pic:cNvPicPr>
                      <a:picLocks noChangeAspect="1"/>
                    </pic:cNvPicPr>
                  </pic:nvPicPr>
                  <pic:blipFill>
                    <a:blip r:embed="rId40">
                      <a:extLst/>
                    </a:blip>
                    <a:stretch>
                      <a:fillRect/>
                    </a:stretch>
                  </pic:blipFill>
                  <pic:spPr>
                    <a:xfrm>
                      <a:off x="0" y="0"/>
                      <a:ext cx="4306823" cy="3432371"/>
                    </a:xfrm>
                    <a:prstGeom prst="rect">
                      <a:avLst/>
                    </a:prstGeom>
                    <a:ln w="12700" cap="flat">
                      <a:noFill/>
                      <a:miter lim="400000"/>
                    </a:ln>
                    <a:effectLst/>
                  </pic:spPr>
                </pic:pic>
              </a:graphicData>
            </a:graphic>
          </wp:anchor>
        </w:drawing>
      </w:r>
    </w:p>
    <w:p>
      <w:pPr>
        <w:pStyle w:val="正文"/>
        <w:spacing w:line="288" w:lineRule="auto"/>
        <w:rPr>
          <w:rFonts w:ascii="Times New Roman" w:cs="Times New Roman" w:hAnsi="Times New Roman" w:eastAsia="Times New Roman"/>
        </w:rPr>
      </w:pPr>
    </w:p>
    <w:p>
      <w:pPr>
        <w:pStyle w:val="正文"/>
        <w:spacing w:line="288" w:lineRule="auto"/>
        <w:rPr>
          <w:rFonts w:ascii="Times New Roman" w:cs="Times New Roman" w:hAnsi="Times New Roman" w:eastAsia="Times New Roman"/>
        </w:rPr>
      </w:pPr>
    </w:p>
    <w:p>
      <w:pPr>
        <w:pStyle w:val="正文"/>
        <w:spacing w:line="288" w:lineRule="auto"/>
        <w:rPr>
          <w:rFonts w:ascii="Times New Roman" w:cs="Times New Roman" w:hAnsi="Times New Roman" w:eastAsia="Times New Roman"/>
        </w:rPr>
      </w:pPr>
    </w:p>
    <w:p>
      <w:pPr>
        <w:pStyle w:val="正文"/>
        <w:spacing w:line="288" w:lineRule="auto"/>
        <w:rPr>
          <w:rFonts w:ascii="Times New Roman" w:cs="Times New Roman" w:hAnsi="Times New Roman" w:eastAsia="Times New Roman"/>
        </w:rPr>
      </w:pPr>
    </w:p>
    <w:p>
      <w:pPr>
        <w:pStyle w:val="正文"/>
        <w:spacing w:line="288" w:lineRule="auto"/>
        <w:rPr>
          <w:rFonts w:ascii="Times New Roman" w:cs="Times New Roman" w:hAnsi="Times New Roman" w:eastAsia="Times New Roman"/>
        </w:rPr>
      </w:pPr>
    </w:p>
    <w:p>
      <w:pPr>
        <w:pStyle w:val="正文"/>
        <w:spacing w:line="288" w:lineRule="auto"/>
        <w:rPr>
          <w:rFonts w:ascii="Times New Roman" w:cs="Times New Roman" w:hAnsi="Times New Roman" w:eastAsia="Times New Roman"/>
        </w:rPr>
      </w:pPr>
    </w:p>
    <w:p>
      <w:pPr>
        <w:pStyle w:val="正文"/>
        <w:spacing w:line="288" w:lineRule="auto"/>
        <w:rPr>
          <w:rFonts w:ascii="Times New Roman" w:cs="Times New Roman" w:hAnsi="Times New Roman" w:eastAsia="Times New Roman"/>
        </w:rPr>
      </w:pPr>
    </w:p>
    <w:p>
      <w:pPr>
        <w:pStyle w:val="正文"/>
        <w:spacing w:line="288" w:lineRule="auto"/>
        <w:rPr>
          <w:rFonts w:ascii="Times New Roman" w:cs="Times New Roman" w:hAnsi="Times New Roman" w:eastAsia="Times New Roman"/>
        </w:rPr>
      </w:pPr>
    </w:p>
    <w:p>
      <w:pPr>
        <w:pStyle w:val="正文"/>
        <w:spacing w:line="288" w:lineRule="auto"/>
        <w:rPr>
          <w:rFonts w:ascii="Times New Roman" w:cs="Times New Roman" w:hAnsi="Times New Roman" w:eastAsia="Times New Roman"/>
        </w:rPr>
      </w:pPr>
    </w:p>
    <w:p>
      <w:pPr>
        <w:pStyle w:val="正文"/>
        <w:spacing w:line="288" w:lineRule="auto"/>
        <w:rPr>
          <w:rFonts w:ascii="Times New Roman" w:cs="Times New Roman" w:hAnsi="Times New Roman" w:eastAsia="Times New Roman"/>
        </w:rPr>
      </w:pPr>
    </w:p>
    <w:p>
      <w:pPr>
        <w:pStyle w:val="正文"/>
        <w:spacing w:line="288" w:lineRule="auto"/>
        <w:rPr>
          <w:rFonts w:ascii="Times New Roman" w:cs="Times New Roman" w:hAnsi="Times New Roman" w:eastAsia="Times New Roman"/>
        </w:rPr>
      </w:pPr>
    </w:p>
    <w:p>
      <w:pPr>
        <w:pStyle w:val="正文"/>
        <w:spacing w:line="288" w:lineRule="auto"/>
        <w:rPr>
          <w:rFonts w:ascii="Times New Roman" w:cs="Times New Roman" w:hAnsi="Times New Roman" w:eastAsia="Times New Roman"/>
        </w:rPr>
      </w:pPr>
    </w:p>
    <w:p>
      <w:pPr>
        <w:pStyle w:val="正文"/>
        <w:spacing w:line="288" w:lineRule="auto"/>
        <w:rPr>
          <w:rFonts w:ascii="Times New Roman" w:cs="Times New Roman" w:hAnsi="Times New Roman" w:eastAsia="Times New Roman"/>
        </w:rPr>
      </w:pPr>
    </w:p>
    <w:p>
      <w:pPr>
        <w:pStyle w:val="正文"/>
        <w:spacing w:line="288" w:lineRule="auto"/>
        <w:rPr>
          <w:rFonts w:ascii="Times New Roman" w:cs="Times New Roman" w:hAnsi="Times New Roman" w:eastAsia="Times New Roman"/>
        </w:rPr>
      </w:pPr>
    </w:p>
    <w:p>
      <w:pPr>
        <w:pStyle w:val="正文"/>
        <w:spacing w:line="288" w:lineRule="auto"/>
        <w:rPr>
          <w:rFonts w:ascii="Times New Roman" w:cs="Times New Roman" w:hAnsi="Times New Roman" w:eastAsia="Times New Roman"/>
        </w:rPr>
      </w:pPr>
    </w:p>
    <w:p>
      <w:pPr>
        <w:pStyle w:val="正文"/>
        <w:spacing w:line="288" w:lineRule="auto"/>
        <w:rPr>
          <w:rFonts w:ascii="Times New Roman" w:cs="Times New Roman" w:hAnsi="Times New Roman" w:eastAsia="Times New Roman"/>
        </w:rPr>
      </w:pPr>
    </w:p>
    <w:p>
      <w:pPr>
        <w:pStyle w:val="正文"/>
        <w:spacing w:line="288" w:lineRule="auto"/>
        <w:rPr>
          <w:rFonts w:ascii="Times New Roman" w:cs="Times New Roman" w:hAnsi="Times New Roman" w:eastAsia="Times New Roman"/>
        </w:rPr>
      </w:pPr>
    </w:p>
    <w:p>
      <w:pPr>
        <w:pStyle w:val="正文"/>
        <w:spacing w:line="288" w:lineRule="auto"/>
        <w:rPr>
          <w:rFonts w:ascii="Times New Roman" w:cs="Times New Roman" w:hAnsi="Times New Roman" w:eastAsia="Times New Roman"/>
        </w:rPr>
      </w:pPr>
    </w:p>
    <w:p>
      <w:pPr>
        <w:pStyle w:val="正文"/>
        <w:spacing w:line="288" w:lineRule="auto"/>
        <w:rPr>
          <w:rFonts w:ascii="Times New Roman" w:cs="Times New Roman" w:hAnsi="Times New Roman" w:eastAsia="Times New Roman"/>
        </w:rPr>
      </w:pPr>
    </w:p>
    <w:p>
      <w:pPr>
        <w:pStyle w:val="正文"/>
        <w:spacing w:line="288" w:lineRule="auto"/>
        <w:rPr>
          <w:rFonts w:ascii="Times New Roman" w:cs="Times New Roman" w:hAnsi="Times New Roman" w:eastAsia="Times New Roman"/>
        </w:rPr>
      </w:pPr>
    </w:p>
    <w:p>
      <w:pPr>
        <w:pStyle w:val="正文"/>
        <w:spacing w:line="288" w:lineRule="auto"/>
        <w:rPr>
          <w:rFonts w:ascii="Times New Roman" w:cs="Times New Roman" w:hAnsi="Times New Roman" w:eastAsia="Times New Roman"/>
        </w:rPr>
      </w:pPr>
    </w:p>
    <w:p>
      <w:pPr>
        <w:pStyle w:val="正文"/>
        <w:spacing w:line="288" w:lineRule="auto"/>
        <w:rPr>
          <w:rFonts w:ascii="Times New Roman" w:cs="Times New Roman" w:hAnsi="Times New Roman" w:eastAsia="Times New Roman"/>
        </w:rPr>
      </w:pPr>
      <w:r>
        <w:rPr>
          <w:rFonts w:ascii="Arial Unicode MS" w:cs="Arial Unicode MS" w:hAnsi="Arial Unicode MS" w:eastAsia="Arial Unicode MS" w:hint="eastAsia"/>
          <w:b w:val="0"/>
          <w:bCs w:val="0"/>
          <w:i w:val="0"/>
          <w:iCs w:val="0"/>
          <w:rtl w:val="0"/>
          <w:lang w:val="zh-CN" w:eastAsia="zh-CN"/>
        </w:rPr>
        <w:t>塔式、岸塔式、竖井式、斜坡式</w:t>
      </w:r>
    </w:p>
    <w:p>
      <w:pPr>
        <w:pStyle w:val="正文"/>
        <w:spacing w:line="288" w:lineRule="auto"/>
        <w:rPr>
          <w:rFonts w:ascii="Times New Roman" w:cs="Times New Roman" w:hAnsi="Times New Roman" w:eastAsia="Times New Roman"/>
          <w:color w:val="ed220b"/>
        </w:rPr>
      </w:pPr>
    </w:p>
    <w:p>
      <w:pPr>
        <w:pStyle w:val="正文"/>
        <w:spacing w:line="288" w:lineRule="auto"/>
        <w:rPr>
          <w:rFonts w:ascii="Times New Roman" w:cs="Times New Roman" w:hAnsi="Times New Roman" w:eastAsia="Times New Roman"/>
          <w:b w:val="1"/>
          <w:bCs w:val="1"/>
          <w:color w:val="0075b9"/>
        </w:rPr>
      </w:pPr>
      <w:r>
        <w:rPr>
          <w:rFonts w:ascii="Arial Unicode MS" w:cs="Arial Unicode MS" w:hAnsi="Arial Unicode MS" w:eastAsia="Arial Unicode MS" w:hint="eastAsia"/>
          <w:b w:val="0"/>
          <w:bCs w:val="0"/>
          <w:i w:val="0"/>
          <w:iCs w:val="0"/>
          <w:color w:val="0075b9"/>
          <w:rtl w:val="0"/>
          <w:lang w:val="zh-CN" w:eastAsia="zh-CN"/>
        </w:rPr>
        <w:t>（三）水工隧洞的体形设计</w:t>
      </w:r>
    </w:p>
    <w:p>
      <w:pPr>
        <w:pStyle w:val="正文"/>
        <w:spacing w:line="288" w:lineRule="auto"/>
        <w:rPr>
          <w:rFonts w:ascii="Times New Roman" w:cs="Times New Roman" w:hAnsi="Times New Roman" w:eastAsia="Times New Roman"/>
          <w:color w:val="ed220b"/>
        </w:rPr>
      </w:pPr>
    </w:p>
    <w:p>
      <w:pPr>
        <w:pStyle w:val="正文"/>
        <w:spacing w:line="288" w:lineRule="auto"/>
        <w:rPr>
          <w:rFonts w:ascii="Times New Roman" w:cs="Times New Roman" w:hAnsi="Times New Roman" w:eastAsia="Times New Roman"/>
          <w:b w:val="1"/>
          <w:bCs w:val="1"/>
          <w:color w:val="0075b9"/>
        </w:rPr>
      </w:pPr>
      <w:r>
        <w:rPr>
          <w:rFonts w:ascii="Arial Unicode MS" w:cs="Arial Unicode MS" w:hAnsi="Arial Unicode MS" w:eastAsia="Arial Unicode MS" w:hint="eastAsia"/>
          <w:b w:val="0"/>
          <w:bCs w:val="0"/>
          <w:i w:val="0"/>
          <w:iCs w:val="0"/>
          <w:color w:val="0075b9"/>
          <w:rtl w:val="0"/>
          <w:lang w:val="zh-CN" w:eastAsia="zh-CN"/>
        </w:rPr>
        <w:t>（四）水工隧洞的结构设计</w:t>
      </w:r>
    </w:p>
    <w:p>
      <w:pPr>
        <w:pStyle w:val="正文"/>
        <w:spacing w:line="288" w:lineRule="auto"/>
        <w:rPr>
          <w:rFonts w:ascii="Times New Roman" w:cs="Times New Roman" w:hAnsi="Times New Roman" w:eastAsia="Times New Roman"/>
          <w:color w:val="ed220b"/>
        </w:rPr>
      </w:pPr>
    </w:p>
    <w:p>
      <w:pPr>
        <w:pStyle w:val="正文"/>
        <w:spacing w:line="288" w:lineRule="auto"/>
        <w:rPr>
          <w:rFonts w:ascii="Times New Roman" w:cs="Times New Roman" w:hAnsi="Times New Roman" w:eastAsia="Times New Roman"/>
          <w:b w:val="1"/>
          <w:bCs w:val="1"/>
          <w:color w:val="0075b9"/>
        </w:rPr>
      </w:pPr>
      <w:r>
        <w:rPr>
          <w:rFonts w:ascii="Arial Unicode MS" w:cs="Arial Unicode MS" w:hAnsi="Arial Unicode MS" w:eastAsia="Arial Unicode MS" w:hint="eastAsia"/>
          <w:b w:val="0"/>
          <w:bCs w:val="0"/>
          <w:i w:val="0"/>
          <w:iCs w:val="0"/>
          <w:color w:val="0075b9"/>
          <w:rtl w:val="0"/>
          <w:lang w:val="zh-CN" w:eastAsia="zh-CN"/>
        </w:rPr>
        <w:t>（五）水工隧洞的构造</w:t>
      </w:r>
    </w:p>
    <w:p>
      <w:pPr>
        <w:pStyle w:val="正文"/>
        <w:spacing w:line="288" w:lineRule="auto"/>
        <w:rPr>
          <w:rFonts w:ascii="Times New Roman" w:cs="Times New Roman" w:hAnsi="Times New Roman" w:eastAsia="Times New Roman"/>
        </w:rPr>
      </w:pPr>
    </w:p>
    <w:p>
      <w:pPr>
        <w:pStyle w:val="正文"/>
        <w:spacing w:line="288" w:lineRule="auto"/>
        <w:rPr>
          <w:rFonts w:ascii="Times New Roman" w:cs="Times New Roman" w:hAnsi="Times New Roman" w:eastAsia="Times New Roman"/>
        </w:rPr>
      </w:pPr>
      <w:r>
        <w:rPr>
          <w:rFonts w:ascii="Times New Roman" w:hAnsi="Times New Roman"/>
          <w:b w:val="1"/>
          <w:bCs w:val="1"/>
          <w:u w:val="single"/>
          <w:rtl w:val="0"/>
          <w:lang w:val="zh-CN" w:eastAsia="zh-CN"/>
        </w:rPr>
        <w:t>Notes</w:t>
      </w:r>
      <w:r>
        <w:rPr>
          <w:rFonts w:ascii="Arial Unicode MS" w:cs="Arial Unicode MS" w:hAnsi="Arial Unicode MS" w:eastAsia="Arial Unicode MS" w:hint="eastAsia"/>
          <w:b w:val="0"/>
          <w:bCs w:val="0"/>
          <w:i w:val="0"/>
          <w:iCs w:val="0"/>
          <w:u w:val="single"/>
          <w:rtl w:val="0"/>
          <w:lang w:val="zh-CN" w:eastAsia="zh-CN"/>
        </w:rPr>
        <w:t>：</w:t>
      </w:r>
      <w:r>
        <w:rPr>
          <w:rFonts w:ascii="Arial Unicode MS" w:cs="Arial Unicode MS" w:hAnsi="Arial Unicode MS" w:eastAsia="Arial Unicode MS" w:hint="eastAsia"/>
          <w:b w:val="0"/>
          <w:bCs w:val="0"/>
          <w:i w:val="0"/>
          <w:iCs w:val="0"/>
          <w:rtl w:val="0"/>
          <w:lang w:val="zh-CN" w:eastAsia="zh-CN"/>
        </w:rPr>
        <w:t>新奥法（新奥地利隧道施工法）施工</w:t>
      </w:r>
    </w:p>
    <w:p>
      <w:pPr>
        <w:pStyle w:val="正文"/>
        <w:spacing w:line="288" w:lineRule="auto"/>
        <w:rPr>
          <w:rFonts w:ascii="Times New Roman" w:cs="Times New Roman" w:hAnsi="Times New Roman" w:eastAsia="Times New Roman"/>
        </w:rPr>
      </w:pPr>
      <w:r>
        <w:rPr>
          <w:rFonts w:ascii="Arial Unicode MS" w:cs="Arial Unicode MS" w:hAnsi="Arial Unicode MS" w:eastAsia="Arial Unicode MS" w:hint="eastAsia"/>
          <w:b w:val="0"/>
          <w:bCs w:val="0"/>
          <w:i w:val="0"/>
          <w:iCs w:val="0"/>
          <w:rtl w:val="0"/>
          <w:lang w:val="zh-CN" w:eastAsia="zh-CN"/>
        </w:rPr>
        <w:t>新奥法的核心思想是：强调围岩本身是地下结构的承载主体，而衬砌是辅助性的</w:t>
      </w:r>
    </w:p>
    <w:p>
      <w:pPr>
        <w:pStyle w:val="正文"/>
        <w:spacing w:line="288" w:lineRule="auto"/>
        <w:rPr>
          <w:rFonts w:ascii="Times New Roman" w:cs="Times New Roman" w:hAnsi="Times New Roman" w:eastAsia="Times New Roman"/>
        </w:rPr>
      </w:pPr>
      <w:r>
        <w:rPr>
          <w:rFonts w:ascii="Arial Unicode MS" w:cs="Arial Unicode MS" w:hAnsi="Arial Unicode MS" w:eastAsia="Arial Unicode MS" w:hint="eastAsia"/>
          <w:b w:val="0"/>
          <w:bCs w:val="0"/>
          <w:i w:val="0"/>
          <w:iCs w:val="0"/>
          <w:rtl w:val="0"/>
          <w:lang w:val="zh-CN" w:eastAsia="zh-CN"/>
        </w:rPr>
        <w:t>新奥法基本原理：</w:t>
      </w:r>
    </w:p>
    <w:p>
      <w:pPr>
        <w:pStyle w:val="正文"/>
        <w:numPr>
          <w:ilvl w:val="0"/>
          <w:numId w:val="17"/>
        </w:numPr>
        <w:spacing w:line="288" w:lineRule="auto"/>
        <w:rPr>
          <w:rFonts w:ascii="Times New Roman" w:cs="Times New Roman" w:hAnsi="Times New Roman" w:eastAsia="Times New Roman" w:hint="eastAsia"/>
          <w:lang w:val="zh-CN" w:eastAsia="zh-CN"/>
        </w:rPr>
      </w:pPr>
      <w:r>
        <w:rPr>
          <w:rFonts w:ascii="Arial Unicode MS" w:cs="Arial Unicode MS" w:hAnsi="Arial Unicode MS" w:eastAsia="Arial Unicode MS" w:hint="eastAsia"/>
          <w:b w:val="0"/>
          <w:bCs w:val="0"/>
          <w:i w:val="0"/>
          <w:iCs w:val="0"/>
          <w:rtl w:val="0"/>
          <w:lang w:val="zh-CN" w:eastAsia="zh-CN"/>
        </w:rPr>
        <w:t>围岩是隧洞的主要承载体，而不是单纯的荷载，它具有一定的自承能力。支护的作用是保持围岩的完整，与围岩联合作用形成稳定的承载环。</w:t>
      </w:r>
    </w:p>
    <w:p>
      <w:pPr>
        <w:pStyle w:val="正文"/>
        <w:numPr>
          <w:ilvl w:val="0"/>
          <w:numId w:val="2"/>
        </w:numPr>
        <w:spacing w:line="288" w:lineRule="auto"/>
        <w:rPr>
          <w:rFonts w:ascii="Times New Roman" w:cs="Times New Roman" w:hAnsi="Times New Roman" w:eastAsia="Times New Roman" w:hint="eastAsia"/>
          <w:lang w:val="zh-CN" w:eastAsia="zh-CN"/>
        </w:rPr>
      </w:pPr>
      <w:r>
        <w:rPr>
          <w:rFonts w:ascii="Arial Unicode MS" w:cs="Arial Unicode MS" w:hAnsi="Arial Unicode MS" w:eastAsia="Arial Unicode MS" w:hint="eastAsia"/>
          <w:b w:val="0"/>
          <w:bCs w:val="0"/>
          <w:i w:val="0"/>
          <w:iCs w:val="0"/>
          <w:rtl w:val="0"/>
          <w:lang w:val="zh-CN" w:eastAsia="zh-CN"/>
        </w:rPr>
        <w:t>尽量保持围岩原有的结构和强度，防止围岩的松动和破坏</w:t>
      </w:r>
    </w:p>
    <w:p>
      <w:pPr>
        <w:pStyle w:val="正文"/>
        <w:numPr>
          <w:ilvl w:val="0"/>
          <w:numId w:val="2"/>
        </w:numPr>
        <w:spacing w:line="288" w:lineRule="auto"/>
        <w:rPr>
          <w:rFonts w:ascii="Times New Roman" w:cs="Times New Roman" w:hAnsi="Times New Roman" w:eastAsia="Times New Roman" w:hint="eastAsia"/>
          <w:lang w:val="zh-CN" w:eastAsia="zh-CN"/>
        </w:rPr>
      </w:pPr>
      <w:r>
        <w:rPr>
          <w:rFonts w:ascii="Arial Unicode MS" w:cs="Arial Unicode MS" w:hAnsi="Arial Unicode MS" w:eastAsia="Arial Unicode MS" w:hint="eastAsia"/>
          <w:b w:val="0"/>
          <w:bCs w:val="0"/>
          <w:i w:val="0"/>
          <w:iCs w:val="0"/>
          <w:rtl w:val="0"/>
          <w:lang w:val="zh-CN" w:eastAsia="zh-CN"/>
        </w:rPr>
        <w:t>尽可能做到适时支护</w:t>
      </w:r>
    </w:p>
    <w:p>
      <w:pPr>
        <w:pStyle w:val="正文"/>
        <w:numPr>
          <w:ilvl w:val="0"/>
          <w:numId w:val="2"/>
        </w:numPr>
        <w:spacing w:line="288" w:lineRule="auto"/>
        <w:rPr>
          <w:rFonts w:ascii="Times New Roman" w:cs="Times New Roman" w:hAnsi="Times New Roman" w:eastAsia="Times New Roman" w:hint="eastAsia"/>
          <w:lang w:val="zh-CN" w:eastAsia="zh-CN"/>
        </w:rPr>
      </w:pPr>
      <w:r>
        <w:rPr>
          <w:rFonts w:ascii="Arial Unicode MS" w:cs="Arial Unicode MS" w:hAnsi="Arial Unicode MS" w:eastAsia="Arial Unicode MS" w:hint="eastAsia"/>
          <w:b w:val="0"/>
          <w:bCs w:val="0"/>
          <w:i w:val="0"/>
          <w:iCs w:val="0"/>
          <w:rtl w:val="0"/>
          <w:lang w:val="zh-CN" w:eastAsia="zh-CN"/>
        </w:rPr>
        <w:t>支护本身应具有薄、柔、与围岩紧贴和早强等特性</w:t>
      </w:r>
    </w:p>
    <w:p>
      <w:pPr>
        <w:pStyle w:val="正文"/>
        <w:numPr>
          <w:ilvl w:val="0"/>
          <w:numId w:val="2"/>
        </w:numPr>
        <w:spacing w:line="288" w:lineRule="auto"/>
        <w:rPr>
          <w:rFonts w:ascii="Times New Roman" w:cs="Times New Roman" w:hAnsi="Times New Roman" w:eastAsia="Times New Roman" w:hint="eastAsia"/>
          <w:lang w:val="zh-CN" w:eastAsia="zh-CN"/>
        </w:rPr>
      </w:pPr>
      <w:r>
        <w:rPr>
          <w:rFonts w:ascii="Arial Unicode MS" w:cs="Arial Unicode MS" w:hAnsi="Arial Unicode MS" w:eastAsia="Arial Unicode MS" w:hint="eastAsia"/>
          <w:b w:val="0"/>
          <w:bCs w:val="0"/>
          <w:i w:val="0"/>
          <w:iCs w:val="0"/>
          <w:rtl w:val="0"/>
          <w:lang w:val="zh-CN" w:eastAsia="zh-CN"/>
        </w:rPr>
        <w:t>尽快封闭底拱，使支护与围岩共同形成闭合的环状结构</w:t>
      </w:r>
    </w:p>
    <w:p>
      <w:pPr>
        <w:pStyle w:val="正文"/>
        <w:spacing w:line="288" w:lineRule="auto"/>
        <w:rPr>
          <w:rFonts w:ascii="Times New Roman" w:cs="Times New Roman" w:hAnsi="Times New Roman" w:eastAsia="Times New Roman"/>
        </w:rPr>
      </w:pPr>
      <w:r>
        <w:rPr>
          <w:rFonts w:ascii="Arial Unicode MS" w:cs="Arial Unicode MS" w:hAnsi="Arial Unicode MS" w:eastAsia="Arial Unicode MS" w:hint="eastAsia"/>
          <w:b w:val="0"/>
          <w:bCs w:val="0"/>
          <w:i w:val="0"/>
          <w:iCs w:val="0"/>
          <w:rtl w:val="0"/>
          <w:lang w:val="zh-CN" w:eastAsia="zh-CN"/>
        </w:rPr>
        <w:t>喷锚支护</w:t>
      </w:r>
      <w:r>
        <w:rPr>
          <w:rFonts w:ascii="Times New Roman" w:hAnsi="Times New Roman"/>
          <w:rtl w:val="0"/>
          <w:lang w:val="zh-CN" w:eastAsia="zh-CN"/>
        </w:rPr>
        <w:t xml:space="preserve"> </w:t>
      </w:r>
      <w:r>
        <w:rPr>
          <w:rFonts w:ascii="Times New Roman" w:hAnsi="Times New Roman"/>
          <w:rtl w:val="0"/>
          <w:lang w:val="zh-CN" w:eastAsia="zh-CN"/>
        </w:rPr>
        <w:t xml:space="preserve">= </w:t>
      </w:r>
      <w:r>
        <w:rPr>
          <w:rFonts w:ascii="Arial Unicode MS" w:cs="Arial Unicode MS" w:hAnsi="Arial Unicode MS" w:eastAsia="Arial Unicode MS" w:hint="eastAsia"/>
          <w:b w:val="0"/>
          <w:bCs w:val="0"/>
          <w:i w:val="0"/>
          <w:iCs w:val="0"/>
          <w:rtl w:val="0"/>
          <w:lang w:val="zh-CN" w:eastAsia="zh-CN"/>
        </w:rPr>
        <w:t>锚杆支护</w:t>
      </w:r>
      <w:r>
        <w:rPr>
          <w:rFonts w:ascii="Times New Roman" w:hAnsi="Times New Roman"/>
          <w:rtl w:val="0"/>
          <w:lang w:val="zh-CN" w:eastAsia="zh-CN"/>
        </w:rPr>
        <w:t xml:space="preserve"> </w:t>
      </w:r>
      <w:r>
        <w:rPr>
          <w:rFonts w:ascii="Times New Roman" w:hAnsi="Times New Roman"/>
          <w:rtl w:val="0"/>
          <w:lang w:val="zh-CN" w:eastAsia="zh-CN"/>
        </w:rPr>
        <w:t xml:space="preserve">+ </w:t>
      </w:r>
      <w:r>
        <w:rPr>
          <w:rFonts w:ascii="Arial Unicode MS" w:cs="Arial Unicode MS" w:hAnsi="Arial Unicode MS" w:eastAsia="Arial Unicode MS" w:hint="eastAsia"/>
          <w:b w:val="0"/>
          <w:bCs w:val="0"/>
          <w:i w:val="0"/>
          <w:iCs w:val="0"/>
          <w:rtl w:val="0"/>
          <w:lang w:val="zh-CN" w:eastAsia="zh-CN"/>
        </w:rPr>
        <w:t>喷混凝土支护</w:t>
      </w:r>
    </w:p>
    <w:p>
      <w:pPr>
        <w:pStyle w:val="正文"/>
        <w:spacing w:line="288" w:lineRule="auto"/>
      </w:pPr>
      <w:r>
        <w:rPr>
          <w:rFonts w:ascii="Arial Unicode MS" w:cs="Arial Unicode MS" w:hAnsi="Arial Unicode MS" w:eastAsia="Arial Unicode MS"/>
          <w:b w:val="0"/>
          <w:bCs w:val="0"/>
          <w:i w:val="0"/>
          <w:iCs w:val="0"/>
        </w:rPr>
        <w:br w:type="page"/>
      </w:r>
    </w:p>
    <w:p>
      <w:pPr>
        <w:pStyle w:val="正文"/>
        <w:spacing w:line="288" w:lineRule="auto"/>
        <w:rPr>
          <w:rFonts w:ascii="Times New Roman" w:cs="Times New Roman" w:hAnsi="Times New Roman" w:eastAsia="Times New Roman"/>
          <w:b w:val="1"/>
          <w:bCs w:val="1"/>
          <w:color w:val="b41700"/>
          <w:sz w:val="26"/>
          <w:szCs w:val="26"/>
        </w:rPr>
      </w:pPr>
      <w:r>
        <w:rPr>
          <w:rFonts w:ascii="Arial Unicode MS" w:cs="Arial Unicode MS" w:hAnsi="Arial Unicode MS" w:eastAsia="Arial Unicode MS" w:hint="default"/>
          <w:b w:val="0"/>
          <w:bCs w:val="0"/>
          <w:i w:val="0"/>
          <w:iCs w:val="0"/>
          <w:color w:val="b41700"/>
          <w:sz w:val="26"/>
          <w:szCs w:val="26"/>
          <w:rtl w:val="0"/>
          <w:lang w:val="zh-CN" w:eastAsia="zh-CN"/>
        </w:rPr>
        <w:t>Ⅵ</w:t>
      </w:r>
      <w:r>
        <w:rPr>
          <w:rFonts w:ascii="Times New Roman" w:hAnsi="Times New Roman"/>
          <w:b w:val="1"/>
          <w:bCs w:val="1"/>
          <w:color w:val="b41700"/>
          <w:sz w:val="26"/>
          <w:szCs w:val="26"/>
          <w:rtl w:val="0"/>
          <w:lang w:val="zh-CN" w:eastAsia="zh-CN"/>
        </w:rPr>
        <w:t xml:space="preserve">  </w:t>
      </w:r>
      <w:r>
        <w:rPr>
          <w:rFonts w:ascii="Arial Unicode MS" w:cs="Arial Unicode MS" w:hAnsi="Arial Unicode MS" w:eastAsia="Arial Unicode MS" w:hint="eastAsia"/>
          <w:b w:val="0"/>
          <w:bCs w:val="0"/>
          <w:i w:val="0"/>
          <w:iCs w:val="0"/>
          <w:color w:val="b41700"/>
          <w:sz w:val="26"/>
          <w:szCs w:val="26"/>
          <w:rtl w:val="0"/>
          <w:lang w:val="zh-CN" w:eastAsia="zh-CN"/>
        </w:rPr>
        <w:t>土基上的水闸</w:t>
      </w:r>
    </w:p>
    <w:p>
      <w:pPr>
        <w:pStyle w:val="正文"/>
        <w:spacing w:line="288" w:lineRule="auto"/>
        <w:rPr>
          <w:rFonts w:ascii="Times New Roman" w:cs="Times New Roman" w:hAnsi="Times New Roman" w:eastAsia="Times New Roman"/>
        </w:rPr>
      </w:pPr>
    </w:p>
    <w:p>
      <w:pPr>
        <w:pStyle w:val="正文"/>
        <w:spacing w:line="288" w:lineRule="auto"/>
        <w:rPr>
          <w:rFonts w:ascii="Times New Roman" w:cs="Times New Roman" w:hAnsi="Times New Roman" w:eastAsia="Times New Roman"/>
          <w:b w:val="1"/>
          <w:bCs w:val="1"/>
          <w:color w:val="0075b9"/>
        </w:rPr>
      </w:pPr>
      <w:r>
        <w:rPr>
          <w:rFonts w:ascii="Arial Unicode MS" w:cs="Arial Unicode MS" w:hAnsi="Arial Unicode MS" w:eastAsia="Arial Unicode MS" w:hint="eastAsia"/>
          <w:b w:val="0"/>
          <w:bCs w:val="0"/>
          <w:i w:val="0"/>
          <w:iCs w:val="0"/>
          <w:color w:val="0075b9"/>
          <w:rtl w:val="0"/>
          <w:lang w:val="zh-CN" w:eastAsia="zh-CN"/>
        </w:rPr>
        <w:t>（一）概述</w:t>
      </w:r>
      <w:r>
        <w:rPr>
          <w:rFonts w:ascii="Times New Roman" w:cs="Times New Roman" w:hAnsi="Times New Roman" w:eastAsia="Times New Roman"/>
          <w:b w:val="1"/>
          <w:bCs w:val="1"/>
          <w:color w:val="0075b9"/>
        </w:rPr>
        <w:drawing>
          <wp:anchor distT="0" distB="0" distL="0" distR="0" simplePos="0" relativeHeight="251696128" behindDoc="0" locked="0" layoutInCell="1" allowOverlap="1">
            <wp:simplePos x="0" y="0"/>
            <wp:positionH relativeFrom="margin">
              <wp:posOffset>-6350</wp:posOffset>
            </wp:positionH>
            <wp:positionV relativeFrom="line">
              <wp:posOffset>251940</wp:posOffset>
            </wp:positionV>
            <wp:extent cx="4617498" cy="3425886"/>
            <wp:effectExtent l="0" t="0" r="0" b="0"/>
            <wp:wrapThrough wrapText="bothSides" distL="0" distR="0">
              <wp:wrapPolygon edited="1">
                <wp:start x="0" y="0"/>
                <wp:lineTo x="21600" y="0"/>
                <wp:lineTo x="21600" y="21607"/>
                <wp:lineTo x="0" y="21607"/>
                <wp:lineTo x="0" y="0"/>
              </wp:wrapPolygon>
            </wp:wrapThrough>
            <wp:docPr id="1073741862" name="officeArt object"/>
            <wp:cNvGraphicFramePr/>
            <a:graphic xmlns:a="http://schemas.openxmlformats.org/drawingml/2006/main">
              <a:graphicData uri="http://schemas.openxmlformats.org/drawingml/2006/picture">
                <pic:pic xmlns:pic="http://schemas.openxmlformats.org/drawingml/2006/picture">
                  <pic:nvPicPr>
                    <pic:cNvPr id="1073741862" name="屏幕快照 2018-06-27 下午8.13.52.png"/>
                    <pic:cNvPicPr>
                      <a:picLocks noChangeAspect="1"/>
                    </pic:cNvPicPr>
                  </pic:nvPicPr>
                  <pic:blipFill>
                    <a:blip r:embed="rId41">
                      <a:extLst/>
                    </a:blip>
                    <a:stretch>
                      <a:fillRect/>
                    </a:stretch>
                  </pic:blipFill>
                  <pic:spPr>
                    <a:xfrm>
                      <a:off x="0" y="0"/>
                      <a:ext cx="4617498" cy="3425886"/>
                    </a:xfrm>
                    <a:prstGeom prst="rect">
                      <a:avLst/>
                    </a:prstGeom>
                    <a:ln w="12700" cap="flat">
                      <a:noFill/>
                      <a:miter lim="400000"/>
                    </a:ln>
                    <a:effectLst/>
                  </pic:spPr>
                </pic:pic>
              </a:graphicData>
            </a:graphic>
          </wp:anchor>
        </w:drawing>
      </w:r>
    </w:p>
    <w:p>
      <w:pPr>
        <w:pStyle w:val="正文"/>
        <w:spacing w:line="288" w:lineRule="auto"/>
        <w:rPr>
          <w:rFonts w:ascii="Times New Roman" w:cs="Times New Roman" w:hAnsi="Times New Roman" w:eastAsia="Times New Roman"/>
        </w:rPr>
      </w:pPr>
    </w:p>
    <w:p>
      <w:pPr>
        <w:pStyle w:val="正文"/>
        <w:spacing w:line="288" w:lineRule="auto"/>
        <w:rPr>
          <w:rFonts w:ascii="Times New Roman" w:cs="Times New Roman" w:hAnsi="Times New Roman" w:eastAsia="Times New Roman"/>
        </w:rPr>
      </w:pPr>
    </w:p>
    <w:p>
      <w:pPr>
        <w:pStyle w:val="正文"/>
        <w:spacing w:line="288" w:lineRule="auto"/>
        <w:rPr>
          <w:rFonts w:ascii="Times New Roman" w:cs="Times New Roman" w:hAnsi="Times New Roman" w:eastAsia="Times New Roman"/>
        </w:rPr>
      </w:pPr>
    </w:p>
    <w:p>
      <w:pPr>
        <w:pStyle w:val="正文"/>
        <w:spacing w:line="288" w:lineRule="auto"/>
        <w:rPr>
          <w:rFonts w:ascii="Times New Roman" w:cs="Times New Roman" w:hAnsi="Times New Roman" w:eastAsia="Times New Roman"/>
        </w:rPr>
      </w:pPr>
    </w:p>
    <w:p>
      <w:pPr>
        <w:pStyle w:val="正文"/>
        <w:spacing w:line="288" w:lineRule="auto"/>
        <w:rPr>
          <w:rFonts w:ascii="Times New Roman" w:cs="Times New Roman" w:hAnsi="Times New Roman" w:eastAsia="Times New Roman"/>
        </w:rPr>
      </w:pPr>
    </w:p>
    <w:p>
      <w:pPr>
        <w:pStyle w:val="正文"/>
        <w:spacing w:line="288" w:lineRule="auto"/>
        <w:rPr>
          <w:rFonts w:ascii="Times New Roman" w:cs="Times New Roman" w:hAnsi="Times New Roman" w:eastAsia="Times New Roman"/>
        </w:rPr>
      </w:pPr>
    </w:p>
    <w:p>
      <w:pPr>
        <w:pStyle w:val="正文"/>
        <w:spacing w:line="288" w:lineRule="auto"/>
        <w:rPr>
          <w:rFonts w:ascii="Times New Roman" w:cs="Times New Roman" w:hAnsi="Times New Roman" w:eastAsia="Times New Roman"/>
        </w:rPr>
      </w:pPr>
    </w:p>
    <w:p>
      <w:pPr>
        <w:pStyle w:val="正文"/>
        <w:spacing w:line="288" w:lineRule="auto"/>
        <w:rPr>
          <w:rFonts w:ascii="Times New Roman" w:cs="Times New Roman" w:hAnsi="Times New Roman" w:eastAsia="Times New Roman"/>
        </w:rPr>
      </w:pPr>
    </w:p>
    <w:p>
      <w:pPr>
        <w:pStyle w:val="正文"/>
        <w:spacing w:line="288" w:lineRule="auto"/>
        <w:rPr>
          <w:rFonts w:ascii="Times New Roman" w:cs="Times New Roman" w:hAnsi="Times New Roman" w:eastAsia="Times New Roman"/>
        </w:rPr>
      </w:pPr>
    </w:p>
    <w:p>
      <w:pPr>
        <w:pStyle w:val="正文"/>
        <w:spacing w:line="288" w:lineRule="auto"/>
        <w:rPr>
          <w:rFonts w:ascii="Times New Roman" w:cs="Times New Roman" w:hAnsi="Times New Roman" w:eastAsia="Times New Roman"/>
        </w:rPr>
      </w:pPr>
    </w:p>
    <w:p>
      <w:pPr>
        <w:pStyle w:val="正文"/>
        <w:spacing w:line="288" w:lineRule="auto"/>
        <w:rPr>
          <w:rFonts w:ascii="Times New Roman" w:cs="Times New Roman" w:hAnsi="Times New Roman" w:eastAsia="Times New Roman"/>
        </w:rPr>
      </w:pPr>
    </w:p>
    <w:p>
      <w:pPr>
        <w:pStyle w:val="正文"/>
        <w:spacing w:line="288" w:lineRule="auto"/>
        <w:rPr>
          <w:rFonts w:ascii="Times New Roman" w:cs="Times New Roman" w:hAnsi="Times New Roman" w:eastAsia="Times New Roman"/>
        </w:rPr>
      </w:pPr>
    </w:p>
    <w:p>
      <w:pPr>
        <w:pStyle w:val="正文"/>
        <w:spacing w:line="288" w:lineRule="auto"/>
        <w:rPr>
          <w:rFonts w:ascii="Times New Roman" w:cs="Times New Roman" w:hAnsi="Times New Roman" w:eastAsia="Times New Roman"/>
        </w:rPr>
      </w:pPr>
    </w:p>
    <w:p>
      <w:pPr>
        <w:pStyle w:val="正文"/>
        <w:spacing w:line="288" w:lineRule="auto"/>
        <w:rPr>
          <w:rFonts w:ascii="Times New Roman" w:cs="Times New Roman" w:hAnsi="Times New Roman" w:eastAsia="Times New Roman"/>
        </w:rPr>
      </w:pPr>
    </w:p>
    <w:p>
      <w:pPr>
        <w:pStyle w:val="正文"/>
        <w:spacing w:line="288" w:lineRule="auto"/>
        <w:rPr>
          <w:rFonts w:ascii="Times New Roman" w:cs="Times New Roman" w:hAnsi="Times New Roman" w:eastAsia="Times New Roman"/>
        </w:rPr>
      </w:pPr>
    </w:p>
    <w:p>
      <w:pPr>
        <w:pStyle w:val="正文"/>
        <w:spacing w:line="288" w:lineRule="auto"/>
        <w:rPr>
          <w:rFonts w:ascii="Times New Roman" w:cs="Times New Roman" w:hAnsi="Times New Roman" w:eastAsia="Times New Roman"/>
        </w:rPr>
      </w:pPr>
    </w:p>
    <w:p>
      <w:pPr>
        <w:pStyle w:val="正文"/>
        <w:spacing w:line="288" w:lineRule="auto"/>
        <w:rPr>
          <w:rFonts w:ascii="Times New Roman" w:cs="Times New Roman" w:hAnsi="Times New Roman" w:eastAsia="Times New Roman"/>
        </w:rPr>
      </w:pPr>
    </w:p>
    <w:p>
      <w:pPr>
        <w:pStyle w:val="正文"/>
        <w:spacing w:line="288" w:lineRule="auto"/>
        <w:rPr>
          <w:rFonts w:ascii="Times New Roman" w:cs="Times New Roman" w:hAnsi="Times New Roman" w:eastAsia="Times New Roman"/>
        </w:rPr>
      </w:pPr>
    </w:p>
    <w:p>
      <w:pPr>
        <w:pStyle w:val="正文"/>
        <w:spacing w:line="288" w:lineRule="auto"/>
        <w:rPr>
          <w:rFonts w:ascii="Times New Roman" w:cs="Times New Roman" w:hAnsi="Times New Roman" w:eastAsia="Times New Roman"/>
        </w:rPr>
      </w:pPr>
    </w:p>
    <w:p>
      <w:pPr>
        <w:pStyle w:val="正文"/>
        <w:spacing w:line="288" w:lineRule="auto"/>
        <w:rPr>
          <w:rFonts w:ascii="Times New Roman" w:cs="Times New Roman" w:hAnsi="Times New Roman" w:eastAsia="Times New Roman"/>
        </w:rPr>
      </w:pPr>
      <w:r>
        <w:rPr>
          <w:rFonts w:ascii="Times New Roman" w:cs="Times New Roman" w:hAnsi="Times New Roman" w:eastAsia="Times New Roman"/>
        </w:rPr>
        <w:drawing>
          <wp:anchor distT="0" distB="0" distL="0" distR="0" simplePos="0" relativeHeight="251697152" behindDoc="0" locked="0" layoutInCell="1" allowOverlap="1">
            <wp:simplePos x="0" y="0"/>
            <wp:positionH relativeFrom="margin">
              <wp:posOffset>-596810</wp:posOffset>
            </wp:positionH>
            <wp:positionV relativeFrom="line">
              <wp:posOffset>205057</wp:posOffset>
            </wp:positionV>
            <wp:extent cx="6922517" cy="2478676"/>
            <wp:effectExtent l="0" t="0" r="0" b="0"/>
            <wp:wrapThrough wrapText="bothSides" distL="0" distR="0">
              <wp:wrapPolygon edited="1">
                <wp:start x="0" y="0"/>
                <wp:lineTo x="21621" y="0"/>
                <wp:lineTo x="21621" y="21620"/>
                <wp:lineTo x="0" y="21620"/>
                <wp:lineTo x="0" y="0"/>
              </wp:wrapPolygon>
            </wp:wrapThrough>
            <wp:docPr id="1073741863" name="officeArt object"/>
            <wp:cNvGraphicFramePr/>
            <a:graphic xmlns:a="http://schemas.openxmlformats.org/drawingml/2006/main">
              <a:graphicData uri="http://schemas.openxmlformats.org/drawingml/2006/picture">
                <pic:pic xmlns:pic="http://schemas.openxmlformats.org/drawingml/2006/picture">
                  <pic:nvPicPr>
                    <pic:cNvPr id="1073741863" name="屏幕快照 2018-06-27 下午8.20.54.png"/>
                    <pic:cNvPicPr>
                      <a:picLocks noChangeAspect="1"/>
                    </pic:cNvPicPr>
                  </pic:nvPicPr>
                  <pic:blipFill>
                    <a:blip r:embed="rId42">
                      <a:extLst/>
                    </a:blip>
                    <a:stretch>
                      <a:fillRect/>
                    </a:stretch>
                  </pic:blipFill>
                  <pic:spPr>
                    <a:xfrm>
                      <a:off x="0" y="0"/>
                      <a:ext cx="6922517" cy="2478676"/>
                    </a:xfrm>
                    <a:prstGeom prst="rect">
                      <a:avLst/>
                    </a:prstGeom>
                    <a:ln w="12700" cap="flat">
                      <a:noFill/>
                      <a:miter lim="400000"/>
                    </a:ln>
                    <a:effectLst/>
                  </pic:spPr>
                </pic:pic>
              </a:graphicData>
            </a:graphic>
          </wp:anchor>
        </w:drawing>
      </w:r>
    </w:p>
    <w:p>
      <w:pPr>
        <w:pStyle w:val="正文"/>
        <w:spacing w:line="288" w:lineRule="auto"/>
        <w:rPr>
          <w:rFonts w:ascii="Times New Roman" w:cs="Times New Roman" w:hAnsi="Times New Roman" w:eastAsia="Times New Roman"/>
        </w:rPr>
      </w:pPr>
    </w:p>
    <w:p>
      <w:pPr>
        <w:pStyle w:val="正文"/>
        <w:spacing w:line="288" w:lineRule="auto"/>
        <w:rPr>
          <w:rFonts w:ascii="Times New Roman" w:cs="Times New Roman" w:hAnsi="Times New Roman" w:eastAsia="Times New Roman"/>
        </w:rPr>
      </w:pPr>
      <w:r>
        <w:rPr>
          <w:rFonts w:ascii="Arial Unicode MS" w:cs="Arial Unicode MS" w:hAnsi="Arial Unicode MS" w:eastAsia="Arial Unicode MS" w:hint="eastAsia"/>
          <w:b w:val="0"/>
          <w:bCs w:val="0"/>
          <w:i w:val="0"/>
          <w:iCs w:val="0"/>
          <w:rtl w:val="0"/>
          <w:lang w:val="zh-CN" w:eastAsia="zh-CN"/>
        </w:rPr>
        <w:t>土基上的水闸由：</w:t>
      </w:r>
      <w:r>
        <w:rPr>
          <w:rFonts w:ascii="Arial Unicode MS" w:cs="Arial Unicode MS" w:hAnsi="Arial Unicode MS" w:eastAsia="Arial Unicode MS" w:hint="eastAsia"/>
          <w:b w:val="0"/>
          <w:bCs w:val="0"/>
          <w:i w:val="0"/>
          <w:iCs w:val="0"/>
          <w:color w:val="ed220b"/>
          <w:rtl w:val="0"/>
          <w:lang w:val="zh-CN" w:eastAsia="zh-CN"/>
        </w:rPr>
        <w:t>上游连接段、闸室、下游连接段</w:t>
      </w:r>
      <w:r>
        <w:rPr>
          <w:rFonts w:ascii="Arial Unicode MS" w:cs="Arial Unicode MS" w:hAnsi="Arial Unicode MS" w:eastAsia="Arial Unicode MS" w:hint="eastAsia"/>
          <w:b w:val="0"/>
          <w:bCs w:val="0"/>
          <w:i w:val="0"/>
          <w:iCs w:val="0"/>
          <w:rtl w:val="0"/>
          <w:lang w:val="zh-CN" w:eastAsia="zh-CN"/>
        </w:rPr>
        <w:t>组成</w:t>
      </w:r>
    </w:p>
    <w:p>
      <w:pPr>
        <w:pStyle w:val="正文"/>
        <w:spacing w:line="288" w:lineRule="auto"/>
        <w:rPr>
          <w:rFonts w:ascii="Times New Roman" w:cs="Times New Roman" w:hAnsi="Times New Roman" w:eastAsia="Times New Roman"/>
        </w:rPr>
      </w:pPr>
    </w:p>
    <w:p>
      <w:pPr>
        <w:pStyle w:val="正文"/>
        <w:spacing w:line="288" w:lineRule="auto"/>
        <w:rPr>
          <w:rFonts w:ascii="Times New Roman" w:cs="Times New Roman" w:hAnsi="Times New Roman" w:eastAsia="Times New Roman"/>
        </w:rPr>
      </w:pPr>
    </w:p>
    <w:p>
      <w:pPr>
        <w:pStyle w:val="正文"/>
        <w:spacing w:line="288" w:lineRule="auto"/>
        <w:rPr>
          <w:rFonts w:ascii="Times New Roman" w:cs="Times New Roman" w:hAnsi="Times New Roman" w:eastAsia="Times New Roman"/>
        </w:rPr>
      </w:pPr>
    </w:p>
    <w:p>
      <w:pPr>
        <w:pStyle w:val="正文"/>
        <w:spacing w:line="288" w:lineRule="auto"/>
        <w:rPr>
          <w:rFonts w:ascii="Times New Roman" w:cs="Times New Roman" w:hAnsi="Times New Roman" w:eastAsia="Times New Roman"/>
        </w:rPr>
      </w:pPr>
    </w:p>
    <w:p>
      <w:pPr>
        <w:pStyle w:val="正文"/>
        <w:spacing w:line="288" w:lineRule="auto"/>
        <w:rPr>
          <w:rFonts w:ascii="Times New Roman" w:cs="Times New Roman" w:hAnsi="Times New Roman" w:eastAsia="Times New Roman"/>
        </w:rPr>
      </w:pPr>
    </w:p>
    <w:p>
      <w:pPr>
        <w:pStyle w:val="正文"/>
        <w:spacing w:line="288" w:lineRule="auto"/>
        <w:rPr>
          <w:rFonts w:ascii="Times New Roman" w:cs="Times New Roman" w:hAnsi="Times New Roman" w:eastAsia="Times New Roman"/>
        </w:rPr>
      </w:pPr>
    </w:p>
    <w:p>
      <w:pPr>
        <w:pStyle w:val="正文"/>
        <w:spacing w:line="288" w:lineRule="auto"/>
        <w:rPr>
          <w:rFonts w:ascii="Times New Roman" w:cs="Times New Roman" w:hAnsi="Times New Roman" w:eastAsia="Times New Roman"/>
        </w:rPr>
      </w:pPr>
    </w:p>
    <w:p>
      <w:pPr>
        <w:pStyle w:val="正文"/>
        <w:spacing w:line="288" w:lineRule="auto"/>
        <w:rPr>
          <w:rFonts w:ascii="Times New Roman" w:cs="Times New Roman" w:hAnsi="Times New Roman" w:eastAsia="Times New Roman"/>
        </w:rPr>
      </w:pPr>
    </w:p>
    <w:p>
      <w:pPr>
        <w:pStyle w:val="正文"/>
        <w:spacing w:line="288" w:lineRule="auto"/>
        <w:rPr>
          <w:rFonts w:ascii="Times New Roman" w:cs="Times New Roman" w:hAnsi="Times New Roman" w:eastAsia="Times New Roman"/>
        </w:rPr>
      </w:pPr>
    </w:p>
    <w:p>
      <w:pPr>
        <w:pStyle w:val="正文"/>
        <w:spacing w:line="288" w:lineRule="auto"/>
        <w:rPr>
          <w:rFonts w:ascii="Times New Roman" w:cs="Times New Roman" w:hAnsi="Times New Roman" w:eastAsia="Times New Roman"/>
        </w:rPr>
      </w:pPr>
    </w:p>
    <w:p>
      <w:pPr>
        <w:pStyle w:val="正文"/>
        <w:spacing w:line="288" w:lineRule="auto"/>
        <w:rPr>
          <w:rFonts w:ascii="Times New Roman" w:cs="Times New Roman" w:hAnsi="Times New Roman" w:eastAsia="Times New Roman"/>
        </w:rPr>
      </w:pPr>
    </w:p>
    <w:p>
      <w:pPr>
        <w:pStyle w:val="正文"/>
        <w:spacing w:line="288" w:lineRule="auto"/>
        <w:rPr>
          <w:rFonts w:ascii="Times New Roman" w:cs="Times New Roman" w:hAnsi="Times New Roman" w:eastAsia="Times New Roman"/>
          <w:b w:val="1"/>
          <w:bCs w:val="1"/>
          <w:color w:val="0075b9"/>
        </w:rPr>
      </w:pPr>
      <w:r>
        <w:rPr>
          <w:rFonts w:ascii="Arial Unicode MS" w:cs="Arial Unicode MS" w:hAnsi="Arial Unicode MS" w:eastAsia="Arial Unicode MS" w:hint="eastAsia"/>
          <w:b w:val="0"/>
          <w:bCs w:val="0"/>
          <w:i w:val="0"/>
          <w:iCs w:val="0"/>
          <w:color w:val="0075b9"/>
          <w:rtl w:val="0"/>
          <w:lang w:val="zh-CN" w:eastAsia="zh-CN"/>
        </w:rPr>
        <w:t>（三）闸的防渗设计</w:t>
      </w:r>
      <w:r>
        <w:rPr>
          <w:rFonts w:ascii="Times New Roman" w:cs="Times New Roman" w:hAnsi="Times New Roman" w:eastAsia="Times New Roman"/>
          <w:b w:val="1"/>
          <w:bCs w:val="1"/>
          <w:color w:val="0075b9"/>
        </w:rPr>
        <w:drawing>
          <wp:anchor distT="0" distB="0" distL="0" distR="0" simplePos="0" relativeHeight="251698176" behindDoc="0" locked="0" layoutInCell="1" allowOverlap="1">
            <wp:simplePos x="0" y="0"/>
            <wp:positionH relativeFrom="margin">
              <wp:posOffset>-6350</wp:posOffset>
            </wp:positionH>
            <wp:positionV relativeFrom="line">
              <wp:posOffset>299937</wp:posOffset>
            </wp:positionV>
            <wp:extent cx="5049414" cy="3062759"/>
            <wp:effectExtent l="0" t="0" r="0" b="0"/>
            <wp:wrapTopAndBottom distT="0" distB="0"/>
            <wp:docPr id="1073741864" name="officeArt object"/>
            <wp:cNvGraphicFramePr/>
            <a:graphic xmlns:a="http://schemas.openxmlformats.org/drawingml/2006/main">
              <a:graphicData uri="http://schemas.openxmlformats.org/drawingml/2006/picture">
                <pic:pic xmlns:pic="http://schemas.openxmlformats.org/drawingml/2006/picture">
                  <pic:nvPicPr>
                    <pic:cNvPr id="1073741864" name="新文档 2018-06-27 20.23.50_1.jpg"/>
                    <pic:cNvPicPr>
                      <a:picLocks noChangeAspect="1"/>
                    </pic:cNvPicPr>
                  </pic:nvPicPr>
                  <pic:blipFill>
                    <a:blip r:embed="rId43">
                      <a:extLst/>
                    </a:blip>
                    <a:srcRect l="24" t="24" r="24" b="24"/>
                    <a:stretch>
                      <a:fillRect/>
                    </a:stretch>
                  </pic:blipFill>
                  <pic:spPr>
                    <a:xfrm>
                      <a:off x="0" y="0"/>
                      <a:ext cx="5049414" cy="3062759"/>
                    </a:xfrm>
                    <a:prstGeom prst="rect">
                      <a:avLst/>
                    </a:prstGeom>
                    <a:ln w="12700" cap="flat">
                      <a:noFill/>
                      <a:miter lim="400000"/>
                    </a:ln>
                    <a:effectLst/>
                  </pic:spPr>
                </pic:pic>
              </a:graphicData>
            </a:graphic>
          </wp:anchor>
        </w:drawing>
      </w:r>
    </w:p>
    <w:p>
      <w:pPr>
        <w:pStyle w:val="正文"/>
        <w:spacing w:line="288" w:lineRule="auto"/>
        <w:rPr>
          <w:rFonts w:ascii="Times New Roman" w:cs="Times New Roman" w:hAnsi="Times New Roman" w:eastAsia="Times New Roman"/>
        </w:rPr>
      </w:pPr>
      <w:r>
        <w:rPr>
          <w:rFonts w:ascii="Arial Unicode MS" w:cs="Arial Unicode MS" w:hAnsi="Arial Unicode MS" w:eastAsia="Arial Unicode MS" w:hint="eastAsia"/>
          <w:b w:val="0"/>
          <w:bCs w:val="0"/>
          <w:i w:val="0"/>
          <w:iCs w:val="0"/>
          <w:rtl w:val="0"/>
          <w:lang w:val="zh-CN" w:eastAsia="zh-CN"/>
        </w:rPr>
        <w:t>对于</w:t>
      </w:r>
      <w:r>
        <w:rPr>
          <w:rFonts w:ascii="Arial Unicode MS" w:cs="Arial Unicode MS" w:hAnsi="Arial Unicode MS" w:eastAsia="Arial Unicode MS" w:hint="eastAsia"/>
          <w:b w:val="0"/>
          <w:bCs w:val="0"/>
          <w:i w:val="0"/>
          <w:iCs w:val="0"/>
          <w:color w:val="ed220b"/>
          <w:rtl w:val="0"/>
          <w:lang w:val="zh-CN" w:eastAsia="zh-CN"/>
        </w:rPr>
        <w:t>粘性土地基</w:t>
      </w:r>
      <w:r>
        <w:rPr>
          <w:rFonts w:ascii="Arial Unicode MS" w:cs="Arial Unicode MS" w:hAnsi="Arial Unicode MS" w:eastAsia="Arial Unicode MS" w:hint="eastAsia"/>
          <w:b w:val="0"/>
          <w:bCs w:val="0"/>
          <w:i w:val="0"/>
          <w:iCs w:val="0"/>
          <w:rtl w:val="0"/>
          <w:lang w:val="zh-CN" w:eastAsia="zh-CN"/>
        </w:rPr>
        <w:t>，主要考虑如何</w:t>
      </w:r>
      <w:r>
        <w:rPr>
          <w:rFonts w:ascii="Arial Unicode MS" w:cs="Arial Unicode MS" w:hAnsi="Arial Unicode MS" w:eastAsia="Arial Unicode MS" w:hint="eastAsia"/>
          <w:b w:val="0"/>
          <w:bCs w:val="0"/>
          <w:i w:val="0"/>
          <w:iCs w:val="0"/>
          <w:color w:val="ed220b"/>
          <w:rtl w:val="0"/>
          <w:lang w:val="zh-CN" w:eastAsia="zh-CN"/>
        </w:rPr>
        <w:t>降低作用在底板上的渗透压力</w:t>
      </w:r>
      <w:r>
        <w:rPr>
          <w:rFonts w:ascii="Arial Unicode MS" w:cs="Arial Unicode MS" w:hAnsi="Arial Unicode MS" w:eastAsia="Arial Unicode MS" w:hint="eastAsia"/>
          <w:b w:val="0"/>
          <w:bCs w:val="0"/>
          <w:i w:val="0"/>
          <w:iCs w:val="0"/>
          <w:rtl w:val="0"/>
          <w:lang w:val="zh-CN" w:eastAsia="zh-CN"/>
        </w:rPr>
        <w:t>以提高闸室的抗滑稳定。宜在</w:t>
      </w:r>
      <w:r>
        <w:rPr>
          <w:rFonts w:ascii="Arial Unicode MS" w:cs="Arial Unicode MS" w:hAnsi="Arial Unicode MS" w:eastAsia="Arial Unicode MS" w:hint="eastAsia"/>
          <w:b w:val="0"/>
          <w:bCs w:val="0"/>
          <w:i w:val="0"/>
          <w:iCs w:val="0"/>
          <w:color w:val="ed220b"/>
          <w:rtl w:val="0"/>
          <w:lang w:val="zh-CN" w:eastAsia="zh-CN"/>
        </w:rPr>
        <w:t>上游设置较长的水平防渗</w:t>
      </w:r>
      <w:r>
        <w:rPr>
          <w:rFonts w:ascii="Arial Unicode MS" w:cs="Arial Unicode MS" w:hAnsi="Arial Unicode MS" w:eastAsia="Arial Unicode MS" w:hint="eastAsia"/>
          <w:b w:val="0"/>
          <w:bCs w:val="0"/>
          <w:i w:val="0"/>
          <w:iCs w:val="0"/>
          <w:rtl w:val="0"/>
          <w:lang w:val="zh-CN" w:eastAsia="zh-CN"/>
        </w:rPr>
        <w:t>，而不使用板桩（破坏黏土天然结构，在桩台间形成集中渗流通道），在闸底板</w:t>
      </w:r>
      <w:r>
        <w:rPr>
          <w:rFonts w:ascii="Arial Unicode MS" w:cs="Arial Unicode MS" w:hAnsi="Arial Unicode MS" w:eastAsia="Arial Unicode MS" w:hint="eastAsia"/>
          <w:b w:val="0"/>
          <w:bCs w:val="0"/>
          <w:i w:val="0"/>
          <w:iCs w:val="0"/>
          <w:color w:val="ed220b"/>
          <w:rtl w:val="0"/>
          <w:lang w:val="zh-CN" w:eastAsia="zh-CN"/>
        </w:rPr>
        <w:t>下游段布置排水设施</w:t>
      </w:r>
      <w:r>
        <w:rPr>
          <w:rFonts w:ascii="Arial Unicode MS" w:cs="Arial Unicode MS" w:hAnsi="Arial Unicode MS" w:eastAsia="Arial Unicode MS" w:hint="eastAsia"/>
          <w:b w:val="0"/>
          <w:bCs w:val="0"/>
          <w:i w:val="0"/>
          <w:iCs w:val="0"/>
          <w:rtl w:val="0"/>
          <w:lang w:val="zh-CN" w:eastAsia="zh-CN"/>
        </w:rPr>
        <w:t>。</w:t>
      </w:r>
    </w:p>
    <w:p>
      <w:pPr>
        <w:pStyle w:val="正文"/>
        <w:spacing w:line="288" w:lineRule="auto"/>
        <w:rPr>
          <w:rFonts w:ascii="Times New Roman" w:cs="Times New Roman" w:hAnsi="Times New Roman" w:eastAsia="Times New Roman"/>
        </w:rPr>
      </w:pPr>
      <w:r>
        <w:rPr>
          <w:rFonts w:ascii="Arial Unicode MS" w:cs="Arial Unicode MS" w:hAnsi="Arial Unicode MS" w:eastAsia="Arial Unicode MS" w:hint="eastAsia"/>
          <w:b w:val="0"/>
          <w:bCs w:val="0"/>
          <w:i w:val="0"/>
          <w:iCs w:val="0"/>
          <w:rtl w:val="0"/>
          <w:lang w:val="zh-CN" w:eastAsia="zh-CN"/>
        </w:rPr>
        <w:t>对于</w:t>
      </w:r>
      <w:r>
        <w:rPr>
          <w:rFonts w:ascii="Arial Unicode MS" w:cs="Arial Unicode MS" w:hAnsi="Arial Unicode MS" w:eastAsia="Arial Unicode MS" w:hint="eastAsia"/>
          <w:b w:val="0"/>
          <w:bCs w:val="0"/>
          <w:i w:val="0"/>
          <w:iCs w:val="0"/>
          <w:color w:val="ed220b"/>
          <w:rtl w:val="0"/>
          <w:lang w:val="zh-CN" w:eastAsia="zh-CN"/>
        </w:rPr>
        <w:t>砂性土地基</w:t>
      </w:r>
      <w:r>
        <w:rPr>
          <w:rFonts w:ascii="Arial Unicode MS" w:cs="Arial Unicode MS" w:hAnsi="Arial Unicode MS" w:eastAsia="Arial Unicode MS" w:hint="eastAsia"/>
          <w:b w:val="0"/>
          <w:bCs w:val="0"/>
          <w:i w:val="0"/>
          <w:iCs w:val="0"/>
          <w:rtl w:val="0"/>
          <w:lang w:val="zh-CN" w:eastAsia="zh-CN"/>
        </w:rPr>
        <w:t>，主要考虑</w:t>
      </w:r>
      <w:r>
        <w:rPr>
          <w:rFonts w:ascii="Arial Unicode MS" w:cs="Arial Unicode MS" w:hAnsi="Arial Unicode MS" w:eastAsia="Arial Unicode MS" w:hint="eastAsia"/>
          <w:b w:val="0"/>
          <w:bCs w:val="0"/>
          <w:i w:val="0"/>
          <w:iCs w:val="0"/>
          <w:color w:val="ed220b"/>
          <w:rtl w:val="0"/>
          <w:lang w:val="zh-CN" w:eastAsia="zh-CN"/>
        </w:rPr>
        <w:t>防止渗透变形和减少渗漏水量</w:t>
      </w:r>
      <w:r>
        <w:rPr>
          <w:rFonts w:ascii="Arial Unicode MS" w:cs="Arial Unicode MS" w:hAnsi="Arial Unicode MS" w:eastAsia="Arial Unicode MS" w:hint="eastAsia"/>
          <w:b w:val="0"/>
          <w:bCs w:val="0"/>
          <w:i w:val="0"/>
          <w:iCs w:val="0"/>
          <w:rtl w:val="0"/>
          <w:lang w:val="zh-CN" w:eastAsia="zh-CN"/>
        </w:rPr>
        <w:t>。当砂层较薄时，采用齿墙或板桩切断砂层，并在消力池下设排水。当砂层很厚时，若为</w:t>
      </w:r>
      <w:r>
        <w:rPr>
          <w:rFonts w:ascii="Arial Unicode MS" w:cs="Arial Unicode MS" w:hAnsi="Arial Unicode MS" w:eastAsia="Arial Unicode MS" w:hint="eastAsia"/>
          <w:b w:val="0"/>
          <w:bCs w:val="0"/>
          <w:i w:val="0"/>
          <w:iCs w:val="0"/>
          <w:color w:val="ed220b"/>
          <w:rtl w:val="0"/>
          <w:lang w:val="zh-CN" w:eastAsia="zh-CN"/>
        </w:rPr>
        <w:t>粗砂或砂砾</w:t>
      </w:r>
      <w:r>
        <w:rPr>
          <w:rFonts w:ascii="Arial Unicode MS" w:cs="Arial Unicode MS" w:hAnsi="Arial Unicode MS" w:eastAsia="Arial Unicode MS" w:hint="eastAsia"/>
          <w:b w:val="0"/>
          <w:bCs w:val="0"/>
          <w:i w:val="0"/>
          <w:iCs w:val="0"/>
          <w:rtl w:val="0"/>
          <w:lang w:val="zh-CN" w:eastAsia="zh-CN"/>
        </w:rPr>
        <w:t>，</w:t>
      </w:r>
      <w:r>
        <w:rPr>
          <w:rFonts w:ascii="Arial Unicode MS" w:cs="Arial Unicode MS" w:hAnsi="Arial Unicode MS" w:eastAsia="Arial Unicode MS" w:hint="eastAsia"/>
          <w:b w:val="0"/>
          <w:bCs w:val="0"/>
          <w:i w:val="0"/>
          <w:iCs w:val="0"/>
          <w:color w:val="ed220b"/>
          <w:rtl w:val="0"/>
          <w:lang w:val="zh-CN" w:eastAsia="zh-CN"/>
        </w:rPr>
        <w:t>上游采用铺盖</w:t>
      </w:r>
      <w:r>
        <w:rPr>
          <w:rFonts w:ascii="Times New Roman" w:hAnsi="Times New Roman"/>
          <w:color w:val="ed220b"/>
          <w:rtl w:val="0"/>
          <w:lang w:val="zh-CN" w:eastAsia="zh-CN"/>
        </w:rPr>
        <w:t>+</w:t>
      </w:r>
      <w:r>
        <w:rPr>
          <w:rFonts w:ascii="Arial Unicode MS" w:cs="Arial Unicode MS" w:hAnsi="Arial Unicode MS" w:eastAsia="Arial Unicode MS" w:hint="eastAsia"/>
          <w:b w:val="0"/>
          <w:bCs w:val="0"/>
          <w:i w:val="0"/>
          <w:iCs w:val="0"/>
          <w:color w:val="ed220b"/>
          <w:rtl w:val="0"/>
          <w:lang w:val="zh-CN" w:eastAsia="zh-CN"/>
        </w:rPr>
        <w:t>板桩</w:t>
      </w:r>
      <w:r>
        <w:rPr>
          <w:rFonts w:ascii="Arial Unicode MS" w:cs="Arial Unicode MS" w:hAnsi="Arial Unicode MS" w:eastAsia="Arial Unicode MS" w:hint="eastAsia"/>
          <w:b w:val="0"/>
          <w:bCs w:val="0"/>
          <w:i w:val="0"/>
          <w:iCs w:val="0"/>
          <w:rtl w:val="0"/>
          <w:lang w:val="zh-CN" w:eastAsia="zh-CN"/>
        </w:rPr>
        <w:t>，</w:t>
      </w:r>
      <w:r>
        <w:rPr>
          <w:rFonts w:ascii="Arial Unicode MS" w:cs="Arial Unicode MS" w:hAnsi="Arial Unicode MS" w:eastAsia="Arial Unicode MS" w:hint="eastAsia"/>
          <w:b w:val="0"/>
          <w:bCs w:val="0"/>
          <w:i w:val="0"/>
          <w:iCs w:val="0"/>
          <w:color w:val="ed220b"/>
          <w:rtl w:val="0"/>
          <w:lang w:val="zh-CN" w:eastAsia="zh-CN"/>
        </w:rPr>
        <w:t>下游设排水</w:t>
      </w:r>
      <w:r>
        <w:rPr>
          <w:rFonts w:ascii="Arial Unicode MS" w:cs="Arial Unicode MS" w:hAnsi="Arial Unicode MS" w:eastAsia="Arial Unicode MS" w:hint="eastAsia"/>
          <w:b w:val="0"/>
          <w:bCs w:val="0"/>
          <w:i w:val="0"/>
          <w:iCs w:val="0"/>
          <w:rtl w:val="0"/>
          <w:lang w:val="zh-CN" w:eastAsia="zh-CN"/>
        </w:rPr>
        <w:t>；若为细砂，在铺盖上游端增设短板桩；若为粉砂，为防止液化，将闸机四周用板桩封闭</w:t>
      </w:r>
    </w:p>
    <w:p>
      <w:pPr>
        <w:pStyle w:val="正文"/>
        <w:spacing w:line="288" w:lineRule="auto"/>
        <w:rPr>
          <w:rFonts w:ascii="Times New Roman" w:cs="Times New Roman" w:hAnsi="Times New Roman" w:eastAsia="Times New Roman"/>
        </w:rPr>
      </w:pPr>
      <w:r>
        <w:rPr>
          <w:rFonts w:ascii="Arial Unicode MS" w:cs="Arial Unicode MS" w:hAnsi="Arial Unicode MS" w:eastAsia="Arial Unicode MS" w:hint="eastAsia"/>
          <w:b w:val="0"/>
          <w:bCs w:val="0"/>
          <w:i w:val="0"/>
          <w:iCs w:val="0"/>
          <w:rtl w:val="0"/>
          <w:lang w:val="zh-CN" w:eastAsia="zh-CN"/>
        </w:rPr>
        <w:t>当弱透水地基</w:t>
      </w:r>
      <w:r>
        <w:rPr>
          <w:rFonts w:ascii="Arial Unicode MS" w:cs="Arial Unicode MS" w:hAnsi="Arial Unicode MS" w:eastAsia="Arial Unicode MS" w:hint="eastAsia"/>
          <w:b w:val="0"/>
          <w:bCs w:val="0"/>
          <w:i w:val="0"/>
          <w:iCs w:val="0"/>
          <w:color w:val="ed220b"/>
          <w:rtl w:val="0"/>
          <w:lang w:val="zh-CN" w:eastAsia="zh-CN"/>
        </w:rPr>
        <w:t>有承压水或透水层</w:t>
      </w:r>
      <w:r>
        <w:rPr>
          <w:rFonts w:ascii="Arial Unicode MS" w:cs="Arial Unicode MS" w:hAnsi="Arial Unicode MS" w:eastAsia="Arial Unicode MS" w:hint="eastAsia"/>
          <w:b w:val="0"/>
          <w:bCs w:val="0"/>
          <w:i w:val="0"/>
          <w:iCs w:val="0"/>
          <w:rtl w:val="0"/>
          <w:lang w:val="zh-CN" w:eastAsia="zh-CN"/>
        </w:rPr>
        <w:t>时，需在消力池地面设置深入该层的</w:t>
      </w:r>
      <w:r>
        <w:rPr>
          <w:rFonts w:ascii="Arial Unicode MS" w:cs="Arial Unicode MS" w:hAnsi="Arial Unicode MS" w:eastAsia="Arial Unicode MS" w:hint="eastAsia"/>
          <w:b w:val="0"/>
          <w:bCs w:val="0"/>
          <w:i w:val="0"/>
          <w:iCs w:val="0"/>
          <w:color w:val="ed220b"/>
          <w:rtl w:val="0"/>
          <w:lang w:val="zh-CN" w:eastAsia="zh-CN"/>
        </w:rPr>
        <w:t>排水减压井</w:t>
      </w:r>
      <w:r>
        <w:rPr>
          <w:rFonts w:ascii="Times New Roman" w:cs="Times New Roman" w:hAnsi="Times New Roman" w:eastAsia="Times New Roman"/>
          <w:color w:val="ed220b"/>
        </w:rPr>
        <w:drawing>
          <wp:anchor distT="0" distB="0" distL="0" distR="0" simplePos="0" relativeHeight="251699200" behindDoc="0" locked="0" layoutInCell="1" allowOverlap="1">
            <wp:simplePos x="0" y="0"/>
            <wp:positionH relativeFrom="margin">
              <wp:posOffset>-642530</wp:posOffset>
            </wp:positionH>
            <wp:positionV relativeFrom="line">
              <wp:posOffset>257367</wp:posOffset>
            </wp:positionV>
            <wp:extent cx="4090497" cy="2542876"/>
            <wp:effectExtent l="0" t="0" r="0" b="0"/>
            <wp:wrapThrough wrapText="bothSides" distL="0" distR="0">
              <wp:wrapPolygon edited="1">
                <wp:start x="0" y="0"/>
                <wp:lineTo x="21600" y="0"/>
                <wp:lineTo x="21600" y="21614"/>
                <wp:lineTo x="0" y="21614"/>
                <wp:lineTo x="0" y="0"/>
              </wp:wrapPolygon>
            </wp:wrapThrough>
            <wp:docPr id="1073741865" name="officeArt object"/>
            <wp:cNvGraphicFramePr/>
            <a:graphic xmlns:a="http://schemas.openxmlformats.org/drawingml/2006/main">
              <a:graphicData uri="http://schemas.openxmlformats.org/drawingml/2006/picture">
                <pic:pic xmlns:pic="http://schemas.openxmlformats.org/drawingml/2006/picture">
                  <pic:nvPicPr>
                    <pic:cNvPr id="1073741865" name="屏幕快照 2018-06-27 下午8.41.27.png"/>
                    <pic:cNvPicPr>
                      <a:picLocks noChangeAspect="1"/>
                    </pic:cNvPicPr>
                  </pic:nvPicPr>
                  <pic:blipFill>
                    <a:blip r:embed="rId44">
                      <a:extLst/>
                    </a:blip>
                    <a:stretch>
                      <a:fillRect/>
                    </a:stretch>
                  </pic:blipFill>
                  <pic:spPr>
                    <a:xfrm>
                      <a:off x="0" y="0"/>
                      <a:ext cx="4090497" cy="2542876"/>
                    </a:xfrm>
                    <a:prstGeom prst="rect">
                      <a:avLst/>
                    </a:prstGeom>
                    <a:ln w="12700" cap="flat">
                      <a:noFill/>
                      <a:miter lim="400000"/>
                    </a:ln>
                    <a:effectLst/>
                  </pic:spPr>
                </pic:pic>
              </a:graphicData>
            </a:graphic>
          </wp:anchor>
        </w:drawing>
      </w:r>
      <w:r>
        <w:rPr>
          <w:rFonts w:ascii="Times New Roman" w:cs="Times New Roman" w:hAnsi="Times New Roman" w:eastAsia="Times New Roman"/>
          <w:color w:val="ed220b"/>
        </w:rPr>
        <w:drawing>
          <wp:anchor distT="0" distB="0" distL="0" distR="0" simplePos="0" relativeHeight="251700224" behindDoc="0" locked="0" layoutInCell="1" allowOverlap="1">
            <wp:simplePos x="0" y="0"/>
            <wp:positionH relativeFrom="margin">
              <wp:posOffset>3053678</wp:posOffset>
            </wp:positionH>
            <wp:positionV relativeFrom="line">
              <wp:posOffset>257367</wp:posOffset>
            </wp:positionV>
            <wp:extent cx="3780029" cy="2431329"/>
            <wp:effectExtent l="0" t="0" r="0" b="0"/>
            <wp:wrapThrough wrapText="bothSides" distL="0" distR="0">
              <wp:wrapPolygon edited="1">
                <wp:start x="0" y="0"/>
                <wp:lineTo x="21621" y="0"/>
                <wp:lineTo x="21621" y="21612"/>
                <wp:lineTo x="0" y="21612"/>
                <wp:lineTo x="0" y="0"/>
              </wp:wrapPolygon>
            </wp:wrapThrough>
            <wp:docPr id="1073741866" name="officeArt object"/>
            <wp:cNvGraphicFramePr/>
            <a:graphic xmlns:a="http://schemas.openxmlformats.org/drawingml/2006/main">
              <a:graphicData uri="http://schemas.openxmlformats.org/drawingml/2006/picture">
                <pic:pic xmlns:pic="http://schemas.openxmlformats.org/drawingml/2006/picture">
                  <pic:nvPicPr>
                    <pic:cNvPr id="1073741866" name="屏幕快照 2018-06-27 下午8.41.32.png"/>
                    <pic:cNvPicPr>
                      <a:picLocks noChangeAspect="1"/>
                    </pic:cNvPicPr>
                  </pic:nvPicPr>
                  <pic:blipFill>
                    <a:blip r:embed="rId45">
                      <a:extLst/>
                    </a:blip>
                    <a:stretch>
                      <a:fillRect/>
                    </a:stretch>
                  </pic:blipFill>
                  <pic:spPr>
                    <a:xfrm>
                      <a:off x="0" y="0"/>
                      <a:ext cx="3780029" cy="2431329"/>
                    </a:xfrm>
                    <a:prstGeom prst="rect">
                      <a:avLst/>
                    </a:prstGeom>
                    <a:ln w="12700" cap="flat">
                      <a:noFill/>
                      <a:miter lim="400000"/>
                    </a:ln>
                    <a:effectLst/>
                  </pic:spPr>
                </pic:pic>
              </a:graphicData>
            </a:graphic>
          </wp:anchor>
        </w:drawing>
      </w:r>
    </w:p>
    <w:p>
      <w:pPr>
        <w:pStyle w:val="正文"/>
        <w:spacing w:line="288" w:lineRule="auto"/>
        <w:rPr>
          <w:rFonts w:ascii="Times New Roman" w:cs="Times New Roman" w:hAnsi="Times New Roman" w:eastAsia="Times New Roman"/>
        </w:rPr>
      </w:pPr>
    </w:p>
    <w:p>
      <w:pPr>
        <w:pStyle w:val="正文"/>
        <w:spacing w:line="288" w:lineRule="auto"/>
        <w:rPr>
          <w:rFonts w:ascii="Times New Roman" w:cs="Times New Roman" w:hAnsi="Times New Roman" w:eastAsia="Times New Roman"/>
        </w:rPr>
      </w:pPr>
    </w:p>
    <w:p>
      <w:pPr>
        <w:pStyle w:val="正文"/>
        <w:spacing w:line="288" w:lineRule="auto"/>
        <w:rPr>
          <w:rFonts w:ascii="Times New Roman" w:cs="Times New Roman" w:hAnsi="Times New Roman" w:eastAsia="Times New Roman"/>
        </w:rPr>
      </w:pPr>
    </w:p>
    <w:p>
      <w:pPr>
        <w:pStyle w:val="正文"/>
        <w:spacing w:line="288" w:lineRule="auto"/>
        <w:rPr>
          <w:rFonts w:ascii="Times New Roman" w:cs="Times New Roman" w:hAnsi="Times New Roman" w:eastAsia="Times New Roman"/>
        </w:rPr>
      </w:pPr>
    </w:p>
    <w:p>
      <w:pPr>
        <w:pStyle w:val="正文"/>
        <w:spacing w:line="288" w:lineRule="auto"/>
      </w:pPr>
      <w:r>
        <w:rPr>
          <w:rFonts w:ascii="Arial Unicode MS" w:cs="Arial Unicode MS" w:hAnsi="Arial Unicode MS" w:eastAsia="Arial Unicode MS"/>
          <w:b w:val="0"/>
          <w:bCs w:val="0"/>
          <w:i w:val="0"/>
          <w:iCs w:val="0"/>
        </w:rPr>
        <w:br w:type="page"/>
      </w:r>
    </w:p>
    <w:p>
      <w:pPr>
        <w:pStyle w:val="正文"/>
        <w:spacing w:line="288" w:lineRule="auto"/>
        <w:rPr>
          <w:rFonts w:ascii="Times New Roman" w:cs="Times New Roman" w:hAnsi="Times New Roman" w:eastAsia="Times New Roman"/>
          <w:b w:val="1"/>
          <w:bCs w:val="1"/>
          <w:color w:val="b41700"/>
          <w:sz w:val="26"/>
          <w:szCs w:val="26"/>
        </w:rPr>
      </w:pPr>
      <w:r>
        <w:rPr>
          <w:rFonts w:ascii="Arial Unicode MS" w:cs="Arial Unicode MS" w:hAnsi="Arial Unicode MS" w:eastAsia="Arial Unicode MS" w:hint="default"/>
          <w:b w:val="0"/>
          <w:bCs w:val="0"/>
          <w:i w:val="0"/>
          <w:iCs w:val="0"/>
          <w:color w:val="b41700"/>
          <w:sz w:val="26"/>
          <w:szCs w:val="26"/>
          <w:rtl w:val="0"/>
          <w:lang w:val="zh-CN" w:eastAsia="zh-CN"/>
        </w:rPr>
        <w:t>Ⅶ</w:t>
      </w:r>
      <w:r>
        <w:rPr>
          <w:rFonts w:ascii="Times New Roman" w:hAnsi="Times New Roman"/>
          <w:b w:val="1"/>
          <w:bCs w:val="1"/>
          <w:color w:val="b41700"/>
          <w:sz w:val="26"/>
          <w:szCs w:val="26"/>
          <w:rtl w:val="0"/>
          <w:lang w:val="zh-CN" w:eastAsia="zh-CN"/>
        </w:rPr>
        <w:t xml:space="preserve">  </w:t>
      </w:r>
      <w:r>
        <w:rPr>
          <w:rFonts w:ascii="Arial Unicode MS" w:cs="Arial Unicode MS" w:hAnsi="Arial Unicode MS" w:eastAsia="Arial Unicode MS" w:hint="eastAsia"/>
          <w:b w:val="0"/>
          <w:bCs w:val="0"/>
          <w:i w:val="0"/>
          <w:iCs w:val="0"/>
          <w:color w:val="b41700"/>
          <w:sz w:val="26"/>
          <w:szCs w:val="26"/>
          <w:rtl w:val="0"/>
          <w:lang w:val="zh-CN" w:eastAsia="zh-CN"/>
        </w:rPr>
        <w:t>水工闸门</w:t>
      </w:r>
    </w:p>
    <w:p>
      <w:pPr>
        <w:pStyle w:val="正文"/>
        <w:spacing w:line="288" w:lineRule="auto"/>
        <w:rPr>
          <w:rFonts w:ascii="Times New Roman" w:cs="Times New Roman" w:hAnsi="Times New Roman" w:eastAsia="Times New Roman"/>
        </w:rPr>
      </w:pPr>
    </w:p>
    <w:p>
      <w:pPr>
        <w:pStyle w:val="正文"/>
        <w:spacing w:line="288" w:lineRule="auto"/>
        <w:rPr>
          <w:rFonts w:ascii="Times New Roman" w:cs="Times New Roman" w:hAnsi="Times New Roman" w:eastAsia="Times New Roman"/>
          <w:b w:val="1"/>
          <w:bCs w:val="1"/>
          <w:color w:val="0075b9"/>
        </w:rPr>
      </w:pPr>
      <w:r>
        <w:rPr>
          <w:rFonts w:ascii="Arial Unicode MS" w:cs="Arial Unicode MS" w:hAnsi="Arial Unicode MS" w:eastAsia="Arial Unicode MS" w:hint="eastAsia"/>
          <w:b w:val="0"/>
          <w:bCs w:val="0"/>
          <w:i w:val="0"/>
          <w:iCs w:val="0"/>
          <w:color w:val="0075b9"/>
          <w:rtl w:val="0"/>
          <w:lang w:val="zh-CN" w:eastAsia="zh-CN"/>
        </w:rPr>
        <w:t>（一）概述</w:t>
      </w:r>
    </w:p>
    <w:p>
      <w:pPr>
        <w:pStyle w:val="正文"/>
        <w:spacing w:line="288" w:lineRule="auto"/>
        <w:rPr>
          <w:rFonts w:ascii="Times New Roman" w:cs="Times New Roman" w:hAnsi="Times New Roman" w:eastAsia="Times New Roman"/>
        </w:rPr>
      </w:pPr>
    </w:p>
    <w:p>
      <w:pPr>
        <w:pStyle w:val="正文"/>
        <w:spacing w:line="288" w:lineRule="auto"/>
        <w:rPr>
          <w:rFonts w:ascii="Times New Roman" w:cs="Times New Roman" w:hAnsi="Times New Roman" w:eastAsia="Times New Roman"/>
        </w:rPr>
      </w:pPr>
      <w:r>
        <w:rPr>
          <w:rFonts w:ascii="Arial Unicode MS" w:cs="Arial Unicode MS" w:hAnsi="Arial Unicode MS" w:eastAsia="Arial Unicode MS" w:hint="eastAsia"/>
          <w:b w:val="0"/>
          <w:bCs w:val="0"/>
          <w:i w:val="0"/>
          <w:iCs w:val="0"/>
          <w:rtl w:val="0"/>
          <w:lang w:val="zh-CN" w:eastAsia="zh-CN"/>
        </w:rPr>
        <w:t>工作闸门：工作时间长，要求操作很灵活；动水启闭，控制开度</w:t>
      </w:r>
    </w:p>
    <w:p>
      <w:pPr>
        <w:pStyle w:val="正文"/>
        <w:spacing w:line="288" w:lineRule="auto"/>
        <w:rPr>
          <w:rFonts w:ascii="Times New Roman" w:cs="Times New Roman" w:hAnsi="Times New Roman" w:eastAsia="Times New Roman"/>
        </w:rPr>
      </w:pPr>
    </w:p>
    <w:p>
      <w:pPr>
        <w:pStyle w:val="正文"/>
        <w:spacing w:line="288" w:lineRule="auto"/>
        <w:rPr>
          <w:rFonts w:ascii="Times New Roman" w:cs="Times New Roman" w:hAnsi="Times New Roman" w:eastAsia="Times New Roman"/>
        </w:rPr>
      </w:pPr>
      <w:r>
        <w:rPr>
          <w:rFonts w:ascii="Arial Unicode MS" w:cs="Arial Unicode MS" w:hAnsi="Arial Unicode MS" w:eastAsia="Arial Unicode MS" w:hint="eastAsia"/>
          <w:b w:val="0"/>
          <w:bCs w:val="0"/>
          <w:i w:val="0"/>
          <w:iCs w:val="0"/>
          <w:rtl w:val="0"/>
          <w:lang w:val="zh-CN" w:eastAsia="zh-CN"/>
        </w:rPr>
        <w:t>事故闸门：动水关闭，静水打开，全开全闭</w:t>
      </w:r>
    </w:p>
    <w:p>
      <w:pPr>
        <w:pStyle w:val="正文"/>
        <w:spacing w:line="288" w:lineRule="auto"/>
        <w:rPr>
          <w:rFonts w:ascii="Times New Roman" w:cs="Times New Roman" w:hAnsi="Times New Roman" w:eastAsia="Times New Roman"/>
        </w:rPr>
      </w:pPr>
    </w:p>
    <w:p>
      <w:pPr>
        <w:pStyle w:val="正文"/>
        <w:spacing w:line="288" w:lineRule="auto"/>
        <w:rPr>
          <w:rFonts w:ascii="Times New Roman" w:cs="Times New Roman" w:hAnsi="Times New Roman" w:eastAsia="Times New Roman"/>
        </w:rPr>
      </w:pPr>
      <w:r>
        <w:rPr>
          <w:rFonts w:ascii="Arial Unicode MS" w:cs="Arial Unicode MS" w:hAnsi="Arial Unicode MS" w:eastAsia="Arial Unicode MS" w:hint="eastAsia"/>
          <w:b w:val="0"/>
          <w:bCs w:val="0"/>
          <w:i w:val="0"/>
          <w:iCs w:val="0"/>
          <w:rtl w:val="0"/>
          <w:lang w:val="zh-CN" w:eastAsia="zh-CN"/>
        </w:rPr>
        <w:t>检修闸门：短期挡水，静水启闭，全开全闭</w:t>
      </w:r>
    </w:p>
    <w:p>
      <w:pPr>
        <w:pStyle w:val="正文"/>
        <w:spacing w:line="288" w:lineRule="auto"/>
        <w:rPr>
          <w:rFonts w:ascii="Times New Roman" w:cs="Times New Roman" w:hAnsi="Times New Roman" w:eastAsia="Times New Roman"/>
        </w:rPr>
      </w:pPr>
    </w:p>
    <w:p>
      <w:pPr>
        <w:pStyle w:val="正文"/>
        <w:spacing w:line="288" w:lineRule="auto"/>
        <w:rPr>
          <w:rFonts w:ascii="Times New Roman" w:cs="Times New Roman" w:hAnsi="Times New Roman" w:eastAsia="Times New Roman"/>
          <w:b w:val="1"/>
          <w:bCs w:val="1"/>
          <w:color w:val="0075b9"/>
        </w:rPr>
      </w:pPr>
      <w:r>
        <w:rPr>
          <w:rFonts w:ascii="Arial Unicode MS" w:cs="Arial Unicode MS" w:hAnsi="Arial Unicode MS" w:eastAsia="Arial Unicode MS" w:hint="eastAsia"/>
          <w:b w:val="0"/>
          <w:bCs w:val="0"/>
          <w:i w:val="0"/>
          <w:iCs w:val="0"/>
          <w:color w:val="0075b9"/>
          <w:rtl w:val="0"/>
          <w:lang w:val="zh-CN" w:eastAsia="zh-CN"/>
        </w:rPr>
        <w:t>（二）平面闸门</w:t>
      </w:r>
    </w:p>
    <w:p>
      <w:pPr>
        <w:pStyle w:val="正文"/>
        <w:spacing w:line="288" w:lineRule="auto"/>
        <w:rPr>
          <w:rFonts w:ascii="Times New Roman" w:cs="Times New Roman" w:hAnsi="Times New Roman" w:eastAsia="Times New Roman"/>
        </w:rPr>
      </w:pPr>
    </w:p>
    <w:p>
      <w:pPr>
        <w:pStyle w:val="正文"/>
        <w:spacing w:line="288" w:lineRule="auto"/>
        <w:rPr>
          <w:rFonts w:ascii="Times New Roman" w:cs="Times New Roman" w:hAnsi="Times New Roman" w:eastAsia="Times New Roman"/>
        </w:rPr>
      </w:pPr>
      <w:r>
        <w:rPr>
          <w:rFonts w:ascii="Arial Unicode MS" w:cs="Arial Unicode MS" w:hAnsi="Arial Unicode MS" w:eastAsia="Arial Unicode MS" w:hint="eastAsia"/>
          <w:b w:val="0"/>
          <w:bCs w:val="0"/>
          <w:i w:val="0"/>
          <w:iCs w:val="0"/>
          <w:rtl w:val="0"/>
          <w:lang w:val="zh-CN" w:eastAsia="zh-CN"/>
        </w:rPr>
        <w:t>优点：</w:t>
      </w:r>
    </w:p>
    <w:p>
      <w:pPr>
        <w:pStyle w:val="正文"/>
        <w:numPr>
          <w:ilvl w:val="0"/>
          <w:numId w:val="4"/>
        </w:numPr>
        <w:spacing w:line="288" w:lineRule="auto"/>
        <w:rPr>
          <w:rFonts w:ascii="Times New Roman" w:cs="Times New Roman" w:hAnsi="Times New Roman" w:eastAsia="Times New Roman" w:hint="eastAsia"/>
          <w:lang w:val="zh-CN" w:eastAsia="zh-CN"/>
        </w:rPr>
      </w:pPr>
      <w:r>
        <w:rPr>
          <w:rFonts w:ascii="Arial Unicode MS" w:cs="Arial Unicode MS" w:hAnsi="Arial Unicode MS" w:eastAsia="Arial Unicode MS" w:hint="eastAsia"/>
          <w:b w:val="0"/>
          <w:bCs w:val="0"/>
          <w:i w:val="0"/>
          <w:iCs w:val="0"/>
          <w:rtl w:val="0"/>
          <w:lang w:val="zh-CN" w:eastAsia="zh-CN"/>
        </w:rPr>
        <w:t>孔口尺寸可以较大</w:t>
      </w:r>
    </w:p>
    <w:p>
      <w:pPr>
        <w:pStyle w:val="正文"/>
        <w:numPr>
          <w:ilvl w:val="0"/>
          <w:numId w:val="4"/>
        </w:numPr>
        <w:spacing w:line="288" w:lineRule="auto"/>
        <w:rPr>
          <w:rFonts w:ascii="Times New Roman" w:cs="Times New Roman" w:hAnsi="Times New Roman" w:eastAsia="Times New Roman" w:hint="eastAsia"/>
          <w:lang w:val="zh-CN" w:eastAsia="zh-CN"/>
        </w:rPr>
      </w:pPr>
      <w:r>
        <w:rPr>
          <w:rFonts w:ascii="Arial Unicode MS" w:cs="Arial Unicode MS" w:hAnsi="Arial Unicode MS" w:eastAsia="Arial Unicode MS" w:hint="eastAsia"/>
          <w:b w:val="0"/>
          <w:bCs w:val="0"/>
          <w:i w:val="0"/>
          <w:iCs w:val="0"/>
          <w:rtl w:val="0"/>
          <w:lang w:val="zh-CN" w:eastAsia="zh-CN"/>
        </w:rPr>
        <w:t>顺河流方向尺寸较小</w:t>
      </w:r>
    </w:p>
    <w:p>
      <w:pPr>
        <w:pStyle w:val="正文"/>
        <w:numPr>
          <w:ilvl w:val="0"/>
          <w:numId w:val="4"/>
        </w:numPr>
        <w:spacing w:line="288" w:lineRule="auto"/>
        <w:rPr>
          <w:rFonts w:ascii="Times New Roman" w:cs="Times New Roman" w:hAnsi="Times New Roman" w:eastAsia="Times New Roman" w:hint="eastAsia"/>
          <w:lang w:val="zh-CN" w:eastAsia="zh-CN"/>
        </w:rPr>
      </w:pPr>
      <w:r>
        <w:rPr>
          <w:rFonts w:ascii="Arial Unicode MS" w:cs="Arial Unicode MS" w:hAnsi="Arial Unicode MS" w:eastAsia="Arial Unicode MS" w:hint="eastAsia"/>
          <w:b w:val="0"/>
          <w:bCs w:val="0"/>
          <w:i w:val="0"/>
          <w:iCs w:val="0"/>
          <w:rtl w:val="0"/>
          <w:lang w:val="zh-CN" w:eastAsia="zh-CN"/>
        </w:rPr>
        <w:t>结构简单，易维修</w:t>
      </w:r>
    </w:p>
    <w:p>
      <w:pPr>
        <w:pStyle w:val="正文"/>
        <w:numPr>
          <w:ilvl w:val="0"/>
          <w:numId w:val="4"/>
        </w:numPr>
        <w:spacing w:line="288" w:lineRule="auto"/>
        <w:rPr>
          <w:rFonts w:ascii="Times New Roman" w:cs="Times New Roman" w:hAnsi="Times New Roman" w:eastAsia="Times New Roman" w:hint="eastAsia"/>
          <w:lang w:val="zh-CN" w:eastAsia="zh-CN"/>
        </w:rPr>
      </w:pPr>
      <w:r>
        <w:rPr>
          <w:rFonts w:ascii="Arial Unicode MS" w:cs="Arial Unicode MS" w:hAnsi="Arial Unicode MS" w:eastAsia="Arial Unicode MS" w:hint="eastAsia"/>
          <w:b w:val="0"/>
          <w:bCs w:val="0"/>
          <w:i w:val="0"/>
          <w:iCs w:val="0"/>
          <w:rtl w:val="0"/>
          <w:lang w:val="zh-CN" w:eastAsia="zh-CN"/>
        </w:rPr>
        <w:t>门叶可以在孔口间互换</w:t>
      </w:r>
    </w:p>
    <w:p>
      <w:pPr>
        <w:pStyle w:val="正文"/>
        <w:spacing w:line="288" w:lineRule="auto"/>
        <w:rPr>
          <w:rFonts w:ascii="Times New Roman" w:cs="Times New Roman" w:hAnsi="Times New Roman" w:eastAsia="Times New Roman"/>
        </w:rPr>
      </w:pPr>
    </w:p>
    <w:p>
      <w:pPr>
        <w:pStyle w:val="正文"/>
        <w:spacing w:line="288" w:lineRule="auto"/>
        <w:rPr>
          <w:rFonts w:ascii="Times New Roman" w:cs="Times New Roman" w:hAnsi="Times New Roman" w:eastAsia="Times New Roman"/>
        </w:rPr>
      </w:pPr>
      <w:r>
        <w:rPr>
          <w:rFonts w:ascii="Arial Unicode MS" w:cs="Arial Unicode MS" w:hAnsi="Arial Unicode MS" w:eastAsia="Arial Unicode MS" w:hint="eastAsia"/>
          <w:b w:val="0"/>
          <w:bCs w:val="0"/>
          <w:i w:val="0"/>
          <w:iCs w:val="0"/>
          <w:rtl w:val="0"/>
          <w:lang w:val="zh-CN" w:eastAsia="zh-CN"/>
        </w:rPr>
        <w:t>缺点：</w:t>
      </w:r>
    </w:p>
    <w:p>
      <w:pPr>
        <w:pStyle w:val="正文"/>
        <w:numPr>
          <w:ilvl w:val="0"/>
          <w:numId w:val="4"/>
        </w:numPr>
        <w:spacing w:line="288" w:lineRule="auto"/>
        <w:rPr>
          <w:rFonts w:ascii="Times New Roman" w:cs="Times New Roman" w:hAnsi="Times New Roman" w:eastAsia="Times New Roman" w:hint="eastAsia"/>
          <w:lang w:val="zh-CN" w:eastAsia="zh-CN"/>
        </w:rPr>
      </w:pPr>
      <w:r>
        <w:rPr>
          <w:rFonts w:ascii="Arial Unicode MS" w:cs="Arial Unicode MS" w:hAnsi="Arial Unicode MS" w:eastAsia="Arial Unicode MS" w:hint="eastAsia"/>
          <w:b w:val="0"/>
          <w:bCs w:val="0"/>
          <w:i w:val="0"/>
          <w:iCs w:val="0"/>
          <w:rtl w:val="0"/>
          <w:lang w:val="zh-CN" w:eastAsia="zh-CN"/>
        </w:rPr>
        <w:t>启闭力较大</w:t>
      </w:r>
    </w:p>
    <w:p>
      <w:pPr>
        <w:pStyle w:val="正文"/>
        <w:numPr>
          <w:ilvl w:val="0"/>
          <w:numId w:val="4"/>
        </w:numPr>
        <w:spacing w:line="288" w:lineRule="auto"/>
        <w:rPr>
          <w:rFonts w:ascii="Times New Roman" w:cs="Times New Roman" w:hAnsi="Times New Roman" w:eastAsia="Times New Roman" w:hint="eastAsia"/>
          <w:lang w:val="zh-CN" w:eastAsia="zh-CN"/>
        </w:rPr>
      </w:pPr>
      <w:r>
        <w:rPr>
          <w:rFonts w:ascii="Arial Unicode MS" w:cs="Arial Unicode MS" w:hAnsi="Arial Unicode MS" w:eastAsia="Arial Unicode MS" w:hint="eastAsia"/>
          <w:b w:val="0"/>
          <w:bCs w:val="0"/>
          <w:i w:val="0"/>
          <w:iCs w:val="0"/>
          <w:rtl w:val="0"/>
          <w:lang w:val="zh-CN" w:eastAsia="zh-CN"/>
        </w:rPr>
        <w:t>闸墩较厚</w:t>
      </w:r>
    </w:p>
    <w:p>
      <w:pPr>
        <w:pStyle w:val="正文"/>
        <w:numPr>
          <w:ilvl w:val="0"/>
          <w:numId w:val="4"/>
        </w:numPr>
        <w:spacing w:line="288" w:lineRule="auto"/>
        <w:rPr>
          <w:rFonts w:ascii="Times New Roman" w:cs="Times New Roman" w:hAnsi="Times New Roman" w:eastAsia="Times New Roman" w:hint="eastAsia"/>
          <w:lang w:val="zh-CN" w:eastAsia="zh-CN"/>
        </w:rPr>
      </w:pPr>
      <w:r>
        <w:rPr>
          <w:rFonts w:ascii="Arial Unicode MS" w:cs="Arial Unicode MS" w:hAnsi="Arial Unicode MS" w:eastAsia="Arial Unicode MS" w:hint="eastAsia"/>
          <w:b w:val="0"/>
          <w:bCs w:val="0"/>
          <w:i w:val="0"/>
          <w:iCs w:val="0"/>
          <w:rtl w:val="0"/>
          <w:lang w:val="zh-CN" w:eastAsia="zh-CN"/>
        </w:rPr>
        <w:t>门槽影响水流</w:t>
      </w:r>
    </w:p>
    <w:p>
      <w:pPr>
        <w:pStyle w:val="正文"/>
        <w:spacing w:line="288" w:lineRule="auto"/>
        <w:rPr>
          <w:rFonts w:ascii="Times New Roman" w:cs="Times New Roman" w:hAnsi="Times New Roman" w:eastAsia="Times New Roman"/>
        </w:rPr>
      </w:pPr>
    </w:p>
    <w:p>
      <w:pPr>
        <w:pStyle w:val="正文"/>
        <w:spacing w:line="288" w:lineRule="auto"/>
        <w:rPr>
          <w:rFonts w:ascii="Times New Roman" w:cs="Times New Roman" w:hAnsi="Times New Roman" w:eastAsia="Times New Roman"/>
          <w:b w:val="1"/>
          <w:bCs w:val="1"/>
          <w:color w:val="0075b9"/>
        </w:rPr>
      </w:pPr>
      <w:r>
        <w:rPr>
          <w:rFonts w:ascii="Arial Unicode MS" w:cs="Arial Unicode MS" w:hAnsi="Arial Unicode MS" w:eastAsia="Arial Unicode MS" w:hint="eastAsia"/>
          <w:b w:val="0"/>
          <w:bCs w:val="0"/>
          <w:i w:val="0"/>
          <w:iCs w:val="0"/>
          <w:color w:val="0075b9"/>
          <w:rtl w:val="0"/>
          <w:lang w:val="zh-CN" w:eastAsia="zh-CN"/>
        </w:rPr>
        <w:t>（三）弧形闸门</w:t>
      </w:r>
    </w:p>
    <w:p>
      <w:pPr>
        <w:pStyle w:val="正文"/>
        <w:spacing w:line="288" w:lineRule="auto"/>
        <w:rPr>
          <w:rFonts w:ascii="Times New Roman" w:cs="Times New Roman" w:hAnsi="Times New Roman" w:eastAsia="Times New Roman"/>
        </w:rPr>
      </w:pPr>
    </w:p>
    <w:p>
      <w:pPr>
        <w:pStyle w:val="正文"/>
        <w:spacing w:line="288" w:lineRule="auto"/>
        <w:rPr>
          <w:rFonts w:ascii="Times New Roman" w:cs="Times New Roman" w:hAnsi="Times New Roman" w:eastAsia="Times New Roman"/>
        </w:rPr>
      </w:pPr>
      <w:r>
        <w:rPr>
          <w:rFonts w:ascii="Arial Unicode MS" w:cs="Arial Unicode MS" w:hAnsi="Arial Unicode MS" w:eastAsia="Arial Unicode MS" w:hint="eastAsia"/>
          <w:b w:val="0"/>
          <w:bCs w:val="0"/>
          <w:i w:val="0"/>
          <w:iCs w:val="0"/>
          <w:rtl w:val="0"/>
          <w:lang w:val="zh-CN" w:eastAsia="zh-CN"/>
        </w:rPr>
        <w:t>优点：</w:t>
      </w:r>
    </w:p>
    <w:p>
      <w:pPr>
        <w:pStyle w:val="正文"/>
        <w:numPr>
          <w:ilvl w:val="0"/>
          <w:numId w:val="4"/>
        </w:numPr>
        <w:spacing w:line="288" w:lineRule="auto"/>
        <w:rPr>
          <w:rFonts w:ascii="Times New Roman" w:cs="Times New Roman" w:hAnsi="Times New Roman" w:eastAsia="Times New Roman" w:hint="eastAsia"/>
          <w:lang w:val="zh-CN" w:eastAsia="zh-CN"/>
        </w:rPr>
      </w:pPr>
      <w:r>
        <w:rPr>
          <w:rFonts w:ascii="Arial Unicode MS" w:cs="Arial Unicode MS" w:hAnsi="Arial Unicode MS" w:eastAsia="Arial Unicode MS" w:hint="eastAsia"/>
          <w:b w:val="0"/>
          <w:bCs w:val="0"/>
          <w:i w:val="0"/>
          <w:iCs w:val="0"/>
          <w:rtl w:val="0"/>
          <w:lang w:val="zh-CN" w:eastAsia="zh-CN"/>
        </w:rPr>
        <w:t>孔口尺寸可以较大</w:t>
      </w:r>
    </w:p>
    <w:p>
      <w:pPr>
        <w:pStyle w:val="正文"/>
        <w:numPr>
          <w:ilvl w:val="0"/>
          <w:numId w:val="4"/>
        </w:numPr>
        <w:spacing w:line="288" w:lineRule="auto"/>
        <w:rPr>
          <w:rFonts w:ascii="Times New Roman" w:cs="Times New Roman" w:hAnsi="Times New Roman" w:eastAsia="Times New Roman" w:hint="eastAsia"/>
          <w:lang w:val="zh-CN" w:eastAsia="zh-CN"/>
        </w:rPr>
      </w:pPr>
      <w:r>
        <w:rPr>
          <w:rFonts w:ascii="Arial Unicode MS" w:cs="Arial Unicode MS" w:hAnsi="Arial Unicode MS" w:eastAsia="Arial Unicode MS" w:hint="eastAsia"/>
          <w:b w:val="0"/>
          <w:bCs w:val="0"/>
          <w:i w:val="0"/>
          <w:iCs w:val="0"/>
          <w:rtl w:val="0"/>
          <w:lang w:val="zh-CN" w:eastAsia="zh-CN"/>
        </w:rPr>
        <w:t>闸墩厚度，高度较小</w:t>
      </w:r>
    </w:p>
    <w:p>
      <w:pPr>
        <w:pStyle w:val="正文"/>
        <w:numPr>
          <w:ilvl w:val="0"/>
          <w:numId w:val="4"/>
        </w:numPr>
        <w:spacing w:line="288" w:lineRule="auto"/>
        <w:rPr>
          <w:rFonts w:ascii="Times New Roman" w:cs="Times New Roman" w:hAnsi="Times New Roman" w:eastAsia="Times New Roman" w:hint="eastAsia"/>
          <w:lang w:val="zh-CN" w:eastAsia="zh-CN"/>
        </w:rPr>
      </w:pPr>
      <w:r>
        <w:rPr>
          <w:rFonts w:ascii="Arial Unicode MS" w:cs="Arial Unicode MS" w:hAnsi="Arial Unicode MS" w:eastAsia="Arial Unicode MS" w:hint="eastAsia"/>
          <w:b w:val="0"/>
          <w:bCs w:val="0"/>
          <w:i w:val="0"/>
          <w:iCs w:val="0"/>
          <w:rtl w:val="0"/>
          <w:lang w:val="zh-CN" w:eastAsia="zh-CN"/>
        </w:rPr>
        <w:t>启闭力较小</w:t>
      </w:r>
    </w:p>
    <w:p>
      <w:pPr>
        <w:pStyle w:val="正文"/>
        <w:numPr>
          <w:ilvl w:val="0"/>
          <w:numId w:val="4"/>
        </w:numPr>
        <w:spacing w:line="288" w:lineRule="auto"/>
        <w:rPr>
          <w:rFonts w:ascii="Times New Roman" w:cs="Times New Roman" w:hAnsi="Times New Roman" w:eastAsia="Times New Roman" w:hint="eastAsia"/>
          <w:lang w:val="zh-CN" w:eastAsia="zh-CN"/>
        </w:rPr>
      </w:pPr>
      <w:r>
        <w:rPr>
          <w:rFonts w:ascii="Arial Unicode MS" w:cs="Arial Unicode MS" w:hAnsi="Arial Unicode MS" w:eastAsia="Arial Unicode MS" w:hint="eastAsia"/>
          <w:b w:val="0"/>
          <w:bCs w:val="0"/>
          <w:i w:val="0"/>
          <w:iCs w:val="0"/>
          <w:rtl w:val="0"/>
          <w:lang w:val="zh-CN" w:eastAsia="zh-CN"/>
        </w:rPr>
        <w:t>门槽不影响水环境</w:t>
      </w:r>
    </w:p>
    <w:p>
      <w:pPr>
        <w:pStyle w:val="正文"/>
        <w:spacing w:line="288" w:lineRule="auto"/>
        <w:rPr>
          <w:rFonts w:ascii="Times New Roman" w:cs="Times New Roman" w:hAnsi="Times New Roman" w:eastAsia="Times New Roman"/>
        </w:rPr>
      </w:pPr>
    </w:p>
    <w:p>
      <w:pPr>
        <w:pStyle w:val="正文"/>
        <w:spacing w:line="288" w:lineRule="auto"/>
        <w:rPr>
          <w:rFonts w:ascii="Times New Roman" w:cs="Times New Roman" w:hAnsi="Times New Roman" w:eastAsia="Times New Roman"/>
        </w:rPr>
      </w:pPr>
      <w:r>
        <w:rPr>
          <w:rFonts w:ascii="Arial Unicode MS" w:cs="Arial Unicode MS" w:hAnsi="Arial Unicode MS" w:eastAsia="Arial Unicode MS" w:hint="eastAsia"/>
          <w:b w:val="0"/>
          <w:bCs w:val="0"/>
          <w:i w:val="0"/>
          <w:iCs w:val="0"/>
          <w:rtl w:val="0"/>
          <w:lang w:val="zh-CN" w:eastAsia="zh-CN"/>
        </w:rPr>
        <w:t>缺点：</w:t>
      </w:r>
    </w:p>
    <w:p>
      <w:pPr>
        <w:pStyle w:val="正文"/>
        <w:numPr>
          <w:ilvl w:val="0"/>
          <w:numId w:val="4"/>
        </w:numPr>
        <w:spacing w:line="288" w:lineRule="auto"/>
        <w:rPr>
          <w:rFonts w:ascii="Times New Roman" w:cs="Times New Roman" w:hAnsi="Times New Roman" w:eastAsia="Times New Roman" w:hint="eastAsia"/>
          <w:lang w:val="zh-CN" w:eastAsia="zh-CN"/>
        </w:rPr>
      </w:pPr>
      <w:r>
        <w:rPr>
          <w:rFonts w:ascii="Arial Unicode MS" w:cs="Arial Unicode MS" w:hAnsi="Arial Unicode MS" w:eastAsia="Arial Unicode MS" w:hint="eastAsia"/>
          <w:b w:val="0"/>
          <w:bCs w:val="0"/>
          <w:i w:val="0"/>
          <w:iCs w:val="0"/>
          <w:rtl w:val="0"/>
          <w:lang w:val="zh-CN" w:eastAsia="zh-CN"/>
        </w:rPr>
        <w:t>闸墩较长</w:t>
      </w:r>
    </w:p>
    <w:p>
      <w:pPr>
        <w:pStyle w:val="正文"/>
        <w:numPr>
          <w:ilvl w:val="0"/>
          <w:numId w:val="4"/>
        </w:numPr>
        <w:spacing w:line="288" w:lineRule="auto"/>
        <w:rPr>
          <w:rFonts w:ascii="Times New Roman" w:cs="Times New Roman" w:hAnsi="Times New Roman" w:eastAsia="Times New Roman" w:hint="eastAsia"/>
          <w:lang w:val="zh-CN" w:eastAsia="zh-CN"/>
        </w:rPr>
      </w:pPr>
      <w:r>
        <w:rPr>
          <w:rFonts w:ascii="Arial Unicode MS" w:cs="Arial Unicode MS" w:hAnsi="Arial Unicode MS" w:eastAsia="Arial Unicode MS" w:hint="eastAsia"/>
          <w:b w:val="0"/>
          <w:bCs w:val="0"/>
          <w:i w:val="0"/>
          <w:iCs w:val="0"/>
          <w:rtl w:val="0"/>
          <w:lang w:val="zh-CN" w:eastAsia="zh-CN"/>
        </w:rPr>
        <w:t>支铰处应力集中</w:t>
      </w:r>
    </w:p>
    <w:p>
      <w:pPr>
        <w:pStyle w:val="正文"/>
        <w:numPr>
          <w:ilvl w:val="0"/>
          <w:numId w:val="4"/>
        </w:numPr>
        <w:spacing w:line="288" w:lineRule="auto"/>
        <w:rPr>
          <w:rFonts w:ascii="Times New Roman" w:cs="Times New Roman" w:hAnsi="Times New Roman" w:eastAsia="Times New Roman" w:hint="eastAsia"/>
          <w:lang w:val="zh-CN" w:eastAsia="zh-CN"/>
        </w:rPr>
      </w:pPr>
      <w:r>
        <w:rPr>
          <w:rFonts w:ascii="Arial Unicode MS" w:cs="Arial Unicode MS" w:hAnsi="Arial Unicode MS" w:eastAsia="Arial Unicode MS" w:hint="eastAsia"/>
          <w:b w:val="0"/>
          <w:bCs w:val="0"/>
          <w:i w:val="0"/>
          <w:iCs w:val="0"/>
          <w:rtl w:val="0"/>
          <w:lang w:val="zh-CN" w:eastAsia="zh-CN"/>
        </w:rPr>
        <w:t>门叶不能在孔口间互换</w:t>
      </w:r>
    </w:p>
    <w:p>
      <w:pPr>
        <w:pStyle w:val="正文"/>
        <w:spacing w:line="288" w:lineRule="auto"/>
        <w:rPr>
          <w:rFonts w:ascii="Times New Roman" w:cs="Times New Roman" w:hAnsi="Times New Roman" w:eastAsia="Times New Roman"/>
        </w:rPr>
      </w:pPr>
    </w:p>
    <w:p>
      <w:pPr>
        <w:pStyle w:val="正文"/>
        <w:spacing w:line="288" w:lineRule="auto"/>
        <w:rPr>
          <w:rFonts w:ascii="Times New Roman" w:cs="Times New Roman" w:hAnsi="Times New Roman" w:eastAsia="Times New Roman"/>
        </w:rPr>
      </w:pPr>
    </w:p>
    <w:p>
      <w:pPr>
        <w:pStyle w:val="正文"/>
        <w:spacing w:line="288" w:lineRule="auto"/>
        <w:rPr>
          <w:rFonts w:ascii="Times New Roman" w:cs="Times New Roman" w:hAnsi="Times New Roman" w:eastAsia="Times New Roman"/>
        </w:rPr>
      </w:pPr>
    </w:p>
    <w:p>
      <w:pPr>
        <w:pStyle w:val="正文"/>
        <w:spacing w:line="288" w:lineRule="auto"/>
        <w:rPr>
          <w:rFonts w:ascii="Times New Roman" w:cs="Times New Roman" w:hAnsi="Times New Roman" w:eastAsia="Times New Roman"/>
        </w:rPr>
      </w:pPr>
    </w:p>
    <w:p>
      <w:pPr>
        <w:pStyle w:val="正文"/>
        <w:spacing w:line="288" w:lineRule="auto"/>
      </w:pPr>
      <w:r>
        <w:rPr>
          <w:rFonts w:ascii="Arial Unicode MS" w:cs="Arial Unicode MS" w:hAnsi="Arial Unicode MS" w:eastAsia="Arial Unicode MS"/>
          <w:b w:val="0"/>
          <w:bCs w:val="0"/>
          <w:i w:val="0"/>
          <w:iCs w:val="0"/>
        </w:rPr>
        <w:br w:type="page"/>
      </w:r>
    </w:p>
    <w:p>
      <w:pPr>
        <w:pStyle w:val="正文"/>
        <w:spacing w:line="288" w:lineRule="auto"/>
      </w:pPr>
      <w:r>
        <w:rPr>
          <w:rFonts w:ascii="Times New Roman" w:cs="Times New Roman" w:hAnsi="Times New Roman" w:eastAsia="Times New Roman"/>
        </w:rPr>
        <w:drawing>
          <wp:anchor distT="0" distB="0" distL="0" distR="0" simplePos="0" relativeHeight="251701248" behindDoc="0" locked="0" layoutInCell="1" allowOverlap="1">
            <wp:simplePos x="0" y="0"/>
            <wp:positionH relativeFrom="margin">
              <wp:posOffset>-363130</wp:posOffset>
            </wp:positionH>
            <wp:positionV relativeFrom="line">
              <wp:posOffset>0</wp:posOffset>
            </wp:positionV>
            <wp:extent cx="4878456" cy="2791917"/>
            <wp:effectExtent l="0" t="0" r="0" b="0"/>
            <wp:wrapThrough wrapText="bothSides" distL="0" distR="0">
              <wp:wrapPolygon edited="1">
                <wp:start x="0" y="0"/>
                <wp:lineTo x="21621" y="0"/>
                <wp:lineTo x="21621" y="21636"/>
                <wp:lineTo x="0" y="21636"/>
                <wp:lineTo x="0" y="0"/>
              </wp:wrapPolygon>
            </wp:wrapThrough>
            <wp:docPr id="1073741867" name="officeArt object"/>
            <wp:cNvGraphicFramePr/>
            <a:graphic xmlns:a="http://schemas.openxmlformats.org/drawingml/2006/main">
              <a:graphicData uri="http://schemas.openxmlformats.org/drawingml/2006/picture">
                <pic:pic xmlns:pic="http://schemas.openxmlformats.org/drawingml/2006/picture">
                  <pic:nvPicPr>
                    <pic:cNvPr id="1073741867" name="屏幕快照 2018-06-27 下午9.07.24.png"/>
                    <pic:cNvPicPr>
                      <a:picLocks noChangeAspect="1"/>
                    </pic:cNvPicPr>
                  </pic:nvPicPr>
                  <pic:blipFill>
                    <a:blip r:embed="rId46">
                      <a:extLst/>
                    </a:blip>
                    <a:stretch>
                      <a:fillRect/>
                    </a:stretch>
                  </pic:blipFill>
                  <pic:spPr>
                    <a:xfrm>
                      <a:off x="0" y="0"/>
                      <a:ext cx="4878456" cy="2791917"/>
                    </a:xfrm>
                    <a:prstGeom prst="rect">
                      <a:avLst/>
                    </a:prstGeom>
                    <a:ln w="12700" cap="flat">
                      <a:noFill/>
                      <a:miter lim="400000"/>
                    </a:ln>
                    <a:effectLst/>
                  </pic:spPr>
                </pic:pic>
              </a:graphicData>
            </a:graphic>
          </wp:anchor>
        </w:drawing>
      </w:r>
      <w:r>
        <w:rPr>
          <w:rFonts w:ascii="Times New Roman" w:cs="Times New Roman" w:hAnsi="Times New Roman" w:eastAsia="Times New Roman"/>
        </w:rPr>
        <w:drawing>
          <wp:anchor distT="0" distB="0" distL="0" distR="0" simplePos="0" relativeHeight="251702272" behindDoc="0" locked="0" layoutInCell="1" allowOverlap="1">
            <wp:simplePos x="0" y="0"/>
            <wp:positionH relativeFrom="margin">
              <wp:posOffset>-392669</wp:posOffset>
            </wp:positionH>
            <wp:positionV relativeFrom="line">
              <wp:posOffset>2975555</wp:posOffset>
            </wp:positionV>
            <wp:extent cx="4937534" cy="2983834"/>
            <wp:effectExtent l="0" t="0" r="0" b="0"/>
            <wp:wrapThrough wrapText="bothSides" distL="0" distR="0">
              <wp:wrapPolygon edited="1">
                <wp:start x="0" y="0"/>
                <wp:lineTo x="21621" y="0"/>
                <wp:lineTo x="21621" y="21606"/>
                <wp:lineTo x="0" y="21606"/>
                <wp:lineTo x="0" y="0"/>
              </wp:wrapPolygon>
            </wp:wrapThrough>
            <wp:docPr id="1073741868" name="officeArt object"/>
            <wp:cNvGraphicFramePr/>
            <a:graphic xmlns:a="http://schemas.openxmlformats.org/drawingml/2006/main">
              <a:graphicData uri="http://schemas.openxmlformats.org/drawingml/2006/picture">
                <pic:pic xmlns:pic="http://schemas.openxmlformats.org/drawingml/2006/picture">
                  <pic:nvPicPr>
                    <pic:cNvPr id="1073741868" name="屏幕快照 2018-06-27 下午9.07.56.png"/>
                    <pic:cNvPicPr>
                      <a:picLocks noChangeAspect="1"/>
                    </pic:cNvPicPr>
                  </pic:nvPicPr>
                  <pic:blipFill>
                    <a:blip r:embed="rId47">
                      <a:extLst/>
                    </a:blip>
                    <a:stretch>
                      <a:fillRect/>
                    </a:stretch>
                  </pic:blipFill>
                  <pic:spPr>
                    <a:xfrm>
                      <a:off x="0" y="0"/>
                      <a:ext cx="4937534" cy="2983834"/>
                    </a:xfrm>
                    <a:prstGeom prst="rect">
                      <a:avLst/>
                    </a:prstGeom>
                    <a:ln w="12700" cap="flat">
                      <a:noFill/>
                      <a:miter lim="400000"/>
                    </a:ln>
                    <a:effectLst/>
                  </pic:spPr>
                </pic:pic>
              </a:graphicData>
            </a:graphic>
          </wp:anchor>
        </w:drawing>
      </w:r>
      <w:r>
        <w:rPr>
          <w:rFonts w:ascii="Times New Roman" w:cs="Times New Roman" w:hAnsi="Times New Roman" w:eastAsia="Times New Roman"/>
        </w:rPr>
        <w:drawing>
          <wp:anchor distT="0" distB="0" distL="0" distR="0" simplePos="0" relativeHeight="251703296" behindDoc="0" locked="0" layoutInCell="1" allowOverlap="1">
            <wp:simplePos x="0" y="0"/>
            <wp:positionH relativeFrom="margin">
              <wp:posOffset>-6349</wp:posOffset>
            </wp:positionH>
            <wp:positionV relativeFrom="line">
              <wp:posOffset>6190094</wp:posOffset>
            </wp:positionV>
            <wp:extent cx="4669235" cy="2802482"/>
            <wp:effectExtent l="0" t="0" r="0" b="0"/>
            <wp:wrapThrough wrapText="bothSides" distL="0" distR="0">
              <wp:wrapPolygon edited="1">
                <wp:start x="0" y="0"/>
                <wp:lineTo x="21600" y="0"/>
                <wp:lineTo x="21600" y="21614"/>
                <wp:lineTo x="0" y="21614"/>
                <wp:lineTo x="0" y="0"/>
              </wp:wrapPolygon>
            </wp:wrapThrough>
            <wp:docPr id="1073741869" name="officeArt object"/>
            <wp:cNvGraphicFramePr/>
            <a:graphic xmlns:a="http://schemas.openxmlformats.org/drawingml/2006/main">
              <a:graphicData uri="http://schemas.openxmlformats.org/drawingml/2006/picture">
                <pic:pic xmlns:pic="http://schemas.openxmlformats.org/drawingml/2006/picture">
                  <pic:nvPicPr>
                    <pic:cNvPr id="1073741869" name="屏幕快照 2018-06-27 下午9.08.15.png"/>
                    <pic:cNvPicPr>
                      <a:picLocks noChangeAspect="1"/>
                    </pic:cNvPicPr>
                  </pic:nvPicPr>
                  <pic:blipFill>
                    <a:blip r:embed="rId48">
                      <a:extLst/>
                    </a:blip>
                    <a:stretch>
                      <a:fillRect/>
                    </a:stretch>
                  </pic:blipFill>
                  <pic:spPr>
                    <a:xfrm>
                      <a:off x="0" y="0"/>
                      <a:ext cx="4669235" cy="2802482"/>
                    </a:xfrm>
                    <a:prstGeom prst="rect">
                      <a:avLst/>
                    </a:prstGeom>
                    <a:ln w="12700" cap="flat">
                      <a:noFill/>
                      <a:miter lim="400000"/>
                    </a:ln>
                    <a:effectLst/>
                  </pic:spPr>
                </pic:pic>
              </a:graphicData>
            </a:graphic>
          </wp:anchor>
        </w:drawing>
      </w:r>
    </w:p>
    <w:sectPr>
      <w:headerReference w:type="default" r:id="rId49"/>
      <w:footerReference w:type="default" r:id="rId50"/>
      <w:pgSz w:w="11906" w:h="16838" w:orient="portrait"/>
      <w:pgMar w:top="1134" w:right="1134" w:bottom="1134" w:left="1134" w:header="709" w:footer="850"/>
      <w:bidi w:val="0"/>
    </w:sectPr>
  </w:body>
</w:document>
</file>

<file path=word/fontTable.xml><?xml version="1.0" encoding="utf-8"?>
<w:fonts xmlns:w="http://schemas.openxmlformats.org/wordprocessingml/2006/main">
  <w:font w:name="Times New Roman">
    <w:charset w:val="00"/>
    <w:family w:val="roman"/>
    <w:pitch w:val="variable"/>
  </w:font>
  <w:font w:name="Symbol">
    <w:charset w:val="02"/>
    <w:family w:val="roman"/>
    <w:pitch w:val="variable"/>
  </w:font>
  <w:font w:name="Arial">
    <w:charset w:val="00"/>
    <w:family w:val="swiss"/>
    <w:pitch w:val="variable"/>
  </w:font>
  <w:font w:name="Arial Unicode MS">
    <w:charset w:val="00"/>
    <w:family w:val="roman"/>
    <w:pitch w:val="default"/>
  </w:font>
  <w:font w:name="Helvetica Neue">
    <w:charset w:val="00"/>
    <w:family w:val="roman"/>
    <w:pitch w:val="default"/>
  </w:font>
</w:fonts>
</file>

<file path=word/footer1.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r/>
  </w:p>
</w:ftr>
</file>

<file path=word/header1.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r/>
  </w:p>
</w:hdr>
</file>

<file path=word/numbering.xml><?xml version="1.0" encoding="utf-8"?>
<w:numbering xmlns:w="http://schemas.openxmlformats.org/wordprocessingml/2006/main" xmlns:wp="http://schemas.openxmlformats.org/drawingml/2006/wordprocessingDrawing" xmlns:w14="http://schemas.microsoft.com/office/word/2010/wordml" xmlns:r="http://schemas.openxmlformats.org/officeDocument/2006/relationships" xmlns:v="urn:schemas-microsoft-com:vml" xmlns:o="urn:schemas-microsoft-com:office:office">
  <w:abstractNum w:abstractNumId="0">
    <w:multiLevelType w:val="hybridMultilevel"/>
    <w:numStyleLink w:val="带圆圈编号"/>
  </w:abstractNum>
  <w:abstractNum w:abstractNumId="1">
    <w:multiLevelType w:val="hybridMultilevel"/>
    <w:styleLink w:val="带圆圈编号"/>
    <w:lvl w:ilvl="0">
      <w:start w:val="1"/>
      <w:numFmt w:val="decimalEnclosedCircle"/>
      <w:suff w:val="tab"/>
      <w:lvlText w:val="%1"/>
      <w:lvlJc w:val="left"/>
      <w:pPr>
        <w:ind w:left="360" w:hanging="360"/>
      </w:pPr>
      <w:rPr>
        <w:rFonts w:hAnsi="Arial Unicode MS"/>
        <w:caps w:val="0"/>
        <w:smallCaps w:val="0"/>
        <w:strike w:val="0"/>
        <w:dstrike w:val="0"/>
        <w:outline w:val="0"/>
        <w:emboss w:val="0"/>
        <w:imprint w:val="0"/>
        <w:spacing w:val="0"/>
        <w:w w:val="100"/>
        <w:kern w:val="0"/>
        <w:position w:val="0"/>
        <w:highlight w:val="none"/>
        <w:vertAlign w:val="baseline"/>
      </w:rPr>
    </w:lvl>
    <w:lvl w:ilvl="1">
      <w:start w:val="1"/>
      <w:numFmt w:val="decimalEnclosedCircle"/>
      <w:suff w:val="tab"/>
      <w:lvlText w:val="%2"/>
      <w:lvlJc w:val="left"/>
      <w:pPr>
        <w:ind w:left="720" w:hanging="360"/>
      </w:pPr>
      <w:rPr>
        <w:rFonts w:hAnsi="Arial Unicode MS"/>
        <w:caps w:val="0"/>
        <w:smallCaps w:val="0"/>
        <w:strike w:val="0"/>
        <w:dstrike w:val="0"/>
        <w:outline w:val="0"/>
        <w:emboss w:val="0"/>
        <w:imprint w:val="0"/>
        <w:spacing w:val="0"/>
        <w:w w:val="100"/>
        <w:kern w:val="0"/>
        <w:position w:val="0"/>
        <w:highlight w:val="none"/>
        <w:vertAlign w:val="baseline"/>
      </w:rPr>
    </w:lvl>
    <w:lvl w:ilvl="2">
      <w:start w:val="1"/>
      <w:numFmt w:val="decimalEnclosedCircle"/>
      <w:suff w:val="tab"/>
      <w:lvlText w:val="%3"/>
      <w:lvlJc w:val="left"/>
      <w:pPr>
        <w:ind w:left="1080" w:hanging="360"/>
      </w:pPr>
      <w:rPr>
        <w:rFonts w:hAnsi="Arial Unicode MS"/>
        <w:caps w:val="0"/>
        <w:smallCaps w:val="0"/>
        <w:strike w:val="0"/>
        <w:dstrike w:val="0"/>
        <w:outline w:val="0"/>
        <w:emboss w:val="0"/>
        <w:imprint w:val="0"/>
        <w:spacing w:val="0"/>
        <w:w w:val="100"/>
        <w:kern w:val="0"/>
        <w:position w:val="0"/>
        <w:highlight w:val="none"/>
        <w:vertAlign w:val="baseline"/>
      </w:rPr>
    </w:lvl>
    <w:lvl w:ilvl="3">
      <w:start w:val="1"/>
      <w:numFmt w:val="decimalEnclosedCircle"/>
      <w:suff w:val="tab"/>
      <w:lvlText w:val="%4"/>
      <w:lvlJc w:val="left"/>
      <w:pPr>
        <w:ind w:left="1440" w:hanging="360"/>
      </w:pPr>
      <w:rPr>
        <w:rFonts w:hAnsi="Arial Unicode MS"/>
        <w:caps w:val="0"/>
        <w:smallCaps w:val="0"/>
        <w:strike w:val="0"/>
        <w:dstrike w:val="0"/>
        <w:outline w:val="0"/>
        <w:emboss w:val="0"/>
        <w:imprint w:val="0"/>
        <w:spacing w:val="0"/>
        <w:w w:val="100"/>
        <w:kern w:val="0"/>
        <w:position w:val="0"/>
        <w:highlight w:val="none"/>
        <w:vertAlign w:val="baseline"/>
      </w:rPr>
    </w:lvl>
    <w:lvl w:ilvl="4">
      <w:start w:val="1"/>
      <w:numFmt w:val="decimalEnclosedCircle"/>
      <w:suff w:val="tab"/>
      <w:lvlText w:val="%5"/>
      <w:lvlJc w:val="left"/>
      <w:pPr>
        <w:ind w:left="1800" w:hanging="360"/>
      </w:pPr>
      <w:rPr>
        <w:rFonts w:hAnsi="Arial Unicode MS"/>
        <w:caps w:val="0"/>
        <w:smallCaps w:val="0"/>
        <w:strike w:val="0"/>
        <w:dstrike w:val="0"/>
        <w:outline w:val="0"/>
        <w:emboss w:val="0"/>
        <w:imprint w:val="0"/>
        <w:spacing w:val="0"/>
        <w:w w:val="100"/>
        <w:kern w:val="0"/>
        <w:position w:val="0"/>
        <w:highlight w:val="none"/>
        <w:vertAlign w:val="baseline"/>
      </w:rPr>
    </w:lvl>
    <w:lvl w:ilvl="5">
      <w:start w:val="1"/>
      <w:numFmt w:val="decimalEnclosedCircle"/>
      <w:suff w:val="tab"/>
      <w:lvlText w:val="%6"/>
      <w:lvlJc w:val="left"/>
      <w:pPr>
        <w:ind w:left="2160" w:hanging="360"/>
      </w:pPr>
      <w:rPr>
        <w:rFonts w:hAnsi="Arial Unicode MS"/>
        <w:caps w:val="0"/>
        <w:smallCaps w:val="0"/>
        <w:strike w:val="0"/>
        <w:dstrike w:val="0"/>
        <w:outline w:val="0"/>
        <w:emboss w:val="0"/>
        <w:imprint w:val="0"/>
        <w:spacing w:val="0"/>
        <w:w w:val="100"/>
        <w:kern w:val="0"/>
        <w:position w:val="0"/>
        <w:highlight w:val="none"/>
        <w:vertAlign w:val="baseline"/>
      </w:rPr>
    </w:lvl>
    <w:lvl w:ilvl="6">
      <w:start w:val="1"/>
      <w:numFmt w:val="decimalEnclosedCircle"/>
      <w:suff w:val="tab"/>
      <w:lvlText w:val="%7"/>
      <w:lvlJc w:val="left"/>
      <w:pPr>
        <w:ind w:left="2520" w:hanging="360"/>
      </w:pPr>
      <w:rPr>
        <w:rFonts w:hAnsi="Arial Unicode MS"/>
        <w:caps w:val="0"/>
        <w:smallCaps w:val="0"/>
        <w:strike w:val="0"/>
        <w:dstrike w:val="0"/>
        <w:outline w:val="0"/>
        <w:emboss w:val="0"/>
        <w:imprint w:val="0"/>
        <w:spacing w:val="0"/>
        <w:w w:val="100"/>
        <w:kern w:val="0"/>
        <w:position w:val="0"/>
        <w:highlight w:val="none"/>
        <w:vertAlign w:val="baseline"/>
      </w:rPr>
    </w:lvl>
    <w:lvl w:ilvl="7">
      <w:start w:val="1"/>
      <w:numFmt w:val="decimalEnclosedCircle"/>
      <w:suff w:val="tab"/>
      <w:lvlText w:val="%8"/>
      <w:lvlJc w:val="left"/>
      <w:pPr>
        <w:ind w:left="2880" w:hanging="360"/>
      </w:pPr>
      <w:rPr>
        <w:rFonts w:hAnsi="Arial Unicode MS"/>
        <w:caps w:val="0"/>
        <w:smallCaps w:val="0"/>
        <w:strike w:val="0"/>
        <w:dstrike w:val="0"/>
        <w:outline w:val="0"/>
        <w:emboss w:val="0"/>
        <w:imprint w:val="0"/>
        <w:spacing w:val="0"/>
        <w:w w:val="100"/>
        <w:kern w:val="0"/>
        <w:position w:val="0"/>
        <w:highlight w:val="none"/>
        <w:vertAlign w:val="baseline"/>
      </w:rPr>
    </w:lvl>
    <w:lvl w:ilvl="8">
      <w:start w:val="1"/>
      <w:numFmt w:val="decimalEnclosedCircle"/>
      <w:suff w:val="tab"/>
      <w:lvlText w:val="%9"/>
      <w:lvlJc w:val="left"/>
      <w:pPr>
        <w:ind w:left="3240" w:hanging="360"/>
      </w:pPr>
      <w:rPr>
        <w:rFonts w:hAnsi="Arial Unicode MS"/>
        <w:caps w:val="0"/>
        <w:smallCaps w:val="0"/>
        <w:strike w:val="0"/>
        <w:dstrike w:val="0"/>
        <w:outline w:val="0"/>
        <w:emboss w:val="0"/>
        <w:imprint w:val="0"/>
        <w:spacing w:val="0"/>
        <w:w w:val="100"/>
        <w:kern w:val="0"/>
        <w:position w:val="0"/>
        <w:highlight w:val="none"/>
        <w:vertAlign w:val="baseline"/>
      </w:rPr>
    </w:lvl>
  </w:abstractNum>
  <w:abstractNum w:abstractNumId="2">
    <w:multiLevelType w:val="hybridMultilevel"/>
    <w:numStyleLink w:val="项目符号"/>
  </w:abstractNum>
  <w:abstractNum w:abstractNumId="3">
    <w:multiLevelType w:val="hybridMultilevel"/>
    <w:styleLink w:val="项目符号"/>
    <w:lvl w:ilvl="0">
      <w:start w:val="1"/>
      <w:numFmt w:val="bullet"/>
      <w:suff w:val="tab"/>
      <w:lvlText w:val="•"/>
      <w:lvlJc w:val="left"/>
      <w:pPr>
        <w:ind w:left="180" w:hanging="180"/>
      </w:pPr>
      <w:rPr>
        <w:rFonts w:hAnsi="Arial Unicode MS"/>
        <w:caps w:val="0"/>
        <w:smallCaps w:val="0"/>
        <w:strike w:val="0"/>
        <w:dstrike w:val="0"/>
        <w:outline w:val="0"/>
        <w:emboss w:val="0"/>
        <w:imprint w:val="0"/>
        <w:spacing w:val="0"/>
        <w:w w:val="100"/>
        <w:kern w:val="0"/>
        <w:position w:val="-2"/>
        <w:highlight w:val="none"/>
        <w:vertAlign w:val="baseline"/>
      </w:rPr>
    </w:lvl>
    <w:lvl w:ilvl="1">
      <w:start w:val="1"/>
      <w:numFmt w:val="bullet"/>
      <w:suff w:val="tab"/>
      <w:lvlText w:val="•"/>
      <w:lvlJc w:val="left"/>
      <w:pPr>
        <w:ind w:left="360" w:hanging="180"/>
      </w:pPr>
      <w:rPr>
        <w:rFonts w:hAnsi="Arial Unicode MS"/>
        <w:caps w:val="0"/>
        <w:smallCaps w:val="0"/>
        <w:strike w:val="0"/>
        <w:dstrike w:val="0"/>
        <w:outline w:val="0"/>
        <w:emboss w:val="0"/>
        <w:imprint w:val="0"/>
        <w:spacing w:val="0"/>
        <w:w w:val="100"/>
        <w:kern w:val="0"/>
        <w:position w:val="-2"/>
        <w:highlight w:val="none"/>
        <w:vertAlign w:val="baseline"/>
      </w:rPr>
    </w:lvl>
    <w:lvl w:ilvl="2">
      <w:start w:val="1"/>
      <w:numFmt w:val="bullet"/>
      <w:suff w:val="tab"/>
      <w:lvlText w:val="•"/>
      <w:lvlJc w:val="left"/>
      <w:pPr>
        <w:ind w:left="540" w:hanging="180"/>
      </w:pPr>
      <w:rPr>
        <w:rFonts w:hAnsi="Arial Unicode MS"/>
        <w:caps w:val="0"/>
        <w:smallCaps w:val="0"/>
        <w:strike w:val="0"/>
        <w:dstrike w:val="0"/>
        <w:outline w:val="0"/>
        <w:emboss w:val="0"/>
        <w:imprint w:val="0"/>
        <w:spacing w:val="0"/>
        <w:w w:val="100"/>
        <w:kern w:val="0"/>
        <w:position w:val="-2"/>
        <w:highlight w:val="none"/>
        <w:vertAlign w:val="baseline"/>
      </w:rPr>
    </w:lvl>
    <w:lvl w:ilvl="3">
      <w:start w:val="1"/>
      <w:numFmt w:val="bullet"/>
      <w:suff w:val="tab"/>
      <w:lvlText w:val="•"/>
      <w:lvlJc w:val="left"/>
      <w:pPr>
        <w:ind w:left="720" w:hanging="180"/>
      </w:pPr>
      <w:rPr>
        <w:rFonts w:hAnsi="Arial Unicode MS"/>
        <w:caps w:val="0"/>
        <w:smallCaps w:val="0"/>
        <w:strike w:val="0"/>
        <w:dstrike w:val="0"/>
        <w:outline w:val="0"/>
        <w:emboss w:val="0"/>
        <w:imprint w:val="0"/>
        <w:spacing w:val="0"/>
        <w:w w:val="100"/>
        <w:kern w:val="0"/>
        <w:position w:val="-2"/>
        <w:highlight w:val="none"/>
        <w:vertAlign w:val="baseline"/>
      </w:rPr>
    </w:lvl>
    <w:lvl w:ilvl="4">
      <w:start w:val="1"/>
      <w:numFmt w:val="bullet"/>
      <w:suff w:val="tab"/>
      <w:lvlText w:val="•"/>
      <w:lvlJc w:val="left"/>
      <w:pPr>
        <w:ind w:left="900" w:hanging="180"/>
      </w:pPr>
      <w:rPr>
        <w:rFonts w:hAnsi="Arial Unicode MS"/>
        <w:caps w:val="0"/>
        <w:smallCaps w:val="0"/>
        <w:strike w:val="0"/>
        <w:dstrike w:val="0"/>
        <w:outline w:val="0"/>
        <w:emboss w:val="0"/>
        <w:imprint w:val="0"/>
        <w:spacing w:val="0"/>
        <w:w w:val="100"/>
        <w:kern w:val="0"/>
        <w:position w:val="-2"/>
        <w:highlight w:val="none"/>
        <w:vertAlign w:val="baseline"/>
      </w:rPr>
    </w:lvl>
    <w:lvl w:ilvl="5">
      <w:start w:val="1"/>
      <w:numFmt w:val="bullet"/>
      <w:suff w:val="tab"/>
      <w:lvlText w:val="•"/>
      <w:lvlJc w:val="left"/>
      <w:pPr>
        <w:ind w:left="1080" w:hanging="180"/>
      </w:pPr>
      <w:rPr>
        <w:rFonts w:hAnsi="Arial Unicode MS"/>
        <w:caps w:val="0"/>
        <w:smallCaps w:val="0"/>
        <w:strike w:val="0"/>
        <w:dstrike w:val="0"/>
        <w:outline w:val="0"/>
        <w:emboss w:val="0"/>
        <w:imprint w:val="0"/>
        <w:spacing w:val="0"/>
        <w:w w:val="100"/>
        <w:kern w:val="0"/>
        <w:position w:val="-2"/>
        <w:highlight w:val="none"/>
        <w:vertAlign w:val="baseline"/>
      </w:rPr>
    </w:lvl>
    <w:lvl w:ilvl="6">
      <w:start w:val="1"/>
      <w:numFmt w:val="bullet"/>
      <w:suff w:val="tab"/>
      <w:lvlText w:val="•"/>
      <w:lvlJc w:val="left"/>
      <w:pPr>
        <w:ind w:left="1260" w:hanging="180"/>
      </w:pPr>
      <w:rPr>
        <w:rFonts w:hAnsi="Arial Unicode MS"/>
        <w:caps w:val="0"/>
        <w:smallCaps w:val="0"/>
        <w:strike w:val="0"/>
        <w:dstrike w:val="0"/>
        <w:outline w:val="0"/>
        <w:emboss w:val="0"/>
        <w:imprint w:val="0"/>
        <w:spacing w:val="0"/>
        <w:w w:val="100"/>
        <w:kern w:val="0"/>
        <w:position w:val="-2"/>
        <w:highlight w:val="none"/>
        <w:vertAlign w:val="baseline"/>
      </w:rPr>
    </w:lvl>
    <w:lvl w:ilvl="7">
      <w:start w:val="1"/>
      <w:numFmt w:val="bullet"/>
      <w:suff w:val="tab"/>
      <w:lvlText w:val="•"/>
      <w:lvlJc w:val="left"/>
      <w:pPr>
        <w:ind w:left="1440" w:hanging="180"/>
      </w:pPr>
      <w:rPr>
        <w:rFonts w:hAnsi="Arial Unicode MS"/>
        <w:caps w:val="0"/>
        <w:smallCaps w:val="0"/>
        <w:strike w:val="0"/>
        <w:dstrike w:val="0"/>
        <w:outline w:val="0"/>
        <w:emboss w:val="0"/>
        <w:imprint w:val="0"/>
        <w:spacing w:val="0"/>
        <w:w w:val="100"/>
        <w:kern w:val="0"/>
        <w:position w:val="-2"/>
        <w:highlight w:val="none"/>
        <w:vertAlign w:val="baseline"/>
      </w:rPr>
    </w:lvl>
    <w:lvl w:ilvl="8">
      <w:start w:val="1"/>
      <w:numFmt w:val="bullet"/>
      <w:suff w:val="tab"/>
      <w:lvlText w:val="•"/>
      <w:lvlJc w:val="left"/>
      <w:pPr>
        <w:ind w:left="1620" w:hanging="180"/>
      </w:pPr>
      <w:rPr>
        <w:rFonts w:hAnsi="Arial Unicode MS"/>
        <w:caps w:val="0"/>
        <w:smallCaps w:val="0"/>
        <w:strike w:val="0"/>
        <w:dstrike w:val="0"/>
        <w:outline w:val="0"/>
        <w:emboss w:val="0"/>
        <w:imprint w:val="0"/>
        <w:spacing w:val="0"/>
        <w:w w:val="100"/>
        <w:kern w:val="0"/>
        <w:position w:val="-2"/>
        <w:highlight w:val="none"/>
        <w:vertAlign w:val="baseline"/>
      </w:rPr>
    </w:lvl>
  </w:abstractNum>
  <w:abstractNum w:abstractNumId="4">
    <w:multiLevelType w:val="hybridMultilevel"/>
    <w:numStyleLink w:val="大项目符号"/>
  </w:abstractNum>
  <w:abstractNum w:abstractNumId="5">
    <w:multiLevelType w:val="hybridMultilevel"/>
    <w:styleLink w:val="大项目符号"/>
    <w:lvl w:ilvl="0">
      <w:start w:val="1"/>
      <w:numFmt w:val="bullet"/>
      <w:suff w:val="tab"/>
      <w:lvlText w:val="•"/>
      <w:lvlJc w:val="left"/>
      <w:pPr>
        <w:ind w:left="240" w:hanging="240"/>
      </w:pPr>
      <w:rPr>
        <w:rFonts w:hAnsi="Arial Unicode MS"/>
        <w:b w:val="1"/>
        <w:bCs w:val="1"/>
        <w:caps w:val="0"/>
        <w:smallCaps w:val="0"/>
        <w:strike w:val="0"/>
        <w:dstrike w:val="0"/>
        <w:outline w:val="0"/>
        <w:emboss w:val="0"/>
        <w:imprint w:val="0"/>
        <w:spacing w:val="0"/>
        <w:w w:val="100"/>
        <w:kern w:val="0"/>
        <w:position w:val="0"/>
        <w:sz w:val="26"/>
        <w:szCs w:val="26"/>
        <w:highlight w:val="none"/>
        <w:vertAlign w:val="baseline"/>
      </w:rPr>
    </w:lvl>
    <w:lvl w:ilvl="1">
      <w:start w:val="1"/>
      <w:numFmt w:val="bullet"/>
      <w:suff w:val="tab"/>
      <w:lvlText w:val="•"/>
      <w:lvlJc w:val="left"/>
      <w:pPr>
        <w:ind w:left="480" w:hanging="240"/>
      </w:pPr>
      <w:rPr>
        <w:rFonts w:hAnsi="Arial Unicode MS"/>
        <w:b w:val="1"/>
        <w:bCs w:val="1"/>
        <w:caps w:val="0"/>
        <w:smallCaps w:val="0"/>
        <w:strike w:val="0"/>
        <w:dstrike w:val="0"/>
        <w:outline w:val="0"/>
        <w:emboss w:val="0"/>
        <w:imprint w:val="0"/>
        <w:spacing w:val="0"/>
        <w:w w:val="100"/>
        <w:kern w:val="0"/>
        <w:position w:val="0"/>
        <w:sz w:val="26"/>
        <w:szCs w:val="26"/>
        <w:highlight w:val="none"/>
        <w:vertAlign w:val="baseline"/>
      </w:rPr>
    </w:lvl>
    <w:lvl w:ilvl="2">
      <w:start w:val="1"/>
      <w:numFmt w:val="bullet"/>
      <w:suff w:val="tab"/>
      <w:lvlText w:val="•"/>
      <w:lvlJc w:val="left"/>
      <w:pPr>
        <w:ind w:left="720" w:hanging="240"/>
      </w:pPr>
      <w:rPr>
        <w:rFonts w:hAnsi="Arial Unicode MS"/>
        <w:b w:val="1"/>
        <w:bCs w:val="1"/>
        <w:caps w:val="0"/>
        <w:smallCaps w:val="0"/>
        <w:strike w:val="0"/>
        <w:dstrike w:val="0"/>
        <w:outline w:val="0"/>
        <w:emboss w:val="0"/>
        <w:imprint w:val="0"/>
        <w:spacing w:val="0"/>
        <w:w w:val="100"/>
        <w:kern w:val="0"/>
        <w:position w:val="0"/>
        <w:sz w:val="26"/>
        <w:szCs w:val="26"/>
        <w:highlight w:val="none"/>
        <w:vertAlign w:val="baseline"/>
      </w:rPr>
    </w:lvl>
    <w:lvl w:ilvl="3">
      <w:start w:val="1"/>
      <w:numFmt w:val="bullet"/>
      <w:suff w:val="tab"/>
      <w:lvlText w:val="•"/>
      <w:lvlJc w:val="left"/>
      <w:pPr>
        <w:ind w:left="960" w:hanging="240"/>
      </w:pPr>
      <w:rPr>
        <w:rFonts w:hAnsi="Arial Unicode MS"/>
        <w:b w:val="1"/>
        <w:bCs w:val="1"/>
        <w:caps w:val="0"/>
        <w:smallCaps w:val="0"/>
        <w:strike w:val="0"/>
        <w:dstrike w:val="0"/>
        <w:outline w:val="0"/>
        <w:emboss w:val="0"/>
        <w:imprint w:val="0"/>
        <w:spacing w:val="0"/>
        <w:w w:val="100"/>
        <w:kern w:val="0"/>
        <w:position w:val="0"/>
        <w:sz w:val="26"/>
        <w:szCs w:val="26"/>
        <w:highlight w:val="none"/>
        <w:vertAlign w:val="baseline"/>
      </w:rPr>
    </w:lvl>
    <w:lvl w:ilvl="4">
      <w:start w:val="1"/>
      <w:numFmt w:val="bullet"/>
      <w:suff w:val="tab"/>
      <w:lvlText w:val="•"/>
      <w:lvlJc w:val="left"/>
      <w:pPr>
        <w:ind w:left="1200" w:hanging="240"/>
      </w:pPr>
      <w:rPr>
        <w:rFonts w:hAnsi="Arial Unicode MS"/>
        <w:b w:val="1"/>
        <w:bCs w:val="1"/>
        <w:caps w:val="0"/>
        <w:smallCaps w:val="0"/>
        <w:strike w:val="0"/>
        <w:dstrike w:val="0"/>
        <w:outline w:val="0"/>
        <w:emboss w:val="0"/>
        <w:imprint w:val="0"/>
        <w:spacing w:val="0"/>
        <w:w w:val="100"/>
        <w:kern w:val="0"/>
        <w:position w:val="0"/>
        <w:sz w:val="26"/>
        <w:szCs w:val="26"/>
        <w:highlight w:val="none"/>
        <w:vertAlign w:val="baseline"/>
      </w:rPr>
    </w:lvl>
    <w:lvl w:ilvl="5">
      <w:start w:val="1"/>
      <w:numFmt w:val="bullet"/>
      <w:suff w:val="tab"/>
      <w:lvlText w:val="•"/>
      <w:lvlJc w:val="left"/>
      <w:pPr>
        <w:ind w:left="1440" w:hanging="240"/>
      </w:pPr>
      <w:rPr>
        <w:rFonts w:hAnsi="Arial Unicode MS"/>
        <w:b w:val="1"/>
        <w:bCs w:val="1"/>
        <w:caps w:val="0"/>
        <w:smallCaps w:val="0"/>
        <w:strike w:val="0"/>
        <w:dstrike w:val="0"/>
        <w:outline w:val="0"/>
        <w:emboss w:val="0"/>
        <w:imprint w:val="0"/>
        <w:spacing w:val="0"/>
        <w:w w:val="100"/>
        <w:kern w:val="0"/>
        <w:position w:val="0"/>
        <w:sz w:val="26"/>
        <w:szCs w:val="26"/>
        <w:highlight w:val="none"/>
        <w:vertAlign w:val="baseline"/>
      </w:rPr>
    </w:lvl>
    <w:lvl w:ilvl="6">
      <w:start w:val="1"/>
      <w:numFmt w:val="bullet"/>
      <w:suff w:val="tab"/>
      <w:lvlText w:val="•"/>
      <w:lvlJc w:val="left"/>
      <w:pPr>
        <w:ind w:left="1680" w:hanging="240"/>
      </w:pPr>
      <w:rPr>
        <w:rFonts w:hAnsi="Arial Unicode MS"/>
        <w:b w:val="1"/>
        <w:bCs w:val="1"/>
        <w:caps w:val="0"/>
        <w:smallCaps w:val="0"/>
        <w:strike w:val="0"/>
        <w:dstrike w:val="0"/>
        <w:outline w:val="0"/>
        <w:emboss w:val="0"/>
        <w:imprint w:val="0"/>
        <w:spacing w:val="0"/>
        <w:w w:val="100"/>
        <w:kern w:val="0"/>
        <w:position w:val="0"/>
        <w:sz w:val="26"/>
        <w:szCs w:val="26"/>
        <w:highlight w:val="none"/>
        <w:vertAlign w:val="baseline"/>
      </w:rPr>
    </w:lvl>
    <w:lvl w:ilvl="7">
      <w:start w:val="1"/>
      <w:numFmt w:val="bullet"/>
      <w:suff w:val="tab"/>
      <w:lvlText w:val="•"/>
      <w:lvlJc w:val="left"/>
      <w:pPr>
        <w:ind w:left="1920" w:hanging="240"/>
      </w:pPr>
      <w:rPr>
        <w:rFonts w:hAnsi="Arial Unicode MS"/>
        <w:b w:val="1"/>
        <w:bCs w:val="1"/>
        <w:caps w:val="0"/>
        <w:smallCaps w:val="0"/>
        <w:strike w:val="0"/>
        <w:dstrike w:val="0"/>
        <w:outline w:val="0"/>
        <w:emboss w:val="0"/>
        <w:imprint w:val="0"/>
        <w:spacing w:val="0"/>
        <w:w w:val="100"/>
        <w:kern w:val="0"/>
        <w:position w:val="0"/>
        <w:sz w:val="26"/>
        <w:szCs w:val="26"/>
        <w:highlight w:val="none"/>
        <w:vertAlign w:val="baseline"/>
      </w:rPr>
    </w:lvl>
    <w:lvl w:ilvl="8">
      <w:start w:val="1"/>
      <w:numFmt w:val="bullet"/>
      <w:suff w:val="tab"/>
      <w:lvlText w:val="•"/>
      <w:lvlJc w:val="left"/>
      <w:pPr>
        <w:ind w:left="2160" w:hanging="240"/>
      </w:pPr>
      <w:rPr>
        <w:rFonts w:hAnsi="Arial Unicode MS"/>
        <w:b w:val="1"/>
        <w:bCs w:val="1"/>
        <w:caps w:val="0"/>
        <w:smallCaps w:val="0"/>
        <w:strike w:val="0"/>
        <w:dstrike w:val="0"/>
        <w:outline w:val="0"/>
        <w:emboss w:val="0"/>
        <w:imprint w:val="0"/>
        <w:spacing w:val="0"/>
        <w:w w:val="100"/>
        <w:kern w:val="0"/>
        <w:position w:val="0"/>
        <w:sz w:val="26"/>
        <w:szCs w:val="26"/>
        <w:highlight w:val="none"/>
        <w:vertAlign w:val="baseline"/>
      </w:rPr>
    </w:lvl>
  </w:abstractNum>
  <w:num w:numId="1">
    <w:abstractNumId w:val="1"/>
  </w:num>
  <w:num w:numId="2">
    <w:abstractNumId w:val="0"/>
  </w:num>
  <w:num w:numId="3">
    <w:abstractNumId w:val="3"/>
  </w:num>
  <w:num w:numId="4">
    <w:abstractNumId w:val="2"/>
  </w:num>
  <w:num w:numId="5">
    <w:abstractNumId w:val="0"/>
    <w:lvlOverride w:ilvl="0">
      <w:startOverride w:val="1"/>
    </w:lvlOverride>
  </w:num>
  <w:num w:numId="6">
    <w:abstractNumId w:val="5"/>
  </w:num>
  <w:num w:numId="7">
    <w:abstractNumId w:val="4"/>
  </w:num>
  <w:num w:numId="8">
    <w:abstractNumId w:val="0"/>
    <w:lvlOverride w:ilvl="0">
      <w:startOverride w:val="1"/>
    </w:lvlOverride>
  </w:num>
  <w:num w:numId="9">
    <w:abstractNumId w:val="0"/>
    <w:lvlOverride w:ilvl="0">
      <w:startOverride w:val="1"/>
    </w:lvlOverride>
  </w:num>
  <w:num w:numId="10">
    <w:abstractNumId w:val="4"/>
    <w:lvlOverride w:ilvl="0">
      <w:lvl w:ilvl="0">
        <w:start w:val="1"/>
        <w:numFmt w:val="bullet"/>
        <w:suff w:val="tab"/>
        <w:lvlText w:val="•"/>
        <w:lvlJc w:val="left"/>
        <w:pPr>
          <w:ind w:left="240" w:hanging="240"/>
        </w:pPr>
        <w:rPr>
          <w:rFonts w:hAnsi="Arial Unicode MS"/>
          <w:caps w:val="0"/>
          <w:smallCaps w:val="0"/>
          <w:strike w:val="0"/>
          <w:dstrike w:val="0"/>
          <w:outline w:val="0"/>
          <w:emboss w:val="0"/>
          <w:imprint w:val="0"/>
          <w:spacing w:val="0"/>
          <w:w w:val="100"/>
          <w:kern w:val="0"/>
          <w:position w:val="0"/>
          <w:sz w:val="26"/>
          <w:szCs w:val="26"/>
          <w:highlight w:val="none"/>
          <w:vertAlign w:val="baseline"/>
        </w:rPr>
      </w:lvl>
    </w:lvlOverride>
    <w:lvlOverride w:ilvl="1">
      <w:lvl w:ilvl="1">
        <w:start w:val="1"/>
        <w:numFmt w:val="bullet"/>
        <w:suff w:val="tab"/>
        <w:lvlText w:val="•"/>
        <w:lvlJc w:val="left"/>
        <w:pPr>
          <w:ind w:left="480" w:hanging="240"/>
        </w:pPr>
        <w:rPr>
          <w:rFonts w:hAnsi="Arial Unicode MS"/>
          <w:caps w:val="0"/>
          <w:smallCaps w:val="0"/>
          <w:strike w:val="0"/>
          <w:dstrike w:val="0"/>
          <w:outline w:val="0"/>
          <w:emboss w:val="0"/>
          <w:imprint w:val="0"/>
          <w:spacing w:val="0"/>
          <w:w w:val="100"/>
          <w:kern w:val="0"/>
          <w:position w:val="0"/>
          <w:sz w:val="26"/>
          <w:szCs w:val="26"/>
          <w:highlight w:val="none"/>
          <w:vertAlign w:val="baseline"/>
        </w:rPr>
      </w:lvl>
    </w:lvlOverride>
    <w:lvlOverride w:ilvl="2">
      <w:lvl w:ilvl="2">
        <w:start w:val="1"/>
        <w:numFmt w:val="bullet"/>
        <w:suff w:val="tab"/>
        <w:lvlText w:val="•"/>
        <w:lvlJc w:val="left"/>
        <w:pPr>
          <w:ind w:left="720" w:hanging="240"/>
        </w:pPr>
        <w:rPr>
          <w:rFonts w:hAnsi="Arial Unicode MS"/>
          <w:caps w:val="0"/>
          <w:smallCaps w:val="0"/>
          <w:strike w:val="0"/>
          <w:dstrike w:val="0"/>
          <w:outline w:val="0"/>
          <w:emboss w:val="0"/>
          <w:imprint w:val="0"/>
          <w:spacing w:val="0"/>
          <w:w w:val="100"/>
          <w:kern w:val="0"/>
          <w:position w:val="0"/>
          <w:sz w:val="26"/>
          <w:szCs w:val="26"/>
          <w:highlight w:val="none"/>
          <w:vertAlign w:val="baseline"/>
        </w:rPr>
      </w:lvl>
    </w:lvlOverride>
    <w:lvlOverride w:ilvl="3">
      <w:lvl w:ilvl="3">
        <w:start w:val="1"/>
        <w:numFmt w:val="bullet"/>
        <w:suff w:val="tab"/>
        <w:lvlText w:val="•"/>
        <w:lvlJc w:val="left"/>
        <w:pPr>
          <w:ind w:left="960" w:hanging="240"/>
        </w:pPr>
        <w:rPr>
          <w:rFonts w:hAnsi="Arial Unicode MS"/>
          <w:caps w:val="0"/>
          <w:smallCaps w:val="0"/>
          <w:strike w:val="0"/>
          <w:dstrike w:val="0"/>
          <w:outline w:val="0"/>
          <w:emboss w:val="0"/>
          <w:imprint w:val="0"/>
          <w:spacing w:val="0"/>
          <w:w w:val="100"/>
          <w:kern w:val="0"/>
          <w:position w:val="0"/>
          <w:sz w:val="26"/>
          <w:szCs w:val="26"/>
          <w:highlight w:val="none"/>
          <w:vertAlign w:val="baseline"/>
        </w:rPr>
      </w:lvl>
    </w:lvlOverride>
    <w:lvlOverride w:ilvl="4">
      <w:lvl w:ilvl="4">
        <w:start w:val="1"/>
        <w:numFmt w:val="bullet"/>
        <w:suff w:val="tab"/>
        <w:lvlText w:val="•"/>
        <w:lvlJc w:val="left"/>
        <w:pPr>
          <w:ind w:left="1200" w:hanging="240"/>
        </w:pPr>
        <w:rPr>
          <w:rFonts w:hAnsi="Arial Unicode MS"/>
          <w:caps w:val="0"/>
          <w:smallCaps w:val="0"/>
          <w:strike w:val="0"/>
          <w:dstrike w:val="0"/>
          <w:outline w:val="0"/>
          <w:emboss w:val="0"/>
          <w:imprint w:val="0"/>
          <w:spacing w:val="0"/>
          <w:w w:val="100"/>
          <w:kern w:val="0"/>
          <w:position w:val="0"/>
          <w:sz w:val="26"/>
          <w:szCs w:val="26"/>
          <w:highlight w:val="none"/>
          <w:vertAlign w:val="baseline"/>
        </w:rPr>
      </w:lvl>
    </w:lvlOverride>
    <w:lvlOverride w:ilvl="5">
      <w:lvl w:ilvl="5">
        <w:start w:val="1"/>
        <w:numFmt w:val="bullet"/>
        <w:suff w:val="tab"/>
        <w:lvlText w:val="•"/>
        <w:lvlJc w:val="left"/>
        <w:pPr>
          <w:ind w:left="1440" w:hanging="240"/>
        </w:pPr>
        <w:rPr>
          <w:rFonts w:hAnsi="Arial Unicode MS"/>
          <w:caps w:val="0"/>
          <w:smallCaps w:val="0"/>
          <w:strike w:val="0"/>
          <w:dstrike w:val="0"/>
          <w:outline w:val="0"/>
          <w:emboss w:val="0"/>
          <w:imprint w:val="0"/>
          <w:spacing w:val="0"/>
          <w:w w:val="100"/>
          <w:kern w:val="0"/>
          <w:position w:val="0"/>
          <w:sz w:val="26"/>
          <w:szCs w:val="26"/>
          <w:highlight w:val="none"/>
          <w:vertAlign w:val="baseline"/>
        </w:rPr>
      </w:lvl>
    </w:lvlOverride>
    <w:lvlOverride w:ilvl="6">
      <w:lvl w:ilvl="6">
        <w:start w:val="1"/>
        <w:numFmt w:val="bullet"/>
        <w:suff w:val="tab"/>
        <w:lvlText w:val="•"/>
        <w:lvlJc w:val="left"/>
        <w:pPr>
          <w:ind w:left="1680" w:hanging="240"/>
        </w:pPr>
        <w:rPr>
          <w:rFonts w:hAnsi="Arial Unicode MS"/>
          <w:caps w:val="0"/>
          <w:smallCaps w:val="0"/>
          <w:strike w:val="0"/>
          <w:dstrike w:val="0"/>
          <w:outline w:val="0"/>
          <w:emboss w:val="0"/>
          <w:imprint w:val="0"/>
          <w:spacing w:val="0"/>
          <w:w w:val="100"/>
          <w:kern w:val="0"/>
          <w:position w:val="0"/>
          <w:sz w:val="26"/>
          <w:szCs w:val="26"/>
          <w:highlight w:val="none"/>
          <w:vertAlign w:val="baseline"/>
        </w:rPr>
      </w:lvl>
    </w:lvlOverride>
    <w:lvlOverride w:ilvl="7">
      <w:lvl w:ilvl="7">
        <w:start w:val="1"/>
        <w:numFmt w:val="bullet"/>
        <w:suff w:val="tab"/>
        <w:lvlText w:val="•"/>
        <w:lvlJc w:val="left"/>
        <w:pPr>
          <w:ind w:left="1920" w:hanging="240"/>
        </w:pPr>
        <w:rPr>
          <w:rFonts w:hAnsi="Arial Unicode MS"/>
          <w:caps w:val="0"/>
          <w:smallCaps w:val="0"/>
          <w:strike w:val="0"/>
          <w:dstrike w:val="0"/>
          <w:outline w:val="0"/>
          <w:emboss w:val="0"/>
          <w:imprint w:val="0"/>
          <w:spacing w:val="0"/>
          <w:w w:val="100"/>
          <w:kern w:val="0"/>
          <w:position w:val="0"/>
          <w:sz w:val="26"/>
          <w:szCs w:val="26"/>
          <w:highlight w:val="none"/>
          <w:vertAlign w:val="baseline"/>
        </w:rPr>
      </w:lvl>
    </w:lvlOverride>
    <w:lvlOverride w:ilvl="8">
      <w:lvl w:ilvl="8">
        <w:start w:val="1"/>
        <w:numFmt w:val="bullet"/>
        <w:suff w:val="tab"/>
        <w:lvlText w:val="•"/>
        <w:lvlJc w:val="left"/>
        <w:pPr>
          <w:ind w:left="2160" w:hanging="240"/>
        </w:pPr>
        <w:rPr>
          <w:rFonts w:hAnsi="Arial Unicode MS"/>
          <w:caps w:val="0"/>
          <w:smallCaps w:val="0"/>
          <w:strike w:val="0"/>
          <w:dstrike w:val="0"/>
          <w:outline w:val="0"/>
          <w:emboss w:val="0"/>
          <w:imprint w:val="0"/>
          <w:spacing w:val="0"/>
          <w:w w:val="100"/>
          <w:kern w:val="0"/>
          <w:position w:val="0"/>
          <w:sz w:val="26"/>
          <w:szCs w:val="26"/>
          <w:highlight w:val="none"/>
          <w:vertAlign w:val="baseline"/>
        </w:rPr>
      </w:lvl>
    </w:lvlOverride>
  </w:num>
  <w:num w:numId="11">
    <w:abstractNumId w:val="2"/>
    <w:lvlOverride w:ilvl="0">
      <w:lvl w:ilvl="0">
        <w:start w:val="1"/>
        <w:numFmt w:val="bullet"/>
        <w:suff w:val="tab"/>
        <w:lvlText w:val="•"/>
        <w:lvlJc w:val="left"/>
        <w:pPr>
          <w:ind w:left="180" w:hanging="180"/>
        </w:pPr>
        <w:rPr>
          <w:rFonts w:hAnsi="Arial Unicode MS"/>
          <w:b w:val="1"/>
          <w:bCs w:val="1"/>
          <w:caps w:val="0"/>
          <w:smallCaps w:val="0"/>
          <w:strike w:val="0"/>
          <w:dstrike w:val="0"/>
          <w:outline w:val="0"/>
          <w:emboss w:val="0"/>
          <w:imprint w:val="0"/>
          <w:spacing w:val="0"/>
          <w:w w:val="100"/>
          <w:kern w:val="0"/>
          <w:position w:val="-2"/>
          <w:highlight w:val="none"/>
          <w:vertAlign w:val="baseline"/>
        </w:rPr>
      </w:lvl>
    </w:lvlOverride>
    <w:lvlOverride w:ilvl="1">
      <w:lvl w:ilvl="1">
        <w:start w:val="1"/>
        <w:numFmt w:val="bullet"/>
        <w:suff w:val="tab"/>
        <w:lvlText w:val="•"/>
        <w:lvlJc w:val="left"/>
        <w:pPr>
          <w:ind w:left="360" w:hanging="180"/>
        </w:pPr>
        <w:rPr>
          <w:rFonts w:hAnsi="Arial Unicode MS"/>
          <w:b w:val="1"/>
          <w:bCs w:val="1"/>
          <w:caps w:val="0"/>
          <w:smallCaps w:val="0"/>
          <w:strike w:val="0"/>
          <w:dstrike w:val="0"/>
          <w:outline w:val="0"/>
          <w:emboss w:val="0"/>
          <w:imprint w:val="0"/>
          <w:spacing w:val="0"/>
          <w:w w:val="100"/>
          <w:kern w:val="0"/>
          <w:position w:val="-2"/>
          <w:highlight w:val="none"/>
          <w:vertAlign w:val="baseline"/>
        </w:rPr>
      </w:lvl>
    </w:lvlOverride>
    <w:lvlOverride w:ilvl="2">
      <w:lvl w:ilvl="2">
        <w:start w:val="1"/>
        <w:numFmt w:val="bullet"/>
        <w:suff w:val="tab"/>
        <w:lvlText w:val="•"/>
        <w:lvlJc w:val="left"/>
        <w:pPr>
          <w:ind w:left="540" w:hanging="180"/>
        </w:pPr>
        <w:rPr>
          <w:rFonts w:hAnsi="Arial Unicode MS"/>
          <w:b w:val="1"/>
          <w:bCs w:val="1"/>
          <w:caps w:val="0"/>
          <w:smallCaps w:val="0"/>
          <w:strike w:val="0"/>
          <w:dstrike w:val="0"/>
          <w:outline w:val="0"/>
          <w:emboss w:val="0"/>
          <w:imprint w:val="0"/>
          <w:spacing w:val="0"/>
          <w:w w:val="100"/>
          <w:kern w:val="0"/>
          <w:position w:val="-2"/>
          <w:highlight w:val="none"/>
          <w:vertAlign w:val="baseline"/>
        </w:rPr>
      </w:lvl>
    </w:lvlOverride>
    <w:lvlOverride w:ilvl="3">
      <w:lvl w:ilvl="3">
        <w:start w:val="1"/>
        <w:numFmt w:val="bullet"/>
        <w:suff w:val="tab"/>
        <w:lvlText w:val="•"/>
        <w:lvlJc w:val="left"/>
        <w:pPr>
          <w:ind w:left="720" w:hanging="180"/>
        </w:pPr>
        <w:rPr>
          <w:rFonts w:hAnsi="Arial Unicode MS"/>
          <w:b w:val="1"/>
          <w:bCs w:val="1"/>
          <w:caps w:val="0"/>
          <w:smallCaps w:val="0"/>
          <w:strike w:val="0"/>
          <w:dstrike w:val="0"/>
          <w:outline w:val="0"/>
          <w:emboss w:val="0"/>
          <w:imprint w:val="0"/>
          <w:spacing w:val="0"/>
          <w:w w:val="100"/>
          <w:kern w:val="0"/>
          <w:position w:val="-2"/>
          <w:highlight w:val="none"/>
          <w:vertAlign w:val="baseline"/>
        </w:rPr>
      </w:lvl>
    </w:lvlOverride>
    <w:lvlOverride w:ilvl="4">
      <w:lvl w:ilvl="4">
        <w:start w:val="1"/>
        <w:numFmt w:val="bullet"/>
        <w:suff w:val="tab"/>
        <w:lvlText w:val="•"/>
        <w:lvlJc w:val="left"/>
        <w:pPr>
          <w:ind w:left="900" w:hanging="180"/>
        </w:pPr>
        <w:rPr>
          <w:rFonts w:hAnsi="Arial Unicode MS"/>
          <w:b w:val="1"/>
          <w:bCs w:val="1"/>
          <w:caps w:val="0"/>
          <w:smallCaps w:val="0"/>
          <w:strike w:val="0"/>
          <w:dstrike w:val="0"/>
          <w:outline w:val="0"/>
          <w:emboss w:val="0"/>
          <w:imprint w:val="0"/>
          <w:spacing w:val="0"/>
          <w:w w:val="100"/>
          <w:kern w:val="0"/>
          <w:position w:val="-2"/>
          <w:highlight w:val="none"/>
          <w:vertAlign w:val="baseline"/>
        </w:rPr>
      </w:lvl>
    </w:lvlOverride>
    <w:lvlOverride w:ilvl="5">
      <w:lvl w:ilvl="5">
        <w:start w:val="1"/>
        <w:numFmt w:val="bullet"/>
        <w:suff w:val="tab"/>
        <w:lvlText w:val="•"/>
        <w:lvlJc w:val="left"/>
        <w:pPr>
          <w:ind w:left="1080" w:hanging="180"/>
        </w:pPr>
        <w:rPr>
          <w:rFonts w:hAnsi="Arial Unicode MS"/>
          <w:b w:val="1"/>
          <w:bCs w:val="1"/>
          <w:caps w:val="0"/>
          <w:smallCaps w:val="0"/>
          <w:strike w:val="0"/>
          <w:dstrike w:val="0"/>
          <w:outline w:val="0"/>
          <w:emboss w:val="0"/>
          <w:imprint w:val="0"/>
          <w:spacing w:val="0"/>
          <w:w w:val="100"/>
          <w:kern w:val="0"/>
          <w:position w:val="-2"/>
          <w:highlight w:val="none"/>
          <w:vertAlign w:val="baseline"/>
        </w:rPr>
      </w:lvl>
    </w:lvlOverride>
    <w:lvlOverride w:ilvl="6">
      <w:lvl w:ilvl="6">
        <w:start w:val="1"/>
        <w:numFmt w:val="bullet"/>
        <w:suff w:val="tab"/>
        <w:lvlText w:val="•"/>
        <w:lvlJc w:val="left"/>
        <w:pPr>
          <w:ind w:left="1260" w:hanging="180"/>
        </w:pPr>
        <w:rPr>
          <w:rFonts w:hAnsi="Arial Unicode MS"/>
          <w:b w:val="1"/>
          <w:bCs w:val="1"/>
          <w:caps w:val="0"/>
          <w:smallCaps w:val="0"/>
          <w:strike w:val="0"/>
          <w:dstrike w:val="0"/>
          <w:outline w:val="0"/>
          <w:emboss w:val="0"/>
          <w:imprint w:val="0"/>
          <w:spacing w:val="0"/>
          <w:w w:val="100"/>
          <w:kern w:val="0"/>
          <w:position w:val="-2"/>
          <w:highlight w:val="none"/>
          <w:vertAlign w:val="baseline"/>
        </w:rPr>
      </w:lvl>
    </w:lvlOverride>
    <w:lvlOverride w:ilvl="7">
      <w:lvl w:ilvl="7">
        <w:start w:val="1"/>
        <w:numFmt w:val="bullet"/>
        <w:suff w:val="tab"/>
        <w:lvlText w:val="•"/>
        <w:lvlJc w:val="left"/>
        <w:pPr>
          <w:ind w:left="1440" w:hanging="180"/>
        </w:pPr>
        <w:rPr>
          <w:rFonts w:hAnsi="Arial Unicode MS"/>
          <w:b w:val="1"/>
          <w:bCs w:val="1"/>
          <w:caps w:val="0"/>
          <w:smallCaps w:val="0"/>
          <w:strike w:val="0"/>
          <w:dstrike w:val="0"/>
          <w:outline w:val="0"/>
          <w:emboss w:val="0"/>
          <w:imprint w:val="0"/>
          <w:spacing w:val="0"/>
          <w:w w:val="100"/>
          <w:kern w:val="0"/>
          <w:position w:val="-2"/>
          <w:highlight w:val="none"/>
          <w:vertAlign w:val="baseline"/>
        </w:rPr>
      </w:lvl>
    </w:lvlOverride>
    <w:lvlOverride w:ilvl="8">
      <w:lvl w:ilvl="8">
        <w:start w:val="1"/>
        <w:numFmt w:val="bullet"/>
        <w:suff w:val="tab"/>
        <w:lvlText w:val="•"/>
        <w:lvlJc w:val="left"/>
        <w:pPr>
          <w:ind w:left="1620" w:hanging="180"/>
        </w:pPr>
        <w:rPr>
          <w:rFonts w:hAnsi="Arial Unicode MS"/>
          <w:b w:val="1"/>
          <w:bCs w:val="1"/>
          <w:caps w:val="0"/>
          <w:smallCaps w:val="0"/>
          <w:strike w:val="0"/>
          <w:dstrike w:val="0"/>
          <w:outline w:val="0"/>
          <w:emboss w:val="0"/>
          <w:imprint w:val="0"/>
          <w:spacing w:val="0"/>
          <w:w w:val="100"/>
          <w:kern w:val="0"/>
          <w:position w:val="-2"/>
          <w:highlight w:val="none"/>
          <w:vertAlign w:val="baseline"/>
        </w:rPr>
      </w:lvl>
    </w:lvlOverride>
  </w:num>
  <w:num w:numId="12">
    <w:abstractNumId w:val="0"/>
    <w:lvlOverride w:ilvl="0">
      <w:startOverride w:val="1"/>
    </w:lvlOverride>
  </w:num>
  <w:num w:numId="13">
    <w:abstractNumId w:val="0"/>
    <w:lvlOverride w:ilvl="0">
      <w:startOverride w:val="1"/>
    </w:lvlOverride>
  </w:num>
  <w:num w:numId="14">
    <w:abstractNumId w:val="0"/>
    <w:lvlOverride w:ilvl="0">
      <w:startOverride w:val="1"/>
    </w:lvlOverride>
  </w:num>
  <w:num w:numId="15">
    <w:abstractNumId w:val="0"/>
    <w:lvlOverride w:ilvl="0">
      <w:startOverride w:val="1"/>
    </w:lvlOverride>
  </w:num>
  <w:num w:numId="16">
    <w:abstractNumId w:val="0"/>
    <w:lvlOverride w:ilvl="0">
      <w:startOverride w:val="1"/>
      <w:lvl w:ilvl="0">
        <w:start w:val="1"/>
        <w:numFmt w:val="decimalEnclosedCircle"/>
        <w:suff w:val="tab"/>
        <w:lvlText w:val="%1"/>
        <w:lvlJc w:val="left"/>
        <w:pPr>
          <w:ind w:left="360" w:hanging="360"/>
        </w:pPr>
        <w:rPr>
          <w:rFonts w:hAnsi="Arial Unicode MS"/>
          <w:b w:val="1"/>
          <w:bCs w:val="1"/>
          <w:caps w:val="0"/>
          <w:smallCaps w:val="0"/>
          <w:strike w:val="0"/>
          <w:dstrike w:val="0"/>
          <w:outline w:val="0"/>
          <w:emboss w:val="0"/>
          <w:imprint w:val="0"/>
          <w:spacing w:val="0"/>
          <w:w w:val="100"/>
          <w:kern w:val="0"/>
          <w:position w:val="0"/>
          <w:highlight w:val="none"/>
          <w:vertAlign w:val="baseline"/>
        </w:rPr>
      </w:lvl>
    </w:lvlOverride>
    <w:lvlOverride w:ilvl="1">
      <w:lvl w:ilvl="1">
        <w:start w:val="1"/>
        <w:numFmt w:val="decimalEnclosedCircle"/>
        <w:suff w:val="tab"/>
        <w:lvlText w:val="%2"/>
        <w:lvlJc w:val="left"/>
        <w:pPr>
          <w:ind w:left="720" w:hanging="360"/>
        </w:pPr>
        <w:rPr>
          <w:rFonts w:hAnsi="Arial Unicode MS"/>
          <w:b w:val="1"/>
          <w:bCs w:val="1"/>
          <w:caps w:val="0"/>
          <w:smallCaps w:val="0"/>
          <w:strike w:val="0"/>
          <w:dstrike w:val="0"/>
          <w:outline w:val="0"/>
          <w:emboss w:val="0"/>
          <w:imprint w:val="0"/>
          <w:spacing w:val="0"/>
          <w:w w:val="100"/>
          <w:kern w:val="0"/>
          <w:position w:val="0"/>
          <w:highlight w:val="none"/>
          <w:vertAlign w:val="baseline"/>
        </w:rPr>
      </w:lvl>
    </w:lvlOverride>
    <w:lvlOverride w:ilvl="2">
      <w:lvl w:ilvl="2">
        <w:start w:val="1"/>
        <w:numFmt w:val="decimalEnclosedCircle"/>
        <w:suff w:val="tab"/>
        <w:lvlText w:val="%3"/>
        <w:lvlJc w:val="left"/>
        <w:pPr>
          <w:ind w:left="1080" w:hanging="360"/>
        </w:pPr>
        <w:rPr>
          <w:rFonts w:hAnsi="Arial Unicode MS"/>
          <w:b w:val="1"/>
          <w:bCs w:val="1"/>
          <w:caps w:val="0"/>
          <w:smallCaps w:val="0"/>
          <w:strike w:val="0"/>
          <w:dstrike w:val="0"/>
          <w:outline w:val="0"/>
          <w:emboss w:val="0"/>
          <w:imprint w:val="0"/>
          <w:spacing w:val="0"/>
          <w:w w:val="100"/>
          <w:kern w:val="0"/>
          <w:position w:val="0"/>
          <w:highlight w:val="none"/>
          <w:vertAlign w:val="baseline"/>
        </w:rPr>
      </w:lvl>
    </w:lvlOverride>
    <w:lvlOverride w:ilvl="3">
      <w:lvl w:ilvl="3">
        <w:start w:val="1"/>
        <w:numFmt w:val="decimalEnclosedCircle"/>
        <w:suff w:val="tab"/>
        <w:lvlText w:val="%4"/>
        <w:lvlJc w:val="left"/>
        <w:pPr>
          <w:ind w:left="1440" w:hanging="360"/>
        </w:pPr>
        <w:rPr>
          <w:rFonts w:hAnsi="Arial Unicode MS"/>
          <w:b w:val="1"/>
          <w:bCs w:val="1"/>
          <w:caps w:val="0"/>
          <w:smallCaps w:val="0"/>
          <w:strike w:val="0"/>
          <w:dstrike w:val="0"/>
          <w:outline w:val="0"/>
          <w:emboss w:val="0"/>
          <w:imprint w:val="0"/>
          <w:spacing w:val="0"/>
          <w:w w:val="100"/>
          <w:kern w:val="0"/>
          <w:position w:val="0"/>
          <w:highlight w:val="none"/>
          <w:vertAlign w:val="baseline"/>
        </w:rPr>
      </w:lvl>
    </w:lvlOverride>
    <w:lvlOverride w:ilvl="4">
      <w:lvl w:ilvl="4">
        <w:start w:val="1"/>
        <w:numFmt w:val="decimalEnclosedCircle"/>
        <w:suff w:val="tab"/>
        <w:lvlText w:val="%5"/>
        <w:lvlJc w:val="left"/>
        <w:pPr>
          <w:ind w:left="1800" w:hanging="360"/>
        </w:pPr>
        <w:rPr>
          <w:rFonts w:hAnsi="Arial Unicode MS"/>
          <w:b w:val="1"/>
          <w:bCs w:val="1"/>
          <w:caps w:val="0"/>
          <w:smallCaps w:val="0"/>
          <w:strike w:val="0"/>
          <w:dstrike w:val="0"/>
          <w:outline w:val="0"/>
          <w:emboss w:val="0"/>
          <w:imprint w:val="0"/>
          <w:spacing w:val="0"/>
          <w:w w:val="100"/>
          <w:kern w:val="0"/>
          <w:position w:val="0"/>
          <w:highlight w:val="none"/>
          <w:vertAlign w:val="baseline"/>
        </w:rPr>
      </w:lvl>
    </w:lvlOverride>
    <w:lvlOverride w:ilvl="5">
      <w:lvl w:ilvl="5">
        <w:start w:val="1"/>
        <w:numFmt w:val="decimalEnclosedCircle"/>
        <w:suff w:val="tab"/>
        <w:lvlText w:val="%6"/>
        <w:lvlJc w:val="left"/>
        <w:pPr>
          <w:ind w:left="2160" w:hanging="360"/>
        </w:pPr>
        <w:rPr>
          <w:rFonts w:hAnsi="Arial Unicode MS"/>
          <w:b w:val="1"/>
          <w:bCs w:val="1"/>
          <w:caps w:val="0"/>
          <w:smallCaps w:val="0"/>
          <w:strike w:val="0"/>
          <w:dstrike w:val="0"/>
          <w:outline w:val="0"/>
          <w:emboss w:val="0"/>
          <w:imprint w:val="0"/>
          <w:spacing w:val="0"/>
          <w:w w:val="100"/>
          <w:kern w:val="0"/>
          <w:position w:val="0"/>
          <w:highlight w:val="none"/>
          <w:vertAlign w:val="baseline"/>
        </w:rPr>
      </w:lvl>
    </w:lvlOverride>
    <w:lvlOverride w:ilvl="6">
      <w:lvl w:ilvl="6">
        <w:start w:val="1"/>
        <w:numFmt w:val="decimalEnclosedCircle"/>
        <w:suff w:val="tab"/>
        <w:lvlText w:val="%7"/>
        <w:lvlJc w:val="left"/>
        <w:pPr>
          <w:ind w:left="2520" w:hanging="360"/>
        </w:pPr>
        <w:rPr>
          <w:rFonts w:hAnsi="Arial Unicode MS"/>
          <w:b w:val="1"/>
          <w:bCs w:val="1"/>
          <w:caps w:val="0"/>
          <w:smallCaps w:val="0"/>
          <w:strike w:val="0"/>
          <w:dstrike w:val="0"/>
          <w:outline w:val="0"/>
          <w:emboss w:val="0"/>
          <w:imprint w:val="0"/>
          <w:spacing w:val="0"/>
          <w:w w:val="100"/>
          <w:kern w:val="0"/>
          <w:position w:val="0"/>
          <w:highlight w:val="none"/>
          <w:vertAlign w:val="baseline"/>
        </w:rPr>
      </w:lvl>
    </w:lvlOverride>
    <w:lvlOverride w:ilvl="7">
      <w:lvl w:ilvl="7">
        <w:start w:val="1"/>
        <w:numFmt w:val="decimalEnclosedCircle"/>
        <w:suff w:val="tab"/>
        <w:lvlText w:val="%8"/>
        <w:lvlJc w:val="left"/>
        <w:pPr>
          <w:ind w:left="2880" w:hanging="360"/>
        </w:pPr>
        <w:rPr>
          <w:rFonts w:hAnsi="Arial Unicode MS"/>
          <w:b w:val="1"/>
          <w:bCs w:val="1"/>
          <w:caps w:val="0"/>
          <w:smallCaps w:val="0"/>
          <w:strike w:val="0"/>
          <w:dstrike w:val="0"/>
          <w:outline w:val="0"/>
          <w:emboss w:val="0"/>
          <w:imprint w:val="0"/>
          <w:spacing w:val="0"/>
          <w:w w:val="100"/>
          <w:kern w:val="0"/>
          <w:position w:val="0"/>
          <w:highlight w:val="none"/>
          <w:vertAlign w:val="baseline"/>
        </w:rPr>
      </w:lvl>
    </w:lvlOverride>
    <w:lvlOverride w:ilvl="8">
      <w:lvl w:ilvl="8">
        <w:start w:val="1"/>
        <w:numFmt w:val="decimalEnclosedCircle"/>
        <w:suff w:val="tab"/>
        <w:lvlText w:val="%9"/>
        <w:lvlJc w:val="left"/>
        <w:pPr>
          <w:ind w:left="3240" w:hanging="360"/>
        </w:pPr>
        <w:rPr>
          <w:rFonts w:hAnsi="Arial Unicode MS"/>
          <w:b w:val="1"/>
          <w:bCs w:val="1"/>
          <w:caps w:val="0"/>
          <w:smallCaps w:val="0"/>
          <w:strike w:val="0"/>
          <w:dstrike w:val="0"/>
          <w:outline w:val="0"/>
          <w:emboss w:val="0"/>
          <w:imprint w:val="0"/>
          <w:spacing w:val="0"/>
          <w:w w:val="100"/>
          <w:kern w:val="0"/>
          <w:position w:val="0"/>
          <w:highlight w:val="none"/>
          <w:vertAlign w:val="baseline"/>
        </w:rPr>
      </w:lvl>
    </w:lvlOverride>
  </w:num>
  <w:num w:numId="17">
    <w:abstractNumId w:val="0"/>
    <w:lvlOverride w:ilvl="0">
      <w:startOverride w:val="1"/>
    </w:lvlOverride>
  </w:num>
</w:numbering>
</file>

<file path=word/settings.xml><?xml version="1.0" encoding="utf-8"?>
<w:settings xmlns:mc="http://schemas.openxmlformats.org/markup-compatibility/2006" xmlns:o="urn:schemas-microsoft-com:office:office" xmlns:v="urn:schemas-microsoft-com:vml" xmlns:w="http://schemas.openxmlformats.org/wordprocessingml/2006/main">
  <w:view w:val="print"/>
  <w:mirrorMargins w:val="0"/>
  <w:bordersDoNotSurroundHeader w:val="0"/>
  <w:bordersDoNotSurroundFooter w:val="0"/>
  <w:revisionView w:markup="1" w:comments="1" w:insDel="1" w:formatting="0"/>
  <w:defaultTabStop w:val="720"/>
  <w:autoHyphenation w:val="0"/>
  <w:evenAndOddHeaders w:val="0"/>
  <w:bookFoldPrinting w:val="0"/>
  <w:noLineBreaksAfter w:lang="中文" w:val="‘“(〔[{〈《「『【⦅〘〖«〝︵︷︹︻︽︿﹁﹃﹇﹙﹛﹝｢"/>
  <w:noLineBreaksBefore w:lang="中文" w:val="’”)〕]}〉"/>
  <w:compat>
    <w:compatSetting w:name="compatibilityMode" w:uri="http://schemas.microsoft.com/office/word" w:val="15"/>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w="http://schemas.openxmlformats.org/wordprocessingml/2006/main" xmlns:mc="http://schemas.openxmlformats.org/markup-compatibility/2006" xmlns:w14="http://schemas.microsoft.com/office/word/2010/wordml" mc:Ignorable="w14">
  <w:docDefaults>
    <w:rPrDefault>
      <w:rPr>
        <w:rFonts w:ascii="Times New Roman" w:cs="Times New Roman" w:hAnsi="Times New Roman" w:eastAsia="Arial Unicode MS"/>
        <w:b w:val="0"/>
        <w:bCs w:val="0"/>
        <w:i w:val="0"/>
        <w:iCs w:val="0"/>
        <w:caps w:val="0"/>
        <w:smallCaps w:val="0"/>
        <w:strike w:val="0"/>
        <w:dstrike w:val="0"/>
        <w:outline w:val="0"/>
        <w:emboss w:val="0"/>
        <w:imprint w:val="0"/>
        <w:vanish w:val="0"/>
        <w:color w:val="auto"/>
        <w:spacing w:val="0"/>
        <w:w w:val="100"/>
        <w:kern w:val="0"/>
        <w:position w:val="0"/>
        <w:sz w:val="20"/>
        <w:szCs w:val="20"/>
        <w:u w:val="none" w:color="auto"/>
        <w:bdr w:val="nil"/>
        <w:vertAlign w:val="baseline"/>
        <w:lang/>
      </w:rPr>
    </w:rPrDefault>
    <w:pPrDefault>
      <w:pPr>
        <w:keepNext w:val="0"/>
        <w:keepLines w:val="0"/>
        <w:pageBreakBefore w:val="0"/>
        <w:framePr w:anchorLock="0" w:w="0" w:h="0" w:vSpace="0" w:hSpace="0" w:xAlign="left" w:y="0" w:hRule="exact" w:vAnchor="margin"/>
        <w:widowControl w:val="1"/>
        <w:numPr>
          <w:ilvl w:val="0"/>
          <w:numId w:val="0"/>
        </w:numPr>
        <w:suppressLineNumbers w:val="0"/>
        <w:pBdr>
          <w:top w:val="nil"/>
          <w:left w:val="nil"/>
          <w:bottom w:val="nil"/>
          <w:right w:val="nil"/>
          <w:between w:val="nil"/>
          <w:bar w:val="nil"/>
        </w:pBdr>
        <w:shd w:val="clear" w:color="auto" w:fill="auto"/>
        <w:suppressAutoHyphens w:val="0"/>
        <w:spacing w:before="0" w:beforeAutospacing="0" w:after="0" w:afterAutospacing="0" w:line="240" w:lineRule="auto"/>
        <w:ind w:left="0" w:right="0" w:firstLine="0"/>
        <w:jc w:val="left"/>
        <w:outlineLvl w:val="9"/>
      </w:pPr>
    </w:pPrDefault>
  </w:docDefaults>
  <w:style w:type="paragraph" w:default="1" w:styleId="Normal">
    <w:name w:val="Normal"/>
    <w:next w:val="Normal"/>
    <w:pPr/>
    <w:rPr>
      <w:sz w:val="24"/>
      <w:szCs w:val="24"/>
      <w:lang w:val="en-US" w:eastAsia="en-US" w:bidi="ar-SA"/>
    </w:rPr>
  </w:style>
  <w:style w:type="character" w:default="1" w:styleId="Default Paragraph Font">
    <w:name w:val="Default Paragraph Font"/>
    <w:next w:val="Default Paragraph Font"/>
  </w:style>
  <w:style w:type="character" w:styleId="Hyperlink">
    <w:name w:val="Hyperlink"/>
    <w:rPr>
      <w:u w:val="single"/>
    </w:rPr>
  </w:style>
  <w:style w:type="table" w:default="1" w:styleId="Table Normal">
    <w:name w:val="Table Normal"/>
    <w:next w:val="Table Normal"/>
    <w:pPr/>
    <w:tblPr>
      <w:tblInd w:w="0" w:type="dxa"/>
    </w:tblPr>
    <w:trPr/>
    <w:tcPr/>
    <w:tblStylePr w:type="firstRow"/>
    <w:tblStylePr w:type="lastRow"/>
    <w:tblStylePr w:type="firstCol"/>
    <w:tblStylePr w:type="lastCol"/>
    <w:tblStylePr w:type="band1Vert"/>
    <w:tblStylePr w:type="band2Vert"/>
    <w:tblStylePr w:type="band1Horz"/>
    <w:tblStylePr w:type="band2Horz"/>
    <w:tblStylePr w:type="neCell"/>
    <w:tblStylePr w:type="nwCell"/>
    <w:tblStylePr w:type="seCell"/>
    <w:tblStylePr w:type="swCell"/>
  </w:style>
  <w:style w:type="numbering" w:default="1" w:styleId="No List">
    <w:name w:val="No List"/>
    <w:next w:val="No List"/>
    <w:pPr/>
  </w:style>
  <w:style w:type="paragraph" w:styleId="正文">
    <w:name w:val="正文"/>
    <w:next w:val="正文"/>
    <w:pPr>
      <w:keepNext w:val="0"/>
      <w:keepLines w:val="0"/>
      <w:pageBreakBefore w:val="0"/>
      <w:widowControl w:val="1"/>
      <w:shd w:val="clear" w:color="auto" w:fill="auto"/>
      <w:suppressAutoHyphens w:val="0"/>
      <w:bidi w:val="0"/>
      <w:spacing w:before="0" w:after="0" w:line="240" w:lineRule="auto"/>
      <w:ind w:left="0" w:right="0" w:firstLine="0"/>
      <w:jc w:val="left"/>
      <w:outlineLvl w:val="9"/>
    </w:pPr>
    <w:rPr>
      <w:rFonts w:ascii="Helvetica Neue" w:cs="Arial Unicode MS" w:hAnsi="Helvetica Neue" w:eastAsia="Arial Unicode MS"/>
      <w:b w:val="0"/>
      <w:bCs w:val="0"/>
      <w:i w:val="0"/>
      <w:iCs w:val="0"/>
      <w:caps w:val="0"/>
      <w:smallCaps w:val="0"/>
      <w:strike w:val="0"/>
      <w:dstrike w:val="0"/>
      <w:outline w:val="0"/>
      <w:color w:val="000000"/>
      <w:spacing w:val="0"/>
      <w:kern w:val="0"/>
      <w:position w:val="0"/>
      <w:sz w:val="22"/>
      <w:szCs w:val="22"/>
      <w:u w:val="none"/>
      <w:vertAlign w:val="baseline"/>
      <w:lang w:val="zh-CN" w:eastAsia="zh-CN"/>
    </w:rPr>
  </w:style>
  <w:style w:type="numbering" w:styleId="带圆圈编号">
    <w:name w:val="带圆圈编号"/>
    <w:pPr>
      <w:numPr>
        <w:numId w:val="1"/>
      </w:numPr>
    </w:pPr>
  </w:style>
  <w:style w:type="numbering" w:styleId="项目符号">
    <w:name w:val="项目符号"/>
    <w:pPr>
      <w:numPr>
        <w:numId w:val="3"/>
      </w:numPr>
    </w:pPr>
  </w:style>
  <w:style w:type="numbering" w:styleId="大项目符号">
    <w:name w:val="大项目符号"/>
    <w:pPr>
      <w:numPr>
        <w:numId w:val="6"/>
      </w:numPr>
    </w:pPr>
  </w:style>
</w:styles>
</file>

<file path=word/_rels/document.xml.rels><?xml version="1.0" encoding="UTF-8" standalone="yes"?><Relationships xmlns="http://schemas.openxmlformats.org/package/2006/relationships"><Relationship Id="rId1" Type="http://schemas.openxmlformats.org/officeDocument/2006/relationships/settings" Target="settings.xml"/><Relationship Id="rId2" Type="http://schemas.openxmlformats.org/officeDocument/2006/relationships/fontTable" Target="fontTable.xml"/><Relationship Id="rId3" Type="http://schemas.openxmlformats.org/officeDocument/2006/relationships/styles" Target="styles.xml"/><Relationship Id="rId4" Type="http://schemas.openxmlformats.org/officeDocument/2006/relationships/image" Target="media/image1.jpeg"/><Relationship Id="rId5" Type="http://schemas.openxmlformats.org/officeDocument/2006/relationships/image" Target="media/image1.png"/><Relationship Id="rId6" Type="http://schemas.openxmlformats.org/officeDocument/2006/relationships/image" Target="media/image2.png"/><Relationship Id="rId7" Type="http://schemas.openxmlformats.org/officeDocument/2006/relationships/image" Target="media/image3.png"/><Relationship Id="rId8" Type="http://schemas.openxmlformats.org/officeDocument/2006/relationships/image" Target="media/image4.png"/><Relationship Id="rId9" Type="http://schemas.openxmlformats.org/officeDocument/2006/relationships/image" Target="media/image5.png"/><Relationship Id="rId10" Type="http://schemas.openxmlformats.org/officeDocument/2006/relationships/image" Target="media/image6.png"/><Relationship Id="rId11" Type="http://schemas.openxmlformats.org/officeDocument/2006/relationships/image" Target="media/image7.png"/><Relationship Id="rId12" Type="http://schemas.openxmlformats.org/officeDocument/2006/relationships/image" Target="media/image8.png"/><Relationship Id="rId13" Type="http://schemas.openxmlformats.org/officeDocument/2006/relationships/image" Target="media/image9.png"/><Relationship Id="rId14" Type="http://schemas.openxmlformats.org/officeDocument/2006/relationships/image" Target="media/image10.png"/><Relationship Id="rId15" Type="http://schemas.openxmlformats.org/officeDocument/2006/relationships/image" Target="media/image2.jpeg"/><Relationship Id="rId16" Type="http://schemas.openxmlformats.org/officeDocument/2006/relationships/image" Target="media/image11.png"/><Relationship Id="rId17" Type="http://schemas.openxmlformats.org/officeDocument/2006/relationships/image" Target="media/image3.jpeg"/><Relationship Id="rId18" Type="http://schemas.openxmlformats.org/officeDocument/2006/relationships/image" Target="media/image12.png"/><Relationship Id="rId19" Type="http://schemas.openxmlformats.org/officeDocument/2006/relationships/image" Target="media/image13.png"/><Relationship Id="rId20" Type="http://schemas.openxmlformats.org/officeDocument/2006/relationships/image" Target="media/image4.jpeg"/><Relationship Id="rId21" Type="http://schemas.openxmlformats.org/officeDocument/2006/relationships/image" Target="media/image14.png"/><Relationship Id="rId22" Type="http://schemas.openxmlformats.org/officeDocument/2006/relationships/image" Target="media/image5.jpeg"/><Relationship Id="rId23" Type="http://schemas.openxmlformats.org/officeDocument/2006/relationships/image" Target="media/image15.png"/><Relationship Id="rId24" Type="http://schemas.openxmlformats.org/officeDocument/2006/relationships/image" Target="media/image6.jpeg"/><Relationship Id="rId25" Type="http://schemas.openxmlformats.org/officeDocument/2006/relationships/image" Target="media/image16.png"/><Relationship Id="rId26" Type="http://schemas.openxmlformats.org/officeDocument/2006/relationships/image" Target="media/image7.jpeg"/><Relationship Id="rId27" Type="http://schemas.openxmlformats.org/officeDocument/2006/relationships/image" Target="media/image17.png"/><Relationship Id="rId28" Type="http://schemas.openxmlformats.org/officeDocument/2006/relationships/image" Target="media/image8.jpeg"/><Relationship Id="rId29" Type="http://schemas.openxmlformats.org/officeDocument/2006/relationships/image" Target="media/image18.png"/><Relationship Id="rId30" Type="http://schemas.openxmlformats.org/officeDocument/2006/relationships/image" Target="media/image9.jpeg"/><Relationship Id="rId31" Type="http://schemas.openxmlformats.org/officeDocument/2006/relationships/image" Target="media/image19.png"/><Relationship Id="rId32" Type="http://schemas.openxmlformats.org/officeDocument/2006/relationships/image" Target="media/image20.png"/><Relationship Id="rId33" Type="http://schemas.openxmlformats.org/officeDocument/2006/relationships/image" Target="media/image21.png"/><Relationship Id="rId34" Type="http://schemas.openxmlformats.org/officeDocument/2006/relationships/image" Target="media/image22.png"/><Relationship Id="rId35" Type="http://schemas.openxmlformats.org/officeDocument/2006/relationships/image" Target="media/image23.png"/><Relationship Id="rId36" Type="http://schemas.openxmlformats.org/officeDocument/2006/relationships/image" Target="media/image24.png"/><Relationship Id="rId37" Type="http://schemas.openxmlformats.org/officeDocument/2006/relationships/image" Target="media/image25.png"/><Relationship Id="rId38" Type="http://schemas.openxmlformats.org/officeDocument/2006/relationships/image" Target="media/image26.png"/><Relationship Id="rId39" Type="http://schemas.openxmlformats.org/officeDocument/2006/relationships/image" Target="media/image27.png"/><Relationship Id="rId40" Type="http://schemas.openxmlformats.org/officeDocument/2006/relationships/image" Target="media/image28.png"/><Relationship Id="rId41" Type="http://schemas.openxmlformats.org/officeDocument/2006/relationships/image" Target="media/image29.png"/><Relationship Id="rId42" Type="http://schemas.openxmlformats.org/officeDocument/2006/relationships/image" Target="media/image30.png"/><Relationship Id="rId43" Type="http://schemas.openxmlformats.org/officeDocument/2006/relationships/image" Target="media/image10.jpeg"/><Relationship Id="rId44" Type="http://schemas.openxmlformats.org/officeDocument/2006/relationships/image" Target="media/image31.png"/><Relationship Id="rId45" Type="http://schemas.openxmlformats.org/officeDocument/2006/relationships/image" Target="media/image32.png"/><Relationship Id="rId46" Type="http://schemas.openxmlformats.org/officeDocument/2006/relationships/image" Target="media/image33.png"/><Relationship Id="rId47" Type="http://schemas.openxmlformats.org/officeDocument/2006/relationships/image" Target="media/image34.png"/><Relationship Id="rId48" Type="http://schemas.openxmlformats.org/officeDocument/2006/relationships/image" Target="media/image35.png"/><Relationship Id="rId49" Type="http://schemas.openxmlformats.org/officeDocument/2006/relationships/header" Target="header1.xml"/><Relationship Id="rId50" Type="http://schemas.openxmlformats.org/officeDocument/2006/relationships/footer" Target="footer1.xml"/><Relationship Id="rId51" Type="http://schemas.openxmlformats.org/officeDocument/2006/relationships/numbering" Target="numbering.xml"/><Relationship Id="rId52" Type="http://schemas.openxmlformats.org/officeDocument/2006/relationships/theme" Target="theme/theme1.xml"/></Relationships>

</file>

<file path=word/theme/theme1.xml><?xml version="1.0" encoding="utf-8"?>
<a:theme xmlns:a="http://schemas.openxmlformats.org/drawingml/2006/main" xmlns:r="http://schemas.openxmlformats.org/officeDocument/2006/relationships" name="Blank">
  <a:themeElements>
    <a:clrScheme name="Blank">
      <a:dk1>
        <a:srgbClr val="000000"/>
      </a:dk1>
      <a:lt1>
        <a:srgbClr val="FFFFFF"/>
      </a:lt1>
      <a:dk2>
        <a:srgbClr val="5E5E5E"/>
      </a:dk2>
      <a:lt2>
        <a:srgbClr val="D6D5D5"/>
      </a:lt2>
      <a:accent1>
        <a:srgbClr val="00A2FF"/>
      </a:accent1>
      <a:accent2>
        <a:srgbClr val="16E7CF"/>
      </a:accent2>
      <a:accent3>
        <a:srgbClr val="61D836"/>
      </a:accent3>
      <a:accent4>
        <a:srgbClr val="FAE232"/>
      </a:accent4>
      <a:accent5>
        <a:srgbClr val="FF644E"/>
      </a:accent5>
      <a:accent6>
        <a:srgbClr val="EF5FA7"/>
      </a:accent6>
      <a:hlink>
        <a:srgbClr val="0000FF"/>
      </a:hlink>
      <a:folHlink>
        <a:srgbClr val="FF00FF"/>
      </a:folHlink>
    </a:clrScheme>
    <a:fontScheme name="Blank">
      <a:majorFont>
        <a:latin typeface="Helvetica Neue"/>
        <a:ea typeface="Helvetica Neue"/>
        <a:cs typeface="Helvetica Neue"/>
      </a:majorFont>
      <a:minorFont>
        <a:latin typeface="Helvetica Neue"/>
        <a:ea typeface="Helvetica Neue"/>
        <a:cs typeface="Helvetica Neue"/>
      </a:minorFont>
    </a:fontScheme>
    <a:fmtScheme name="Blank">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29999"/>
              </a:schemeClr>
            </a:gs>
            <a:gs pos="100000">
              <a:schemeClr val="phClr">
                <a:tint val="50000"/>
                <a:shade val="100000"/>
                <a:satMod val="350000"/>
              </a:schemeClr>
            </a:gs>
          </a:gsLst>
          <a:lin ang="16200000" scaled="0"/>
        </a:gradFill>
      </a:fillStyleLst>
      <a:lnStyleLst>
        <a:ln w="9525" cap="flat" cmpd="sng" algn="ctr">
          <a:solidFill>
            <a:schemeClr val="phClr">
              <a:shade val="95000"/>
              <a:satMod val="104999"/>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effectStyle>
        <a:effectStyle>
          <a:effectLst/>
        </a:effectStyle>
        <a:effectStyle>
          <a:effectLst/>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solidFill>
          <a:schemeClr val="accent1"/>
        </a:solidFill>
        <a:ln w="12700" cap="flat">
          <a:noFill/>
          <a:miter lim="400000"/>
        </a:ln>
        <a:effectLst/>
        <a:sp3d/>
      </a:spPr>
      <a:bodyPr rot="0" spcFirstLastPara="1" vertOverflow="overflow" horzOverflow="overflow" vert="horz" wrap="square" lIns="101600" tIns="101600" rIns="101600" bIns="101600" numCol="1" spcCol="38100" rtlCol="0" anchor="ctr" upright="0">
        <a:spAutoFit/>
      </a:bodyPr>
      <a:lstStyle>
        <a:defPPr marL="0" marR="0" indent="0" algn="ctr" defTabSz="457200" rtl="0" fontAlgn="auto" latinLnBrk="0" hangingPunct="0">
          <a:lnSpc>
            <a:spcPct val="100000"/>
          </a:lnSpc>
          <a:spcBef>
            <a:spcPts val="0"/>
          </a:spcBef>
          <a:spcAft>
            <a:spcPts val="0"/>
          </a:spcAft>
          <a:buClrTx/>
          <a:buSzTx/>
          <a:buFontTx/>
          <a:buNone/>
          <a:tabLst/>
          <a:defRPr b="0" baseline="0" cap="none" i="0" spc="0" strike="noStrike" sz="1200" u="none" kumimoji="0" normalizeH="0">
            <a:ln>
              <a:noFill/>
            </a:ln>
            <a:solidFill>
              <a:srgbClr val="FFFFFF"/>
            </a:solidFill>
            <a:effectLst/>
            <a:uFillTx/>
            <a:latin typeface="+mn-lt"/>
            <a:ea typeface="+mn-ea"/>
            <a:cs typeface="+mn-cs"/>
            <a:sym typeface="Helvetica Neue"/>
          </a:defRPr>
        </a:defPPr>
        <a:lvl1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9pPr>
      </a:lstStyle>
      <a:style>
        <a:lnRef idx="0"/>
        <a:fillRef idx="0"/>
        <a:effectRef idx="0"/>
        <a:fontRef idx="none"/>
      </a:style>
    </a:spDef>
    <a:lnDef>
      <a:spPr>
        <a:noFill/>
        <a:ln w="25400" cap="flat">
          <a:solidFill>
            <a:srgbClr val="000000"/>
          </a:solidFill>
          <a:prstDash val="solid"/>
          <a:miter lim="400000"/>
        </a:ln>
        <a:effectLst/>
        <a:sp3d/>
      </a:spPr>
      <a:bodyPr rot="0" spcFirstLastPara="1" vertOverflow="overflow" horzOverflow="overflow" vert="horz" wrap="square" lIns="91439" tIns="45719" rIns="91439" bIns="45719" numCol="1" spcCol="38100" rtlCol="0" anchor="t" upright="0">
        <a:noAutofit/>
      </a:bodyPr>
      <a:lstStyle>
        <a:def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defPPr>
        <a:lvl1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9pPr>
      </a:lstStyle>
      <a:style>
        <a:lnRef idx="0"/>
        <a:fillRef idx="0"/>
        <a:effectRef idx="0"/>
        <a:fontRef idx="none"/>
      </a:style>
    </a:lnDef>
    <a:txDef>
      <a:spPr>
        <a:noFill/>
        <a:ln w="12700" cap="flat">
          <a:noFill/>
          <a:miter lim="400000"/>
        </a:ln>
        <a:effectLst/>
        <a:sp3d/>
      </a:spPr>
      <a:bodyPr rot="0" spcFirstLastPara="1" vertOverflow="overflow" horzOverflow="overflow" vert="horz" wrap="square" lIns="50800" tIns="50800" rIns="50800" bIns="50800" numCol="1" spcCol="38100" rtlCol="0" anchor="t" upright="0">
        <a:spAutoFit/>
      </a:bodyPr>
      <a:lstStyle>
        <a:defPPr marL="0" marR="0" indent="0" algn="l" defTabSz="457200" rtl="0" fontAlgn="auto" latinLnBrk="0" hangingPunct="0">
          <a:lnSpc>
            <a:spcPct val="100000"/>
          </a:lnSpc>
          <a:spcBef>
            <a:spcPts val="0"/>
          </a:spcBef>
          <a:spcAft>
            <a:spcPts val="0"/>
          </a:spcAft>
          <a:buClrTx/>
          <a:buSzTx/>
          <a:buFontTx/>
          <a:buNone/>
          <a:tabLst/>
          <a:defRPr b="0" baseline="0" cap="none" i="0" spc="0" strike="noStrike" sz="1100" u="none" kumimoji="0" normalizeH="0">
            <a:ln>
              <a:noFill/>
            </a:ln>
            <a:solidFill>
              <a:srgbClr val="000000"/>
            </a:solidFill>
            <a:effectLst/>
            <a:uFillTx/>
            <a:latin typeface="+mn-lt"/>
            <a:ea typeface="+mn-ea"/>
            <a:cs typeface="+mn-cs"/>
            <a:sym typeface="Helvetica Neue"/>
          </a:defRPr>
        </a:defPPr>
        <a:lvl1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9pPr>
      </a:lstStyle>
      <a:style>
        <a:lnRef idx="0"/>
        <a:fillRef idx="0"/>
        <a:effectRef idx="0"/>
        <a:fontRef idx="none"/>
      </a:style>
    </a:txDef>
  </a:objectDefaults>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xsi="http://www.w3.org/2001/XMLSchema-instance"/>
</file>