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10F1" w:rsidRDefault="001510F1" w:rsidP="001510F1">
      <w:pPr>
        <w:rPr>
          <w:bCs/>
        </w:rPr>
      </w:pPr>
      <w:r w:rsidRPr="006E1975">
        <w:rPr>
          <w:bCs/>
        </w:rPr>
        <w:t>简答题（6道×4）：</w:t>
      </w:r>
    </w:p>
    <w:p w:rsidR="004F188C" w:rsidRPr="00361A4D" w:rsidRDefault="001510F1" w:rsidP="00361A4D">
      <w:pPr>
        <w:numPr>
          <w:ilvl w:val="1"/>
          <w:numId w:val="4"/>
        </w:numPr>
        <w:rPr>
          <w:bCs/>
        </w:rPr>
      </w:pPr>
      <w:bookmarkStart w:id="0" w:name="_GoBack"/>
      <w:bookmarkEnd w:id="0"/>
      <w:r w:rsidRPr="00574B73">
        <w:rPr>
          <w:b/>
          <w:bCs/>
        </w:rPr>
        <w:t>财务评价的目的及包括的内容</w:t>
      </w:r>
      <w:r w:rsidRPr="006E1975">
        <w:rPr>
          <w:bCs/>
        </w:rPr>
        <w:cr/>
      </w:r>
      <w:r w:rsidR="002F76AD" w:rsidRPr="00361A4D">
        <w:rPr>
          <w:b/>
          <w:bCs/>
        </w:rPr>
        <w:t xml:space="preserve">1. </w:t>
      </w:r>
      <w:r w:rsidR="002F76AD" w:rsidRPr="00361A4D">
        <w:rPr>
          <w:rFonts w:hint="eastAsia"/>
          <w:b/>
          <w:bCs/>
        </w:rPr>
        <w:t>提出和界定备选方案</w:t>
      </w:r>
    </w:p>
    <w:p w:rsidR="004F188C" w:rsidRPr="00361A4D" w:rsidRDefault="002F76AD" w:rsidP="00361A4D">
      <w:pPr>
        <w:numPr>
          <w:ilvl w:val="1"/>
          <w:numId w:val="4"/>
        </w:numPr>
        <w:rPr>
          <w:bCs/>
        </w:rPr>
      </w:pPr>
      <w:r w:rsidRPr="00361A4D">
        <w:rPr>
          <w:b/>
          <w:bCs/>
        </w:rPr>
        <w:t xml:space="preserve">2. </w:t>
      </w:r>
      <w:r w:rsidRPr="00361A4D">
        <w:rPr>
          <w:rFonts w:hint="eastAsia"/>
          <w:b/>
          <w:bCs/>
        </w:rPr>
        <w:t>收集整理基础数据资料</w:t>
      </w:r>
    </w:p>
    <w:p w:rsidR="004F188C" w:rsidRPr="00361A4D" w:rsidRDefault="002F76AD" w:rsidP="00361A4D">
      <w:pPr>
        <w:numPr>
          <w:ilvl w:val="2"/>
          <w:numId w:val="4"/>
        </w:numPr>
        <w:rPr>
          <w:bCs/>
        </w:rPr>
      </w:pPr>
      <w:r w:rsidRPr="00361A4D">
        <w:rPr>
          <w:rFonts w:hint="eastAsia"/>
          <w:b/>
          <w:bCs/>
        </w:rPr>
        <w:t>识别各个方案的成本、收入</w:t>
      </w:r>
    </w:p>
    <w:p w:rsidR="004F188C" w:rsidRPr="00361A4D" w:rsidRDefault="002F76AD" w:rsidP="00361A4D">
      <w:pPr>
        <w:numPr>
          <w:ilvl w:val="2"/>
          <w:numId w:val="4"/>
        </w:numPr>
        <w:rPr>
          <w:bCs/>
        </w:rPr>
      </w:pPr>
      <w:r w:rsidRPr="00361A4D">
        <w:rPr>
          <w:rFonts w:hint="eastAsia"/>
          <w:b/>
          <w:bCs/>
        </w:rPr>
        <w:t>确定各项成本和收入各自发生的时间点</w:t>
      </w:r>
    </w:p>
    <w:p w:rsidR="004F188C" w:rsidRPr="00361A4D" w:rsidRDefault="002F76AD" w:rsidP="00361A4D">
      <w:pPr>
        <w:numPr>
          <w:ilvl w:val="1"/>
          <w:numId w:val="4"/>
        </w:numPr>
        <w:rPr>
          <w:bCs/>
        </w:rPr>
      </w:pPr>
      <w:r w:rsidRPr="00361A4D">
        <w:rPr>
          <w:b/>
          <w:bCs/>
        </w:rPr>
        <w:t xml:space="preserve">3. </w:t>
      </w:r>
      <w:r w:rsidRPr="00361A4D">
        <w:rPr>
          <w:rFonts w:hint="eastAsia"/>
          <w:b/>
          <w:bCs/>
        </w:rPr>
        <w:t>编制辅助财务报表</w:t>
      </w:r>
    </w:p>
    <w:p w:rsidR="004F188C" w:rsidRPr="00361A4D" w:rsidRDefault="002F76AD" w:rsidP="00361A4D">
      <w:pPr>
        <w:numPr>
          <w:ilvl w:val="2"/>
          <w:numId w:val="4"/>
        </w:numPr>
        <w:rPr>
          <w:bCs/>
        </w:rPr>
      </w:pPr>
      <w:r w:rsidRPr="00361A4D">
        <w:rPr>
          <w:rFonts w:hint="eastAsia"/>
          <w:b/>
          <w:bCs/>
        </w:rPr>
        <w:t>如项目总投资估算表、开发建设投资估算表、经营成本估算表</w:t>
      </w:r>
      <w:r w:rsidRPr="00361A4D">
        <w:rPr>
          <w:b/>
          <w:bCs/>
        </w:rPr>
        <w:t>……</w:t>
      </w:r>
    </w:p>
    <w:p w:rsidR="004F188C" w:rsidRPr="00361A4D" w:rsidRDefault="002F76AD" w:rsidP="00361A4D">
      <w:pPr>
        <w:numPr>
          <w:ilvl w:val="1"/>
          <w:numId w:val="4"/>
        </w:numPr>
        <w:rPr>
          <w:bCs/>
        </w:rPr>
      </w:pPr>
      <w:r w:rsidRPr="00361A4D">
        <w:rPr>
          <w:b/>
          <w:bCs/>
        </w:rPr>
        <w:t xml:space="preserve">4. </w:t>
      </w:r>
      <w:r w:rsidRPr="00361A4D">
        <w:rPr>
          <w:rFonts w:hint="eastAsia"/>
          <w:b/>
          <w:bCs/>
        </w:rPr>
        <w:t>编制基本财务报表</w:t>
      </w:r>
    </w:p>
    <w:p w:rsidR="004F188C" w:rsidRPr="00361A4D" w:rsidRDefault="002F76AD" w:rsidP="00361A4D">
      <w:pPr>
        <w:numPr>
          <w:ilvl w:val="2"/>
          <w:numId w:val="4"/>
        </w:numPr>
        <w:rPr>
          <w:bCs/>
        </w:rPr>
      </w:pPr>
      <w:r w:rsidRPr="00361A4D">
        <w:rPr>
          <w:rFonts w:hint="eastAsia"/>
          <w:b/>
          <w:bCs/>
        </w:rPr>
        <w:t>如现金流量表、资金来源与运用表、损益表</w:t>
      </w:r>
      <w:r w:rsidRPr="00361A4D">
        <w:rPr>
          <w:b/>
          <w:bCs/>
        </w:rPr>
        <w:t>……</w:t>
      </w:r>
    </w:p>
    <w:p w:rsidR="004F188C" w:rsidRPr="00361A4D" w:rsidRDefault="002F76AD" w:rsidP="00361A4D">
      <w:pPr>
        <w:numPr>
          <w:ilvl w:val="1"/>
          <w:numId w:val="4"/>
        </w:numPr>
        <w:rPr>
          <w:bCs/>
        </w:rPr>
      </w:pPr>
      <w:r w:rsidRPr="00361A4D">
        <w:rPr>
          <w:b/>
          <w:bCs/>
        </w:rPr>
        <w:t xml:space="preserve">5. </w:t>
      </w:r>
      <w:r w:rsidRPr="00361A4D">
        <w:rPr>
          <w:rFonts w:hint="eastAsia"/>
          <w:b/>
          <w:bCs/>
        </w:rPr>
        <w:t>进行财务分析</w:t>
      </w:r>
    </w:p>
    <w:p w:rsidR="004F188C" w:rsidRPr="00361A4D" w:rsidRDefault="002F76AD" w:rsidP="00361A4D">
      <w:pPr>
        <w:numPr>
          <w:ilvl w:val="1"/>
          <w:numId w:val="4"/>
        </w:numPr>
        <w:rPr>
          <w:bCs/>
        </w:rPr>
      </w:pPr>
      <w:r w:rsidRPr="00361A4D">
        <w:rPr>
          <w:b/>
          <w:bCs/>
        </w:rPr>
        <w:t xml:space="preserve">6. </w:t>
      </w:r>
      <w:r w:rsidRPr="00361A4D">
        <w:rPr>
          <w:rFonts w:hint="eastAsia"/>
          <w:b/>
          <w:bCs/>
        </w:rPr>
        <w:t>进行风险和不确定性分析</w:t>
      </w:r>
    </w:p>
    <w:p w:rsidR="001510F1" w:rsidRPr="00361A4D" w:rsidRDefault="001510F1" w:rsidP="001510F1">
      <w:pPr>
        <w:rPr>
          <w:bCs/>
        </w:rPr>
      </w:pPr>
    </w:p>
    <w:p w:rsidR="001510F1" w:rsidRPr="00574B73" w:rsidRDefault="001510F1" w:rsidP="001510F1">
      <w:pPr>
        <w:rPr>
          <w:b/>
          <w:bCs/>
        </w:rPr>
      </w:pPr>
      <w:r w:rsidRPr="00574B73">
        <w:rPr>
          <w:b/>
          <w:bCs/>
        </w:rPr>
        <w:t>2.环境影响评价包括哪些步骤，梯级水库可能的环境影响</w:t>
      </w:r>
    </w:p>
    <w:p w:rsidR="001510F1" w:rsidRDefault="001510F1" w:rsidP="001510F1">
      <w:pPr>
        <w:rPr>
          <w:bCs/>
        </w:rPr>
      </w:pPr>
      <w:r w:rsidRPr="0074596C">
        <w:rPr>
          <w:rFonts w:hint="eastAsia"/>
          <w:bCs/>
        </w:rPr>
        <w:t>明确环境问题，进行环境影响预测评价，拟定环境保护对策措施，估算环境保护投资，制定环境监测和环境管理计划等。</w:t>
      </w:r>
    </w:p>
    <w:p w:rsidR="001510F1" w:rsidRDefault="001510F1" w:rsidP="001510F1">
      <w:pPr>
        <w:rPr>
          <w:bCs/>
        </w:rPr>
      </w:pPr>
      <w:r>
        <w:rPr>
          <w:rFonts w:hint="eastAsia"/>
          <w:bCs/>
        </w:rPr>
        <w:t>（来源于课件上的水利工程的环境影响）</w:t>
      </w:r>
    </w:p>
    <w:p w:rsidR="001510F1" w:rsidRPr="00EC11B0" w:rsidRDefault="001510F1" w:rsidP="001510F1">
      <w:pPr>
        <w:pStyle w:val="a3"/>
        <w:numPr>
          <w:ilvl w:val="0"/>
          <w:numId w:val="1"/>
        </w:numPr>
        <w:ind w:firstLineChars="0"/>
        <w:rPr>
          <w:bCs/>
        </w:rPr>
      </w:pPr>
      <w:r w:rsidRPr="00EC11B0">
        <w:rPr>
          <w:rFonts w:hint="eastAsia"/>
          <w:bCs/>
        </w:rPr>
        <w:t>流域水文</w:t>
      </w:r>
      <w:r w:rsidRPr="00EC11B0">
        <w:rPr>
          <w:bCs/>
        </w:rPr>
        <w:t>,水质变化</w:t>
      </w:r>
    </w:p>
    <w:p w:rsidR="001510F1" w:rsidRPr="00EC11B0" w:rsidRDefault="001510F1" w:rsidP="001510F1">
      <w:pPr>
        <w:pStyle w:val="a3"/>
        <w:numPr>
          <w:ilvl w:val="0"/>
          <w:numId w:val="1"/>
        </w:numPr>
        <w:ind w:firstLineChars="0"/>
        <w:rPr>
          <w:bCs/>
        </w:rPr>
      </w:pPr>
      <w:r w:rsidRPr="00EC11B0">
        <w:rPr>
          <w:rFonts w:hint="eastAsia"/>
          <w:bCs/>
        </w:rPr>
        <w:t>水土流失</w:t>
      </w:r>
    </w:p>
    <w:p w:rsidR="001510F1" w:rsidRPr="00EC11B0" w:rsidRDefault="001510F1" w:rsidP="001510F1">
      <w:pPr>
        <w:pStyle w:val="a3"/>
        <w:numPr>
          <w:ilvl w:val="0"/>
          <w:numId w:val="1"/>
        </w:numPr>
        <w:ind w:firstLineChars="0"/>
        <w:rPr>
          <w:bCs/>
        </w:rPr>
      </w:pPr>
      <w:r w:rsidRPr="00EC11B0">
        <w:rPr>
          <w:rFonts w:hint="eastAsia"/>
          <w:bCs/>
        </w:rPr>
        <w:t>土壤侵蚀与淤积</w:t>
      </w:r>
    </w:p>
    <w:p w:rsidR="001510F1" w:rsidRPr="00EC11B0" w:rsidRDefault="001510F1" w:rsidP="001510F1">
      <w:pPr>
        <w:pStyle w:val="a3"/>
        <w:numPr>
          <w:ilvl w:val="0"/>
          <w:numId w:val="1"/>
        </w:numPr>
        <w:ind w:firstLineChars="0"/>
        <w:rPr>
          <w:bCs/>
        </w:rPr>
      </w:pPr>
      <w:r w:rsidRPr="00EC11B0">
        <w:rPr>
          <w:rFonts w:hint="eastAsia"/>
          <w:bCs/>
        </w:rPr>
        <w:t>引发地震</w:t>
      </w:r>
      <w:r w:rsidRPr="00EC11B0">
        <w:rPr>
          <w:bCs/>
        </w:rPr>
        <w:t>, 地质灾害与气候变化</w:t>
      </w:r>
    </w:p>
    <w:p w:rsidR="001510F1" w:rsidRPr="00EC11B0" w:rsidRDefault="001510F1" w:rsidP="001510F1">
      <w:pPr>
        <w:pStyle w:val="a3"/>
        <w:numPr>
          <w:ilvl w:val="0"/>
          <w:numId w:val="1"/>
        </w:numPr>
        <w:ind w:firstLineChars="0"/>
        <w:rPr>
          <w:bCs/>
        </w:rPr>
      </w:pPr>
      <w:r w:rsidRPr="00EC11B0">
        <w:rPr>
          <w:rFonts w:hint="eastAsia"/>
          <w:bCs/>
        </w:rPr>
        <w:t>水生生态资源变化</w:t>
      </w:r>
    </w:p>
    <w:p w:rsidR="001510F1" w:rsidRPr="00EC11B0" w:rsidRDefault="001510F1" w:rsidP="001510F1">
      <w:pPr>
        <w:pStyle w:val="a3"/>
        <w:numPr>
          <w:ilvl w:val="0"/>
          <w:numId w:val="1"/>
        </w:numPr>
        <w:ind w:firstLineChars="0"/>
        <w:rPr>
          <w:bCs/>
        </w:rPr>
      </w:pPr>
      <w:r w:rsidRPr="00EC11B0">
        <w:rPr>
          <w:rFonts w:hint="eastAsia"/>
          <w:bCs/>
        </w:rPr>
        <w:t>对供水</w:t>
      </w:r>
      <w:r w:rsidRPr="00EC11B0">
        <w:rPr>
          <w:bCs/>
        </w:rPr>
        <w:t>,农业,航运,防洪,矿业和土地利用的影响</w:t>
      </w:r>
    </w:p>
    <w:p w:rsidR="001510F1" w:rsidRPr="00EC11B0" w:rsidRDefault="001510F1" w:rsidP="001510F1">
      <w:pPr>
        <w:pStyle w:val="a3"/>
        <w:numPr>
          <w:ilvl w:val="0"/>
          <w:numId w:val="1"/>
        </w:numPr>
        <w:ind w:firstLineChars="0"/>
        <w:rPr>
          <w:bCs/>
        </w:rPr>
      </w:pPr>
      <w:r w:rsidRPr="00EC11B0">
        <w:rPr>
          <w:rFonts w:hint="eastAsia"/>
          <w:bCs/>
        </w:rPr>
        <w:t>造成移民</w:t>
      </w:r>
    </w:p>
    <w:p w:rsidR="001510F1" w:rsidRPr="00EC11B0" w:rsidRDefault="001510F1" w:rsidP="001510F1">
      <w:pPr>
        <w:pStyle w:val="a3"/>
        <w:numPr>
          <w:ilvl w:val="0"/>
          <w:numId w:val="1"/>
        </w:numPr>
        <w:ind w:firstLineChars="0"/>
        <w:rPr>
          <w:bCs/>
        </w:rPr>
      </w:pPr>
      <w:r w:rsidRPr="00EC11B0">
        <w:rPr>
          <w:rFonts w:hint="eastAsia"/>
          <w:bCs/>
        </w:rPr>
        <w:t>对公共健康及古迹影响</w:t>
      </w:r>
    </w:p>
    <w:p w:rsidR="001510F1" w:rsidRPr="00EC11B0" w:rsidRDefault="001510F1" w:rsidP="001510F1">
      <w:pPr>
        <w:pStyle w:val="a3"/>
        <w:numPr>
          <w:ilvl w:val="0"/>
          <w:numId w:val="1"/>
        </w:numPr>
        <w:ind w:firstLineChars="0"/>
        <w:rPr>
          <w:bCs/>
        </w:rPr>
      </w:pPr>
      <w:r w:rsidRPr="00EC11B0">
        <w:rPr>
          <w:rFonts w:hint="eastAsia"/>
          <w:bCs/>
        </w:rPr>
        <w:t>水库旅游带来的环境影响</w:t>
      </w:r>
    </w:p>
    <w:p w:rsidR="001510F1" w:rsidRDefault="001510F1" w:rsidP="001510F1">
      <w:pPr>
        <w:rPr>
          <w:b/>
          <w:bCs/>
        </w:rPr>
      </w:pPr>
    </w:p>
    <w:p w:rsidR="001510F1" w:rsidRPr="00574B73" w:rsidRDefault="001510F1" w:rsidP="001510F1">
      <w:pPr>
        <w:rPr>
          <w:b/>
          <w:bCs/>
        </w:rPr>
      </w:pPr>
      <w:r w:rsidRPr="00574B73">
        <w:rPr>
          <w:b/>
          <w:bCs/>
        </w:rPr>
        <w:t>3.国民经济分析的步骤，影子价格的含义</w:t>
      </w:r>
    </w:p>
    <w:p w:rsidR="001510F1" w:rsidRDefault="001510F1" w:rsidP="001510F1">
      <w:pPr>
        <w:rPr>
          <w:bCs/>
        </w:rPr>
      </w:pPr>
      <w:r>
        <w:rPr>
          <w:rFonts w:hint="eastAsia"/>
          <w:bCs/>
        </w:rPr>
        <w:t>步骤：</w:t>
      </w:r>
    </w:p>
    <w:p w:rsidR="001510F1" w:rsidRPr="007952AC" w:rsidRDefault="001510F1" w:rsidP="001510F1">
      <w:pPr>
        <w:pStyle w:val="a3"/>
        <w:numPr>
          <w:ilvl w:val="0"/>
          <w:numId w:val="2"/>
        </w:numPr>
        <w:ind w:firstLineChars="0"/>
        <w:rPr>
          <w:bCs/>
        </w:rPr>
      </w:pPr>
      <w:r w:rsidRPr="007952AC">
        <w:rPr>
          <w:rFonts w:hint="eastAsia"/>
          <w:bCs/>
        </w:rPr>
        <w:t>识别和计算项目的直接效益</w:t>
      </w:r>
    </w:p>
    <w:p w:rsidR="001510F1" w:rsidRPr="007952AC" w:rsidRDefault="001510F1" w:rsidP="001510F1">
      <w:pPr>
        <w:pStyle w:val="a3"/>
        <w:numPr>
          <w:ilvl w:val="0"/>
          <w:numId w:val="2"/>
        </w:numPr>
        <w:ind w:firstLineChars="0"/>
        <w:rPr>
          <w:bCs/>
        </w:rPr>
      </w:pPr>
      <w:r w:rsidRPr="007952AC">
        <w:rPr>
          <w:rFonts w:hint="eastAsia"/>
          <w:bCs/>
        </w:rPr>
        <w:t>估算项目固定资产投资</w:t>
      </w:r>
    </w:p>
    <w:p w:rsidR="001510F1" w:rsidRPr="007952AC" w:rsidRDefault="001510F1" w:rsidP="001510F1">
      <w:pPr>
        <w:pStyle w:val="a3"/>
        <w:numPr>
          <w:ilvl w:val="0"/>
          <w:numId w:val="2"/>
        </w:numPr>
        <w:ind w:firstLineChars="0"/>
        <w:rPr>
          <w:bCs/>
        </w:rPr>
      </w:pPr>
      <w:r w:rsidRPr="007952AC">
        <w:rPr>
          <w:rFonts w:hint="eastAsia"/>
          <w:bCs/>
        </w:rPr>
        <w:t>估算流动资金</w:t>
      </w:r>
    </w:p>
    <w:p w:rsidR="001510F1" w:rsidRPr="007952AC" w:rsidRDefault="001510F1" w:rsidP="001510F1">
      <w:pPr>
        <w:pStyle w:val="a3"/>
        <w:numPr>
          <w:ilvl w:val="0"/>
          <w:numId w:val="2"/>
        </w:numPr>
        <w:ind w:firstLineChars="0"/>
        <w:rPr>
          <w:bCs/>
        </w:rPr>
      </w:pPr>
      <w:r w:rsidRPr="007952AC">
        <w:rPr>
          <w:rFonts w:hint="eastAsia"/>
          <w:bCs/>
        </w:rPr>
        <w:t>估算年运行费或经营费用</w:t>
      </w:r>
    </w:p>
    <w:p w:rsidR="001510F1" w:rsidRPr="007952AC" w:rsidRDefault="001510F1" w:rsidP="001510F1">
      <w:pPr>
        <w:pStyle w:val="a3"/>
        <w:numPr>
          <w:ilvl w:val="0"/>
          <w:numId w:val="2"/>
        </w:numPr>
        <w:ind w:firstLineChars="0"/>
        <w:rPr>
          <w:bCs/>
        </w:rPr>
      </w:pPr>
      <w:r w:rsidRPr="007952AC">
        <w:rPr>
          <w:rFonts w:hint="eastAsia"/>
          <w:bCs/>
        </w:rPr>
        <w:t>识别项目间接效益和间接费用</w:t>
      </w:r>
    </w:p>
    <w:p w:rsidR="001510F1" w:rsidRPr="007952AC" w:rsidRDefault="001510F1" w:rsidP="001510F1">
      <w:pPr>
        <w:pStyle w:val="a3"/>
        <w:numPr>
          <w:ilvl w:val="0"/>
          <w:numId w:val="2"/>
        </w:numPr>
        <w:ind w:firstLineChars="0"/>
        <w:rPr>
          <w:bCs/>
        </w:rPr>
      </w:pPr>
      <w:r w:rsidRPr="007952AC">
        <w:rPr>
          <w:rFonts w:hint="eastAsia"/>
          <w:bCs/>
        </w:rPr>
        <w:t>编制国民经济评价基本报表</w:t>
      </w:r>
    </w:p>
    <w:p w:rsidR="001510F1" w:rsidRPr="007952AC" w:rsidRDefault="001510F1" w:rsidP="001510F1">
      <w:pPr>
        <w:pStyle w:val="a3"/>
        <w:numPr>
          <w:ilvl w:val="0"/>
          <w:numId w:val="2"/>
        </w:numPr>
        <w:ind w:firstLineChars="0"/>
        <w:rPr>
          <w:bCs/>
        </w:rPr>
      </w:pPr>
      <w:r w:rsidRPr="007952AC">
        <w:rPr>
          <w:rFonts w:hint="eastAsia"/>
          <w:bCs/>
        </w:rPr>
        <w:t>计算国民经济评价指标</w:t>
      </w:r>
      <w:r w:rsidRPr="007952AC">
        <w:rPr>
          <w:bCs/>
        </w:rPr>
        <w:t>,并判断其经济合理性</w:t>
      </w:r>
    </w:p>
    <w:p w:rsidR="001510F1" w:rsidRPr="00174F4F" w:rsidRDefault="001510F1" w:rsidP="001510F1">
      <w:pPr>
        <w:rPr>
          <w:bCs/>
        </w:rPr>
      </w:pPr>
      <w:r w:rsidRPr="00174F4F">
        <w:rPr>
          <w:rFonts w:hint="eastAsia"/>
          <w:bCs/>
        </w:rPr>
        <w:t>影子价格是指资源处于最佳分配状态时，其边际产出价值</w:t>
      </w:r>
      <w:r w:rsidRPr="00174F4F">
        <w:rPr>
          <w:bCs/>
        </w:rPr>
        <w:t>; 也可说是社会经济处于某种最优状态下，能够反映社会劳动消耗、资源稀缺程度和对最终产品需求情况的价格。</w:t>
      </w:r>
    </w:p>
    <w:p w:rsidR="001510F1" w:rsidRDefault="001510F1" w:rsidP="001510F1">
      <w:pPr>
        <w:rPr>
          <w:b/>
          <w:bCs/>
        </w:rPr>
      </w:pPr>
    </w:p>
    <w:p w:rsidR="001510F1" w:rsidRPr="00574B73" w:rsidRDefault="001510F1" w:rsidP="001510F1">
      <w:pPr>
        <w:rPr>
          <w:b/>
          <w:bCs/>
        </w:rPr>
      </w:pPr>
      <w:r w:rsidRPr="00574B73">
        <w:rPr>
          <w:b/>
          <w:bCs/>
        </w:rPr>
        <w:t>4.组织，实施过程中可能的风险有哪些，以及应对措施</w:t>
      </w:r>
      <w:r w:rsidRPr="00574B73">
        <w:rPr>
          <w:b/>
          <w:bCs/>
        </w:rPr>
        <w:cr/>
      </w:r>
      <w:r w:rsidR="00484F24">
        <w:rPr>
          <w:rFonts w:hint="eastAsia"/>
          <w:b/>
          <w:bCs/>
        </w:rPr>
        <w:t>政策 市场 管理 技术 财务</w:t>
      </w:r>
    </w:p>
    <w:p w:rsidR="001510F1" w:rsidRDefault="001510F1" w:rsidP="001510F1">
      <w:pPr>
        <w:rPr>
          <w:bCs/>
        </w:rPr>
      </w:pPr>
      <w:r w:rsidRPr="00574B73">
        <w:rPr>
          <w:b/>
          <w:bCs/>
        </w:rPr>
        <w:t>5.互斥方案的特点，如何评价，评价的基本原则是怎样的</w:t>
      </w:r>
      <w:r w:rsidRPr="006E1975">
        <w:rPr>
          <w:bCs/>
        </w:rPr>
        <w:t>？</w:t>
      </w:r>
    </w:p>
    <w:p w:rsidR="001510F1" w:rsidRDefault="001510F1" w:rsidP="001510F1">
      <w:pPr>
        <w:rPr>
          <w:bCs/>
        </w:rPr>
      </w:pPr>
      <w:r>
        <w:rPr>
          <w:rFonts w:hint="eastAsia"/>
          <w:bCs/>
        </w:rPr>
        <w:t>（来源于课件上的互斥方案定义）：</w:t>
      </w:r>
      <w:proofErr w:type="gramStart"/>
      <w:r w:rsidRPr="00367F3F">
        <w:rPr>
          <w:rFonts w:hint="eastAsia"/>
          <w:bCs/>
        </w:rPr>
        <w:t>各方案间具有</w:t>
      </w:r>
      <w:proofErr w:type="gramEnd"/>
      <w:r w:rsidRPr="00367F3F">
        <w:rPr>
          <w:rFonts w:hint="eastAsia"/>
          <w:bCs/>
        </w:rPr>
        <w:t>排他性，选择其中任何一个方案，则其他方案必然会被排斥。（“择此不能择彼”）</w:t>
      </w:r>
    </w:p>
    <w:p w:rsidR="001510F1" w:rsidRDefault="001510F1" w:rsidP="001510F1">
      <w:pPr>
        <w:rPr>
          <w:bCs/>
        </w:rPr>
      </w:pPr>
      <w:r>
        <w:rPr>
          <w:rFonts w:hint="eastAsia"/>
          <w:bCs/>
        </w:rPr>
        <w:lastRenderedPageBreak/>
        <w:t>互斥方案的评价的基本原则（来源于课件上的</w:t>
      </w:r>
      <w:r w:rsidRPr="008A547C">
        <w:rPr>
          <w:rFonts w:hint="eastAsia"/>
          <w:bCs/>
        </w:rPr>
        <w:t>互斥方案经济评价方法</w:t>
      </w:r>
      <w:r>
        <w:rPr>
          <w:rFonts w:hint="eastAsia"/>
          <w:bCs/>
        </w:rPr>
        <w:t>）：</w:t>
      </w:r>
    </w:p>
    <w:p w:rsidR="001510F1" w:rsidRPr="00367F3F" w:rsidRDefault="001510F1" w:rsidP="001510F1">
      <w:pPr>
        <w:rPr>
          <w:bCs/>
        </w:rPr>
      </w:pPr>
      <w:r w:rsidRPr="00367F3F">
        <w:rPr>
          <w:rFonts w:hint="eastAsia"/>
          <w:bCs/>
        </w:rPr>
        <w:t>要分两步走，二者缺一不可</w:t>
      </w:r>
    </w:p>
    <w:p w:rsidR="001510F1" w:rsidRPr="00367F3F" w:rsidRDefault="001510F1" w:rsidP="001510F1">
      <w:pPr>
        <w:rPr>
          <w:bCs/>
        </w:rPr>
      </w:pPr>
      <w:r w:rsidRPr="00367F3F">
        <w:rPr>
          <w:bCs/>
        </w:rPr>
        <w:t>(1) 绝对效果检验</w:t>
      </w:r>
    </w:p>
    <w:p w:rsidR="001510F1" w:rsidRPr="00367F3F" w:rsidRDefault="001510F1" w:rsidP="001510F1">
      <w:pPr>
        <w:rPr>
          <w:bCs/>
        </w:rPr>
      </w:pPr>
      <w:r w:rsidRPr="00367F3F">
        <w:rPr>
          <w:rFonts w:hint="eastAsia"/>
          <w:bCs/>
        </w:rPr>
        <w:t>每个方案自身的经济效果，是否是可行的</w:t>
      </w:r>
    </w:p>
    <w:p w:rsidR="001510F1" w:rsidRPr="00367F3F" w:rsidRDefault="001510F1" w:rsidP="001510F1">
      <w:pPr>
        <w:rPr>
          <w:bCs/>
        </w:rPr>
      </w:pPr>
      <w:r w:rsidRPr="00367F3F">
        <w:rPr>
          <w:bCs/>
        </w:rPr>
        <w:t>(2) 相对效果检验</w:t>
      </w:r>
    </w:p>
    <w:p w:rsidR="001510F1" w:rsidRPr="00367F3F" w:rsidRDefault="001510F1" w:rsidP="001510F1">
      <w:pPr>
        <w:rPr>
          <w:bCs/>
        </w:rPr>
      </w:pPr>
      <w:r w:rsidRPr="00367F3F">
        <w:rPr>
          <w:rFonts w:hint="eastAsia"/>
          <w:bCs/>
        </w:rPr>
        <w:t>哪个方案的“相对”经济效果是最优的</w:t>
      </w:r>
    </w:p>
    <w:p w:rsidR="001510F1" w:rsidRPr="00367F3F" w:rsidRDefault="001510F1" w:rsidP="001510F1">
      <w:pPr>
        <w:rPr>
          <w:bCs/>
        </w:rPr>
      </w:pPr>
      <w:r w:rsidRPr="00367F3F">
        <w:rPr>
          <w:rFonts w:hint="eastAsia"/>
          <w:bCs/>
        </w:rPr>
        <w:t>关键点：参加比选的方案应具有可比性</w:t>
      </w:r>
    </w:p>
    <w:p w:rsidR="001510F1" w:rsidRDefault="001510F1" w:rsidP="001510F1">
      <w:pPr>
        <w:rPr>
          <w:bCs/>
        </w:rPr>
      </w:pPr>
      <w:r w:rsidRPr="00367F3F">
        <w:rPr>
          <w:rFonts w:hint="eastAsia"/>
          <w:bCs/>
        </w:rPr>
        <w:t>寿命期</w:t>
      </w:r>
      <w:r w:rsidRPr="00367F3F">
        <w:rPr>
          <w:bCs/>
        </w:rPr>
        <w:t>/计算期的可比性</w:t>
      </w:r>
    </w:p>
    <w:p w:rsidR="001510F1" w:rsidRDefault="001510F1" w:rsidP="001510F1">
      <w:pPr>
        <w:rPr>
          <w:bCs/>
        </w:rPr>
      </w:pPr>
      <w:r>
        <w:rPr>
          <w:rFonts w:hint="eastAsia"/>
          <w:bCs/>
        </w:rPr>
        <w:t>主要方法：增量分析法</w:t>
      </w:r>
    </w:p>
    <w:p w:rsidR="001510F1" w:rsidRDefault="001510F1" w:rsidP="001510F1">
      <w:pPr>
        <w:rPr>
          <w:bCs/>
        </w:rPr>
      </w:pPr>
    </w:p>
    <w:p w:rsidR="001510F1" w:rsidRDefault="001510F1" w:rsidP="001510F1">
      <w:pPr>
        <w:rPr>
          <w:b/>
          <w:bCs/>
        </w:rPr>
      </w:pPr>
      <w:r w:rsidRPr="0014365E">
        <w:rPr>
          <w:b/>
          <w:bCs/>
        </w:rPr>
        <w:t>6.价值工程的特点，以及评价步骤</w:t>
      </w:r>
    </w:p>
    <w:p w:rsidR="001510F1" w:rsidRDefault="001510F1" w:rsidP="001510F1">
      <w:pPr>
        <w:rPr>
          <w:bCs/>
        </w:rPr>
      </w:pPr>
      <w:r>
        <w:rPr>
          <w:rFonts w:hint="eastAsia"/>
          <w:b/>
          <w:bCs/>
        </w:rPr>
        <w:t>价值工程的特点</w:t>
      </w:r>
    </w:p>
    <w:p w:rsidR="001510F1" w:rsidRPr="00D10D23" w:rsidRDefault="001510F1" w:rsidP="001510F1">
      <w:pPr>
        <w:pStyle w:val="a3"/>
        <w:numPr>
          <w:ilvl w:val="0"/>
          <w:numId w:val="3"/>
        </w:numPr>
        <w:ind w:firstLineChars="0"/>
        <w:rPr>
          <w:bCs/>
        </w:rPr>
      </w:pPr>
      <w:r w:rsidRPr="00D10D23">
        <w:rPr>
          <w:bCs/>
        </w:rPr>
        <w:t>着眼于全寿命周期成本</w:t>
      </w:r>
    </w:p>
    <w:p w:rsidR="001510F1" w:rsidRPr="0014365E" w:rsidRDefault="001510F1" w:rsidP="001510F1">
      <w:pPr>
        <w:pStyle w:val="a3"/>
        <w:numPr>
          <w:ilvl w:val="0"/>
          <w:numId w:val="3"/>
        </w:numPr>
        <w:ind w:firstLineChars="0"/>
        <w:rPr>
          <w:bCs/>
        </w:rPr>
      </w:pPr>
      <w:r w:rsidRPr="0014365E">
        <w:rPr>
          <w:bCs/>
        </w:rPr>
        <w:t>以提高价值为目标，反映了生产者和用户的共同利益</w:t>
      </w:r>
    </w:p>
    <w:p w:rsidR="001510F1" w:rsidRPr="0014365E" w:rsidRDefault="001510F1" w:rsidP="001510F1">
      <w:pPr>
        <w:pStyle w:val="a3"/>
        <w:numPr>
          <w:ilvl w:val="0"/>
          <w:numId w:val="3"/>
        </w:numPr>
        <w:ind w:firstLineChars="0"/>
        <w:rPr>
          <w:bCs/>
        </w:rPr>
      </w:pPr>
      <w:r w:rsidRPr="0014365E">
        <w:rPr>
          <w:bCs/>
        </w:rPr>
        <w:t>以功能分析为核心</w:t>
      </w:r>
    </w:p>
    <w:p w:rsidR="001510F1" w:rsidRPr="0014365E" w:rsidRDefault="001510F1" w:rsidP="001510F1">
      <w:pPr>
        <w:pStyle w:val="a3"/>
        <w:numPr>
          <w:ilvl w:val="0"/>
          <w:numId w:val="3"/>
        </w:numPr>
        <w:ind w:firstLineChars="0"/>
        <w:rPr>
          <w:bCs/>
        </w:rPr>
      </w:pPr>
      <w:r w:rsidRPr="0014365E">
        <w:rPr>
          <w:bCs/>
        </w:rPr>
        <w:t>是有组织的集体创造活动</w:t>
      </w:r>
    </w:p>
    <w:p w:rsidR="001510F1" w:rsidRDefault="001510F1" w:rsidP="001510F1">
      <w:pPr>
        <w:pStyle w:val="a3"/>
        <w:numPr>
          <w:ilvl w:val="0"/>
          <w:numId w:val="3"/>
        </w:numPr>
        <w:ind w:firstLineChars="0"/>
        <w:rPr>
          <w:bCs/>
        </w:rPr>
      </w:pPr>
      <w:r w:rsidRPr="0014365E">
        <w:rPr>
          <w:rFonts w:hint="eastAsia"/>
          <w:bCs/>
        </w:rPr>
        <w:t>一般在方案的研究设计阶段应用</w:t>
      </w:r>
    </w:p>
    <w:p w:rsidR="001510F1" w:rsidRPr="00AF73F9" w:rsidRDefault="001510F1" w:rsidP="001510F1">
      <w:pPr>
        <w:rPr>
          <w:bCs/>
        </w:rPr>
      </w:pPr>
      <w:r>
        <w:rPr>
          <w:rFonts w:hint="eastAsia"/>
          <w:bCs/>
        </w:rPr>
        <w:t>价值工程的评价步骤：</w:t>
      </w:r>
    </w:p>
    <w:p w:rsidR="001510F1" w:rsidRPr="00CE569A" w:rsidRDefault="001510F1" w:rsidP="001510F1">
      <w:pPr>
        <w:rPr>
          <w:bCs/>
        </w:rPr>
      </w:pPr>
      <w:r w:rsidRPr="00CE569A">
        <w:rPr>
          <w:bCs/>
        </w:rPr>
        <w:t xml:space="preserve">1. </w:t>
      </w:r>
      <w:r w:rsidRPr="00CE569A">
        <w:rPr>
          <w:rFonts w:hint="eastAsia"/>
          <w:bCs/>
        </w:rPr>
        <w:t>选择分析对象</w:t>
      </w:r>
      <w:r>
        <w:rPr>
          <w:rFonts w:hint="eastAsia"/>
          <w:bCs/>
        </w:rPr>
        <w:t>，</w:t>
      </w:r>
      <w:r w:rsidRPr="00CE569A">
        <w:rPr>
          <w:bCs/>
        </w:rPr>
        <w:t xml:space="preserve">2. </w:t>
      </w:r>
      <w:r w:rsidRPr="00CE569A">
        <w:rPr>
          <w:rFonts w:hint="eastAsia"/>
          <w:bCs/>
        </w:rPr>
        <w:t>收集资料、信息</w:t>
      </w:r>
      <w:r>
        <w:rPr>
          <w:rFonts w:hint="eastAsia"/>
          <w:bCs/>
        </w:rPr>
        <w:t>，</w:t>
      </w:r>
      <w:r w:rsidRPr="00CE569A">
        <w:rPr>
          <w:bCs/>
        </w:rPr>
        <w:t xml:space="preserve">3. </w:t>
      </w:r>
      <w:r w:rsidRPr="00CE569A">
        <w:rPr>
          <w:rFonts w:hint="eastAsia"/>
          <w:bCs/>
        </w:rPr>
        <w:t>功能分析</w:t>
      </w:r>
      <w:r>
        <w:rPr>
          <w:rFonts w:hint="eastAsia"/>
          <w:bCs/>
        </w:rPr>
        <w:t>，</w:t>
      </w:r>
      <w:r w:rsidRPr="00CE569A">
        <w:rPr>
          <w:bCs/>
        </w:rPr>
        <w:t xml:space="preserve">4. </w:t>
      </w:r>
      <w:r w:rsidRPr="00CE569A">
        <w:rPr>
          <w:rFonts w:hint="eastAsia"/>
          <w:bCs/>
        </w:rPr>
        <w:t>功能评价</w:t>
      </w:r>
      <w:r>
        <w:rPr>
          <w:rFonts w:hint="eastAsia"/>
          <w:bCs/>
        </w:rPr>
        <w:t>，</w:t>
      </w:r>
      <w:r w:rsidRPr="00CE569A">
        <w:rPr>
          <w:bCs/>
        </w:rPr>
        <w:t xml:space="preserve">5. </w:t>
      </w:r>
      <w:r w:rsidRPr="00CE569A">
        <w:rPr>
          <w:rFonts w:hint="eastAsia"/>
          <w:bCs/>
        </w:rPr>
        <w:t>方案创新</w:t>
      </w:r>
      <w:r>
        <w:rPr>
          <w:rFonts w:hint="eastAsia"/>
          <w:bCs/>
        </w:rPr>
        <w:t>，</w:t>
      </w:r>
      <w:r w:rsidRPr="00CE569A">
        <w:rPr>
          <w:bCs/>
        </w:rPr>
        <w:t xml:space="preserve">6. </w:t>
      </w:r>
      <w:r w:rsidRPr="00CE569A">
        <w:rPr>
          <w:rFonts w:hint="eastAsia"/>
          <w:bCs/>
        </w:rPr>
        <w:t>方案评价</w:t>
      </w:r>
    </w:p>
    <w:p w:rsidR="003813C6" w:rsidRPr="001510F1" w:rsidRDefault="003813C6"/>
    <w:sectPr w:rsidR="003813C6" w:rsidRPr="001510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B90EB9"/>
    <w:multiLevelType w:val="hybridMultilevel"/>
    <w:tmpl w:val="759A18B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B241839"/>
    <w:multiLevelType w:val="hybridMultilevel"/>
    <w:tmpl w:val="49C22F24"/>
    <w:lvl w:ilvl="0" w:tplc="58B8DE6E">
      <w:start w:val="2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6877B8A"/>
    <w:multiLevelType w:val="hybridMultilevel"/>
    <w:tmpl w:val="3C5E2B7A"/>
    <w:lvl w:ilvl="0" w:tplc="58B8DE6E">
      <w:start w:val="2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8AD0C6F"/>
    <w:multiLevelType w:val="hybridMultilevel"/>
    <w:tmpl w:val="686A0BC4"/>
    <w:lvl w:ilvl="0" w:tplc="B3624DC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B16E3C48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0F18651C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56F44A2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2C24F0E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C818D81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77C4BE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2E8E7C1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27A435F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0F1"/>
    <w:rsid w:val="000D1494"/>
    <w:rsid w:val="001510F1"/>
    <w:rsid w:val="00226CBB"/>
    <w:rsid w:val="002F76AD"/>
    <w:rsid w:val="00361A4D"/>
    <w:rsid w:val="00366FB0"/>
    <w:rsid w:val="003813C6"/>
    <w:rsid w:val="0038698C"/>
    <w:rsid w:val="00484F24"/>
    <w:rsid w:val="004A145A"/>
    <w:rsid w:val="004C4226"/>
    <w:rsid w:val="004F188C"/>
    <w:rsid w:val="005F77AF"/>
    <w:rsid w:val="006062D9"/>
    <w:rsid w:val="006257B5"/>
    <w:rsid w:val="006D7449"/>
    <w:rsid w:val="007D5971"/>
    <w:rsid w:val="007F09DF"/>
    <w:rsid w:val="00800C49"/>
    <w:rsid w:val="008E71B3"/>
    <w:rsid w:val="00990E28"/>
    <w:rsid w:val="00A779C5"/>
    <w:rsid w:val="00B157A6"/>
    <w:rsid w:val="00B92E77"/>
    <w:rsid w:val="00BB01ED"/>
    <w:rsid w:val="00C91872"/>
    <w:rsid w:val="00CA3418"/>
    <w:rsid w:val="00D90596"/>
    <w:rsid w:val="00DB1628"/>
    <w:rsid w:val="00EB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33A5F1-E706-4B4C-ADD8-8687BD68B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510F1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1510F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813C6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3813C6"/>
    <w:rPr>
      <w:rFonts w:ascii="Times New Roman" w:eastAsia="宋体" w:hAnsi="Times New Roman" w:cs="Times New Roman"/>
      <w:bCs/>
      <w:sz w:val="28"/>
      <w:szCs w:val="32"/>
    </w:rPr>
  </w:style>
  <w:style w:type="paragraph" w:styleId="a3">
    <w:name w:val="List Paragraph"/>
    <w:basedOn w:val="a"/>
    <w:uiPriority w:val="34"/>
    <w:qFormat/>
    <w:rsid w:val="001510F1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1510F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73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259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65424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30628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72467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598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1385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7795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4086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810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0959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张玍</dc:creator>
  <cp:keywords/>
  <dc:description/>
  <cp:lastModifiedBy>yue han</cp:lastModifiedBy>
  <cp:revision>175</cp:revision>
  <dcterms:created xsi:type="dcterms:W3CDTF">2018-01-08T13:25:00Z</dcterms:created>
  <dcterms:modified xsi:type="dcterms:W3CDTF">2018-01-09T04:46:00Z</dcterms:modified>
</cp:coreProperties>
</file>