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6D02E" w14:textId="0748C519" w:rsidR="00621C7E" w:rsidRPr="00997F5D" w:rsidRDefault="00C02FD0" w:rsidP="00997F5D">
      <w:pPr>
        <w:spacing w:line="360" w:lineRule="auto"/>
        <w:rPr>
          <w:rFonts w:ascii="宋体" w:eastAsia="宋体" w:hAnsi="宋体"/>
          <w:b/>
          <w:bCs/>
          <w:sz w:val="24"/>
          <w:szCs w:val="24"/>
          <w:u w:val="single"/>
        </w:rPr>
      </w:pPr>
      <w:r w:rsidRPr="00997F5D">
        <w:rPr>
          <w:rFonts w:ascii="宋体" w:eastAsia="宋体" w:hAnsi="宋体" w:hint="eastAsia"/>
          <w:b/>
          <w:bCs/>
          <w:sz w:val="24"/>
          <w:szCs w:val="24"/>
          <w:u w:val="single"/>
        </w:rPr>
        <w:t>判断：</w:t>
      </w:r>
    </w:p>
    <w:p w14:paraId="0DBDFACB" w14:textId="3F6963A0" w:rsidR="00C02FD0" w:rsidRDefault="00997F5D" w:rsidP="00997F5D">
      <w:pPr>
        <w:spacing w:line="360" w:lineRule="auto"/>
        <w:rPr>
          <w:rFonts w:ascii="宋体" w:eastAsia="宋体" w:hAnsi="宋体"/>
          <w:sz w:val="24"/>
          <w:szCs w:val="24"/>
        </w:rPr>
      </w:pPr>
      <w:r>
        <w:rPr>
          <w:rFonts w:ascii="宋体" w:eastAsia="宋体" w:hAnsi="宋体" w:hint="eastAsia"/>
          <w:sz w:val="24"/>
          <w:szCs w:val="24"/>
        </w:rPr>
        <w:t>判断题</w:t>
      </w:r>
      <w:r w:rsidR="00C02FD0" w:rsidRPr="00997F5D">
        <w:rPr>
          <w:rFonts w:ascii="宋体" w:eastAsia="宋体" w:hAnsi="宋体" w:hint="eastAsia"/>
          <w:sz w:val="24"/>
          <w:szCs w:val="24"/>
        </w:rPr>
        <w:t>和期中一样，还是判断为错误的</w:t>
      </w:r>
      <w:r>
        <w:rPr>
          <w:rFonts w:ascii="宋体" w:eastAsia="宋体" w:hAnsi="宋体" w:hint="eastAsia"/>
          <w:sz w:val="24"/>
          <w:szCs w:val="24"/>
        </w:rPr>
        <w:t>话</w:t>
      </w:r>
      <w:r w:rsidR="00C02FD0" w:rsidRPr="00997F5D">
        <w:rPr>
          <w:rFonts w:ascii="宋体" w:eastAsia="宋体" w:hAnsi="宋体" w:hint="eastAsia"/>
          <w:sz w:val="24"/>
          <w:szCs w:val="24"/>
        </w:rPr>
        <w:t>就要写原因</w:t>
      </w:r>
    </w:p>
    <w:p w14:paraId="491FC0B3" w14:textId="3A55F6A8"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判断题会集中于课件里比较重要的以及老师上课特意强调过的知识点</w:t>
      </w:r>
    </w:p>
    <w:p w14:paraId="2B4213AE" w14:textId="1D417D70" w:rsidR="00997F5D" w:rsidRDefault="00997F5D" w:rsidP="00997F5D">
      <w:pPr>
        <w:spacing w:line="360" w:lineRule="auto"/>
        <w:rPr>
          <w:rFonts w:ascii="宋体" w:eastAsia="宋体" w:hAnsi="宋体" w:hint="eastAsia"/>
          <w:sz w:val="24"/>
          <w:szCs w:val="24"/>
        </w:rPr>
      </w:pPr>
      <w:r>
        <w:rPr>
          <w:rFonts w:ascii="宋体" w:eastAsia="宋体" w:hAnsi="宋体" w:hint="eastAsia"/>
          <w:sz w:val="24"/>
          <w:szCs w:val="24"/>
        </w:rPr>
        <w:t>认真看课件、理解每一个知识点后就不会特别难</w:t>
      </w:r>
    </w:p>
    <w:p w14:paraId="26E1FB18" w14:textId="155965B9" w:rsidR="00997F5D" w:rsidRPr="00997F5D" w:rsidRDefault="00997F5D" w:rsidP="00997F5D">
      <w:pPr>
        <w:spacing w:line="360" w:lineRule="auto"/>
        <w:rPr>
          <w:rFonts w:ascii="宋体" w:eastAsia="宋体" w:hAnsi="宋体"/>
          <w:b/>
          <w:bCs/>
          <w:sz w:val="24"/>
          <w:szCs w:val="24"/>
          <w:u w:val="single"/>
        </w:rPr>
      </w:pPr>
      <w:r w:rsidRPr="00997F5D">
        <w:rPr>
          <w:rFonts w:ascii="宋体" w:eastAsia="宋体" w:hAnsi="宋体" w:hint="eastAsia"/>
          <w:b/>
          <w:bCs/>
          <w:sz w:val="24"/>
          <w:szCs w:val="24"/>
          <w:u w:val="single"/>
        </w:rPr>
        <w:t>选择：</w:t>
      </w:r>
    </w:p>
    <w:p w14:paraId="21A02C85" w14:textId="7669BE48"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选择涉及知识点的考察以及一些简单的计算</w:t>
      </w:r>
    </w:p>
    <w:p w14:paraId="22B0129B" w14:textId="2D7BB76F" w:rsidR="00997F5D" w:rsidRDefault="00997F5D" w:rsidP="00997F5D">
      <w:pPr>
        <w:spacing w:line="360" w:lineRule="auto"/>
        <w:rPr>
          <w:rFonts w:ascii="宋体" w:eastAsia="宋体" w:hAnsi="宋体" w:hint="eastAsia"/>
          <w:sz w:val="24"/>
          <w:szCs w:val="24"/>
        </w:rPr>
      </w:pPr>
      <w:r>
        <w:rPr>
          <w:rFonts w:ascii="宋体" w:eastAsia="宋体" w:hAnsi="宋体" w:hint="eastAsia"/>
          <w:sz w:val="24"/>
          <w:szCs w:val="24"/>
        </w:rPr>
        <w:t>和判断一样主要考察对知识点的理解程度</w:t>
      </w:r>
    </w:p>
    <w:p w14:paraId="66DB3B4F" w14:textId="0A3C4412" w:rsidR="00997F5D" w:rsidRDefault="001761AE" w:rsidP="00997F5D">
      <w:pPr>
        <w:spacing w:line="360" w:lineRule="auto"/>
        <w:rPr>
          <w:rFonts w:ascii="宋体" w:eastAsia="宋体" w:hAnsi="宋体" w:hint="eastAsia"/>
          <w:sz w:val="24"/>
          <w:szCs w:val="24"/>
        </w:rPr>
      </w:pPr>
      <w:r>
        <w:rPr>
          <w:rFonts w:ascii="宋体" w:eastAsia="宋体" w:hAnsi="宋体" w:hint="eastAsia"/>
          <w:sz w:val="24"/>
          <w:szCs w:val="24"/>
        </w:rPr>
        <w:t>判断+选择：</w:t>
      </w:r>
      <w:r w:rsidR="00997F5D">
        <w:rPr>
          <w:rFonts w:ascii="宋体" w:eastAsia="宋体" w:hAnsi="宋体" w:hint="eastAsia"/>
          <w:sz w:val="24"/>
          <w:szCs w:val="24"/>
        </w:rPr>
        <w:t>吴老师</w:t>
      </w:r>
      <w:r w:rsidR="00997F5D" w:rsidRPr="001761AE">
        <w:rPr>
          <w:rFonts w:ascii="宋体" w:eastAsia="宋体" w:hAnsi="宋体" w:hint="eastAsia"/>
          <w:b/>
          <w:bCs/>
          <w:sz w:val="24"/>
          <w:szCs w:val="24"/>
          <w:highlight w:val="yellow"/>
        </w:rPr>
        <w:t>不会考一些毫无意义的死记硬背的东西</w:t>
      </w:r>
      <w:r w:rsidR="00997F5D">
        <w:rPr>
          <w:rFonts w:ascii="宋体" w:eastAsia="宋体" w:hAnsi="宋体" w:hint="eastAsia"/>
          <w:sz w:val="24"/>
          <w:szCs w:val="24"/>
        </w:rPr>
        <w:t>，所以复习的时候重点在于理解课件上的每一句话、学会每一种计算的方法，没有必要记住很多东西</w:t>
      </w:r>
      <w:r>
        <w:rPr>
          <w:rFonts w:ascii="宋体" w:eastAsia="宋体" w:hAnsi="宋体" w:hint="eastAsia"/>
          <w:sz w:val="24"/>
          <w:szCs w:val="24"/>
        </w:rPr>
        <w:t>。</w:t>
      </w:r>
      <w:r w:rsidR="00997F5D" w:rsidRPr="001761AE">
        <w:rPr>
          <w:rFonts w:ascii="宋体" w:eastAsia="宋体" w:hAnsi="宋体" w:hint="eastAsia"/>
          <w:b/>
          <w:bCs/>
          <w:sz w:val="24"/>
          <w:szCs w:val="24"/>
          <w:highlight w:val="yellow"/>
        </w:rPr>
        <w:t>期末会涉及期中之前的内容</w:t>
      </w:r>
      <w:r w:rsidR="00997F5D">
        <w:rPr>
          <w:rFonts w:ascii="宋体" w:eastAsia="宋体" w:hAnsi="宋体" w:hint="eastAsia"/>
          <w:sz w:val="24"/>
          <w:szCs w:val="24"/>
        </w:rPr>
        <w:t>，所以都需要看一下</w:t>
      </w:r>
    </w:p>
    <w:p w14:paraId="3F3A3F2F" w14:textId="50B46EE9" w:rsidR="00997F5D" w:rsidRPr="00997F5D" w:rsidRDefault="00997F5D" w:rsidP="00997F5D">
      <w:pPr>
        <w:spacing w:line="360" w:lineRule="auto"/>
        <w:rPr>
          <w:rFonts w:ascii="宋体" w:eastAsia="宋体" w:hAnsi="宋体"/>
          <w:b/>
          <w:bCs/>
          <w:sz w:val="24"/>
          <w:szCs w:val="24"/>
          <w:u w:val="single"/>
        </w:rPr>
      </w:pPr>
      <w:r w:rsidRPr="00997F5D">
        <w:rPr>
          <w:rFonts w:ascii="宋体" w:eastAsia="宋体" w:hAnsi="宋体" w:hint="eastAsia"/>
          <w:b/>
          <w:bCs/>
          <w:sz w:val="24"/>
          <w:szCs w:val="24"/>
          <w:u w:val="single"/>
        </w:rPr>
        <w:t>简答：</w:t>
      </w:r>
    </w:p>
    <w:p w14:paraId="350FB876" w14:textId="335680F3"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简答会涉及到一些课上讲过的模型，比如W</w:t>
      </w:r>
      <w:r>
        <w:rPr>
          <w:rFonts w:ascii="宋体" w:eastAsia="宋体" w:hAnsi="宋体"/>
          <w:sz w:val="24"/>
          <w:szCs w:val="24"/>
        </w:rPr>
        <w:t>ACC</w:t>
      </w:r>
      <w:r>
        <w:rPr>
          <w:rFonts w:ascii="宋体" w:eastAsia="宋体" w:hAnsi="宋体" w:hint="eastAsia"/>
          <w:sz w:val="24"/>
          <w:szCs w:val="24"/>
        </w:rPr>
        <w:t>模型的那个图</w:t>
      </w:r>
    </w:p>
    <w:p w14:paraId="189DB9BE" w14:textId="1D729162"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会有需要记忆的部分，比较基础，但可以参照往年和期中的卷子（我印象里去年期中期末简答题有一道是一样的，并且在前年期中的卷子里出现过）</w:t>
      </w:r>
    </w:p>
    <w:p w14:paraId="43BFB9E0" w14:textId="55149CAF" w:rsidR="00997F5D" w:rsidRPr="00997F5D" w:rsidRDefault="00997F5D" w:rsidP="00997F5D">
      <w:pPr>
        <w:spacing w:line="360" w:lineRule="auto"/>
        <w:rPr>
          <w:rFonts w:ascii="宋体" w:eastAsia="宋体" w:hAnsi="宋体"/>
          <w:b/>
          <w:bCs/>
          <w:sz w:val="24"/>
          <w:szCs w:val="24"/>
          <w:u w:val="single"/>
        </w:rPr>
      </w:pPr>
      <w:r w:rsidRPr="00997F5D">
        <w:rPr>
          <w:rFonts w:ascii="宋体" w:eastAsia="宋体" w:hAnsi="宋体" w:hint="eastAsia"/>
          <w:b/>
          <w:bCs/>
          <w:sz w:val="24"/>
          <w:szCs w:val="24"/>
          <w:u w:val="single"/>
        </w:rPr>
        <w:t>计算：</w:t>
      </w:r>
    </w:p>
    <w:p w14:paraId="12CBC0EA" w14:textId="7419FA30"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计算题难度较期中有所上升</w:t>
      </w:r>
    </w:p>
    <w:p w14:paraId="239FF15C" w14:textId="323F66CC" w:rsidR="00997F5D" w:rsidRDefault="00997F5D" w:rsidP="00997F5D">
      <w:pPr>
        <w:spacing w:line="360" w:lineRule="auto"/>
        <w:rPr>
          <w:rFonts w:ascii="宋体" w:eastAsia="宋体" w:hAnsi="宋体"/>
          <w:sz w:val="24"/>
          <w:szCs w:val="24"/>
        </w:rPr>
      </w:pPr>
      <w:r>
        <w:rPr>
          <w:rFonts w:ascii="宋体" w:eastAsia="宋体" w:hAnsi="宋体" w:hint="eastAsia"/>
          <w:sz w:val="24"/>
          <w:szCs w:val="24"/>
        </w:rPr>
        <w:t>会给一个现实案例，然后计算一个几十年的现金流</w:t>
      </w:r>
    </w:p>
    <w:p w14:paraId="45576EB6" w14:textId="226AD638" w:rsidR="00997F5D" w:rsidRPr="00F827B1" w:rsidRDefault="00997F5D" w:rsidP="00997F5D">
      <w:pPr>
        <w:spacing w:line="360" w:lineRule="auto"/>
        <w:rPr>
          <w:rFonts w:ascii="宋体" w:eastAsia="宋体" w:hAnsi="宋体"/>
          <w:b/>
          <w:bCs/>
          <w:sz w:val="24"/>
          <w:szCs w:val="24"/>
        </w:rPr>
      </w:pPr>
      <w:r w:rsidRPr="00F827B1">
        <w:rPr>
          <w:rFonts w:ascii="宋体" w:eastAsia="宋体" w:hAnsi="宋体" w:hint="eastAsia"/>
          <w:b/>
          <w:bCs/>
          <w:sz w:val="24"/>
          <w:szCs w:val="24"/>
        </w:rPr>
        <w:t>审题相当</w:t>
      </w:r>
      <w:r w:rsidR="00F827B1" w:rsidRPr="00F827B1">
        <w:rPr>
          <w:rFonts w:ascii="宋体" w:eastAsia="宋体" w:hAnsi="宋体" w:hint="eastAsia"/>
          <w:b/>
          <w:bCs/>
          <w:sz w:val="24"/>
          <w:szCs w:val="24"/>
        </w:rPr>
        <w:t>重要，</w:t>
      </w:r>
      <w:r w:rsidR="00F827B1" w:rsidRPr="00F827B1">
        <w:rPr>
          <w:rFonts w:ascii="宋体" w:eastAsia="宋体" w:hAnsi="宋体" w:hint="eastAsia"/>
          <w:b/>
          <w:bCs/>
          <w:sz w:val="24"/>
          <w:szCs w:val="24"/>
          <w:highlight w:val="yellow"/>
        </w:rPr>
        <w:t>一定要认真把现金流量表画一下，写对、写清楚计算公式</w:t>
      </w:r>
    </w:p>
    <w:p w14:paraId="77A8E819" w14:textId="33D83656" w:rsidR="00F827B1" w:rsidRPr="00F827B1" w:rsidRDefault="00F827B1" w:rsidP="00997F5D">
      <w:pPr>
        <w:spacing w:line="360" w:lineRule="auto"/>
        <w:rPr>
          <w:rFonts w:ascii="宋体" w:eastAsia="宋体" w:hAnsi="宋体"/>
          <w:b/>
          <w:bCs/>
          <w:sz w:val="24"/>
          <w:szCs w:val="24"/>
        </w:rPr>
      </w:pPr>
      <w:r w:rsidRPr="00F827B1">
        <w:rPr>
          <w:rFonts w:ascii="宋体" w:eastAsia="宋体" w:hAnsi="宋体" w:hint="eastAsia"/>
          <w:b/>
          <w:bCs/>
          <w:sz w:val="24"/>
          <w:szCs w:val="24"/>
        </w:rPr>
        <w:t>计算结果</w:t>
      </w:r>
      <w:r w:rsidRPr="00F827B1">
        <w:rPr>
          <w:rFonts w:ascii="宋体" w:eastAsia="宋体" w:hAnsi="宋体" w:hint="eastAsia"/>
          <w:b/>
          <w:bCs/>
          <w:sz w:val="24"/>
          <w:szCs w:val="24"/>
          <w:highlight w:val="yellow"/>
        </w:rPr>
        <w:t>不重要</w:t>
      </w:r>
      <w:r w:rsidRPr="00F827B1">
        <w:rPr>
          <w:rFonts w:ascii="宋体" w:eastAsia="宋体" w:hAnsi="宋体" w:hint="eastAsia"/>
          <w:b/>
          <w:bCs/>
          <w:sz w:val="24"/>
          <w:szCs w:val="24"/>
        </w:rPr>
        <w:t>，没时间的话可以先不算</w:t>
      </w:r>
    </w:p>
    <w:p w14:paraId="08A9432F" w14:textId="6CE078EB" w:rsidR="00F827B1" w:rsidRPr="00F827B1" w:rsidRDefault="00F827B1" w:rsidP="00997F5D">
      <w:pPr>
        <w:spacing w:line="360" w:lineRule="auto"/>
        <w:rPr>
          <w:rFonts w:ascii="宋体" w:eastAsia="宋体" w:hAnsi="宋体"/>
          <w:b/>
          <w:bCs/>
          <w:sz w:val="24"/>
          <w:szCs w:val="24"/>
        </w:rPr>
      </w:pPr>
      <w:r w:rsidRPr="00F827B1">
        <w:rPr>
          <w:rFonts w:ascii="宋体" w:eastAsia="宋体" w:hAnsi="宋体" w:hint="eastAsia"/>
          <w:b/>
          <w:bCs/>
          <w:sz w:val="24"/>
          <w:szCs w:val="24"/>
        </w:rPr>
        <w:t>练习的话可以用小组作业的数据练一下，记住要自己手算一遍</w:t>
      </w:r>
    </w:p>
    <w:p w14:paraId="7A8BD018" w14:textId="60BB2B51" w:rsidR="00F827B1" w:rsidRDefault="00F827B1" w:rsidP="00997F5D">
      <w:pPr>
        <w:spacing w:line="360" w:lineRule="auto"/>
        <w:rPr>
          <w:rFonts w:ascii="宋体" w:eastAsia="宋体" w:hAnsi="宋体"/>
          <w:sz w:val="24"/>
          <w:szCs w:val="24"/>
        </w:rPr>
      </w:pPr>
    </w:p>
    <w:p w14:paraId="0779B359" w14:textId="032AD60C" w:rsidR="00F827B1" w:rsidRDefault="007E2C7F" w:rsidP="00997F5D">
      <w:pPr>
        <w:spacing w:line="360" w:lineRule="auto"/>
        <w:rPr>
          <w:rFonts w:ascii="宋体" w:eastAsia="宋体" w:hAnsi="宋体"/>
          <w:sz w:val="24"/>
          <w:szCs w:val="24"/>
        </w:rPr>
      </w:pPr>
      <w:r>
        <w:rPr>
          <w:rFonts w:ascii="宋体" w:eastAsia="宋体" w:hAnsi="宋体" w:hint="eastAsia"/>
          <w:sz w:val="24"/>
          <w:szCs w:val="24"/>
        </w:rPr>
        <w:t>总得来说，工经期末会真正去考查对于这门课程的掌握程度，准备的话需要认真复习课件，确保</w:t>
      </w:r>
      <w:r w:rsidRPr="001761AE">
        <w:rPr>
          <w:rFonts w:ascii="宋体" w:eastAsia="宋体" w:hAnsi="宋体" w:hint="eastAsia"/>
          <w:sz w:val="24"/>
          <w:szCs w:val="24"/>
          <w:highlight w:val="yellow"/>
        </w:rPr>
        <w:t>理解上面的每一句话、掌握计算方法（认真</w:t>
      </w:r>
      <w:r w:rsidR="001761AE" w:rsidRPr="001761AE">
        <w:rPr>
          <w:rFonts w:ascii="宋体" w:eastAsia="宋体" w:hAnsi="宋体" w:hint="eastAsia"/>
          <w:sz w:val="24"/>
          <w:szCs w:val="24"/>
          <w:highlight w:val="yellow"/>
        </w:rPr>
        <w:t>记公式）</w:t>
      </w:r>
    </w:p>
    <w:p w14:paraId="37E56FB7" w14:textId="0C7107F1" w:rsidR="001761AE" w:rsidRDefault="001761AE" w:rsidP="00997F5D">
      <w:pPr>
        <w:spacing w:line="360" w:lineRule="auto"/>
        <w:rPr>
          <w:rFonts w:ascii="宋体" w:eastAsia="宋体" w:hAnsi="宋体"/>
          <w:sz w:val="24"/>
          <w:szCs w:val="24"/>
        </w:rPr>
      </w:pPr>
      <w:r>
        <w:rPr>
          <w:rFonts w:ascii="宋体" w:eastAsia="宋体" w:hAnsi="宋体" w:hint="eastAsia"/>
          <w:sz w:val="24"/>
          <w:szCs w:val="24"/>
        </w:rPr>
        <w:t>但是大家也不需要太担心，吴老师是一位非常n</w:t>
      </w:r>
      <w:r>
        <w:rPr>
          <w:rFonts w:ascii="宋体" w:eastAsia="宋体" w:hAnsi="宋体"/>
          <w:sz w:val="24"/>
          <w:szCs w:val="24"/>
        </w:rPr>
        <w:t>ice</w:t>
      </w:r>
      <w:r>
        <w:rPr>
          <w:rFonts w:ascii="宋体" w:eastAsia="宋体" w:hAnsi="宋体" w:hint="eastAsia"/>
          <w:sz w:val="24"/>
          <w:szCs w:val="24"/>
        </w:rPr>
        <w:t>的老师，一方面老师上课讲得好，对所有知识点都会有所涉及，</w:t>
      </w:r>
      <w:r w:rsidRPr="001761AE">
        <w:rPr>
          <w:rFonts w:ascii="宋体" w:eastAsia="宋体" w:hAnsi="宋体" w:hint="eastAsia"/>
          <w:sz w:val="24"/>
          <w:szCs w:val="24"/>
          <w:highlight w:val="yellow"/>
        </w:rPr>
        <w:t>上课听明白了就没问题</w:t>
      </w:r>
      <w:r>
        <w:rPr>
          <w:rFonts w:ascii="宋体" w:eastAsia="宋体" w:hAnsi="宋体" w:hint="eastAsia"/>
          <w:sz w:val="24"/>
          <w:szCs w:val="24"/>
        </w:rPr>
        <w:t>！另一方面</w:t>
      </w:r>
      <w:r w:rsidRPr="001761AE">
        <w:rPr>
          <w:rFonts w:ascii="宋体" w:eastAsia="宋体" w:hAnsi="宋体" w:hint="eastAsia"/>
          <w:sz w:val="24"/>
          <w:szCs w:val="24"/>
          <w:highlight w:val="yellow"/>
        </w:rPr>
        <w:t>老师给分非常大方</w:t>
      </w:r>
      <w:r>
        <w:rPr>
          <w:rFonts w:ascii="宋体" w:eastAsia="宋体" w:hAnsi="宋体" w:hint="eastAsia"/>
          <w:sz w:val="24"/>
          <w:szCs w:val="24"/>
        </w:rPr>
        <w:t>，判断题拿不准就写错误+判断原因就可以了，</w:t>
      </w:r>
      <w:r w:rsidRPr="001761AE">
        <w:rPr>
          <w:rFonts w:ascii="宋体" w:eastAsia="宋体" w:hAnsi="宋体" w:hint="eastAsia"/>
          <w:sz w:val="24"/>
          <w:szCs w:val="24"/>
          <w:highlight w:val="yellow"/>
        </w:rPr>
        <w:t>老师觉得你写的有道理就会给分的</w:t>
      </w:r>
      <w:r>
        <w:rPr>
          <w:rFonts w:ascii="宋体" w:eastAsia="宋体" w:hAnsi="宋体" w:hint="eastAsia"/>
          <w:sz w:val="24"/>
          <w:szCs w:val="24"/>
        </w:rPr>
        <w:t>。老师的目的就是把你教会，只要你的答案能让老师意识到你会了，吴老师就会给分的。时间上也不用很担心，如果大部分同学都没算完的话，老师会延时的。</w:t>
      </w:r>
      <w:r w:rsidR="00612F6F">
        <w:rPr>
          <w:rFonts w:ascii="宋体" w:eastAsia="宋体" w:hAnsi="宋体" w:hint="eastAsia"/>
          <w:sz w:val="24"/>
          <w:szCs w:val="24"/>
        </w:rPr>
        <w:t>（去年延了2</w:t>
      </w:r>
      <w:r w:rsidR="00612F6F">
        <w:rPr>
          <w:rFonts w:ascii="宋体" w:eastAsia="宋体" w:hAnsi="宋体"/>
          <w:sz w:val="24"/>
          <w:szCs w:val="24"/>
        </w:rPr>
        <w:t>0</w:t>
      </w:r>
      <w:r w:rsidR="00612F6F">
        <w:rPr>
          <w:rFonts w:ascii="宋体" w:eastAsia="宋体" w:hAnsi="宋体" w:hint="eastAsia"/>
          <w:sz w:val="24"/>
          <w:szCs w:val="24"/>
        </w:rPr>
        <w:t>分钟</w:t>
      </w:r>
      <w:r w:rsidR="00DA474E">
        <w:rPr>
          <w:rFonts w:ascii="宋体" w:eastAsia="宋体" w:hAnsi="宋体" w:hint="eastAsia"/>
          <w:sz w:val="24"/>
          <w:szCs w:val="24"/>
        </w:rPr>
        <w:t>）</w:t>
      </w:r>
    </w:p>
    <w:p w14:paraId="7EBE8C3D" w14:textId="6B8043F7" w:rsidR="00612F6F" w:rsidRDefault="00612F6F" w:rsidP="00997F5D">
      <w:pPr>
        <w:spacing w:line="360" w:lineRule="auto"/>
        <w:rPr>
          <w:rFonts w:ascii="宋体" w:eastAsia="宋体" w:hAnsi="宋体"/>
          <w:sz w:val="24"/>
          <w:szCs w:val="24"/>
        </w:rPr>
      </w:pPr>
      <w:r>
        <w:rPr>
          <w:rFonts w:ascii="宋体" w:eastAsia="宋体" w:hAnsi="宋体" w:hint="eastAsia"/>
          <w:sz w:val="24"/>
          <w:szCs w:val="24"/>
        </w:rPr>
        <w:lastRenderedPageBreak/>
        <w:t>总结一下：看课件、理解每一句话、记住公式、现金流练习、显示一下自己会了，做到这些就没有问题</w:t>
      </w:r>
    </w:p>
    <w:p w14:paraId="32BC48F3" w14:textId="7C47739B" w:rsidR="00612F6F" w:rsidRDefault="00612F6F" w:rsidP="00997F5D">
      <w:pPr>
        <w:spacing w:line="360" w:lineRule="auto"/>
        <w:rPr>
          <w:rFonts w:ascii="宋体" w:eastAsia="宋体" w:hAnsi="宋体"/>
          <w:sz w:val="24"/>
          <w:szCs w:val="24"/>
        </w:rPr>
      </w:pPr>
    </w:p>
    <w:p w14:paraId="5C2AFFA3" w14:textId="34CD2EB2" w:rsidR="00612F6F" w:rsidRDefault="00612F6F" w:rsidP="00997F5D">
      <w:pPr>
        <w:spacing w:line="360" w:lineRule="auto"/>
        <w:rPr>
          <w:rFonts w:ascii="宋体" w:eastAsia="宋体" w:hAnsi="宋体" w:hint="eastAsia"/>
          <w:sz w:val="24"/>
          <w:szCs w:val="24"/>
        </w:rPr>
      </w:pPr>
      <w:r>
        <w:rPr>
          <w:rFonts w:ascii="宋体" w:eastAsia="宋体" w:hAnsi="宋体" w:hint="eastAsia"/>
          <w:sz w:val="24"/>
          <w:szCs w:val="24"/>
        </w:rPr>
        <w:t>大家考试加油！</w:t>
      </w:r>
    </w:p>
    <w:p w14:paraId="3A170E48" w14:textId="77777777" w:rsidR="001761AE" w:rsidRPr="00997F5D" w:rsidRDefault="001761AE" w:rsidP="00997F5D">
      <w:pPr>
        <w:spacing w:line="360" w:lineRule="auto"/>
        <w:rPr>
          <w:rFonts w:ascii="宋体" w:eastAsia="宋体" w:hAnsi="宋体" w:hint="eastAsia"/>
          <w:sz w:val="24"/>
          <w:szCs w:val="24"/>
        </w:rPr>
      </w:pPr>
    </w:p>
    <w:sectPr w:rsidR="001761AE" w:rsidRPr="00997F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23D4F"/>
    <w:rsid w:val="000012E6"/>
    <w:rsid w:val="0000301E"/>
    <w:rsid w:val="00017D9B"/>
    <w:rsid w:val="00025094"/>
    <w:rsid w:val="00027181"/>
    <w:rsid w:val="000310A8"/>
    <w:rsid w:val="00055162"/>
    <w:rsid w:val="000558ED"/>
    <w:rsid w:val="00055974"/>
    <w:rsid w:val="00075965"/>
    <w:rsid w:val="000A5353"/>
    <w:rsid w:val="000A573C"/>
    <w:rsid w:val="000A6FC1"/>
    <w:rsid w:val="000F7309"/>
    <w:rsid w:val="000F7FEA"/>
    <w:rsid w:val="00105E01"/>
    <w:rsid w:val="0011042F"/>
    <w:rsid w:val="00126E2C"/>
    <w:rsid w:val="00131B45"/>
    <w:rsid w:val="00152533"/>
    <w:rsid w:val="00170622"/>
    <w:rsid w:val="00174DC2"/>
    <w:rsid w:val="001761AE"/>
    <w:rsid w:val="0019074B"/>
    <w:rsid w:val="001A1EA9"/>
    <w:rsid w:val="001B36EC"/>
    <w:rsid w:val="001E20E3"/>
    <w:rsid w:val="002268B9"/>
    <w:rsid w:val="00241666"/>
    <w:rsid w:val="00256C4D"/>
    <w:rsid w:val="00261AF8"/>
    <w:rsid w:val="0026399A"/>
    <w:rsid w:val="00272449"/>
    <w:rsid w:val="00305DDB"/>
    <w:rsid w:val="00340E2E"/>
    <w:rsid w:val="00342B07"/>
    <w:rsid w:val="003501A6"/>
    <w:rsid w:val="003D5820"/>
    <w:rsid w:val="003E6288"/>
    <w:rsid w:val="0041406D"/>
    <w:rsid w:val="00423AD7"/>
    <w:rsid w:val="00434FD9"/>
    <w:rsid w:val="004374AA"/>
    <w:rsid w:val="004520B6"/>
    <w:rsid w:val="0045675F"/>
    <w:rsid w:val="004824F9"/>
    <w:rsid w:val="00483C80"/>
    <w:rsid w:val="00487B77"/>
    <w:rsid w:val="004978B3"/>
    <w:rsid w:val="004A2E26"/>
    <w:rsid w:val="004A3AFA"/>
    <w:rsid w:val="004B35A4"/>
    <w:rsid w:val="004D5CA4"/>
    <w:rsid w:val="004D7CB6"/>
    <w:rsid w:val="004F7393"/>
    <w:rsid w:val="00520490"/>
    <w:rsid w:val="005277D8"/>
    <w:rsid w:val="0053308C"/>
    <w:rsid w:val="0053309E"/>
    <w:rsid w:val="00537E7A"/>
    <w:rsid w:val="00566115"/>
    <w:rsid w:val="005830F8"/>
    <w:rsid w:val="005A5ED9"/>
    <w:rsid w:val="005B71ED"/>
    <w:rsid w:val="005C5EAA"/>
    <w:rsid w:val="005F2560"/>
    <w:rsid w:val="005F301C"/>
    <w:rsid w:val="006114A3"/>
    <w:rsid w:val="00612F6F"/>
    <w:rsid w:val="00621C7E"/>
    <w:rsid w:val="00635A33"/>
    <w:rsid w:val="006412D6"/>
    <w:rsid w:val="00641345"/>
    <w:rsid w:val="0065409A"/>
    <w:rsid w:val="006754DF"/>
    <w:rsid w:val="006964CA"/>
    <w:rsid w:val="006976DE"/>
    <w:rsid w:val="006A4075"/>
    <w:rsid w:val="006B6EA6"/>
    <w:rsid w:val="006C37D2"/>
    <w:rsid w:val="006D3CAC"/>
    <w:rsid w:val="006D4421"/>
    <w:rsid w:val="006E45B0"/>
    <w:rsid w:val="007034E5"/>
    <w:rsid w:val="007218E3"/>
    <w:rsid w:val="007329AE"/>
    <w:rsid w:val="0073562D"/>
    <w:rsid w:val="00765716"/>
    <w:rsid w:val="00766D32"/>
    <w:rsid w:val="00790EC1"/>
    <w:rsid w:val="007A4F31"/>
    <w:rsid w:val="007A60AE"/>
    <w:rsid w:val="007B2638"/>
    <w:rsid w:val="007C4782"/>
    <w:rsid w:val="007C5D1F"/>
    <w:rsid w:val="007D29C9"/>
    <w:rsid w:val="007D6C38"/>
    <w:rsid w:val="007D7F7F"/>
    <w:rsid w:val="007E2C7F"/>
    <w:rsid w:val="00800DD8"/>
    <w:rsid w:val="00800E52"/>
    <w:rsid w:val="00804EA5"/>
    <w:rsid w:val="00822347"/>
    <w:rsid w:val="00833CA5"/>
    <w:rsid w:val="00865855"/>
    <w:rsid w:val="008700B5"/>
    <w:rsid w:val="00872851"/>
    <w:rsid w:val="00880C81"/>
    <w:rsid w:val="00881624"/>
    <w:rsid w:val="0088307B"/>
    <w:rsid w:val="008B7586"/>
    <w:rsid w:val="008C5A8F"/>
    <w:rsid w:val="008D6493"/>
    <w:rsid w:val="008E1559"/>
    <w:rsid w:val="008F6E68"/>
    <w:rsid w:val="00915932"/>
    <w:rsid w:val="0095135E"/>
    <w:rsid w:val="009630F6"/>
    <w:rsid w:val="009957EE"/>
    <w:rsid w:val="00997F5D"/>
    <w:rsid w:val="009A084B"/>
    <w:rsid w:val="009A4157"/>
    <w:rsid w:val="009A6752"/>
    <w:rsid w:val="009C081C"/>
    <w:rsid w:val="009D03E9"/>
    <w:rsid w:val="009D7C17"/>
    <w:rsid w:val="009E15BF"/>
    <w:rsid w:val="00A23D4F"/>
    <w:rsid w:val="00A30977"/>
    <w:rsid w:val="00A345B9"/>
    <w:rsid w:val="00A419E1"/>
    <w:rsid w:val="00A72526"/>
    <w:rsid w:val="00A72919"/>
    <w:rsid w:val="00A729E6"/>
    <w:rsid w:val="00A8559D"/>
    <w:rsid w:val="00A91FBA"/>
    <w:rsid w:val="00AA65B1"/>
    <w:rsid w:val="00AB203D"/>
    <w:rsid w:val="00AB46BF"/>
    <w:rsid w:val="00AF6DD3"/>
    <w:rsid w:val="00B03A88"/>
    <w:rsid w:val="00B04B91"/>
    <w:rsid w:val="00B11E26"/>
    <w:rsid w:val="00B5046E"/>
    <w:rsid w:val="00B52D38"/>
    <w:rsid w:val="00B600F6"/>
    <w:rsid w:val="00BB36BB"/>
    <w:rsid w:val="00BB3EDA"/>
    <w:rsid w:val="00BC6CC5"/>
    <w:rsid w:val="00BD3727"/>
    <w:rsid w:val="00C02FD0"/>
    <w:rsid w:val="00C06A14"/>
    <w:rsid w:val="00C17FC9"/>
    <w:rsid w:val="00C320E5"/>
    <w:rsid w:val="00C63CCA"/>
    <w:rsid w:val="00CB3381"/>
    <w:rsid w:val="00CB6975"/>
    <w:rsid w:val="00CB75C0"/>
    <w:rsid w:val="00CD462B"/>
    <w:rsid w:val="00CD4882"/>
    <w:rsid w:val="00CD5705"/>
    <w:rsid w:val="00CE0E16"/>
    <w:rsid w:val="00D03DEE"/>
    <w:rsid w:val="00D041EB"/>
    <w:rsid w:val="00D2004A"/>
    <w:rsid w:val="00D26C25"/>
    <w:rsid w:val="00D50A45"/>
    <w:rsid w:val="00D57E72"/>
    <w:rsid w:val="00D80F29"/>
    <w:rsid w:val="00DA474E"/>
    <w:rsid w:val="00DD658E"/>
    <w:rsid w:val="00DE0851"/>
    <w:rsid w:val="00DF104B"/>
    <w:rsid w:val="00E30CD8"/>
    <w:rsid w:val="00E312DF"/>
    <w:rsid w:val="00E42F73"/>
    <w:rsid w:val="00E46A10"/>
    <w:rsid w:val="00E55096"/>
    <w:rsid w:val="00E573AB"/>
    <w:rsid w:val="00E57EC3"/>
    <w:rsid w:val="00E65571"/>
    <w:rsid w:val="00E82AED"/>
    <w:rsid w:val="00EB0166"/>
    <w:rsid w:val="00EC5512"/>
    <w:rsid w:val="00EC7BAA"/>
    <w:rsid w:val="00ED2B30"/>
    <w:rsid w:val="00ED3798"/>
    <w:rsid w:val="00EE019F"/>
    <w:rsid w:val="00F03B76"/>
    <w:rsid w:val="00F13F9D"/>
    <w:rsid w:val="00F20DFE"/>
    <w:rsid w:val="00F30FB4"/>
    <w:rsid w:val="00F321BA"/>
    <w:rsid w:val="00F46B1A"/>
    <w:rsid w:val="00F478E1"/>
    <w:rsid w:val="00F52404"/>
    <w:rsid w:val="00F5431B"/>
    <w:rsid w:val="00F827B1"/>
    <w:rsid w:val="00FA720D"/>
    <w:rsid w:val="00FB100E"/>
    <w:rsid w:val="00FB7E17"/>
    <w:rsid w:val="00FE21DE"/>
    <w:rsid w:val="00FE5AE5"/>
    <w:rsid w:val="00FE75A6"/>
    <w:rsid w:val="00FF6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7FB60"/>
  <w15:chartTrackingRefBased/>
  <w15:docId w15:val="{E246DE73-C278-464D-A40B-B65D8DB1A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卞 姿懿</dc:creator>
  <cp:keywords/>
  <dc:description/>
  <cp:lastModifiedBy>卞 姿懿</cp:lastModifiedBy>
  <cp:revision>6</cp:revision>
  <dcterms:created xsi:type="dcterms:W3CDTF">2022-01-07T11:48:00Z</dcterms:created>
  <dcterms:modified xsi:type="dcterms:W3CDTF">2022-01-07T12:10:00Z</dcterms:modified>
</cp:coreProperties>
</file>