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E04A77">
        <w:rPr>
          <w:rFonts w:hint="eastAsia"/>
          <w:b/>
          <w:sz w:val="32"/>
          <w:szCs w:val="32"/>
        </w:rPr>
        <w:t>第七</w:t>
      </w:r>
      <w:r w:rsidRPr="00763D25">
        <w:rPr>
          <w:rFonts w:hint="eastAsia"/>
          <w:b/>
          <w:sz w:val="32"/>
          <w:szCs w:val="32"/>
        </w:rPr>
        <w:t>周</w:t>
      </w:r>
      <w:r w:rsidR="00E04A77">
        <w:rPr>
          <w:rFonts w:hint="eastAsia"/>
          <w:b/>
          <w:sz w:val="32"/>
          <w:szCs w:val="32"/>
        </w:rPr>
        <w:t xml:space="preserve"> 11</w:t>
      </w:r>
      <w:r w:rsidRPr="00763D25">
        <w:rPr>
          <w:rFonts w:hint="eastAsia"/>
          <w:b/>
          <w:sz w:val="32"/>
          <w:szCs w:val="32"/>
        </w:rPr>
        <w:t>月</w:t>
      </w:r>
      <w:r w:rsidR="00F350EB">
        <w:rPr>
          <w:rFonts w:hint="eastAsia"/>
          <w:b/>
          <w:sz w:val="32"/>
          <w:szCs w:val="32"/>
        </w:rPr>
        <w:t>4</w:t>
      </w:r>
      <w:bookmarkStart w:id="0" w:name="_GoBack"/>
      <w:bookmarkEnd w:id="0"/>
      <w:r w:rsidRPr="00763D25">
        <w:rPr>
          <w:rFonts w:hint="eastAsia"/>
          <w:b/>
          <w:sz w:val="32"/>
          <w:szCs w:val="32"/>
        </w:rPr>
        <w:t>日</w:t>
      </w:r>
    </w:p>
    <w:p w:rsidR="00682E03" w:rsidRPr="00E04A77" w:rsidRDefault="00E04A77" w:rsidP="00E04A77">
      <w:pPr>
        <w:pStyle w:val="a3"/>
        <w:numPr>
          <w:ilvl w:val="0"/>
          <w:numId w:val="5"/>
        </w:numPr>
        <w:spacing w:line="500" w:lineRule="exact"/>
        <w:ind w:firstLineChars="0"/>
        <w:rPr>
          <w:b/>
          <w:sz w:val="24"/>
          <w:szCs w:val="24"/>
        </w:rPr>
      </w:pPr>
      <w:r w:rsidRPr="00E04A77">
        <w:rPr>
          <w:rFonts w:hint="eastAsia"/>
          <w:b/>
          <w:sz w:val="24"/>
          <w:szCs w:val="24"/>
        </w:rPr>
        <w:t>简述硅酸盐水泥熟料的主要组成矿物，它们的相对比例、水化硬化特性。</w:t>
      </w:r>
    </w:p>
    <w:p w:rsidR="00E04A77" w:rsidRDefault="00E04A77" w:rsidP="00542B8B">
      <w:pPr>
        <w:pStyle w:val="a3"/>
        <w:numPr>
          <w:ilvl w:val="0"/>
          <w:numId w:val="6"/>
        </w:numPr>
        <w:spacing w:line="500" w:lineRule="exact"/>
        <w:ind w:firstLineChars="0"/>
        <w:rPr>
          <w:sz w:val="24"/>
          <w:szCs w:val="24"/>
        </w:rPr>
      </w:pPr>
      <w:r w:rsidRPr="00E04A77">
        <w:rPr>
          <w:rFonts w:hint="eastAsia"/>
          <w:sz w:val="24"/>
          <w:szCs w:val="24"/>
        </w:rPr>
        <w:t>硅酸盐</w:t>
      </w:r>
      <w:r w:rsidRPr="00E04A77">
        <w:rPr>
          <w:sz w:val="24"/>
          <w:szCs w:val="24"/>
        </w:rPr>
        <w:t>水泥</w:t>
      </w:r>
      <w:r>
        <w:rPr>
          <w:rFonts w:hint="eastAsia"/>
          <w:sz w:val="24"/>
          <w:szCs w:val="24"/>
        </w:rPr>
        <w:t>熟料</w:t>
      </w:r>
      <w:r>
        <w:rPr>
          <w:sz w:val="24"/>
          <w:szCs w:val="24"/>
        </w:rPr>
        <w:t>的基本化学成分是钙、硅、</w:t>
      </w:r>
      <w:r>
        <w:rPr>
          <w:rFonts w:hint="eastAsia"/>
          <w:sz w:val="24"/>
          <w:szCs w:val="24"/>
        </w:rPr>
        <w:t>铝</w:t>
      </w:r>
      <w:r>
        <w:rPr>
          <w:sz w:val="24"/>
          <w:szCs w:val="24"/>
        </w:rPr>
        <w:t>、铁的氧化物，还</w:t>
      </w:r>
      <w:r>
        <w:rPr>
          <w:rFonts w:hint="eastAsia"/>
          <w:sz w:val="24"/>
          <w:szCs w:val="24"/>
        </w:rPr>
        <w:t>含</w:t>
      </w:r>
      <w:r>
        <w:rPr>
          <w:sz w:val="24"/>
          <w:szCs w:val="24"/>
        </w:rPr>
        <w:t>少量其他组分，如镁、</w:t>
      </w:r>
      <w:r>
        <w:rPr>
          <w:rFonts w:hint="eastAsia"/>
          <w:sz w:val="24"/>
          <w:szCs w:val="24"/>
        </w:rPr>
        <w:t>钠</w:t>
      </w:r>
      <w:r>
        <w:rPr>
          <w:sz w:val="24"/>
          <w:szCs w:val="24"/>
        </w:rPr>
        <w:t>和钾的氧化物</w:t>
      </w:r>
      <w:r>
        <w:rPr>
          <w:rFonts w:hint="eastAsia"/>
          <w:sz w:val="24"/>
          <w:szCs w:val="24"/>
        </w:rPr>
        <w:t>。</w:t>
      </w:r>
      <w:r w:rsidR="00542B8B" w:rsidRPr="00542B8B">
        <w:rPr>
          <w:rFonts w:hint="eastAsia"/>
          <w:sz w:val="24"/>
          <w:szCs w:val="24"/>
        </w:rPr>
        <w:t>硅酸三钙</w:t>
      </w:r>
      <w:r w:rsidR="00542B8B" w:rsidRPr="00542B8B">
        <w:rPr>
          <w:rFonts w:hint="eastAsia"/>
          <w:sz w:val="24"/>
          <w:szCs w:val="24"/>
        </w:rPr>
        <w:t>(3CaO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SiO2)</w:t>
      </w:r>
      <w:r w:rsidR="00542B8B" w:rsidRPr="00542B8B">
        <w:rPr>
          <w:rFonts w:hint="eastAsia"/>
          <w:sz w:val="24"/>
          <w:szCs w:val="24"/>
        </w:rPr>
        <w:t>、硅酸二钙</w:t>
      </w:r>
      <w:r w:rsidR="00542B8B" w:rsidRPr="00542B8B">
        <w:rPr>
          <w:rFonts w:hint="eastAsia"/>
          <w:sz w:val="24"/>
          <w:szCs w:val="24"/>
        </w:rPr>
        <w:t>(2CaO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SiO2)</w:t>
      </w:r>
      <w:r w:rsidR="00542B8B" w:rsidRPr="00542B8B">
        <w:rPr>
          <w:rFonts w:hint="eastAsia"/>
          <w:sz w:val="24"/>
          <w:szCs w:val="24"/>
        </w:rPr>
        <w:t>、铝酸三钙</w:t>
      </w:r>
      <w:r w:rsidR="00542B8B" w:rsidRPr="00542B8B">
        <w:rPr>
          <w:rFonts w:hint="eastAsia"/>
          <w:sz w:val="24"/>
          <w:szCs w:val="24"/>
        </w:rPr>
        <w:t>(3CaO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Al2O3)</w:t>
      </w:r>
      <w:r w:rsidR="00542B8B" w:rsidRPr="00542B8B">
        <w:rPr>
          <w:rFonts w:hint="eastAsia"/>
          <w:sz w:val="24"/>
          <w:szCs w:val="24"/>
        </w:rPr>
        <w:t>和铁铝酸四钙</w:t>
      </w:r>
      <w:r w:rsidR="00542B8B" w:rsidRPr="00542B8B">
        <w:rPr>
          <w:rFonts w:hint="eastAsia"/>
          <w:sz w:val="24"/>
          <w:szCs w:val="24"/>
        </w:rPr>
        <w:t>(4CaO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Al2O3</w:t>
      </w:r>
      <w:r w:rsidR="00542B8B" w:rsidRPr="00542B8B">
        <w:rPr>
          <w:rFonts w:hint="eastAsia"/>
          <w:sz w:val="24"/>
          <w:szCs w:val="24"/>
        </w:rPr>
        <w:t>•</w:t>
      </w:r>
      <w:r w:rsidR="00542B8B" w:rsidRPr="00542B8B">
        <w:rPr>
          <w:rFonts w:hint="eastAsia"/>
          <w:sz w:val="24"/>
          <w:szCs w:val="24"/>
        </w:rPr>
        <w:t>Fe2O3)</w:t>
      </w:r>
      <w:r>
        <w:rPr>
          <w:sz w:val="24"/>
          <w:szCs w:val="24"/>
        </w:rPr>
        <w:t>这四种矿物以及少量未反应的</w:t>
      </w:r>
      <w:r>
        <w:rPr>
          <w:rFonts w:hint="eastAsia"/>
          <w:sz w:val="24"/>
          <w:szCs w:val="24"/>
        </w:rPr>
        <w:t>游离氧化钙</w:t>
      </w:r>
      <w:r>
        <w:rPr>
          <w:sz w:val="24"/>
          <w:szCs w:val="24"/>
        </w:rPr>
        <w:t>、游离氧化镁及含碱矿物组成。</w:t>
      </w:r>
    </w:p>
    <w:p w:rsidR="00E04A77" w:rsidRDefault="00542B8B" w:rsidP="00E04A77">
      <w:pPr>
        <w:pStyle w:val="a3"/>
        <w:numPr>
          <w:ilvl w:val="0"/>
          <w:numId w:val="6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sz w:val="24"/>
          <w:szCs w:val="24"/>
        </w:rPr>
        <w:t>硅酸三钙</w:t>
      </w:r>
      <w:r>
        <w:rPr>
          <w:sz w:val="24"/>
          <w:szCs w:val="24"/>
        </w:rPr>
        <w:t>C</w:t>
      </w:r>
      <w:r w:rsidRPr="00E04A77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含量范围在</w:t>
      </w:r>
      <w:r>
        <w:rPr>
          <w:rFonts w:hint="eastAsia"/>
          <w:sz w:val="24"/>
          <w:szCs w:val="24"/>
        </w:rPr>
        <w:t>45</w:t>
      </w:r>
      <w:r>
        <w:rPr>
          <w:sz w:val="24"/>
          <w:szCs w:val="24"/>
        </w:rPr>
        <w:t>%~60%</w:t>
      </w:r>
      <w:r>
        <w:rPr>
          <w:sz w:val="24"/>
          <w:szCs w:val="24"/>
        </w:rPr>
        <w:t>，硅酸二钙</w:t>
      </w:r>
      <w:r>
        <w:rPr>
          <w:rFonts w:hint="eastAsia"/>
          <w:sz w:val="24"/>
          <w:szCs w:val="24"/>
        </w:rPr>
        <w:t>C</w:t>
      </w:r>
      <w:r w:rsidRPr="00E04A77"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含量范围在</w:t>
      </w:r>
      <w:r>
        <w:rPr>
          <w:rFonts w:hint="eastAsia"/>
          <w:sz w:val="24"/>
          <w:szCs w:val="24"/>
        </w:rPr>
        <w:t>15</w:t>
      </w:r>
      <w:r>
        <w:rPr>
          <w:sz w:val="24"/>
          <w:szCs w:val="24"/>
        </w:rPr>
        <w:t>%~30%</w:t>
      </w:r>
      <w:r>
        <w:rPr>
          <w:sz w:val="24"/>
          <w:szCs w:val="24"/>
        </w:rPr>
        <w:t>，铝酸</w:t>
      </w:r>
      <w:r>
        <w:rPr>
          <w:rFonts w:hint="eastAsia"/>
          <w:sz w:val="24"/>
          <w:szCs w:val="24"/>
        </w:rPr>
        <w:t>三</w:t>
      </w:r>
      <w:r>
        <w:rPr>
          <w:sz w:val="24"/>
          <w:szCs w:val="24"/>
        </w:rPr>
        <w:t>钙</w:t>
      </w:r>
      <w:r>
        <w:rPr>
          <w:sz w:val="24"/>
          <w:szCs w:val="24"/>
        </w:rPr>
        <w:t>C</w:t>
      </w:r>
      <w:r w:rsidRPr="00E04A77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含量范围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6%</w:t>
      </w:r>
      <w:r>
        <w:rPr>
          <w:sz w:val="24"/>
          <w:szCs w:val="24"/>
        </w:rPr>
        <w:t>~12%</w:t>
      </w:r>
      <w:r>
        <w:rPr>
          <w:sz w:val="24"/>
          <w:szCs w:val="24"/>
        </w:rPr>
        <w:t>，铁酸铝四钙</w:t>
      </w:r>
      <w:r>
        <w:rPr>
          <w:sz w:val="24"/>
          <w:szCs w:val="24"/>
        </w:rPr>
        <w:t>C</w:t>
      </w:r>
      <w:r w:rsidRPr="00E04A77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AF</w:t>
      </w:r>
      <w:r>
        <w:rPr>
          <w:rFonts w:hint="eastAsia"/>
          <w:sz w:val="24"/>
          <w:szCs w:val="24"/>
        </w:rPr>
        <w:t>含量范围</w:t>
      </w: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%~8%</w:t>
      </w:r>
      <w:r>
        <w:rPr>
          <w:sz w:val="24"/>
          <w:szCs w:val="24"/>
        </w:rPr>
        <w:t>。</w:t>
      </w:r>
    </w:p>
    <w:p w:rsidR="00D37F2A" w:rsidRPr="00036487" w:rsidRDefault="00D37F2A" w:rsidP="00D37F2A">
      <w:pPr>
        <w:pStyle w:val="a3"/>
        <w:numPr>
          <w:ilvl w:val="0"/>
          <w:numId w:val="6"/>
        </w:numPr>
        <w:spacing w:line="500" w:lineRule="exact"/>
        <w:ind w:firstLineChars="0"/>
        <w:rPr>
          <w:sz w:val="24"/>
          <w:szCs w:val="24"/>
        </w:rPr>
      </w:pPr>
      <w:r w:rsidRPr="00D37F2A">
        <w:rPr>
          <w:rFonts w:hint="eastAsia"/>
          <w:sz w:val="24"/>
          <w:szCs w:val="24"/>
        </w:rPr>
        <w:t>硅酸</w:t>
      </w:r>
      <w:r>
        <w:rPr>
          <w:sz w:val="24"/>
          <w:szCs w:val="24"/>
        </w:rPr>
        <w:t>三</w:t>
      </w:r>
      <w:r>
        <w:rPr>
          <w:rFonts w:hint="eastAsia"/>
          <w:sz w:val="24"/>
          <w:szCs w:val="24"/>
        </w:rPr>
        <w:t>钙</w:t>
      </w:r>
      <w:r>
        <w:rPr>
          <w:sz w:val="24"/>
          <w:szCs w:val="24"/>
        </w:rPr>
        <w:t>水</w:t>
      </w:r>
      <w:r>
        <w:rPr>
          <w:rFonts w:hint="eastAsia"/>
          <w:sz w:val="24"/>
          <w:szCs w:val="24"/>
        </w:rPr>
        <w:t>化</w:t>
      </w:r>
      <w:r>
        <w:rPr>
          <w:sz w:val="24"/>
          <w:szCs w:val="24"/>
        </w:rPr>
        <w:t>时发生反应</w:t>
      </w:r>
      <w:r w:rsidRPr="00D37F2A">
        <w:rPr>
          <w:b/>
          <w:bCs/>
          <w:sz w:val="24"/>
          <w:szCs w:val="24"/>
        </w:rPr>
        <w:t>2C</w:t>
      </w:r>
      <w:r w:rsidRPr="00D37F2A">
        <w:rPr>
          <w:b/>
          <w:bCs/>
          <w:sz w:val="24"/>
          <w:szCs w:val="24"/>
          <w:vertAlign w:val="subscript"/>
        </w:rPr>
        <w:t>3</w:t>
      </w:r>
      <w:r w:rsidRPr="00D37F2A">
        <w:rPr>
          <w:b/>
          <w:bCs/>
          <w:sz w:val="24"/>
          <w:szCs w:val="24"/>
        </w:rPr>
        <w:t xml:space="preserve">S + 6H </w:t>
      </w:r>
      <w:r w:rsidRPr="00D37F2A">
        <w:rPr>
          <w:rFonts w:hint="eastAsia"/>
          <w:sz w:val="24"/>
          <w:szCs w:val="24"/>
        </w:rPr>
        <w:sym w:font="Symbol" w:char="F0AE"/>
      </w:r>
      <w:r w:rsidRPr="00D37F2A">
        <w:rPr>
          <w:b/>
          <w:bCs/>
          <w:sz w:val="24"/>
          <w:szCs w:val="24"/>
        </w:rPr>
        <w:t xml:space="preserve"> C</w:t>
      </w:r>
      <w:r w:rsidRPr="00D37F2A">
        <w:rPr>
          <w:b/>
          <w:bCs/>
          <w:sz w:val="24"/>
          <w:szCs w:val="24"/>
          <w:vertAlign w:val="subscript"/>
        </w:rPr>
        <w:t>3</w:t>
      </w:r>
      <w:r w:rsidRPr="00D37F2A">
        <w:rPr>
          <w:b/>
          <w:bCs/>
          <w:sz w:val="24"/>
          <w:szCs w:val="24"/>
        </w:rPr>
        <w:t>S</w:t>
      </w:r>
      <w:r w:rsidRPr="00D37F2A">
        <w:rPr>
          <w:b/>
          <w:bCs/>
          <w:sz w:val="24"/>
          <w:szCs w:val="24"/>
          <w:vertAlign w:val="subscript"/>
        </w:rPr>
        <w:t>2</w:t>
      </w:r>
      <w:r w:rsidRPr="00D37F2A">
        <w:rPr>
          <w:b/>
          <w:bCs/>
          <w:sz w:val="24"/>
          <w:szCs w:val="24"/>
        </w:rPr>
        <w:t>H</w:t>
      </w:r>
      <w:r w:rsidRPr="00D37F2A">
        <w:rPr>
          <w:b/>
          <w:bCs/>
          <w:sz w:val="24"/>
          <w:szCs w:val="24"/>
          <w:vertAlign w:val="subscript"/>
        </w:rPr>
        <w:t>3</w:t>
      </w:r>
      <w:r w:rsidRPr="00D37F2A">
        <w:rPr>
          <w:b/>
          <w:bCs/>
          <w:sz w:val="24"/>
          <w:szCs w:val="24"/>
        </w:rPr>
        <w:t xml:space="preserve"> + 3CH</w:t>
      </w:r>
      <w:r w:rsidRPr="00D37F2A">
        <w:rPr>
          <w:rFonts w:hint="eastAsia"/>
          <w:b/>
          <w:bCs/>
          <w:sz w:val="24"/>
          <w:szCs w:val="24"/>
        </w:rPr>
        <w:t xml:space="preserve"> </w:t>
      </w:r>
    </w:p>
    <w:p w:rsidR="00036487" w:rsidRDefault="00036487" w:rsidP="00036487">
      <w:pPr>
        <w:pStyle w:val="a3"/>
        <w:spacing w:line="500" w:lineRule="exact"/>
        <w:ind w:left="1095" w:firstLineChars="0" w:firstLine="0"/>
        <w:rPr>
          <w:b/>
          <w:bCs/>
          <w:sz w:val="24"/>
          <w:szCs w:val="24"/>
        </w:rPr>
      </w:pPr>
      <w:r w:rsidRPr="00542B8B">
        <w:rPr>
          <w:rFonts w:hint="eastAsia"/>
          <w:sz w:val="24"/>
          <w:szCs w:val="24"/>
        </w:rPr>
        <w:t>硅酸二钙</w:t>
      </w:r>
      <w:r>
        <w:rPr>
          <w:rFonts w:hint="eastAsia"/>
          <w:sz w:val="24"/>
          <w:szCs w:val="24"/>
        </w:rPr>
        <w:t>水化时</w:t>
      </w:r>
      <w:r>
        <w:rPr>
          <w:sz w:val="24"/>
          <w:szCs w:val="24"/>
        </w:rPr>
        <w:t>发生反应</w:t>
      </w:r>
      <w:r w:rsidRPr="00036487">
        <w:rPr>
          <w:b/>
          <w:bCs/>
          <w:sz w:val="24"/>
          <w:szCs w:val="24"/>
        </w:rPr>
        <w:t>2C</w:t>
      </w:r>
      <w:r w:rsidRPr="00036487">
        <w:rPr>
          <w:b/>
          <w:bCs/>
          <w:sz w:val="24"/>
          <w:szCs w:val="24"/>
          <w:vertAlign w:val="subscript"/>
        </w:rPr>
        <w:t>2</w:t>
      </w:r>
      <w:r w:rsidRPr="00036487">
        <w:rPr>
          <w:b/>
          <w:bCs/>
          <w:sz w:val="24"/>
          <w:szCs w:val="24"/>
        </w:rPr>
        <w:t xml:space="preserve">S + 4H </w:t>
      </w:r>
      <w:r w:rsidRPr="00036487">
        <w:rPr>
          <w:rFonts w:hint="eastAsia"/>
          <w:b/>
          <w:bCs/>
          <w:sz w:val="24"/>
          <w:szCs w:val="24"/>
        </w:rPr>
        <w:sym w:font="Symbol" w:char="F0AE"/>
      </w:r>
      <w:r w:rsidRPr="00036487">
        <w:rPr>
          <w:b/>
          <w:bCs/>
          <w:sz w:val="24"/>
          <w:szCs w:val="24"/>
        </w:rPr>
        <w:t xml:space="preserve"> 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S</w:t>
      </w:r>
      <w:r w:rsidRPr="00036487">
        <w:rPr>
          <w:b/>
          <w:bCs/>
          <w:sz w:val="24"/>
          <w:szCs w:val="24"/>
          <w:vertAlign w:val="subscript"/>
        </w:rPr>
        <w:t>2</w:t>
      </w:r>
      <w:r w:rsidRPr="00036487">
        <w:rPr>
          <w:b/>
          <w:bCs/>
          <w:sz w:val="24"/>
          <w:szCs w:val="24"/>
        </w:rPr>
        <w:t>H</w:t>
      </w:r>
      <w:r w:rsidRPr="00036487">
        <w:rPr>
          <w:b/>
          <w:bCs/>
          <w:sz w:val="24"/>
          <w:szCs w:val="24"/>
          <w:vertAlign w:val="subscript"/>
        </w:rPr>
        <w:t xml:space="preserve">3 </w:t>
      </w:r>
      <w:r>
        <w:rPr>
          <w:b/>
          <w:bCs/>
          <w:sz w:val="24"/>
          <w:szCs w:val="24"/>
        </w:rPr>
        <w:t>+ CH</w:t>
      </w:r>
    </w:p>
    <w:p w:rsidR="00036487" w:rsidRDefault="00036487" w:rsidP="00036487">
      <w:pPr>
        <w:pStyle w:val="a3"/>
        <w:spacing w:line="500" w:lineRule="exact"/>
        <w:ind w:left="1095" w:firstLineChars="0" w:firstLine="0"/>
        <w:rPr>
          <w:b/>
          <w:bCs/>
          <w:sz w:val="24"/>
          <w:szCs w:val="24"/>
        </w:rPr>
      </w:pPr>
      <w:r w:rsidRPr="00542B8B">
        <w:rPr>
          <w:rFonts w:hint="eastAsia"/>
          <w:sz w:val="24"/>
          <w:szCs w:val="24"/>
        </w:rPr>
        <w:t>铝酸三钙</w:t>
      </w:r>
      <w:r>
        <w:rPr>
          <w:rFonts w:hint="eastAsia"/>
          <w:sz w:val="24"/>
          <w:szCs w:val="24"/>
        </w:rPr>
        <w:t>水化时</w:t>
      </w:r>
      <w:r>
        <w:rPr>
          <w:sz w:val="24"/>
          <w:szCs w:val="24"/>
        </w:rPr>
        <w:t>发生反应</w:t>
      </w:r>
      <w:r w:rsidRPr="00036487">
        <w:rPr>
          <w:b/>
          <w:bCs/>
          <w:sz w:val="24"/>
          <w:szCs w:val="24"/>
        </w:rPr>
        <w:t>C</w:t>
      </w:r>
      <w:r w:rsidRPr="00036487">
        <w:rPr>
          <w:b/>
          <w:bCs/>
          <w:sz w:val="24"/>
          <w:szCs w:val="24"/>
          <w:vertAlign w:val="subscript"/>
        </w:rPr>
        <w:t>3</w:t>
      </w:r>
      <w:r>
        <w:rPr>
          <w:b/>
          <w:bCs/>
          <w:sz w:val="24"/>
          <w:szCs w:val="24"/>
        </w:rPr>
        <w:t xml:space="preserve">A + </w:t>
      </w:r>
      <w:r w:rsidRPr="00036487">
        <w:rPr>
          <w:b/>
          <w:bCs/>
          <w:sz w:val="24"/>
          <w:szCs w:val="24"/>
        </w:rPr>
        <w:t>6H</w:t>
      </w:r>
      <w:r w:rsidRPr="00036487">
        <w:rPr>
          <w:b/>
          <w:bCs/>
          <w:sz w:val="24"/>
          <w:szCs w:val="24"/>
        </w:rPr>
        <w:sym w:font="Symbol" w:char="F0AE"/>
      </w:r>
      <w:r w:rsidRPr="00036487">
        <w:rPr>
          <w:b/>
          <w:bCs/>
          <w:sz w:val="24"/>
          <w:szCs w:val="24"/>
        </w:rPr>
        <w:t xml:space="preserve"> 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AH</w:t>
      </w:r>
      <w:r w:rsidRPr="00036487">
        <w:rPr>
          <w:b/>
          <w:bCs/>
          <w:sz w:val="24"/>
          <w:szCs w:val="24"/>
          <w:vertAlign w:val="subscript"/>
        </w:rPr>
        <w:t>6</w:t>
      </w:r>
      <w:r w:rsidRPr="00036487">
        <w:rPr>
          <w:rFonts w:hint="eastAsia"/>
          <w:b/>
          <w:bCs/>
          <w:sz w:val="24"/>
          <w:szCs w:val="24"/>
        </w:rPr>
        <w:t>、</w:t>
      </w:r>
    </w:p>
    <w:p w:rsidR="00036487" w:rsidRDefault="00036487" w:rsidP="00036487">
      <w:pPr>
        <w:pStyle w:val="a3"/>
        <w:spacing w:line="500" w:lineRule="exact"/>
        <w:ind w:left="1095" w:firstLineChars="1100" w:firstLine="2650"/>
        <w:rPr>
          <w:b/>
          <w:bCs/>
          <w:sz w:val="24"/>
          <w:szCs w:val="24"/>
          <w:vertAlign w:val="subscript"/>
        </w:rPr>
      </w:pPr>
      <w:r w:rsidRPr="00036487">
        <w:rPr>
          <w:b/>
          <w:bCs/>
          <w:sz w:val="24"/>
          <w:szCs w:val="24"/>
        </w:rPr>
        <w:t>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A+ 3CŜ·H</w:t>
      </w:r>
      <w:r w:rsidRPr="00036487">
        <w:rPr>
          <w:b/>
          <w:bCs/>
          <w:sz w:val="24"/>
          <w:szCs w:val="24"/>
          <w:vertAlign w:val="subscript"/>
        </w:rPr>
        <w:t>2</w:t>
      </w:r>
      <w:r w:rsidRPr="00036487">
        <w:rPr>
          <w:b/>
          <w:bCs/>
          <w:sz w:val="24"/>
          <w:szCs w:val="24"/>
        </w:rPr>
        <w:t>+26H</w:t>
      </w:r>
      <w:r w:rsidRPr="00036487">
        <w:rPr>
          <w:b/>
          <w:bCs/>
          <w:sz w:val="24"/>
          <w:szCs w:val="24"/>
        </w:rPr>
        <w:sym w:font="Symbol" w:char="F0AE"/>
      </w:r>
      <w:r w:rsidRPr="00036487">
        <w:rPr>
          <w:b/>
          <w:bCs/>
          <w:sz w:val="24"/>
          <w:szCs w:val="24"/>
        </w:rPr>
        <w:t xml:space="preserve"> C</w:t>
      </w:r>
      <w:r w:rsidRPr="00036487">
        <w:rPr>
          <w:b/>
          <w:bCs/>
          <w:sz w:val="24"/>
          <w:szCs w:val="24"/>
          <w:vertAlign w:val="subscript"/>
        </w:rPr>
        <w:t>3</w:t>
      </w:r>
      <w:r w:rsidRPr="00036487">
        <w:rPr>
          <w:b/>
          <w:bCs/>
          <w:sz w:val="24"/>
          <w:szCs w:val="24"/>
        </w:rPr>
        <w:t>A·3CŜ ·H</w:t>
      </w:r>
      <w:r w:rsidRPr="00036487">
        <w:rPr>
          <w:b/>
          <w:bCs/>
          <w:sz w:val="24"/>
          <w:szCs w:val="24"/>
          <w:vertAlign w:val="subscript"/>
        </w:rPr>
        <w:t>32</w:t>
      </w:r>
    </w:p>
    <w:p w:rsidR="008907D9" w:rsidRPr="008907D9" w:rsidRDefault="008907D9" w:rsidP="008907D9">
      <w:pPr>
        <w:spacing w:line="500" w:lineRule="exact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542B8B">
        <w:rPr>
          <w:rFonts w:hint="eastAsia"/>
          <w:sz w:val="24"/>
          <w:szCs w:val="24"/>
        </w:rPr>
        <w:t>铁铝酸四钙</w:t>
      </w:r>
      <w:r w:rsidR="000E41F5">
        <w:rPr>
          <w:rFonts w:hint="eastAsia"/>
          <w:sz w:val="24"/>
          <w:szCs w:val="24"/>
        </w:rPr>
        <w:t>发生与</w:t>
      </w:r>
      <w:r w:rsidR="000E41F5">
        <w:rPr>
          <w:sz w:val="24"/>
          <w:szCs w:val="24"/>
        </w:rPr>
        <w:t>铝酸盐类似的水化反应，但对水泥性能影响不大</w:t>
      </w:r>
    </w:p>
    <w:p w:rsidR="00542B8B" w:rsidRPr="00E04A77" w:rsidRDefault="00036487" w:rsidP="00D37F2A">
      <w:pPr>
        <w:pStyle w:val="a3"/>
        <w:spacing w:line="500" w:lineRule="exact"/>
        <w:ind w:left="109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水化</w:t>
      </w:r>
      <w:r>
        <w:rPr>
          <w:sz w:val="24"/>
          <w:szCs w:val="24"/>
        </w:rPr>
        <w:t>反应放热，刚拌好的水泥浆体既有可塑性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又有流动性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但随水化时间延长而逐渐减小。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~4h</w:t>
      </w:r>
      <w:r>
        <w:rPr>
          <w:sz w:val="24"/>
          <w:szCs w:val="24"/>
        </w:rPr>
        <w:t>后水泥浆体的塑性基本丧失，称为初凝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而</w:t>
      </w:r>
      <w:r>
        <w:rPr>
          <w:rFonts w:hint="eastAsia"/>
          <w:sz w:val="24"/>
          <w:szCs w:val="24"/>
        </w:rPr>
        <w:t>水泥浆体完全硬化</w:t>
      </w:r>
      <w:r>
        <w:rPr>
          <w:sz w:val="24"/>
          <w:szCs w:val="24"/>
        </w:rPr>
        <w:t>并产生强度要经过几小时达到终凝后</w:t>
      </w:r>
      <w:r>
        <w:rPr>
          <w:rFonts w:hint="eastAsia"/>
          <w:sz w:val="24"/>
          <w:szCs w:val="24"/>
        </w:rPr>
        <w:t>才</w:t>
      </w:r>
      <w:r>
        <w:rPr>
          <w:sz w:val="24"/>
          <w:szCs w:val="24"/>
        </w:rPr>
        <w:t>开始，随后的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~2d</w:t>
      </w:r>
      <w:r>
        <w:rPr>
          <w:sz w:val="24"/>
          <w:szCs w:val="24"/>
        </w:rPr>
        <w:t>内水泥石的强度迅速发展，随后强度发展速率逐渐减缓，但仍将持续至少几个月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几年。</w:t>
      </w:r>
    </w:p>
    <w:p w:rsidR="00E061F3" w:rsidRPr="00EF65BA" w:rsidRDefault="003F0B33" w:rsidP="00EF65BA">
      <w:pPr>
        <w:spacing w:line="1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</w:t>
      </w:r>
    </w:p>
    <w:p w:rsidR="00E061F3" w:rsidRPr="00E061F3" w:rsidRDefault="00E061F3" w:rsidP="00E061F3">
      <w:pPr>
        <w:pStyle w:val="a3"/>
        <w:numPr>
          <w:ilvl w:val="0"/>
          <w:numId w:val="5"/>
        </w:numPr>
        <w:spacing w:line="500" w:lineRule="exact"/>
        <w:ind w:firstLineChars="0"/>
        <w:rPr>
          <w:b/>
          <w:sz w:val="24"/>
          <w:szCs w:val="24"/>
        </w:rPr>
      </w:pPr>
      <w:r w:rsidRPr="00E061F3">
        <w:rPr>
          <w:rFonts w:hint="eastAsia"/>
          <w:b/>
          <w:sz w:val="24"/>
          <w:szCs w:val="24"/>
        </w:rPr>
        <w:t>简述通用水泥的分类、组成与强度等级。</w:t>
      </w:r>
    </w:p>
    <w:p w:rsidR="001B0984" w:rsidRPr="001B0984" w:rsidRDefault="001B0984" w:rsidP="001B0984">
      <w:pPr>
        <w:pStyle w:val="a3"/>
        <w:numPr>
          <w:ilvl w:val="0"/>
          <w:numId w:val="7"/>
        </w:numPr>
        <w:spacing w:line="500" w:lineRule="exact"/>
        <w:ind w:firstLineChars="0"/>
        <w:rPr>
          <w:rFonts w:asciiTheme="minorEastAsia" w:hAnsiTheme="minorEastAsia"/>
          <w:sz w:val="24"/>
          <w:szCs w:val="24"/>
        </w:rPr>
      </w:pPr>
      <w:r w:rsidRPr="001B0984">
        <w:rPr>
          <w:rFonts w:hint="eastAsia"/>
          <w:sz w:val="24"/>
          <w:szCs w:val="24"/>
        </w:rPr>
        <w:t>硅酸盐</w:t>
      </w:r>
      <w:r w:rsidRPr="001B0984">
        <w:rPr>
          <w:sz w:val="24"/>
          <w:szCs w:val="24"/>
        </w:rPr>
        <w:t>水泥简称硅酸盐水泥，代号</w:t>
      </w:r>
      <w:r w:rsidRPr="001B0984">
        <w:rPr>
          <w:sz w:val="24"/>
          <w:szCs w:val="24"/>
        </w:rPr>
        <w:t>P</w:t>
      </w:r>
      <w:r w:rsidRPr="001B0984">
        <w:rPr>
          <w:rFonts w:hint="eastAsia"/>
          <w:sz w:val="24"/>
          <w:szCs w:val="24"/>
        </w:rPr>
        <w:t>·</w:t>
      </w:r>
      <w:r w:rsidRPr="001B0984">
        <w:rPr>
          <w:rFonts w:asciiTheme="minorEastAsia" w:hAnsiTheme="minorEastAsia" w:hint="eastAsia"/>
          <w:sz w:val="24"/>
          <w:szCs w:val="24"/>
        </w:rPr>
        <w:t>Ⅰ或</w:t>
      </w:r>
      <w:r w:rsidRPr="001B0984">
        <w:rPr>
          <w:rFonts w:asciiTheme="minorEastAsia" w:hAnsiTheme="minorEastAsia"/>
          <w:sz w:val="24"/>
          <w:szCs w:val="24"/>
        </w:rPr>
        <w:t>P</w:t>
      </w:r>
      <w:r w:rsidRPr="001B0984">
        <w:rPr>
          <w:rFonts w:hint="eastAsia"/>
          <w:sz w:val="24"/>
          <w:szCs w:val="24"/>
        </w:rPr>
        <w:t>·</w:t>
      </w:r>
      <w:r w:rsidRPr="001B0984">
        <w:rPr>
          <w:rFonts w:asciiTheme="minorEastAsia" w:hAnsiTheme="minorEastAsia" w:hint="eastAsia"/>
          <w:sz w:val="24"/>
          <w:szCs w:val="24"/>
        </w:rPr>
        <w:t>Ⅱ，</w:t>
      </w:r>
      <w:r w:rsidRPr="001B0984">
        <w:rPr>
          <w:rFonts w:asciiTheme="minorEastAsia" w:hAnsiTheme="minorEastAsia"/>
          <w:sz w:val="24"/>
          <w:szCs w:val="24"/>
        </w:rPr>
        <w:t>组分为</w:t>
      </w:r>
      <w:r w:rsidRPr="001B0984">
        <w:rPr>
          <w:rFonts w:asciiTheme="minorEastAsia" w:hAnsiTheme="minorEastAsia" w:hint="eastAsia"/>
          <w:sz w:val="24"/>
          <w:szCs w:val="24"/>
        </w:rPr>
        <w:t>熟料和</w:t>
      </w:r>
      <w:r w:rsidRPr="001B0984">
        <w:rPr>
          <w:rFonts w:asciiTheme="minorEastAsia" w:hAnsiTheme="minorEastAsia"/>
          <w:sz w:val="24"/>
          <w:szCs w:val="24"/>
        </w:rPr>
        <w:t>石膏，P</w:t>
      </w:r>
      <w:r w:rsidRPr="001B0984">
        <w:rPr>
          <w:rFonts w:hint="eastAsia"/>
          <w:sz w:val="24"/>
          <w:szCs w:val="24"/>
        </w:rPr>
        <w:t>·</w:t>
      </w:r>
      <w:r w:rsidRPr="001B0984">
        <w:rPr>
          <w:rFonts w:asciiTheme="minorEastAsia" w:hAnsiTheme="minorEastAsia" w:hint="eastAsia"/>
          <w:sz w:val="24"/>
          <w:szCs w:val="24"/>
        </w:rPr>
        <w:t>Ⅱ</w:t>
      </w:r>
      <w:r>
        <w:rPr>
          <w:rFonts w:asciiTheme="minorEastAsia" w:hAnsiTheme="minorEastAsia" w:hint="eastAsia"/>
          <w:sz w:val="24"/>
          <w:szCs w:val="24"/>
        </w:rPr>
        <w:t>水泥</w:t>
      </w:r>
      <w:r>
        <w:rPr>
          <w:rFonts w:asciiTheme="minorEastAsia" w:hAnsiTheme="minorEastAsia"/>
          <w:sz w:val="24"/>
          <w:szCs w:val="24"/>
        </w:rPr>
        <w:t>中还含有小于百分之五的粒化高炉矿渣，</w:t>
      </w:r>
      <w:r w:rsidRPr="001B0984">
        <w:rPr>
          <w:rFonts w:asciiTheme="minorEastAsia" w:hAnsiTheme="minorEastAsia"/>
          <w:sz w:val="24"/>
          <w:szCs w:val="24"/>
        </w:rPr>
        <w:t>强</w:t>
      </w:r>
      <w:r w:rsidRPr="001B0984">
        <w:rPr>
          <w:rFonts w:asciiTheme="minorEastAsia" w:hAnsiTheme="minorEastAsia" w:hint="eastAsia"/>
          <w:sz w:val="24"/>
          <w:szCs w:val="24"/>
        </w:rPr>
        <w:t>度</w:t>
      </w:r>
      <w:r w:rsidRPr="001B0984">
        <w:rPr>
          <w:rFonts w:asciiTheme="minorEastAsia" w:hAnsiTheme="minorEastAsia"/>
          <w:sz w:val="24"/>
          <w:szCs w:val="24"/>
        </w:rPr>
        <w:t>等级包括有</w:t>
      </w:r>
      <w:r w:rsidRPr="001B0984">
        <w:rPr>
          <w:rFonts w:asciiTheme="minorEastAsia" w:hAnsiTheme="minorEastAsia" w:hint="eastAsia"/>
          <w:sz w:val="24"/>
          <w:szCs w:val="24"/>
        </w:rPr>
        <w:t>42.5、42.5</w:t>
      </w:r>
      <w:r w:rsidRPr="001B0984">
        <w:rPr>
          <w:rFonts w:asciiTheme="minorEastAsia" w:hAnsiTheme="minorEastAsia"/>
          <w:sz w:val="24"/>
          <w:szCs w:val="24"/>
        </w:rPr>
        <w:t>R、</w:t>
      </w:r>
      <w:r w:rsidRPr="001B0984">
        <w:rPr>
          <w:rFonts w:asciiTheme="minorEastAsia" w:hAnsiTheme="minorEastAsia" w:hint="eastAsia"/>
          <w:sz w:val="24"/>
          <w:szCs w:val="24"/>
        </w:rPr>
        <w:t>52.5、52.5</w:t>
      </w:r>
      <w:r w:rsidRPr="001B0984">
        <w:rPr>
          <w:rFonts w:asciiTheme="minorEastAsia" w:hAnsiTheme="minorEastAsia"/>
          <w:sz w:val="24"/>
          <w:szCs w:val="24"/>
        </w:rPr>
        <w:t>R</w:t>
      </w:r>
      <w:r w:rsidRPr="001B0984">
        <w:rPr>
          <w:rFonts w:asciiTheme="minorEastAsia" w:hAnsiTheme="minorEastAsia" w:hint="eastAsia"/>
          <w:sz w:val="24"/>
          <w:szCs w:val="24"/>
        </w:rPr>
        <w:t>、62.5、62.5</w:t>
      </w:r>
      <w:r w:rsidRPr="001B0984">
        <w:rPr>
          <w:rFonts w:asciiTheme="minorEastAsia" w:hAnsiTheme="minorEastAsia"/>
          <w:sz w:val="24"/>
          <w:szCs w:val="24"/>
        </w:rPr>
        <w:t>R</w:t>
      </w:r>
    </w:p>
    <w:p w:rsidR="001B0984" w:rsidRDefault="001B0984" w:rsidP="001B0984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普通</w:t>
      </w:r>
      <w:r>
        <w:rPr>
          <w:sz w:val="24"/>
          <w:szCs w:val="24"/>
        </w:rPr>
        <w:t>硅酸盐水泥简称普通水泥，代号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熟料</w:t>
      </w:r>
      <w:r>
        <w:rPr>
          <w:sz w:val="24"/>
          <w:szCs w:val="24"/>
        </w:rPr>
        <w:t>与石膏占组成成分的</w:t>
      </w:r>
      <w:r>
        <w:rPr>
          <w:rFonts w:hint="eastAsia"/>
          <w:sz w:val="24"/>
          <w:szCs w:val="24"/>
        </w:rPr>
        <w:t>80</w:t>
      </w:r>
      <w:r>
        <w:rPr>
          <w:sz w:val="24"/>
          <w:szCs w:val="24"/>
        </w:rPr>
        <w:t>%~95%</w:t>
      </w:r>
      <w:r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粒化高炉矿渣、火山灰质混合材料、粉煤灰</w:t>
      </w:r>
      <w:r>
        <w:rPr>
          <w:sz w:val="24"/>
          <w:szCs w:val="24"/>
        </w:rPr>
        <w:t>占组成成分</w:t>
      </w:r>
      <w:r>
        <w:rPr>
          <w:sz w:val="24"/>
          <w:szCs w:val="24"/>
        </w:rPr>
        <w:t>5%~20%</w:t>
      </w:r>
      <w:r>
        <w:rPr>
          <w:rFonts w:hint="eastAsia"/>
          <w:sz w:val="24"/>
          <w:szCs w:val="24"/>
        </w:rPr>
        <w:t>。</w:t>
      </w:r>
    </w:p>
    <w:p w:rsidR="001B0984" w:rsidRDefault="001B0984" w:rsidP="001B0984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矿渣</w:t>
      </w:r>
      <w:r>
        <w:rPr>
          <w:sz w:val="24"/>
          <w:szCs w:val="24"/>
        </w:rPr>
        <w:t>硅酸盐水泥</w:t>
      </w:r>
      <w:r>
        <w:rPr>
          <w:rFonts w:hint="eastAsia"/>
          <w:sz w:val="24"/>
          <w:szCs w:val="24"/>
        </w:rPr>
        <w:t>简称</w:t>
      </w:r>
      <w:r>
        <w:rPr>
          <w:sz w:val="24"/>
          <w:szCs w:val="24"/>
        </w:rPr>
        <w:t>矿渣水泥，代号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A</w:t>
      </w:r>
      <w:r w:rsidR="00DD68C8">
        <w:rPr>
          <w:sz w:val="24"/>
          <w:szCs w:val="24"/>
        </w:rPr>
        <w:t>或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B</w:t>
      </w:r>
      <w:r w:rsidR="00DD68C8">
        <w:rPr>
          <w:sz w:val="24"/>
          <w:szCs w:val="24"/>
        </w:rPr>
        <w:t>，</w:t>
      </w:r>
      <w:r w:rsidR="00DD68C8">
        <w:rPr>
          <w:rFonts w:hint="eastAsia"/>
          <w:sz w:val="24"/>
          <w:szCs w:val="24"/>
        </w:rPr>
        <w:t>熟料与</w:t>
      </w:r>
      <w:r w:rsidR="00DD68C8">
        <w:rPr>
          <w:sz w:val="24"/>
          <w:szCs w:val="24"/>
        </w:rPr>
        <w:t>石灰占</w:t>
      </w:r>
      <w:r w:rsidR="00DD68C8">
        <w:rPr>
          <w:sz w:val="24"/>
          <w:szCs w:val="24"/>
        </w:rPr>
        <w:lastRenderedPageBreak/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A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50</w:t>
      </w:r>
      <w:r w:rsidR="00DD68C8">
        <w:rPr>
          <w:sz w:val="24"/>
          <w:szCs w:val="24"/>
        </w:rPr>
        <w:t>%~80%</w:t>
      </w:r>
      <w:r w:rsidR="00DD68C8"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占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B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30</w:t>
      </w:r>
      <w:r w:rsidR="00DD68C8">
        <w:rPr>
          <w:sz w:val="24"/>
          <w:szCs w:val="24"/>
        </w:rPr>
        <w:t>%~50%</w:t>
      </w:r>
      <w:r w:rsidR="00DD68C8"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粒化高炉矿渣占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A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20</w:t>
      </w:r>
      <w:r w:rsidR="00DD68C8">
        <w:rPr>
          <w:sz w:val="24"/>
          <w:szCs w:val="24"/>
        </w:rPr>
        <w:t>%~50%</w:t>
      </w:r>
      <w:r w:rsidR="00DD68C8">
        <w:rPr>
          <w:rFonts w:hint="eastAsia"/>
          <w:sz w:val="24"/>
          <w:szCs w:val="24"/>
        </w:rPr>
        <w:t>，</w:t>
      </w:r>
      <w:r w:rsidR="00DD68C8">
        <w:rPr>
          <w:sz w:val="24"/>
          <w:szCs w:val="24"/>
        </w:rPr>
        <w:t>占</w:t>
      </w:r>
      <w:r w:rsidR="00DD68C8">
        <w:rPr>
          <w:sz w:val="24"/>
          <w:szCs w:val="24"/>
        </w:rPr>
        <w:t>P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S</w:t>
      </w:r>
      <w:r w:rsidR="00DD68C8">
        <w:rPr>
          <w:rFonts w:hint="eastAsia"/>
          <w:sz w:val="24"/>
          <w:szCs w:val="24"/>
        </w:rPr>
        <w:t>·</w:t>
      </w:r>
      <w:r w:rsidR="00DD68C8">
        <w:rPr>
          <w:rFonts w:hint="eastAsia"/>
          <w:sz w:val="24"/>
          <w:szCs w:val="24"/>
        </w:rPr>
        <w:t>B</w:t>
      </w:r>
      <w:r w:rsidR="00DD68C8">
        <w:rPr>
          <w:sz w:val="24"/>
          <w:szCs w:val="24"/>
        </w:rPr>
        <w:t>的</w:t>
      </w:r>
      <w:r w:rsidR="00DD68C8">
        <w:rPr>
          <w:rFonts w:hint="eastAsia"/>
          <w:sz w:val="24"/>
          <w:szCs w:val="24"/>
        </w:rPr>
        <w:t>50</w:t>
      </w:r>
      <w:r w:rsidR="00DD68C8">
        <w:rPr>
          <w:sz w:val="24"/>
          <w:szCs w:val="24"/>
        </w:rPr>
        <w:t>%~70%</w:t>
      </w:r>
      <w:r w:rsidR="00DD68C8">
        <w:rPr>
          <w:rFonts w:hint="eastAsia"/>
          <w:sz w:val="24"/>
          <w:szCs w:val="24"/>
        </w:rPr>
        <w:t>。</w:t>
      </w:r>
    </w:p>
    <w:p w:rsidR="00DD68C8" w:rsidRDefault="00DD68C8" w:rsidP="00DD68C8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火山灰质</w:t>
      </w:r>
      <w:r>
        <w:rPr>
          <w:sz w:val="24"/>
          <w:szCs w:val="24"/>
        </w:rPr>
        <w:t>硅酸盐</w:t>
      </w:r>
      <w:r>
        <w:rPr>
          <w:rFonts w:hint="eastAsia"/>
          <w:sz w:val="24"/>
          <w:szCs w:val="24"/>
        </w:rPr>
        <w:t>水泥</w:t>
      </w:r>
      <w:r>
        <w:rPr>
          <w:sz w:val="24"/>
          <w:szCs w:val="24"/>
        </w:rPr>
        <w:t>简称</w:t>
      </w:r>
      <w:r>
        <w:rPr>
          <w:rFonts w:hint="eastAsia"/>
          <w:sz w:val="24"/>
          <w:szCs w:val="24"/>
        </w:rPr>
        <w:t>火山灰</w:t>
      </w:r>
      <w:r>
        <w:rPr>
          <w:sz w:val="24"/>
          <w:szCs w:val="24"/>
        </w:rPr>
        <w:t>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熟料与石膏占组成成分的</w:t>
      </w:r>
      <w:r>
        <w:rPr>
          <w:rFonts w:hint="eastAsia"/>
          <w:sz w:val="24"/>
          <w:szCs w:val="24"/>
        </w:rPr>
        <w:t>60</w:t>
      </w:r>
      <w:r>
        <w:rPr>
          <w:sz w:val="24"/>
          <w:szCs w:val="24"/>
        </w:rPr>
        <w:t>%~80%</w:t>
      </w:r>
      <w:r>
        <w:rPr>
          <w:sz w:val="24"/>
          <w:szCs w:val="24"/>
        </w:rPr>
        <w:t>，火山灰质混合材料</w:t>
      </w:r>
      <w:r>
        <w:rPr>
          <w:rFonts w:hint="eastAsia"/>
          <w:sz w:val="24"/>
          <w:szCs w:val="24"/>
        </w:rPr>
        <w:t>占</w:t>
      </w:r>
      <w:r>
        <w:rPr>
          <w:sz w:val="24"/>
          <w:szCs w:val="24"/>
        </w:rPr>
        <w:t>组成成分的</w:t>
      </w: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%~40%</w:t>
      </w:r>
      <w:r>
        <w:rPr>
          <w:sz w:val="24"/>
          <w:szCs w:val="24"/>
        </w:rPr>
        <w:t>。</w:t>
      </w:r>
    </w:p>
    <w:p w:rsidR="00DD68C8" w:rsidRDefault="00DD68C8" w:rsidP="00DD68C8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粉煤灰硅酸盐</w:t>
      </w:r>
      <w:r>
        <w:rPr>
          <w:sz w:val="24"/>
          <w:szCs w:val="24"/>
        </w:rPr>
        <w:t>水泥</w:t>
      </w:r>
      <w:r>
        <w:rPr>
          <w:rFonts w:hint="eastAsia"/>
          <w:sz w:val="24"/>
          <w:szCs w:val="24"/>
        </w:rPr>
        <w:t>简称粉煤灰</w:t>
      </w:r>
      <w:r>
        <w:rPr>
          <w:sz w:val="24"/>
          <w:szCs w:val="24"/>
        </w:rPr>
        <w:t>水泥，代号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，熟料与石膏占组成成分的</w:t>
      </w:r>
      <w:r>
        <w:rPr>
          <w:rFonts w:hint="eastAsia"/>
          <w:sz w:val="24"/>
          <w:szCs w:val="24"/>
        </w:rPr>
        <w:t>60</w:t>
      </w:r>
      <w:r>
        <w:rPr>
          <w:sz w:val="24"/>
          <w:szCs w:val="24"/>
        </w:rPr>
        <w:t>%~80%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粉煤灰占</w:t>
      </w:r>
      <w:r>
        <w:rPr>
          <w:sz w:val="24"/>
          <w:szCs w:val="24"/>
        </w:rPr>
        <w:t>组成成分的</w:t>
      </w: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%~40%</w:t>
      </w:r>
      <w:r>
        <w:rPr>
          <w:sz w:val="24"/>
          <w:szCs w:val="24"/>
        </w:rPr>
        <w:t>。</w:t>
      </w:r>
    </w:p>
    <w:p w:rsidR="00DD68C8" w:rsidRPr="00DD68C8" w:rsidRDefault="00DD68C8" w:rsidP="00DD68C8">
      <w:pPr>
        <w:pStyle w:val="a3"/>
        <w:numPr>
          <w:ilvl w:val="0"/>
          <w:numId w:val="7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复合</w:t>
      </w:r>
      <w:r>
        <w:rPr>
          <w:sz w:val="24"/>
          <w:szCs w:val="24"/>
        </w:rPr>
        <w:t>硅酸盐水泥简称</w:t>
      </w:r>
      <w:r>
        <w:rPr>
          <w:rFonts w:hint="eastAsia"/>
          <w:sz w:val="24"/>
          <w:szCs w:val="24"/>
        </w:rPr>
        <w:t>复合水泥</w:t>
      </w:r>
      <w:r>
        <w:rPr>
          <w:sz w:val="24"/>
          <w:szCs w:val="24"/>
        </w:rPr>
        <w:t>，代号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熟料与石膏占组成成分的</w:t>
      </w:r>
      <w:r>
        <w:rPr>
          <w:rFonts w:hint="eastAsia"/>
          <w:sz w:val="24"/>
          <w:szCs w:val="24"/>
        </w:rPr>
        <w:t>50</w:t>
      </w:r>
      <w:r>
        <w:rPr>
          <w:sz w:val="24"/>
          <w:szCs w:val="24"/>
        </w:rPr>
        <w:t>%~80%</w:t>
      </w:r>
      <w:r>
        <w:rPr>
          <w:sz w:val="24"/>
          <w:szCs w:val="24"/>
        </w:rPr>
        <w:t>，粒化高炉矿渣、火山灰质混合材料、粉煤灰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石灰石占组成成分的</w:t>
      </w: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%~50%</w:t>
      </w:r>
      <w:r>
        <w:rPr>
          <w:sz w:val="24"/>
          <w:szCs w:val="24"/>
        </w:rPr>
        <w:t>。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477CC3" w:rsidRPr="00477CC3" w:rsidRDefault="00EF65BA" w:rsidP="00477CC3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477CC3">
        <w:rPr>
          <w:rFonts w:hint="eastAsia"/>
          <w:b/>
          <w:sz w:val="24"/>
          <w:szCs w:val="24"/>
        </w:rPr>
        <w:t>石膏通过何种原理来调整硅酸盐水泥的凝结时间？</w:t>
      </w:r>
    </w:p>
    <w:p w:rsidR="00477CC3" w:rsidRPr="00477CC3" w:rsidRDefault="00477CC3" w:rsidP="00477CC3">
      <w:pPr>
        <w:pStyle w:val="a3"/>
        <w:spacing w:line="500" w:lineRule="exact"/>
        <w:ind w:left="37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石膏</w:t>
      </w:r>
      <w:r>
        <w:rPr>
          <w:sz w:val="24"/>
          <w:szCs w:val="24"/>
        </w:rPr>
        <w:t>与铝酸盐反应生成水化硫铝酸钙（</w:t>
      </w:r>
      <w:r>
        <w:rPr>
          <w:rFonts w:hint="eastAsia"/>
          <w:sz w:val="24"/>
          <w:szCs w:val="24"/>
        </w:rPr>
        <w:t>钙</w:t>
      </w:r>
      <w:r>
        <w:rPr>
          <w:sz w:val="24"/>
          <w:szCs w:val="24"/>
        </w:rPr>
        <w:t>矾石）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钙矾石不溶于水并形成结晶，因为它形成较缓慢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沉积在水泥颗粒表面，阻碍其快速水化，达到</w:t>
      </w:r>
      <w:r>
        <w:rPr>
          <w:rFonts w:hint="eastAsia"/>
          <w:sz w:val="24"/>
          <w:szCs w:val="24"/>
        </w:rPr>
        <w:t>调整</w:t>
      </w:r>
      <w:r>
        <w:rPr>
          <w:sz w:val="24"/>
          <w:szCs w:val="24"/>
        </w:rPr>
        <w:t>控制水泥的凝结时间的目的。</w:t>
      </w:r>
      <w:r w:rsidRPr="00477CC3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反应</w:t>
      </w:r>
      <w:r>
        <w:rPr>
          <w:sz w:val="24"/>
          <w:szCs w:val="24"/>
        </w:rPr>
        <w:t>方程式为：</w:t>
      </w:r>
      <w:r w:rsidRPr="00477CC3">
        <w:rPr>
          <w:b/>
          <w:bCs/>
          <w:sz w:val="24"/>
          <w:szCs w:val="24"/>
        </w:rPr>
        <w:t>C</w:t>
      </w:r>
      <w:r w:rsidRPr="00477CC3">
        <w:rPr>
          <w:b/>
          <w:bCs/>
          <w:sz w:val="24"/>
          <w:szCs w:val="24"/>
          <w:vertAlign w:val="subscript"/>
        </w:rPr>
        <w:t>3</w:t>
      </w:r>
      <w:r w:rsidRPr="00477CC3">
        <w:rPr>
          <w:b/>
          <w:bCs/>
          <w:sz w:val="24"/>
          <w:szCs w:val="24"/>
        </w:rPr>
        <w:t>A+ 3CŜ·H</w:t>
      </w:r>
      <w:r w:rsidRPr="00477CC3">
        <w:rPr>
          <w:b/>
          <w:bCs/>
          <w:sz w:val="24"/>
          <w:szCs w:val="24"/>
          <w:vertAlign w:val="subscript"/>
        </w:rPr>
        <w:t>2</w:t>
      </w:r>
      <w:r w:rsidRPr="00477CC3">
        <w:rPr>
          <w:b/>
          <w:bCs/>
          <w:sz w:val="24"/>
          <w:szCs w:val="24"/>
        </w:rPr>
        <w:t>+26H</w:t>
      </w:r>
      <w:r w:rsidRPr="00036487">
        <w:sym w:font="Symbol" w:char="F0AE"/>
      </w:r>
      <w:r w:rsidRPr="00477CC3">
        <w:rPr>
          <w:b/>
          <w:bCs/>
          <w:sz w:val="24"/>
          <w:szCs w:val="24"/>
        </w:rPr>
        <w:t xml:space="preserve"> C</w:t>
      </w:r>
      <w:r w:rsidRPr="00477CC3">
        <w:rPr>
          <w:b/>
          <w:bCs/>
          <w:sz w:val="24"/>
          <w:szCs w:val="24"/>
          <w:vertAlign w:val="subscript"/>
        </w:rPr>
        <w:t>3</w:t>
      </w:r>
      <w:r w:rsidRPr="00477CC3">
        <w:rPr>
          <w:b/>
          <w:bCs/>
          <w:sz w:val="24"/>
          <w:szCs w:val="24"/>
        </w:rPr>
        <w:t>A·3CŜ ·H</w:t>
      </w:r>
      <w:r w:rsidRPr="00477CC3">
        <w:rPr>
          <w:b/>
          <w:bCs/>
          <w:sz w:val="24"/>
          <w:szCs w:val="24"/>
          <w:vertAlign w:val="subscript"/>
        </w:rPr>
        <w:t>32</w:t>
      </w:r>
    </w:p>
    <w:p w:rsidR="00C462CF" w:rsidRPr="001E25A8" w:rsidRDefault="00C462CF" w:rsidP="00C462CF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477CC3" w:rsidRPr="00477CC3" w:rsidRDefault="00477CC3" w:rsidP="00477CC3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477CC3">
        <w:rPr>
          <w:rFonts w:hint="eastAsia"/>
          <w:b/>
          <w:sz w:val="24"/>
          <w:szCs w:val="24"/>
        </w:rPr>
        <w:t>硅酸盐水泥体积安定性不良的原因是什么</w:t>
      </w:r>
      <w:r w:rsidR="0005702B">
        <w:rPr>
          <w:rFonts w:hint="eastAsia"/>
          <w:b/>
          <w:sz w:val="24"/>
          <w:szCs w:val="24"/>
        </w:rPr>
        <w:t>？</w:t>
      </w:r>
    </w:p>
    <w:p w:rsidR="00477CC3" w:rsidRPr="0005702B" w:rsidRDefault="0005702B" w:rsidP="0005702B">
      <w:pPr>
        <w:pStyle w:val="a3"/>
        <w:spacing w:line="500" w:lineRule="exact"/>
        <w:ind w:left="375" w:firstLine="480"/>
        <w:rPr>
          <w:sz w:val="24"/>
          <w:szCs w:val="24"/>
        </w:rPr>
      </w:pPr>
      <w:r w:rsidRPr="0005702B">
        <w:rPr>
          <w:rFonts w:hint="eastAsia"/>
          <w:sz w:val="24"/>
          <w:szCs w:val="24"/>
        </w:rPr>
        <w:t>水泥熟料中未完全反应的</w:t>
      </w:r>
      <w:r w:rsidRPr="0005702B">
        <w:rPr>
          <w:rFonts w:hint="eastAsia"/>
          <w:sz w:val="24"/>
          <w:szCs w:val="24"/>
        </w:rPr>
        <w:t>CaO</w:t>
      </w:r>
      <w:r w:rsidRPr="0005702B">
        <w:rPr>
          <w:rFonts w:hint="eastAsia"/>
          <w:sz w:val="24"/>
          <w:szCs w:val="24"/>
        </w:rPr>
        <w:t>和</w:t>
      </w:r>
      <w:r w:rsidRPr="0005702B">
        <w:rPr>
          <w:rFonts w:hint="eastAsia"/>
          <w:sz w:val="24"/>
          <w:szCs w:val="24"/>
        </w:rPr>
        <w:t>MgO</w:t>
      </w:r>
      <w:r w:rsidRPr="0005702B">
        <w:rPr>
          <w:rFonts w:hint="eastAsia"/>
          <w:sz w:val="24"/>
          <w:szCs w:val="24"/>
        </w:rPr>
        <w:t>以游离态存在。这种经过高温煅烧的晶体矿物反应很慢。在硬化水泥浆体中生成体积更大的</w:t>
      </w:r>
      <w:r w:rsidRPr="0005702B">
        <w:rPr>
          <w:rFonts w:hint="eastAsia"/>
          <w:sz w:val="24"/>
          <w:szCs w:val="24"/>
        </w:rPr>
        <w:t>Ca(OH)</w:t>
      </w:r>
      <w:r w:rsidRPr="0005702B">
        <w:rPr>
          <w:rFonts w:hint="eastAsia"/>
          <w:sz w:val="24"/>
          <w:szCs w:val="24"/>
          <w:vertAlign w:val="subscript"/>
        </w:rPr>
        <w:t>2</w:t>
      </w:r>
      <w:r w:rsidRPr="0005702B">
        <w:rPr>
          <w:rFonts w:hint="eastAsia"/>
          <w:sz w:val="24"/>
          <w:szCs w:val="24"/>
        </w:rPr>
        <w:t>和</w:t>
      </w:r>
      <w:r w:rsidRPr="0005702B">
        <w:rPr>
          <w:rFonts w:hint="eastAsia"/>
          <w:sz w:val="24"/>
          <w:szCs w:val="24"/>
        </w:rPr>
        <w:t>Mg(OH)</w:t>
      </w:r>
      <w:r w:rsidRPr="0005702B">
        <w:rPr>
          <w:rFonts w:hint="eastAsia"/>
          <w:sz w:val="24"/>
          <w:szCs w:val="24"/>
          <w:vertAlign w:val="subscript"/>
        </w:rPr>
        <w:t>2</w:t>
      </w:r>
      <w:r w:rsidRPr="0005702B">
        <w:rPr>
          <w:rFonts w:hint="eastAsia"/>
          <w:sz w:val="24"/>
          <w:szCs w:val="24"/>
        </w:rPr>
        <w:t>。产生内部应力，导致开裂。</w:t>
      </w:r>
    </w:p>
    <w:p w:rsidR="006236D7" w:rsidRDefault="00B945B2" w:rsidP="00B945B2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05702B" w:rsidRPr="0005702B" w:rsidRDefault="0005702B" w:rsidP="0005702B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05702B">
        <w:rPr>
          <w:rFonts w:hint="eastAsia"/>
          <w:b/>
          <w:sz w:val="24"/>
          <w:szCs w:val="24"/>
        </w:rPr>
        <w:t>谈谈对水泥水化与硬化的认识</w:t>
      </w:r>
    </w:p>
    <w:p w:rsidR="00EF3009" w:rsidRPr="00EF3009" w:rsidRDefault="0005702B" w:rsidP="00EF3009">
      <w:pPr>
        <w:spacing w:line="440" w:lineRule="exact"/>
        <w:ind w:firstLineChars="200" w:firstLine="480"/>
        <w:rPr>
          <w:sz w:val="24"/>
          <w:szCs w:val="24"/>
        </w:rPr>
      </w:pPr>
      <w:r w:rsidRPr="00EF3009">
        <w:rPr>
          <w:rFonts w:hint="eastAsia"/>
          <w:sz w:val="24"/>
          <w:szCs w:val="24"/>
        </w:rPr>
        <w:t>水泥由</w:t>
      </w:r>
      <w:r w:rsidRPr="00EF3009">
        <w:rPr>
          <w:sz w:val="24"/>
          <w:szCs w:val="24"/>
        </w:rPr>
        <w:t>无水状态</w:t>
      </w:r>
      <w:r w:rsidRPr="00EF3009">
        <w:rPr>
          <w:rFonts w:hint="eastAsia"/>
          <w:sz w:val="24"/>
          <w:szCs w:val="24"/>
        </w:rPr>
        <w:t>变为</w:t>
      </w:r>
      <w:r w:rsidRPr="00EF3009">
        <w:rPr>
          <w:sz w:val="24"/>
          <w:szCs w:val="24"/>
        </w:rPr>
        <w:t>有水状态，</w:t>
      </w:r>
      <w:r w:rsidRPr="00EF3009">
        <w:rPr>
          <w:rFonts w:hint="eastAsia"/>
          <w:sz w:val="24"/>
          <w:szCs w:val="24"/>
        </w:rPr>
        <w:t>由</w:t>
      </w:r>
      <w:r w:rsidRPr="00EF3009">
        <w:rPr>
          <w:sz w:val="24"/>
          <w:szCs w:val="24"/>
        </w:rPr>
        <w:t>低</w:t>
      </w:r>
      <w:r w:rsidRPr="00EF3009">
        <w:rPr>
          <w:rFonts w:hint="eastAsia"/>
          <w:sz w:val="24"/>
          <w:szCs w:val="24"/>
        </w:rPr>
        <w:t>含水</w:t>
      </w:r>
      <w:r w:rsidRPr="00EF3009">
        <w:rPr>
          <w:sz w:val="24"/>
          <w:szCs w:val="24"/>
        </w:rPr>
        <w:t>变为高含水状态</w:t>
      </w:r>
      <w:r w:rsidRPr="00EF3009">
        <w:rPr>
          <w:rFonts w:hint="eastAsia"/>
          <w:sz w:val="24"/>
          <w:szCs w:val="24"/>
        </w:rPr>
        <w:t>，</w:t>
      </w:r>
      <w:r w:rsidRPr="00EF3009">
        <w:rPr>
          <w:sz w:val="24"/>
          <w:szCs w:val="24"/>
        </w:rPr>
        <w:t>统称为水化。</w:t>
      </w:r>
      <w:r w:rsidRPr="00EF3009">
        <w:rPr>
          <w:rFonts w:hint="eastAsia"/>
          <w:sz w:val="24"/>
          <w:szCs w:val="24"/>
        </w:rPr>
        <w:t>水泥</w:t>
      </w:r>
      <w:r w:rsidRPr="00EF3009">
        <w:rPr>
          <w:sz w:val="24"/>
          <w:szCs w:val="24"/>
        </w:rPr>
        <w:t>加水</w:t>
      </w:r>
      <w:r w:rsidRPr="00EF3009">
        <w:rPr>
          <w:rFonts w:hint="eastAsia"/>
          <w:sz w:val="24"/>
          <w:szCs w:val="24"/>
        </w:rPr>
        <w:t>拌和</w:t>
      </w:r>
      <w:r w:rsidRPr="00EF3009">
        <w:rPr>
          <w:sz w:val="24"/>
          <w:szCs w:val="24"/>
        </w:rPr>
        <w:t>初期形成具有可塑性的浆体，然后逐渐变稠并失去可塑性的过程称为凝结，此后，浆体的强度逐渐提高并变成坚硬的石状</w:t>
      </w:r>
      <w:r w:rsidRPr="00EF3009">
        <w:rPr>
          <w:rFonts w:hint="eastAsia"/>
          <w:sz w:val="24"/>
          <w:szCs w:val="24"/>
        </w:rPr>
        <w:t>固体</w:t>
      </w:r>
      <w:r w:rsidRPr="00EF3009">
        <w:rPr>
          <w:sz w:val="24"/>
          <w:szCs w:val="24"/>
        </w:rPr>
        <w:t>（</w:t>
      </w:r>
      <w:r w:rsidRPr="00EF3009">
        <w:rPr>
          <w:rFonts w:hint="eastAsia"/>
          <w:sz w:val="24"/>
          <w:szCs w:val="24"/>
        </w:rPr>
        <w:t>水泥石</w:t>
      </w:r>
      <w:r w:rsidRPr="00EF3009">
        <w:rPr>
          <w:sz w:val="24"/>
          <w:szCs w:val="24"/>
        </w:rPr>
        <w:t>）</w:t>
      </w:r>
      <w:r w:rsidRPr="00EF3009">
        <w:rPr>
          <w:rFonts w:hint="eastAsia"/>
          <w:sz w:val="24"/>
          <w:szCs w:val="24"/>
        </w:rPr>
        <w:t>，</w:t>
      </w:r>
      <w:r w:rsidRPr="00EF3009">
        <w:rPr>
          <w:sz w:val="24"/>
          <w:szCs w:val="24"/>
        </w:rPr>
        <w:t>这一过程称为硬化</w:t>
      </w:r>
      <w:r w:rsidRPr="00EF3009">
        <w:rPr>
          <w:rFonts w:hint="eastAsia"/>
          <w:sz w:val="24"/>
          <w:szCs w:val="24"/>
        </w:rPr>
        <w:t>。</w:t>
      </w:r>
      <w:r w:rsidRPr="00EF3009">
        <w:rPr>
          <w:sz w:val="24"/>
          <w:szCs w:val="24"/>
        </w:rPr>
        <w:t>水化</w:t>
      </w:r>
      <w:r w:rsidRPr="00EF3009">
        <w:rPr>
          <w:rFonts w:hint="eastAsia"/>
          <w:sz w:val="24"/>
          <w:szCs w:val="24"/>
        </w:rPr>
        <w:t>时</w:t>
      </w:r>
      <w:r w:rsidRPr="00EF3009">
        <w:rPr>
          <w:sz w:val="24"/>
          <w:szCs w:val="24"/>
        </w:rPr>
        <w:t>水泥凝结硬化的前提。硅酸盐水泥与水拌和后，石膏和上述几种矿物</w:t>
      </w:r>
      <w:r w:rsidRPr="00EF3009">
        <w:rPr>
          <w:rFonts w:hint="eastAsia"/>
          <w:sz w:val="24"/>
          <w:szCs w:val="24"/>
        </w:rPr>
        <w:t>迅速溶解</w:t>
      </w:r>
      <w:r w:rsidRPr="00EF3009">
        <w:rPr>
          <w:sz w:val="24"/>
          <w:szCs w:val="24"/>
        </w:rPr>
        <w:t>，发生水化反应，刚拌和好的水泥浆体既有</w:t>
      </w:r>
      <w:r w:rsidRPr="00EF3009">
        <w:rPr>
          <w:rFonts w:hint="eastAsia"/>
          <w:sz w:val="24"/>
          <w:szCs w:val="24"/>
        </w:rPr>
        <w:t>可塑性</w:t>
      </w:r>
      <w:r w:rsidRPr="00EF3009">
        <w:rPr>
          <w:sz w:val="24"/>
          <w:szCs w:val="24"/>
        </w:rPr>
        <w:t>又有流动性，但随水化时间延长而逐渐减小。在</w:t>
      </w:r>
      <w:r w:rsidRPr="00EF3009">
        <w:rPr>
          <w:rFonts w:hint="eastAsia"/>
          <w:sz w:val="24"/>
          <w:szCs w:val="24"/>
        </w:rPr>
        <w:t>常温下</w:t>
      </w:r>
      <w:r w:rsidR="00EF3009">
        <w:rPr>
          <w:rFonts w:hint="eastAsia"/>
          <w:sz w:val="24"/>
          <w:szCs w:val="24"/>
        </w:rPr>
        <w:t>通常</w:t>
      </w:r>
      <w:r w:rsidR="00EF3009">
        <w:rPr>
          <w:sz w:val="24"/>
          <w:szCs w:val="24"/>
        </w:rPr>
        <w:t>加水拌和</w:t>
      </w:r>
      <w:r w:rsidR="00EF3009" w:rsidRPr="00EF3009">
        <w:rPr>
          <w:rFonts w:hint="eastAsia"/>
          <w:sz w:val="24"/>
          <w:szCs w:val="24"/>
        </w:rPr>
        <w:t>2</w:t>
      </w:r>
      <w:r w:rsidR="00EF3009" w:rsidRPr="00EF3009">
        <w:rPr>
          <w:sz w:val="24"/>
          <w:szCs w:val="24"/>
        </w:rPr>
        <w:t>~4h</w:t>
      </w:r>
      <w:r w:rsidR="00EF3009" w:rsidRPr="00EF3009">
        <w:rPr>
          <w:sz w:val="24"/>
          <w:szCs w:val="24"/>
        </w:rPr>
        <w:t>后水泥浆体的塑性基本丧失，称为初凝</w:t>
      </w:r>
      <w:r w:rsidR="00EF3009" w:rsidRPr="00EF3009">
        <w:rPr>
          <w:rFonts w:hint="eastAsia"/>
          <w:sz w:val="24"/>
          <w:szCs w:val="24"/>
        </w:rPr>
        <w:t>。</w:t>
      </w:r>
      <w:r w:rsidR="00EF3009" w:rsidRPr="00EF3009">
        <w:rPr>
          <w:sz w:val="24"/>
          <w:szCs w:val="24"/>
        </w:rPr>
        <w:t>而</w:t>
      </w:r>
      <w:r w:rsidR="00EF3009" w:rsidRPr="00EF3009">
        <w:rPr>
          <w:rFonts w:hint="eastAsia"/>
          <w:sz w:val="24"/>
          <w:szCs w:val="24"/>
        </w:rPr>
        <w:t>水泥浆体完全硬化</w:t>
      </w:r>
      <w:r w:rsidR="00EF3009" w:rsidRPr="00EF3009">
        <w:rPr>
          <w:sz w:val="24"/>
          <w:szCs w:val="24"/>
        </w:rPr>
        <w:t>并产生强度要经过几小时达到终凝后</w:t>
      </w:r>
      <w:r w:rsidR="00EF3009" w:rsidRPr="00EF3009">
        <w:rPr>
          <w:rFonts w:hint="eastAsia"/>
          <w:sz w:val="24"/>
          <w:szCs w:val="24"/>
        </w:rPr>
        <w:t>才</w:t>
      </w:r>
      <w:r w:rsidR="00EF3009" w:rsidRPr="00EF3009">
        <w:rPr>
          <w:sz w:val="24"/>
          <w:szCs w:val="24"/>
        </w:rPr>
        <w:t>开始，随后的</w:t>
      </w:r>
      <w:r w:rsidR="00EF3009" w:rsidRPr="00EF3009">
        <w:rPr>
          <w:rFonts w:hint="eastAsia"/>
          <w:sz w:val="24"/>
          <w:szCs w:val="24"/>
        </w:rPr>
        <w:t>1</w:t>
      </w:r>
      <w:r w:rsidR="00EF3009" w:rsidRPr="00EF3009">
        <w:rPr>
          <w:sz w:val="24"/>
          <w:szCs w:val="24"/>
        </w:rPr>
        <w:t>~2d</w:t>
      </w:r>
      <w:r w:rsidR="00EF3009" w:rsidRPr="00EF3009">
        <w:rPr>
          <w:sz w:val="24"/>
          <w:szCs w:val="24"/>
        </w:rPr>
        <w:t>内水泥石的强度迅速发展，随后强度发展速率逐渐减缓，但仍将持续至少几个月</w:t>
      </w:r>
      <w:r w:rsidR="00EF3009" w:rsidRPr="00EF3009">
        <w:rPr>
          <w:rFonts w:hint="eastAsia"/>
          <w:sz w:val="24"/>
          <w:szCs w:val="24"/>
        </w:rPr>
        <w:t>、</w:t>
      </w:r>
      <w:r w:rsidR="00EF3009">
        <w:rPr>
          <w:sz w:val="24"/>
          <w:szCs w:val="24"/>
        </w:rPr>
        <w:t>几年</w:t>
      </w:r>
      <w:r w:rsidR="00EF3009">
        <w:rPr>
          <w:rFonts w:hint="eastAsia"/>
          <w:sz w:val="24"/>
          <w:szCs w:val="24"/>
        </w:rPr>
        <w:t>。</w:t>
      </w:r>
    </w:p>
    <w:p w:rsidR="0005702B" w:rsidRPr="0005702B" w:rsidRDefault="0005702B" w:rsidP="0005702B">
      <w:pPr>
        <w:pStyle w:val="a3"/>
        <w:spacing w:line="500" w:lineRule="exact"/>
        <w:ind w:left="375" w:firstLineChars="0" w:firstLine="0"/>
        <w:rPr>
          <w:sz w:val="24"/>
          <w:szCs w:val="24"/>
        </w:rPr>
      </w:pPr>
    </w:p>
    <w:p w:rsidR="0005702B" w:rsidRDefault="00EF3009" w:rsidP="00EF3009">
      <w:pPr>
        <w:pStyle w:val="a3"/>
        <w:numPr>
          <w:ilvl w:val="0"/>
          <w:numId w:val="5"/>
        </w:numPr>
        <w:spacing w:line="500" w:lineRule="exact"/>
        <w:ind w:firstLineChars="0"/>
        <w:rPr>
          <w:sz w:val="24"/>
          <w:szCs w:val="24"/>
        </w:rPr>
      </w:pPr>
      <w:r w:rsidRPr="00EF3009">
        <w:rPr>
          <w:rFonts w:hint="eastAsia"/>
          <w:sz w:val="24"/>
          <w:szCs w:val="24"/>
        </w:rPr>
        <w:lastRenderedPageBreak/>
        <w:t>根据粉煤灰的组成特性，分析低水胶比条件下大掺量粉煤灰混凝土性能优良的机理</w:t>
      </w:r>
      <w:r>
        <w:rPr>
          <w:rFonts w:hint="eastAsia"/>
          <w:sz w:val="24"/>
          <w:szCs w:val="24"/>
        </w:rPr>
        <w:t>。</w:t>
      </w:r>
    </w:p>
    <w:p w:rsidR="00DE0F2C" w:rsidRPr="00DE0F2C" w:rsidRDefault="00DE0F2C" w:rsidP="00DE0F2C">
      <w:pPr>
        <w:pStyle w:val="a3"/>
        <w:spacing w:line="500" w:lineRule="exact"/>
        <w:ind w:left="37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 w:rsidRPr="00DE0F2C">
        <w:rPr>
          <w:rFonts w:hint="eastAsia"/>
          <w:sz w:val="24"/>
          <w:szCs w:val="24"/>
        </w:rPr>
        <w:t>粉煤灰是煤粉在电厂锅炉中燃烧后剩余的灰分，从烟道排出时经收集所得。粉煤灰通常含有大量的球形颗粒。粉煤灰的活性取决于其所含</w:t>
      </w:r>
      <w:r w:rsidRPr="00DE0F2C">
        <w:rPr>
          <w:rFonts w:hint="eastAsia"/>
          <w:sz w:val="24"/>
          <w:szCs w:val="24"/>
        </w:rPr>
        <w:t>Al2O3</w:t>
      </w:r>
      <w:r w:rsidRPr="00DE0F2C">
        <w:rPr>
          <w:rFonts w:hint="eastAsia"/>
          <w:sz w:val="24"/>
          <w:szCs w:val="24"/>
        </w:rPr>
        <w:t>、</w:t>
      </w:r>
      <w:r w:rsidRPr="00DE0F2C">
        <w:rPr>
          <w:rFonts w:hint="eastAsia"/>
          <w:sz w:val="24"/>
          <w:szCs w:val="24"/>
        </w:rPr>
        <w:t>SiO2</w:t>
      </w:r>
      <w:r w:rsidRPr="00DE0F2C">
        <w:rPr>
          <w:rFonts w:hint="eastAsia"/>
          <w:sz w:val="24"/>
          <w:szCs w:val="24"/>
        </w:rPr>
        <w:t>和</w:t>
      </w:r>
      <w:r w:rsidRPr="00DE0F2C">
        <w:rPr>
          <w:rFonts w:hint="eastAsia"/>
          <w:sz w:val="24"/>
          <w:szCs w:val="24"/>
        </w:rPr>
        <w:t>CaO</w:t>
      </w:r>
      <w:r w:rsidRPr="00DE0F2C">
        <w:rPr>
          <w:rFonts w:hint="eastAsia"/>
          <w:sz w:val="24"/>
          <w:szCs w:val="24"/>
        </w:rPr>
        <w:t>的量，以及玻璃体含量和粒度。按照粉煤灰颗粒形貌，可将粉煤灰颗粒分为：玻璃微珠；海绵状玻璃体（包括颗粒较小、较密实、孔隙小的玻璃体和颗粒较大、疏松多孔的玻璃体）；炭粒。我国电厂排放的粉煤灰中微珠含量不高，大部分是海绵状玻璃体，颗粒分布极不均匀。通过研磨处理，破坏原有粉煤灰的形貌结构，使其成为粒度比较均匀的破碎多面体，提高其比表面积，从而提高其表面活性，改善其性能的差异性。</w:t>
      </w:r>
    </w:p>
    <w:p w:rsidR="00DE0F2C" w:rsidRPr="00DE0F2C" w:rsidRDefault="00DE0F2C" w:rsidP="00DE0F2C">
      <w:pPr>
        <w:spacing w:line="500" w:lineRule="exact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 w:rsidRPr="00DE0F2C">
        <w:rPr>
          <w:rFonts w:hint="eastAsia"/>
          <w:sz w:val="24"/>
          <w:szCs w:val="24"/>
        </w:rPr>
        <w:t>在混凝土中掺入粉煤灰会有三大效应（沈旦申、张荫济先生提出）：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DE0F2C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,1)</w:instrText>
      </w:r>
      <w:r>
        <w:rPr>
          <w:sz w:val="24"/>
          <w:szCs w:val="24"/>
        </w:rPr>
        <w:fldChar w:fldCharType="end"/>
      </w:r>
      <w:r w:rsidRPr="00DE0F2C">
        <w:rPr>
          <w:rFonts w:hint="eastAsia"/>
          <w:sz w:val="24"/>
          <w:szCs w:val="24"/>
        </w:rPr>
        <w:t>粉煤灰的“形态效应”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sz w:val="24"/>
          <w:szCs w:val="24"/>
        </w:rPr>
      </w:pPr>
      <w:r w:rsidRPr="00DE0F2C">
        <w:rPr>
          <w:rFonts w:hint="eastAsia"/>
          <w:sz w:val="24"/>
          <w:szCs w:val="24"/>
        </w:rPr>
        <w:t>在显微镜下显示，粉煤灰中含有</w:t>
      </w:r>
      <w:r w:rsidRPr="00DE0F2C">
        <w:rPr>
          <w:rFonts w:hint="eastAsia"/>
          <w:sz w:val="24"/>
          <w:szCs w:val="24"/>
        </w:rPr>
        <w:t>70%</w:t>
      </w:r>
      <w:r w:rsidRPr="00DE0F2C">
        <w:rPr>
          <w:rFonts w:hint="eastAsia"/>
          <w:sz w:val="24"/>
          <w:szCs w:val="24"/>
        </w:rPr>
        <w:t>以上的玻璃微珠，粒形完整，表面光滑，质地致密。这种形态对混凝土而言，无疑能起到减水作用、致密作用和匀质作用，促进初期水泥水化的解絮作用，改变拌和物的流变性质、初始结构以及硬化后的多种功能，尤其对泵送混凝土，能起到良好的润滑作用。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DE0F2C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,2)</w:instrText>
      </w:r>
      <w:r>
        <w:rPr>
          <w:sz w:val="24"/>
          <w:szCs w:val="24"/>
        </w:rPr>
        <w:fldChar w:fldCharType="end"/>
      </w:r>
      <w:r w:rsidRPr="00DE0F2C">
        <w:rPr>
          <w:rFonts w:hint="eastAsia"/>
          <w:sz w:val="24"/>
          <w:szCs w:val="24"/>
        </w:rPr>
        <w:t>粉煤灰的“活性效应”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sz w:val="24"/>
          <w:szCs w:val="24"/>
        </w:rPr>
      </w:pPr>
      <w:r w:rsidRPr="00DE0F2C">
        <w:rPr>
          <w:rFonts w:hint="eastAsia"/>
          <w:sz w:val="24"/>
          <w:szCs w:val="24"/>
        </w:rPr>
        <w:t>粉煤灰的“活性效应”因粉煤灰系人工火山灰质材料，所以又称之为“火山灰效应”。因粉煤灰中的化学成份含有大量活性</w:t>
      </w:r>
      <w:r w:rsidRPr="00DE0F2C">
        <w:rPr>
          <w:rFonts w:hint="eastAsia"/>
          <w:sz w:val="24"/>
          <w:szCs w:val="24"/>
        </w:rPr>
        <w:t>SiO2</w:t>
      </w:r>
      <w:r w:rsidRPr="00DE0F2C">
        <w:rPr>
          <w:rFonts w:hint="eastAsia"/>
          <w:sz w:val="24"/>
          <w:szCs w:val="24"/>
        </w:rPr>
        <w:t>及</w:t>
      </w:r>
      <w:r w:rsidRPr="00DE0F2C">
        <w:rPr>
          <w:rFonts w:hint="eastAsia"/>
          <w:sz w:val="24"/>
          <w:szCs w:val="24"/>
        </w:rPr>
        <w:t>Al2O3</w:t>
      </w:r>
      <w:r w:rsidRPr="00DE0F2C">
        <w:rPr>
          <w:rFonts w:hint="eastAsia"/>
          <w:sz w:val="24"/>
          <w:szCs w:val="24"/>
        </w:rPr>
        <w:t>，在潮湿的环境中与</w:t>
      </w:r>
      <w:r w:rsidRPr="00DE0F2C">
        <w:rPr>
          <w:rFonts w:hint="eastAsia"/>
          <w:sz w:val="24"/>
          <w:szCs w:val="24"/>
        </w:rPr>
        <w:t>Ca</w:t>
      </w:r>
      <w:r w:rsidRPr="00DE0F2C">
        <w:rPr>
          <w:rFonts w:hint="eastAsia"/>
          <w:sz w:val="24"/>
          <w:szCs w:val="24"/>
        </w:rPr>
        <w:t>（</w:t>
      </w:r>
      <w:r w:rsidRPr="00DE0F2C">
        <w:rPr>
          <w:rFonts w:hint="eastAsia"/>
          <w:sz w:val="24"/>
          <w:szCs w:val="24"/>
        </w:rPr>
        <w:t>OH</w:t>
      </w:r>
      <w:r w:rsidRPr="00DE0F2C">
        <w:rPr>
          <w:rFonts w:hint="eastAsia"/>
          <w:sz w:val="24"/>
          <w:szCs w:val="24"/>
        </w:rPr>
        <w:t>）</w:t>
      </w:r>
      <w:r w:rsidRPr="00DE0F2C">
        <w:rPr>
          <w:rFonts w:hint="eastAsia"/>
          <w:sz w:val="24"/>
          <w:szCs w:val="24"/>
        </w:rPr>
        <w:t>2</w:t>
      </w:r>
      <w:r w:rsidRPr="00DE0F2C">
        <w:rPr>
          <w:rFonts w:hint="eastAsia"/>
          <w:sz w:val="24"/>
          <w:szCs w:val="24"/>
        </w:rPr>
        <w:t>等碱性物质发生化学反应，生成水化硅酸钙、水化铝酸钙等胶凝物质，对粉煤灰制品及混凝土能起到增强作用和堵塞混凝土中的毛细组织，提高混凝土的抗腐蚀能力。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eq \o\ac(</w:instrText>
      </w:r>
      <w:r w:rsidRPr="00DE0F2C">
        <w:rPr>
          <w:rFonts w:ascii="宋体" w:hint="eastAsia"/>
          <w:position w:val="-4"/>
          <w:sz w:val="36"/>
          <w:szCs w:val="24"/>
        </w:rPr>
        <w:instrText>○</w:instrText>
      </w:r>
      <w:r>
        <w:rPr>
          <w:rFonts w:hint="eastAsia"/>
          <w:sz w:val="24"/>
          <w:szCs w:val="24"/>
        </w:rPr>
        <w:instrText>,3)</w:instrText>
      </w:r>
      <w:r>
        <w:rPr>
          <w:sz w:val="24"/>
          <w:szCs w:val="24"/>
        </w:rPr>
        <w:fldChar w:fldCharType="end"/>
      </w:r>
      <w:r w:rsidRPr="00DE0F2C">
        <w:rPr>
          <w:rFonts w:hint="eastAsia"/>
          <w:sz w:val="24"/>
          <w:szCs w:val="24"/>
        </w:rPr>
        <w:t>粉煤灰的“微集料效应”</w:t>
      </w:r>
    </w:p>
    <w:p w:rsidR="00DE0F2C" w:rsidRPr="00DE0F2C" w:rsidRDefault="00DE0F2C" w:rsidP="00DE0F2C">
      <w:pPr>
        <w:pStyle w:val="a3"/>
        <w:spacing w:line="500" w:lineRule="exact"/>
        <w:ind w:left="375" w:firstLine="480"/>
        <w:rPr>
          <w:sz w:val="24"/>
          <w:szCs w:val="24"/>
        </w:rPr>
      </w:pPr>
      <w:r w:rsidRPr="00DE0F2C">
        <w:rPr>
          <w:rFonts w:hint="eastAsia"/>
          <w:sz w:val="24"/>
          <w:szCs w:val="24"/>
        </w:rPr>
        <w:t>粉煤灰中粒径很小的微珠和碎屑，在水泥石中可以相当于未水化的水泥颗粒，极细小的微珠相当于活泼的纳米材料，能明显改善和增强混凝土及制品的结构强度，提高匀质性和致密性。</w:t>
      </w:r>
    </w:p>
    <w:p w:rsidR="00DE0F2C" w:rsidRPr="0005702B" w:rsidRDefault="00DE0F2C" w:rsidP="00DE0F2C">
      <w:pPr>
        <w:pStyle w:val="a3"/>
        <w:spacing w:line="500" w:lineRule="exact"/>
        <w:ind w:left="375" w:firstLineChars="0" w:firstLine="0"/>
        <w:rPr>
          <w:sz w:val="24"/>
          <w:szCs w:val="24"/>
        </w:rPr>
      </w:pPr>
      <w:r w:rsidRPr="00DE0F2C">
        <w:rPr>
          <w:rFonts w:hint="eastAsia"/>
          <w:sz w:val="24"/>
          <w:szCs w:val="24"/>
        </w:rPr>
        <w:t>在上述粉煤灰的三大效应中，形态效应是物理效应，活性效应是化学效应，</w:t>
      </w:r>
      <w:r w:rsidRPr="00DE0F2C">
        <w:rPr>
          <w:rFonts w:hint="eastAsia"/>
          <w:sz w:val="24"/>
          <w:szCs w:val="24"/>
        </w:rPr>
        <w:lastRenderedPageBreak/>
        <w:t>而微集料效应既有物理效应又有化学效应。这三种效应相互关联，互为补充。粉煤灰的品质越高，效应越大。所以我们在应用粉煤灰时应根据水泥、混凝土、粉煤灰制品的不同要求选用适宜和定量的粉煤灰。如不恰当，则会起到反作用。</w:t>
      </w:r>
    </w:p>
    <w:p w:rsidR="0005702B" w:rsidRPr="0005702B" w:rsidRDefault="0005702B" w:rsidP="0005702B">
      <w:pPr>
        <w:spacing w:line="160" w:lineRule="exact"/>
        <w:rPr>
          <w:sz w:val="24"/>
          <w:szCs w:val="24"/>
        </w:rPr>
      </w:pPr>
    </w:p>
    <w:sectPr w:rsidR="0005702B" w:rsidRPr="00057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D2C" w:rsidRDefault="003A0D2C" w:rsidP="005D5177">
      <w:r>
        <w:separator/>
      </w:r>
    </w:p>
  </w:endnote>
  <w:endnote w:type="continuationSeparator" w:id="0">
    <w:p w:rsidR="003A0D2C" w:rsidRDefault="003A0D2C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D2C" w:rsidRDefault="003A0D2C" w:rsidP="005D5177">
      <w:r>
        <w:separator/>
      </w:r>
    </w:p>
  </w:footnote>
  <w:footnote w:type="continuationSeparator" w:id="0">
    <w:p w:rsidR="003A0D2C" w:rsidRDefault="003A0D2C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702B"/>
    <w:rsid w:val="000E41F5"/>
    <w:rsid w:val="00136371"/>
    <w:rsid w:val="001B0984"/>
    <w:rsid w:val="001E25A8"/>
    <w:rsid w:val="00363104"/>
    <w:rsid w:val="00394B68"/>
    <w:rsid w:val="003A0D2C"/>
    <w:rsid w:val="003B0771"/>
    <w:rsid w:val="003F0B33"/>
    <w:rsid w:val="00477CC3"/>
    <w:rsid w:val="004A28D5"/>
    <w:rsid w:val="004B0AA7"/>
    <w:rsid w:val="00542B8B"/>
    <w:rsid w:val="005716C9"/>
    <w:rsid w:val="005D5177"/>
    <w:rsid w:val="006236D7"/>
    <w:rsid w:val="0067635D"/>
    <w:rsid w:val="00682E03"/>
    <w:rsid w:val="006E1A0D"/>
    <w:rsid w:val="00722D91"/>
    <w:rsid w:val="007515BC"/>
    <w:rsid w:val="00763D25"/>
    <w:rsid w:val="00776390"/>
    <w:rsid w:val="007B0ED7"/>
    <w:rsid w:val="0082000F"/>
    <w:rsid w:val="008907D9"/>
    <w:rsid w:val="009A1623"/>
    <w:rsid w:val="00A51C86"/>
    <w:rsid w:val="00B359AE"/>
    <w:rsid w:val="00B945B2"/>
    <w:rsid w:val="00C462CF"/>
    <w:rsid w:val="00CB217B"/>
    <w:rsid w:val="00D37F2A"/>
    <w:rsid w:val="00D66C64"/>
    <w:rsid w:val="00DD68C8"/>
    <w:rsid w:val="00DE0F2C"/>
    <w:rsid w:val="00E04A77"/>
    <w:rsid w:val="00E061F3"/>
    <w:rsid w:val="00EF3009"/>
    <w:rsid w:val="00EF65BA"/>
    <w:rsid w:val="00F00367"/>
    <w:rsid w:val="00F3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411</Words>
  <Characters>2343</Characters>
  <Application>Microsoft Office Word</Application>
  <DocSecurity>0</DocSecurity>
  <Lines>19</Lines>
  <Paragraphs>5</Paragraphs>
  <ScaleCrop>false</ScaleCrop>
  <Company>Microsoft</Company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2014-11-04T15:44:00Z</dcterms:created>
  <dcterms:modified xsi:type="dcterms:W3CDTF">2014-11-04T15:44:00Z</dcterms:modified>
</cp:coreProperties>
</file>